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C303F">
        <w:rPr>
          <w:rFonts w:ascii="Times New Roman" w:hAnsi="Times New Roman" w:cs="Times New Roman"/>
          <w:b/>
          <w:sz w:val="24"/>
        </w:rPr>
        <w:t>490</w:t>
      </w:r>
      <w:r>
        <w:rPr>
          <w:rFonts w:ascii="Times New Roman" w:hAnsi="Times New Roman" w:cs="Times New Roman"/>
          <w:b/>
          <w:sz w:val="24"/>
        </w:rPr>
        <w:t xml:space="preserve"> /2019</w:t>
      </w: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102E0" w:rsidRDefault="006C303F" w:rsidP="00E102E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13</w:t>
      </w:r>
      <w:r w:rsidR="00E102E0">
        <w:rPr>
          <w:rFonts w:ascii="Times New Roman" w:hAnsi="Times New Roman" w:cs="Times New Roman"/>
          <w:sz w:val="24"/>
        </w:rPr>
        <w:t xml:space="preserve"> sierpnia 2019 r.</w:t>
      </w:r>
    </w:p>
    <w:p w:rsidR="00E102E0" w:rsidRDefault="00E102E0" w:rsidP="00E102E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E102E0" w:rsidRDefault="00E102E0" w:rsidP="00E102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Świnoujściu przy ul. Basztowej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</w:t>
      </w:r>
      <w:r w:rsidR="006C303F">
        <w:rPr>
          <w:rFonts w:ascii="Times New Roman" w:hAnsi="Times New Roman" w:cs="Times New Roman"/>
          <w:sz w:val="24"/>
        </w:rPr>
        <w:t xml:space="preserve">cie prawa pierwokupu </w:t>
      </w:r>
      <w:r>
        <w:rPr>
          <w:rFonts w:ascii="Times New Roman" w:hAnsi="Times New Roman" w:cs="Times New Roman"/>
          <w:sz w:val="24"/>
        </w:rPr>
        <w:t xml:space="preserve"> działki nr 142/1 o pow. 0,1448 ha, położonej w Świnoujściu </w:t>
      </w:r>
      <w:r w:rsidR="002A25A2">
        <w:rPr>
          <w:rFonts w:ascii="Times New Roman" w:hAnsi="Times New Roman" w:cs="Times New Roman"/>
          <w:sz w:val="24"/>
        </w:rPr>
        <w:t>przy ul. Basztowej 13</w:t>
      </w:r>
      <w:r>
        <w:rPr>
          <w:rFonts w:ascii="Times New Roman" w:hAnsi="Times New Roman" w:cs="Times New Roman"/>
          <w:sz w:val="24"/>
        </w:rPr>
        <w:t>, zbytej Aktem Notarialnym Repertorium A Nr 1446/2019 z dnia 09 sierpnia 2019 r.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102E0" w:rsidRDefault="00E102E0" w:rsidP="00E10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102E0" w:rsidRDefault="00E102E0" w:rsidP="00E102E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E102E0" w:rsidRDefault="00E102E0" w:rsidP="00E102E0"/>
    <w:p w:rsidR="0096703E" w:rsidRDefault="0096703E"/>
    <w:sectPr w:rsidR="0096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E0"/>
    <w:rsid w:val="002A25A2"/>
    <w:rsid w:val="006C303F"/>
    <w:rsid w:val="0096703E"/>
    <w:rsid w:val="00E102E0"/>
    <w:rsid w:val="00EA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02F9-C038-4353-AD90-84B28DC7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2019-09-11T09:32:00Z</dcterms:created>
  <dcterms:modified xsi:type="dcterms:W3CDTF">2019-09-11T09:32:00Z</dcterms:modified>
</cp:coreProperties>
</file>