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C872BA">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4"/>
        </w:rPr>
      </w:pPr>
      <w:r>
        <w:rPr>
          <w:sz w:val="24"/>
        </w:rPr>
        <w:t>Specyfikacja Istotnych Warunków Zamówienia</w:t>
      </w:r>
    </w:p>
    <w:p w:rsidR="0093799B" w:rsidRDefault="0093799B" w:rsidP="00C872BA">
      <w:pPr>
        <w:pBdr>
          <w:top w:val="single" w:sz="4" w:space="1" w:color="auto"/>
          <w:left w:val="single" w:sz="4" w:space="4" w:color="auto"/>
          <w:bottom w:val="single" w:sz="4" w:space="1" w:color="auto"/>
          <w:right w:val="single" w:sz="4" w:space="4" w:color="auto"/>
        </w:pBdr>
        <w:shd w:val="clear" w:color="auto" w:fill="FFFF00"/>
        <w:spacing w:line="276" w:lineRule="auto"/>
        <w:jc w:val="center"/>
      </w:pPr>
    </w:p>
    <w:p w:rsidR="0093799B" w:rsidRDefault="0093799B" w:rsidP="00C872BA">
      <w:pPr>
        <w:spacing w:line="276" w:lineRule="auto"/>
        <w:jc w:val="center"/>
        <w:rPr>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p>
    <w:p w:rsidR="0093799B" w:rsidRDefault="0093799B" w:rsidP="00C872BA">
      <w:pPr>
        <w:spacing w:line="276" w:lineRule="auto"/>
        <w:jc w:val="center"/>
        <w:rPr>
          <w:b/>
          <w:sz w:val="22"/>
          <w:szCs w:val="22"/>
        </w:rPr>
      </w:pPr>
      <w:r>
        <w:rPr>
          <w:b/>
          <w:sz w:val="22"/>
          <w:szCs w:val="22"/>
        </w:rPr>
        <w:t>ZAMAWIAJĄCY:</w:t>
      </w:r>
    </w:p>
    <w:p w:rsidR="0093799B" w:rsidRDefault="0093799B" w:rsidP="00C872BA">
      <w:pPr>
        <w:spacing w:line="276" w:lineRule="auto"/>
        <w:jc w:val="center"/>
        <w:rPr>
          <w:b/>
          <w:sz w:val="22"/>
          <w:szCs w:val="22"/>
        </w:rPr>
      </w:pPr>
    </w:p>
    <w:p w:rsidR="0093799B" w:rsidRDefault="0093799B" w:rsidP="00C872BA">
      <w:pPr>
        <w:pStyle w:val="Nagwek2"/>
        <w:spacing w:line="276" w:lineRule="auto"/>
        <w:rPr>
          <w:color w:val="auto"/>
          <w:sz w:val="22"/>
          <w:szCs w:val="22"/>
        </w:rPr>
      </w:pPr>
      <w:r>
        <w:rPr>
          <w:color w:val="auto"/>
          <w:sz w:val="22"/>
          <w:szCs w:val="22"/>
        </w:rPr>
        <w:t xml:space="preserve">Gmina Miasto Świnoujście </w:t>
      </w:r>
    </w:p>
    <w:p w:rsidR="0093799B" w:rsidRDefault="0093799B" w:rsidP="00C872BA">
      <w:pPr>
        <w:pStyle w:val="Nagwek2"/>
        <w:spacing w:line="276" w:lineRule="auto"/>
        <w:rPr>
          <w:b w:val="0"/>
          <w:sz w:val="22"/>
          <w:szCs w:val="22"/>
        </w:rPr>
      </w:pPr>
      <w:r>
        <w:rPr>
          <w:b w:val="0"/>
          <w:sz w:val="22"/>
          <w:szCs w:val="22"/>
        </w:rPr>
        <w:t xml:space="preserve">ul. Wojska Polskiego 1/5,72- 600 Świnoujście </w:t>
      </w:r>
    </w:p>
    <w:p w:rsidR="0093799B" w:rsidRDefault="0093799B" w:rsidP="00C872BA">
      <w:pPr>
        <w:spacing w:line="276" w:lineRule="auto"/>
        <w:jc w:val="center"/>
      </w:pPr>
      <w:r>
        <w:t>tel. (91) 321 27 80, fax  (91) 3215995</w:t>
      </w:r>
    </w:p>
    <w:p w:rsidR="0093799B" w:rsidRDefault="0093799B" w:rsidP="00C872BA">
      <w:pPr>
        <w:spacing w:line="276" w:lineRule="auto"/>
        <w:jc w:val="center"/>
      </w:pPr>
      <w:r>
        <w:t xml:space="preserve">E-mail: </w:t>
      </w:r>
      <w:hyperlink r:id="rId8" w:history="1">
        <w:r>
          <w:rPr>
            <w:rStyle w:val="Hipercze"/>
          </w:rPr>
          <w:t>sekretariat@um.swinoujscie.pl</w:t>
        </w:r>
      </w:hyperlink>
      <w:r>
        <w:t xml:space="preserve">, Internet: </w:t>
      </w:r>
      <w:r w:rsidR="00EF4AA4">
        <w:t>www.bip.um.swinoujscie.pl</w:t>
      </w:r>
    </w:p>
    <w:p w:rsidR="0093799B" w:rsidRDefault="0093799B" w:rsidP="00C872BA">
      <w:pPr>
        <w:spacing w:line="276" w:lineRule="auto"/>
        <w:rPr>
          <w:b/>
          <w:sz w:val="22"/>
          <w:szCs w:val="22"/>
        </w:rPr>
      </w:pPr>
    </w:p>
    <w:p w:rsidR="0093799B" w:rsidRPr="003F3F9E" w:rsidRDefault="0093799B" w:rsidP="00C872BA">
      <w:pPr>
        <w:pStyle w:val="Tekstpodstawowy3"/>
        <w:spacing w:line="276" w:lineRule="auto"/>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C872BA">
      <w:pPr>
        <w:pStyle w:val="Tekstpodstawowy3"/>
        <w:spacing w:line="276" w:lineRule="auto"/>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C872BA">
      <w:pPr>
        <w:pStyle w:val="Tekstpodstawowy3"/>
        <w:spacing w:line="276" w:lineRule="auto"/>
        <w:rPr>
          <w:sz w:val="22"/>
          <w:szCs w:val="22"/>
        </w:rPr>
      </w:pPr>
    </w:p>
    <w:p w:rsidR="0093799B" w:rsidRDefault="0093799B" w:rsidP="00C872BA">
      <w:pPr>
        <w:pStyle w:val="Tekstpodstawowy3"/>
        <w:spacing w:line="276" w:lineRule="auto"/>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C872BA">
      <w:pPr>
        <w:pStyle w:val="Tekstpodstawowy3"/>
        <w:spacing w:line="276" w:lineRule="auto"/>
        <w:jc w:val="center"/>
        <w:rPr>
          <w:sz w:val="22"/>
          <w:szCs w:val="22"/>
        </w:rPr>
      </w:pPr>
    </w:p>
    <w:p w:rsidR="0093799B" w:rsidRPr="00F57F8D" w:rsidRDefault="00F57F8D" w:rsidP="00C872BA">
      <w:pPr>
        <w:pStyle w:val="Tekstpodstawowy"/>
        <w:spacing w:line="276" w:lineRule="auto"/>
        <w:jc w:val="center"/>
        <w:rPr>
          <w:spacing w:val="-4"/>
          <w:sz w:val="24"/>
          <w:szCs w:val="20"/>
          <w:lang w:eastAsia="ar-SA"/>
        </w:rPr>
      </w:pPr>
      <w:r w:rsidRPr="00F57F8D">
        <w:rPr>
          <w:spacing w:val="-4"/>
          <w:sz w:val="24"/>
          <w:szCs w:val="24"/>
          <w:lang w:eastAsia="ar-SA"/>
        </w:rPr>
        <w:t>„</w:t>
      </w:r>
      <w:r w:rsidR="009B536D">
        <w:rPr>
          <w:spacing w:val="-4"/>
          <w:sz w:val="24"/>
          <w:szCs w:val="24"/>
          <w:lang w:eastAsia="ar-SA"/>
        </w:rPr>
        <w:t xml:space="preserve">Przebudowa dróg powiatowych w Świnoujściu </w:t>
      </w:r>
      <w:r w:rsidR="00960ABB">
        <w:rPr>
          <w:spacing w:val="-4"/>
          <w:sz w:val="24"/>
          <w:szCs w:val="24"/>
          <w:lang w:eastAsia="ar-SA"/>
        </w:rPr>
        <w:t>–</w:t>
      </w:r>
      <w:r w:rsidR="009B536D">
        <w:rPr>
          <w:spacing w:val="-4"/>
          <w:sz w:val="24"/>
          <w:szCs w:val="24"/>
          <w:lang w:eastAsia="ar-SA"/>
        </w:rPr>
        <w:t xml:space="preserve"> </w:t>
      </w:r>
      <w:r w:rsidR="00960ABB">
        <w:rPr>
          <w:spacing w:val="-4"/>
          <w:sz w:val="24"/>
          <w:szCs w:val="24"/>
          <w:lang w:eastAsia="ar-SA"/>
        </w:rPr>
        <w:t xml:space="preserve">poprawa </w:t>
      </w:r>
      <w:r w:rsidR="00C05A7C">
        <w:rPr>
          <w:spacing w:val="-4"/>
          <w:sz w:val="24"/>
          <w:szCs w:val="24"/>
          <w:lang w:eastAsia="ar-SA"/>
        </w:rPr>
        <w:t xml:space="preserve">bezpieczeństwa ruchu drogowego na ul. </w:t>
      </w:r>
      <w:r w:rsidR="009B536D">
        <w:rPr>
          <w:spacing w:val="-4"/>
          <w:sz w:val="24"/>
          <w:szCs w:val="24"/>
          <w:lang w:eastAsia="ar-SA"/>
        </w:rPr>
        <w:t>P</w:t>
      </w:r>
      <w:r w:rsidR="00C05A7C">
        <w:rPr>
          <w:spacing w:val="-4"/>
          <w:sz w:val="24"/>
          <w:szCs w:val="24"/>
          <w:lang w:eastAsia="ar-SA"/>
        </w:rPr>
        <w:t>omorskiej</w:t>
      </w:r>
      <w:r w:rsidRPr="00F57F8D">
        <w:rPr>
          <w:spacing w:val="-4"/>
          <w:sz w:val="24"/>
          <w:szCs w:val="24"/>
          <w:lang w:eastAsia="ar-SA"/>
        </w:rPr>
        <w:t>”</w:t>
      </w:r>
    </w:p>
    <w:p w:rsidR="0093799B" w:rsidRDefault="0093799B"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4D0594" w:rsidRDefault="004D0594" w:rsidP="00C872BA">
      <w:pPr>
        <w:spacing w:line="276" w:lineRule="auto"/>
        <w:rPr>
          <w:b/>
          <w:sz w:val="24"/>
          <w:szCs w:val="24"/>
        </w:rPr>
      </w:pPr>
    </w:p>
    <w:p w:rsidR="0093799B" w:rsidRDefault="0093799B" w:rsidP="00C872BA">
      <w:pPr>
        <w:spacing w:line="276" w:lineRule="auto"/>
        <w:rPr>
          <w:b/>
          <w:sz w:val="24"/>
          <w:szCs w:val="24"/>
        </w:rPr>
      </w:pPr>
    </w:p>
    <w:p w:rsidR="00896348" w:rsidRDefault="00896348" w:rsidP="00C872BA">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rsidP="00C872BA">
            <w:pPr>
              <w:spacing w:line="276" w:lineRule="auto"/>
              <w:jc w:val="center"/>
              <w:rPr>
                <w:b/>
                <w:i/>
                <w:sz w:val="24"/>
                <w:szCs w:val="24"/>
              </w:rPr>
            </w:pPr>
            <w:r>
              <w:rPr>
                <w:b/>
                <w:i/>
                <w:sz w:val="24"/>
                <w:szCs w:val="24"/>
              </w:rPr>
              <w:t>Wyszczególnienie</w:t>
            </w:r>
          </w:p>
        </w:tc>
      </w:tr>
      <w:tr w:rsidR="00722851" w:rsidTr="00616E30">
        <w:trPr>
          <w:trHeight w:val="807"/>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DC7324" w:rsidP="00C872BA">
            <w:pPr>
              <w:spacing w:line="276" w:lineRule="auto"/>
              <w:jc w:val="center"/>
              <w:rPr>
                <w:lang w:eastAsia="en-US"/>
              </w:rPr>
            </w:pPr>
            <w:r>
              <w:rPr>
                <w:lang w:eastAsia="en-US"/>
              </w:rPr>
              <w:t>marzec</w:t>
            </w:r>
          </w:p>
          <w:p w:rsidR="00722851" w:rsidRDefault="00722851" w:rsidP="00DC7324">
            <w:pPr>
              <w:spacing w:line="276" w:lineRule="auto"/>
              <w:jc w:val="center"/>
              <w:rPr>
                <w:b/>
                <w:sz w:val="24"/>
                <w:szCs w:val="24"/>
              </w:rPr>
            </w:pPr>
            <w:r>
              <w:rPr>
                <w:lang w:eastAsia="en-US"/>
              </w:rPr>
              <w:t>201</w:t>
            </w:r>
            <w:r w:rsidR="00DC7324">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C07EC0">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C07EC0">
              <w:rPr>
                <w:lang w:eastAsia="en-US"/>
              </w:rPr>
              <w:t>155</w:t>
            </w:r>
            <w:r>
              <w:rPr>
                <w:lang w:eastAsia="en-US"/>
              </w:rPr>
              <w:t>/201</w:t>
            </w:r>
            <w:r w:rsidR="00C07EC0">
              <w:rPr>
                <w:lang w:eastAsia="en-US"/>
              </w:rPr>
              <w:t>8</w:t>
            </w:r>
            <w:r>
              <w:rPr>
                <w:lang w:eastAsia="en-US"/>
              </w:rPr>
              <w:t xml:space="preserve"> z dnia</w:t>
            </w:r>
            <w:r w:rsidR="009A1F14">
              <w:rPr>
                <w:lang w:eastAsia="en-US"/>
              </w:rPr>
              <w:t xml:space="preserve"> </w:t>
            </w:r>
            <w:r w:rsidR="00C07EC0">
              <w:rPr>
                <w:lang w:eastAsia="en-US"/>
              </w:rPr>
              <w:t xml:space="preserve">2 marca </w:t>
            </w:r>
            <w:r>
              <w:rPr>
                <w:lang w:eastAsia="en-US"/>
              </w:rPr>
              <w:t>201</w:t>
            </w:r>
            <w:r w:rsidR="00C07EC0">
              <w:rPr>
                <w:lang w:eastAsia="en-US"/>
              </w:rPr>
              <w:t>8</w:t>
            </w:r>
            <w:r>
              <w:rPr>
                <w:lang w:eastAsia="en-US"/>
              </w:rPr>
              <w:t xml:space="preserve"> r.</w:t>
            </w:r>
          </w:p>
        </w:tc>
      </w:tr>
      <w:tr w:rsidR="00722851" w:rsidTr="00616E30">
        <w:trPr>
          <w:trHeight w:val="834"/>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rsidP="00C872BA">
            <w:pPr>
              <w:spacing w:line="276" w:lineRule="auto"/>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6372" w:rsidRDefault="00DC7324" w:rsidP="00C872BA">
            <w:pPr>
              <w:spacing w:line="276" w:lineRule="auto"/>
              <w:jc w:val="center"/>
              <w:rPr>
                <w:lang w:eastAsia="en-US"/>
              </w:rPr>
            </w:pPr>
            <w:r>
              <w:rPr>
                <w:lang w:eastAsia="en-US"/>
              </w:rPr>
              <w:t>marzec</w:t>
            </w:r>
          </w:p>
          <w:p w:rsidR="00722851" w:rsidRDefault="00722851" w:rsidP="00DC7324">
            <w:pPr>
              <w:spacing w:line="276" w:lineRule="auto"/>
              <w:jc w:val="center"/>
              <w:rPr>
                <w:b/>
                <w:sz w:val="24"/>
                <w:szCs w:val="24"/>
              </w:rPr>
            </w:pPr>
            <w:r>
              <w:rPr>
                <w:lang w:eastAsia="en-US"/>
              </w:rPr>
              <w:t>201</w:t>
            </w:r>
            <w:r w:rsidR="00DC7324">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081CC7">
            <w:pPr>
              <w:spacing w:line="276" w:lineRule="auto"/>
              <w:jc w:val="center"/>
              <w:rPr>
                <w:b/>
                <w:sz w:val="24"/>
                <w:szCs w:val="24"/>
              </w:rPr>
            </w:pPr>
            <w:r>
              <w:rPr>
                <w:lang w:eastAsia="en-US"/>
              </w:rPr>
              <w:t xml:space="preserve">Prezydent Miasta Świnoujście Zarządzenie nr </w:t>
            </w:r>
            <w:r w:rsidR="00C07EC0">
              <w:rPr>
                <w:lang w:eastAsia="en-US"/>
              </w:rPr>
              <w:t>…….</w:t>
            </w:r>
            <w:r w:rsidR="00616E30">
              <w:rPr>
                <w:lang w:eastAsia="en-US"/>
              </w:rPr>
              <w:t>/</w:t>
            </w:r>
            <w:r>
              <w:rPr>
                <w:lang w:eastAsia="en-US"/>
              </w:rPr>
              <w:t>201</w:t>
            </w:r>
            <w:r w:rsidR="005B7E8C">
              <w:rPr>
                <w:lang w:eastAsia="en-US"/>
              </w:rPr>
              <w:t>8</w:t>
            </w:r>
            <w:r w:rsidR="00B64CEA">
              <w:rPr>
                <w:lang w:eastAsia="en-US"/>
              </w:rPr>
              <w:t xml:space="preserve"> </w:t>
            </w:r>
            <w:r>
              <w:rPr>
                <w:lang w:eastAsia="en-US"/>
              </w:rPr>
              <w:t xml:space="preserve">z dnia </w:t>
            </w:r>
            <w:r w:rsidR="00081CC7">
              <w:rPr>
                <w:lang w:eastAsia="en-US"/>
              </w:rPr>
              <w:t>15</w:t>
            </w:r>
            <w:r w:rsidR="00616E30">
              <w:rPr>
                <w:lang w:eastAsia="en-US"/>
              </w:rPr>
              <w:t xml:space="preserve"> </w:t>
            </w:r>
            <w:r w:rsidR="005B7E8C">
              <w:rPr>
                <w:lang w:eastAsia="en-US"/>
              </w:rPr>
              <w:t>marca</w:t>
            </w:r>
            <w:r w:rsidR="00616E30">
              <w:rPr>
                <w:lang w:eastAsia="en-US"/>
              </w:rPr>
              <w:t xml:space="preserve"> </w:t>
            </w:r>
            <w:r>
              <w:rPr>
                <w:lang w:eastAsia="en-US"/>
              </w:rPr>
              <w:t>201</w:t>
            </w:r>
            <w:r w:rsidR="00C07EC0">
              <w:rPr>
                <w:lang w:eastAsia="en-US"/>
              </w:rPr>
              <w:t>8</w:t>
            </w:r>
            <w:r>
              <w:rPr>
                <w:lang w:eastAsia="en-US"/>
              </w:rPr>
              <w:t xml:space="preserve"> roku</w:t>
            </w:r>
          </w:p>
        </w:tc>
      </w:tr>
    </w:tbl>
    <w:p w:rsidR="0093799B" w:rsidRDefault="0093799B" w:rsidP="00C872BA">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C872BA">
            <w:pPr>
              <w:spacing w:line="276" w:lineRule="auto"/>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C7324">
            <w:pPr>
              <w:spacing w:line="276" w:lineRule="auto"/>
              <w:jc w:val="center"/>
              <w:rPr>
                <w:b/>
                <w:sz w:val="24"/>
                <w:szCs w:val="24"/>
              </w:rPr>
            </w:pPr>
            <w:r>
              <w:rPr>
                <w:b/>
                <w:sz w:val="24"/>
                <w:szCs w:val="24"/>
              </w:rPr>
              <w:t>W</w:t>
            </w:r>
            <w:r w:rsidR="00722851">
              <w:rPr>
                <w:b/>
                <w:sz w:val="24"/>
                <w:szCs w:val="24"/>
              </w:rPr>
              <w:t>IM</w:t>
            </w:r>
            <w:r>
              <w:rPr>
                <w:b/>
                <w:sz w:val="24"/>
                <w:szCs w:val="24"/>
              </w:rPr>
              <w:t>.271</w:t>
            </w:r>
            <w:r w:rsidR="00B64CEA">
              <w:rPr>
                <w:b/>
                <w:sz w:val="24"/>
                <w:szCs w:val="24"/>
              </w:rPr>
              <w:t>.1.</w:t>
            </w:r>
            <w:r w:rsidR="00DC7324">
              <w:rPr>
                <w:b/>
                <w:sz w:val="24"/>
                <w:szCs w:val="24"/>
              </w:rPr>
              <w:t>3</w:t>
            </w:r>
            <w:r w:rsidR="00722851">
              <w:rPr>
                <w:b/>
                <w:sz w:val="24"/>
                <w:szCs w:val="24"/>
              </w:rPr>
              <w:t>.2</w:t>
            </w:r>
            <w:r>
              <w:rPr>
                <w:b/>
                <w:sz w:val="24"/>
                <w:szCs w:val="24"/>
              </w:rPr>
              <w:t>01</w:t>
            </w:r>
            <w:r w:rsidR="00DC7324">
              <w:rPr>
                <w:b/>
                <w:sz w:val="24"/>
                <w:szCs w:val="24"/>
              </w:rPr>
              <w:t>8</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rsidP="00C872BA">
            <w:pPr>
              <w:spacing w:line="276" w:lineRule="auto"/>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5B7E8C">
            <w:pPr>
              <w:spacing w:line="276" w:lineRule="auto"/>
              <w:jc w:val="center"/>
              <w:rPr>
                <w:b/>
                <w:sz w:val="24"/>
                <w:szCs w:val="24"/>
              </w:rPr>
            </w:pPr>
            <w:r>
              <w:rPr>
                <w:b/>
                <w:bCs/>
                <w:sz w:val="24"/>
                <w:szCs w:val="24"/>
              </w:rPr>
              <w:t xml:space="preserve">Świnoujście, </w:t>
            </w:r>
            <w:r w:rsidR="005B7E8C">
              <w:rPr>
                <w:b/>
                <w:bCs/>
                <w:sz w:val="24"/>
                <w:szCs w:val="24"/>
              </w:rPr>
              <w:t>marzec</w:t>
            </w:r>
            <w:r>
              <w:rPr>
                <w:b/>
                <w:bCs/>
                <w:sz w:val="24"/>
                <w:szCs w:val="24"/>
              </w:rPr>
              <w:t xml:space="preserve"> 201</w:t>
            </w:r>
            <w:r w:rsidR="005B7E8C">
              <w:rPr>
                <w:b/>
                <w:bCs/>
                <w:sz w:val="24"/>
                <w:szCs w:val="24"/>
              </w:rPr>
              <w:t>8</w:t>
            </w:r>
            <w:r>
              <w:rPr>
                <w:b/>
                <w:bCs/>
                <w:sz w:val="24"/>
                <w:szCs w:val="24"/>
              </w:rPr>
              <w:t xml:space="preserve"> rok</w:t>
            </w:r>
          </w:p>
        </w:tc>
      </w:tr>
    </w:tbl>
    <w:p w:rsidR="0093799B" w:rsidRDefault="0093799B" w:rsidP="00C872BA">
      <w:pPr>
        <w:spacing w:line="276" w:lineRule="auto"/>
        <w:rPr>
          <w:b/>
          <w:sz w:val="24"/>
          <w:szCs w:val="24"/>
        </w:rPr>
      </w:pPr>
    </w:p>
    <w:p w:rsidR="00081CC7" w:rsidRDefault="00081CC7" w:rsidP="00C872BA">
      <w:pPr>
        <w:spacing w:line="276" w:lineRule="auto"/>
        <w:jc w:val="both"/>
        <w:rPr>
          <w:b/>
          <w:u w:val="single"/>
        </w:rPr>
      </w:pPr>
    </w:p>
    <w:p w:rsidR="0093799B" w:rsidRDefault="0093799B" w:rsidP="00C872BA">
      <w:pPr>
        <w:spacing w:line="276" w:lineRule="auto"/>
        <w:jc w:val="both"/>
        <w:rPr>
          <w:b/>
          <w:u w:val="single"/>
        </w:rPr>
      </w:pPr>
      <w:r>
        <w:rPr>
          <w:b/>
          <w:u w:val="single"/>
        </w:rPr>
        <w:t>SPIS TREŚCI SIWZ:</w:t>
      </w:r>
    </w:p>
    <w:p w:rsidR="0093799B" w:rsidRDefault="0093799B" w:rsidP="00C872BA">
      <w:pPr>
        <w:spacing w:line="276" w:lineRule="auto"/>
        <w:jc w:val="both"/>
        <w:rPr>
          <w:b/>
          <w:u w:val="single"/>
        </w:rPr>
      </w:pPr>
    </w:p>
    <w:p w:rsidR="0093799B" w:rsidRDefault="0093799B" w:rsidP="00C872BA">
      <w:pPr>
        <w:spacing w:line="276" w:lineRule="auto"/>
        <w:jc w:val="both"/>
      </w:pPr>
      <w:r>
        <w:rPr>
          <w:b/>
        </w:rPr>
        <w:t>Rozdział I</w:t>
      </w:r>
      <w:r>
        <w:rPr>
          <w:b/>
        </w:rPr>
        <w:tab/>
      </w:r>
      <w:r>
        <w:t>Forma oferty;</w:t>
      </w:r>
    </w:p>
    <w:p w:rsidR="0093799B" w:rsidRDefault="0093799B" w:rsidP="00C872BA">
      <w:pPr>
        <w:pStyle w:val="Nagwek1"/>
        <w:spacing w:line="276" w:lineRule="auto"/>
        <w:rPr>
          <w:b w:val="0"/>
          <w:color w:val="auto"/>
        </w:rPr>
      </w:pPr>
      <w:r>
        <w:rPr>
          <w:color w:val="auto"/>
        </w:rPr>
        <w:t>Rozdział II</w:t>
      </w:r>
      <w:r>
        <w:rPr>
          <w:color w:val="auto"/>
        </w:rPr>
        <w:tab/>
      </w:r>
      <w:r>
        <w:rPr>
          <w:b w:val="0"/>
          <w:color w:val="auto"/>
        </w:rPr>
        <w:t>Zmiana, wycofanie i zwrot oferty;</w:t>
      </w:r>
    </w:p>
    <w:p w:rsidR="0093799B" w:rsidRDefault="0093799B" w:rsidP="00C872BA">
      <w:pPr>
        <w:pStyle w:val="Nagwek8"/>
        <w:spacing w:line="276" w:lineRule="auto"/>
        <w:jc w:val="both"/>
        <w:rPr>
          <w:b w:val="0"/>
          <w:sz w:val="20"/>
        </w:rPr>
      </w:pPr>
      <w:r>
        <w:rPr>
          <w:sz w:val="20"/>
        </w:rPr>
        <w:t>Rozdział III</w:t>
      </w:r>
      <w:r>
        <w:rPr>
          <w:sz w:val="20"/>
        </w:rPr>
        <w:tab/>
      </w:r>
      <w:r>
        <w:rPr>
          <w:b w:val="0"/>
          <w:sz w:val="20"/>
        </w:rPr>
        <w:t>Wspólne ubieganie się o udzielenie zamówienia;</w:t>
      </w:r>
    </w:p>
    <w:p w:rsidR="0093799B" w:rsidRDefault="0093799B" w:rsidP="00C872BA">
      <w:pPr>
        <w:spacing w:line="276" w:lineRule="auto"/>
        <w:ind w:left="1410" w:hanging="1410"/>
        <w:jc w:val="both"/>
      </w:pPr>
      <w:r>
        <w:rPr>
          <w:b/>
        </w:rPr>
        <w:t>Rozdział IV</w:t>
      </w:r>
      <w:r>
        <w:rPr>
          <w:b/>
        </w:rPr>
        <w:tab/>
      </w:r>
      <w:r>
        <w:t>Jawność postępowania;</w:t>
      </w:r>
    </w:p>
    <w:p w:rsidR="0093799B" w:rsidRDefault="0093799B" w:rsidP="00C872BA">
      <w:pPr>
        <w:spacing w:line="276" w:lineRule="auto"/>
        <w:ind w:left="1410" w:hanging="1410"/>
        <w:jc w:val="both"/>
      </w:pPr>
      <w:r>
        <w:rPr>
          <w:b/>
        </w:rPr>
        <w:t>Rozdział V</w:t>
      </w:r>
      <w:r>
        <w:rPr>
          <w:b/>
        </w:rPr>
        <w:tab/>
      </w:r>
      <w:r>
        <w:t>Podstawy wykluczenia. Warunki udziału w postępowaniu. Dokumenty;</w:t>
      </w:r>
    </w:p>
    <w:p w:rsidR="0093799B" w:rsidRDefault="0093799B" w:rsidP="00C872BA">
      <w:pPr>
        <w:spacing w:line="276" w:lineRule="auto"/>
        <w:ind w:left="1418" w:hanging="1418"/>
        <w:jc w:val="both"/>
      </w:pPr>
      <w:r>
        <w:rPr>
          <w:b/>
        </w:rPr>
        <w:t>Rozdział VI</w:t>
      </w:r>
      <w:r>
        <w:rPr>
          <w:b/>
        </w:rPr>
        <w:tab/>
      </w:r>
      <w:r>
        <w:t>Wykonawcy zagraniczni;</w:t>
      </w:r>
    </w:p>
    <w:p w:rsidR="0093799B" w:rsidRDefault="0093799B" w:rsidP="00C872BA">
      <w:pPr>
        <w:spacing w:line="276" w:lineRule="auto"/>
        <w:ind w:left="1418" w:hanging="1418"/>
        <w:jc w:val="both"/>
      </w:pPr>
      <w:r>
        <w:rPr>
          <w:b/>
        </w:rPr>
        <w:t>Rozdział VII</w:t>
      </w:r>
      <w:r>
        <w:rPr>
          <w:b/>
        </w:rPr>
        <w:tab/>
      </w:r>
      <w:r>
        <w:t>Termin wykonania zamówienia, gwarancja;</w:t>
      </w:r>
    </w:p>
    <w:p w:rsidR="0093799B" w:rsidRDefault="0093799B" w:rsidP="00C872BA">
      <w:pPr>
        <w:spacing w:line="276" w:lineRule="auto"/>
        <w:ind w:left="1418" w:hanging="1418"/>
        <w:jc w:val="both"/>
        <w:rPr>
          <w:i/>
        </w:rPr>
      </w:pPr>
      <w:r>
        <w:rPr>
          <w:b/>
        </w:rPr>
        <w:t>Rozdział VIII</w:t>
      </w:r>
      <w:r>
        <w:rPr>
          <w:b/>
        </w:rPr>
        <w:tab/>
      </w:r>
      <w:r>
        <w:t>Wadium</w:t>
      </w:r>
    </w:p>
    <w:p w:rsidR="0093799B" w:rsidRDefault="0093799B" w:rsidP="00C872BA">
      <w:pPr>
        <w:spacing w:line="276" w:lineRule="auto"/>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C872BA">
      <w:pPr>
        <w:spacing w:line="276" w:lineRule="auto"/>
        <w:jc w:val="both"/>
      </w:pPr>
      <w:r>
        <w:rPr>
          <w:b/>
        </w:rPr>
        <w:t>Rozdział X</w:t>
      </w:r>
      <w:r>
        <w:rPr>
          <w:b/>
        </w:rPr>
        <w:tab/>
      </w:r>
      <w:r>
        <w:t xml:space="preserve">Sposób obliczenia ceny oferty; </w:t>
      </w:r>
    </w:p>
    <w:p w:rsidR="0093799B" w:rsidRDefault="0093799B" w:rsidP="00C872BA">
      <w:pPr>
        <w:spacing w:line="276" w:lineRule="auto"/>
        <w:jc w:val="both"/>
      </w:pPr>
      <w:r>
        <w:rPr>
          <w:b/>
        </w:rPr>
        <w:t>Rozdział XI</w:t>
      </w:r>
      <w:r>
        <w:rPr>
          <w:b/>
        </w:rPr>
        <w:tab/>
      </w:r>
      <w:r>
        <w:t>Składanie i otwarcie ofert;</w:t>
      </w:r>
    </w:p>
    <w:p w:rsidR="0093799B" w:rsidRDefault="0093799B" w:rsidP="00C872BA">
      <w:pPr>
        <w:spacing w:line="276" w:lineRule="auto"/>
        <w:jc w:val="both"/>
      </w:pPr>
      <w:r>
        <w:rPr>
          <w:b/>
        </w:rPr>
        <w:t>Rozdział XII</w:t>
      </w:r>
      <w:r>
        <w:rPr>
          <w:b/>
        </w:rPr>
        <w:tab/>
      </w:r>
      <w:r>
        <w:t xml:space="preserve">Wybór oferty najkorzystniejszej; </w:t>
      </w:r>
    </w:p>
    <w:p w:rsidR="0093799B" w:rsidRDefault="0093799B" w:rsidP="00C872BA">
      <w:pPr>
        <w:spacing w:line="276" w:lineRule="auto"/>
        <w:jc w:val="both"/>
      </w:pPr>
      <w:r>
        <w:rPr>
          <w:b/>
        </w:rPr>
        <w:t>Rozdział XIII</w:t>
      </w:r>
      <w:r>
        <w:rPr>
          <w:b/>
        </w:rPr>
        <w:tab/>
      </w:r>
      <w:r>
        <w:t>Zawarcie umowy, zabezpieczenie należytego wykonania umowy;</w:t>
      </w:r>
    </w:p>
    <w:p w:rsidR="0093799B" w:rsidRDefault="0093799B" w:rsidP="00C872BA">
      <w:pPr>
        <w:spacing w:line="276" w:lineRule="auto"/>
        <w:jc w:val="both"/>
      </w:pPr>
      <w:r>
        <w:rPr>
          <w:b/>
        </w:rPr>
        <w:t>Rozdział XIV</w:t>
      </w:r>
      <w:r>
        <w:rPr>
          <w:b/>
        </w:rPr>
        <w:tab/>
      </w:r>
      <w:r>
        <w:t>Pouczenie o środkach ochrony prawnej;</w:t>
      </w:r>
    </w:p>
    <w:p w:rsidR="0093799B" w:rsidRDefault="0093799B" w:rsidP="00C872BA">
      <w:pPr>
        <w:spacing w:line="276" w:lineRule="auto"/>
        <w:jc w:val="both"/>
      </w:pPr>
      <w:r>
        <w:rPr>
          <w:b/>
        </w:rPr>
        <w:t>Rozdział XV</w:t>
      </w:r>
      <w:r>
        <w:rPr>
          <w:b/>
        </w:rPr>
        <w:tab/>
      </w:r>
      <w:r>
        <w:t>Opis przedmiotu zamówienia.</w:t>
      </w:r>
    </w:p>
    <w:p w:rsidR="0093799B" w:rsidRDefault="0093799B" w:rsidP="00C872BA">
      <w:pPr>
        <w:spacing w:line="276" w:lineRule="auto"/>
        <w:jc w:val="both"/>
      </w:pPr>
    </w:p>
    <w:p w:rsidR="00AB71A2" w:rsidRPr="00B23B2B" w:rsidRDefault="00AB71A2" w:rsidP="00C872BA">
      <w:pPr>
        <w:spacing w:line="276" w:lineRule="auto"/>
        <w:jc w:val="both"/>
        <w:rPr>
          <w:b/>
        </w:rPr>
      </w:pPr>
      <w:r w:rsidRPr="00B23B2B">
        <w:rPr>
          <w:b/>
        </w:rPr>
        <w:t>Załączniki:</w:t>
      </w:r>
    </w:p>
    <w:p w:rsidR="00AB71A2" w:rsidRDefault="00AB71A2" w:rsidP="00C872BA">
      <w:pPr>
        <w:tabs>
          <w:tab w:val="left" w:pos="1134"/>
        </w:tabs>
        <w:spacing w:line="276" w:lineRule="auto"/>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C872BA">
      <w:pPr>
        <w:tabs>
          <w:tab w:val="left" w:pos="1134"/>
        </w:tabs>
        <w:spacing w:line="276" w:lineRule="auto"/>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C872BA">
      <w:pPr>
        <w:tabs>
          <w:tab w:val="left" w:pos="1134"/>
        </w:tabs>
        <w:spacing w:line="276" w:lineRule="auto"/>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C872BA">
      <w:pPr>
        <w:tabs>
          <w:tab w:val="left" w:pos="1134"/>
        </w:tabs>
        <w:spacing w:line="276" w:lineRule="auto"/>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C872BA">
      <w:pPr>
        <w:tabs>
          <w:tab w:val="left" w:pos="1134"/>
        </w:tabs>
        <w:spacing w:line="276" w:lineRule="auto"/>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C872BA">
      <w:pPr>
        <w:tabs>
          <w:tab w:val="left" w:pos="1134"/>
        </w:tabs>
        <w:spacing w:line="276" w:lineRule="auto"/>
      </w:pPr>
      <w:r w:rsidRPr="001A5117">
        <w:tab/>
      </w:r>
      <w:r w:rsidRPr="001A5117">
        <w:tab/>
      </w:r>
      <w:r w:rsidRPr="001A5117">
        <w:rPr>
          <w:b/>
        </w:rPr>
        <w:t>Załącznik nr  4.2</w:t>
      </w:r>
      <w:r>
        <w:tab/>
      </w:r>
      <w:r w:rsidR="00E754C4">
        <w:t>zakres rzeczowo finansowy</w:t>
      </w:r>
      <w:r w:rsidR="00C22397">
        <w:t>;</w:t>
      </w:r>
    </w:p>
    <w:p w:rsidR="00AB71A2" w:rsidRDefault="00AB71A2" w:rsidP="00C872BA">
      <w:pPr>
        <w:tabs>
          <w:tab w:val="left" w:pos="1134"/>
        </w:tabs>
        <w:spacing w:line="276" w:lineRule="auto"/>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p>
    <w:p w:rsidR="00AB71A2" w:rsidRDefault="00AB71A2" w:rsidP="00C872BA">
      <w:pPr>
        <w:tabs>
          <w:tab w:val="left" w:pos="1134"/>
        </w:tabs>
        <w:spacing w:line="276" w:lineRule="auto"/>
      </w:pPr>
      <w:r>
        <w:tab/>
      </w:r>
      <w:r>
        <w:tab/>
      </w:r>
      <w:r w:rsidRPr="002F2196">
        <w:rPr>
          <w:b/>
        </w:rPr>
        <w:t>Załącznik nr</w:t>
      </w:r>
      <w:r>
        <w:rPr>
          <w:b/>
        </w:rPr>
        <w:t xml:space="preserve">  4.4</w:t>
      </w:r>
      <w:r>
        <w:rPr>
          <w:b/>
        </w:rPr>
        <w:tab/>
      </w:r>
      <w:r w:rsidR="004A517B" w:rsidRPr="004A517B">
        <w:t>wykaz</w:t>
      </w:r>
      <w:r w:rsidR="004A517B">
        <w:rPr>
          <w:b/>
        </w:rPr>
        <w:t xml:space="preserve"> </w:t>
      </w:r>
      <w:r>
        <w:t>dokumentacj</w:t>
      </w:r>
      <w:r w:rsidR="004A517B">
        <w:t>i</w:t>
      </w:r>
      <w:r>
        <w:t xml:space="preserve"> projektow</w:t>
      </w:r>
      <w:r w:rsidR="004A517B">
        <w:t>ej</w:t>
      </w:r>
      <w:r w:rsidR="00C22397">
        <w:t>;</w:t>
      </w:r>
    </w:p>
    <w:p w:rsidR="00DA7383" w:rsidRPr="00DA7383" w:rsidRDefault="00DA7383" w:rsidP="00C872BA">
      <w:pPr>
        <w:tabs>
          <w:tab w:val="left" w:pos="1134"/>
        </w:tabs>
        <w:spacing w:line="276" w:lineRule="auto"/>
      </w:pPr>
      <w:r>
        <w:tab/>
      </w:r>
      <w:r>
        <w:tab/>
      </w:r>
      <w:r w:rsidRPr="00DA7383">
        <w:rPr>
          <w:b/>
        </w:rPr>
        <w:t xml:space="preserve">Załącznik nr </w:t>
      </w:r>
      <w:r>
        <w:rPr>
          <w:b/>
        </w:rPr>
        <w:t xml:space="preserve"> </w:t>
      </w:r>
      <w:r w:rsidRPr="00DA7383">
        <w:rPr>
          <w:b/>
        </w:rPr>
        <w:t>4.5</w:t>
      </w:r>
      <w:r w:rsidRPr="00DA7383">
        <w:rPr>
          <w:b/>
        </w:rPr>
        <w:tab/>
      </w:r>
      <w:r w:rsidRPr="00DA7383">
        <w:t xml:space="preserve">wykaz osób które wykonawca skieruje do wykonania </w:t>
      </w:r>
    </w:p>
    <w:p w:rsidR="00DA7383" w:rsidRPr="00DA7383" w:rsidRDefault="00DA7383" w:rsidP="00C872BA">
      <w:pPr>
        <w:tabs>
          <w:tab w:val="left" w:pos="1134"/>
        </w:tabs>
        <w:spacing w:line="276" w:lineRule="auto"/>
        <w:ind w:left="708"/>
        <w:jc w:val="both"/>
      </w:pPr>
      <w:r w:rsidRPr="00DA7383">
        <w:tab/>
      </w:r>
      <w:r w:rsidRPr="00DA7383">
        <w:tab/>
      </w:r>
      <w:r w:rsidRPr="00DA7383">
        <w:tab/>
      </w:r>
      <w:r w:rsidRPr="00DA7383">
        <w:tab/>
      </w:r>
      <w:r w:rsidRPr="00DA7383">
        <w:tab/>
        <w:t xml:space="preserve">zamówienia wraz z oświadczeniem na temat wykształcenia </w:t>
      </w:r>
    </w:p>
    <w:p w:rsidR="00DA7383" w:rsidRDefault="00DA7383" w:rsidP="00C872BA">
      <w:pPr>
        <w:tabs>
          <w:tab w:val="left" w:pos="1134"/>
        </w:tabs>
        <w:spacing w:line="276" w:lineRule="auto"/>
        <w:ind w:left="708"/>
        <w:jc w:val="both"/>
        <w:rPr>
          <w:sz w:val="24"/>
          <w:szCs w:val="24"/>
        </w:rPr>
      </w:pPr>
      <w:r w:rsidRPr="00DA7383">
        <w:tab/>
      </w:r>
      <w:r w:rsidRPr="00DA7383">
        <w:tab/>
      </w:r>
      <w:r w:rsidRPr="00DA7383">
        <w:tab/>
      </w:r>
      <w:r w:rsidRPr="00DA7383">
        <w:tab/>
      </w:r>
      <w:r w:rsidRPr="00DA7383">
        <w:tab/>
        <w:t>i kwalifikacji zawodowych;</w:t>
      </w:r>
      <w:r w:rsidRPr="005A7BB8">
        <w:rPr>
          <w:sz w:val="24"/>
          <w:szCs w:val="24"/>
        </w:rPr>
        <w:t xml:space="preserve"> </w:t>
      </w:r>
    </w:p>
    <w:p w:rsidR="00AB71A2" w:rsidRDefault="00AB71A2" w:rsidP="00C872BA">
      <w:pPr>
        <w:tabs>
          <w:tab w:val="left" w:pos="1134"/>
        </w:tabs>
        <w:spacing w:line="276" w:lineRule="auto"/>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C872BA">
      <w:pPr>
        <w:tabs>
          <w:tab w:val="left" w:pos="1134"/>
        </w:tabs>
        <w:spacing w:line="276" w:lineRule="auto"/>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C872BA">
      <w:pPr>
        <w:tabs>
          <w:tab w:val="left" w:pos="1134"/>
        </w:tabs>
        <w:spacing w:line="276" w:lineRule="auto"/>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C872BA">
      <w:pPr>
        <w:tabs>
          <w:tab w:val="left" w:pos="1134"/>
        </w:tabs>
        <w:spacing w:line="276" w:lineRule="auto"/>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A7383" w:rsidRDefault="00AB71A2" w:rsidP="00C872BA">
      <w:pPr>
        <w:tabs>
          <w:tab w:val="left" w:pos="1134"/>
        </w:tabs>
        <w:spacing w:line="276" w:lineRule="auto"/>
        <w:ind w:left="3544" w:hanging="2126"/>
      </w:pPr>
      <w:r w:rsidRPr="00AB71A2">
        <w:rPr>
          <w:b/>
        </w:rPr>
        <w:t>Załącznik nr 8</w:t>
      </w:r>
      <w:r>
        <w:tab/>
        <w:t>wykaz wykonanych robót</w:t>
      </w:r>
      <w:r w:rsidR="00741AA7">
        <w:t>;</w:t>
      </w:r>
    </w:p>
    <w:p w:rsidR="001D115A" w:rsidRDefault="001D115A" w:rsidP="00C872BA">
      <w:pPr>
        <w:tabs>
          <w:tab w:val="left" w:pos="1134"/>
        </w:tabs>
        <w:spacing w:line="276" w:lineRule="auto"/>
        <w:ind w:left="3544" w:hanging="2126"/>
      </w:pPr>
      <w:r>
        <w:rPr>
          <w:b/>
        </w:rPr>
        <w:t xml:space="preserve">Załącznik </w:t>
      </w:r>
      <w:r w:rsidR="00176378">
        <w:rPr>
          <w:b/>
        </w:rPr>
        <w:t>nr 9</w:t>
      </w:r>
      <w:r w:rsidR="00393D6D">
        <w:rPr>
          <w:b/>
        </w:rPr>
        <w:tab/>
      </w:r>
      <w:r>
        <w:t>dokumentacja projektowa.</w:t>
      </w: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p>
    <w:p w:rsidR="0093799B" w:rsidRDefault="0093799B" w:rsidP="00C872BA">
      <w:pPr>
        <w:spacing w:line="276" w:lineRule="auto"/>
        <w:jc w:val="both"/>
      </w:pPr>
      <w:r>
        <w:t>Podstawa prawna: Ustawa z dnia 29.01.2004r. Prawo zamówień publicznych (tj. Dz. U. z 201</w:t>
      </w:r>
      <w:r w:rsidR="005908FB">
        <w:t>7</w:t>
      </w:r>
      <w:r>
        <w:t xml:space="preserve"> r. poz. </w:t>
      </w:r>
      <w:r w:rsidR="005908FB">
        <w:t>1579</w:t>
      </w:r>
      <w:r>
        <w:t xml:space="preserve"> z późn. zm.), zwana dalej ustawą</w:t>
      </w:r>
      <w:r w:rsidR="004C4D84">
        <w:t xml:space="preserve"> Pzp</w:t>
      </w:r>
      <w:r>
        <w:t>.</w:t>
      </w:r>
    </w:p>
    <w:p w:rsidR="0093799B" w:rsidRDefault="0093799B" w:rsidP="00C872BA">
      <w:pPr>
        <w:spacing w:line="276" w:lineRule="auto"/>
        <w:jc w:val="both"/>
      </w:pPr>
      <w:r>
        <w:t>Tryb postępowania został</w:t>
      </w:r>
      <w:r w:rsidR="0098789D">
        <w:t xml:space="preserve"> zatwierdzony Z</w:t>
      </w:r>
      <w:r>
        <w:t>arządzeniem Prezydenta Miasta Świnoujście.</w:t>
      </w:r>
    </w:p>
    <w:p w:rsidR="0093799B" w:rsidRDefault="0093799B" w:rsidP="00C872BA">
      <w:pPr>
        <w:spacing w:line="276" w:lineRule="auto"/>
        <w:jc w:val="both"/>
      </w:pPr>
      <w:r>
        <w:t xml:space="preserve">Wszelka korespondencja oraz dokumentacji w tej sprawie będzie powoływać się na powyższe oznaczenie. </w:t>
      </w:r>
    </w:p>
    <w:p w:rsidR="00247041" w:rsidRDefault="00247041" w:rsidP="00C872BA">
      <w:pPr>
        <w:spacing w:line="276" w:lineRule="auto"/>
        <w:jc w:val="both"/>
      </w:pPr>
    </w:p>
    <w:p w:rsidR="00CB675C" w:rsidRPr="005B5AC2" w:rsidRDefault="00CB675C" w:rsidP="00C872BA">
      <w:pPr>
        <w:pBdr>
          <w:top w:val="single" w:sz="4" w:space="1" w:color="auto"/>
          <w:left w:val="single" w:sz="4" w:space="0" w:color="auto"/>
          <w:bottom w:val="single" w:sz="4" w:space="1" w:color="auto"/>
          <w:right w:val="single" w:sz="4" w:space="4" w:color="auto"/>
        </w:pBdr>
        <w:shd w:val="clear" w:color="auto" w:fill="FFFF00"/>
        <w:spacing w:line="276" w:lineRule="auto"/>
        <w:jc w:val="both"/>
        <w:rPr>
          <w:b/>
        </w:rPr>
      </w:pPr>
      <w:r w:rsidRPr="005B5AC2">
        <w:rPr>
          <w:b/>
          <w:sz w:val="24"/>
        </w:rPr>
        <w:t>ROZDZIAŁ I</w:t>
      </w:r>
      <w:r w:rsidRPr="005B5AC2">
        <w:rPr>
          <w:b/>
        </w:rPr>
        <w:t xml:space="preserve"> </w:t>
      </w:r>
      <w:r w:rsidRPr="005B5AC2">
        <w:rPr>
          <w:b/>
          <w:sz w:val="24"/>
        </w:rPr>
        <w:t>Forma oferty</w:t>
      </w:r>
    </w:p>
    <w:p w:rsidR="00CB675C" w:rsidRPr="005B5AC2" w:rsidRDefault="00CB675C" w:rsidP="00C872BA">
      <w:pPr>
        <w:pStyle w:val="BodyText21"/>
        <w:numPr>
          <w:ilvl w:val="0"/>
          <w:numId w:val="1"/>
        </w:numPr>
        <w:tabs>
          <w:tab w:val="clear" w:pos="0"/>
          <w:tab w:val="clear" w:pos="360"/>
        </w:tabs>
        <w:spacing w:before="120" w:line="276" w:lineRule="auto"/>
        <w:ind w:left="425" w:hanging="425"/>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Wykonawcy sporządzą oferty zgodnie z wymaganiami siwz.</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C872BA">
      <w:pPr>
        <w:pStyle w:val="BodyText21"/>
        <w:numPr>
          <w:ilvl w:val="0"/>
          <w:numId w:val="1"/>
        </w:numPr>
        <w:tabs>
          <w:tab w:val="clear" w:pos="0"/>
          <w:tab w:val="clear" w:pos="360"/>
        </w:tabs>
        <w:spacing w:line="276" w:lineRule="auto"/>
        <w:ind w:left="426" w:hanging="426"/>
      </w:pPr>
      <w:r w:rsidRPr="006A228B">
        <w:t xml:space="preserve">Oferta musi być sporządzona </w:t>
      </w:r>
      <w:r w:rsidR="00ED5AE1" w:rsidRPr="006A228B">
        <w:t>czytelnie, w języku polskim.</w:t>
      </w:r>
    </w:p>
    <w:p w:rsidR="00CB675C" w:rsidRPr="006A228B" w:rsidRDefault="00CB675C" w:rsidP="00C872BA">
      <w:pPr>
        <w:pStyle w:val="BodyText21"/>
        <w:numPr>
          <w:ilvl w:val="0"/>
          <w:numId w:val="1"/>
        </w:numPr>
        <w:tabs>
          <w:tab w:val="clear" w:pos="0"/>
          <w:tab w:val="clear" w:pos="360"/>
        </w:tabs>
        <w:spacing w:line="276" w:lineRule="auto"/>
        <w:ind w:left="426" w:hanging="426"/>
      </w:pPr>
      <w:r w:rsidRPr="005B5AC2">
        <w:t>Oferta musi być podpisana przez osoby upoważnione do składania oświadczeń woli w</w:t>
      </w:r>
      <w:r w:rsidR="00B734D5">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Zaleca się, aby wszystkie strony oferty były ponumerowane. Ponadto, wszelkie miejsca, w</w:t>
      </w:r>
      <w:r w:rsidR="000A019B">
        <w:t> </w:t>
      </w:r>
      <w:r w:rsidRPr="005B5AC2">
        <w:t>których wykonawca naniósł zmiany, muszą być przez niego parafowane.</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 xml:space="preserve">Wykonawca składa tylko jedną ofertę. </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Zamawiający nie dopuszcza składania ofert wariantowych.</w:t>
      </w:r>
    </w:p>
    <w:p w:rsidR="00CB675C" w:rsidRPr="005B5AC2" w:rsidRDefault="00CB675C" w:rsidP="00C872BA">
      <w:pPr>
        <w:pStyle w:val="BodyText21"/>
        <w:numPr>
          <w:ilvl w:val="0"/>
          <w:numId w:val="1"/>
        </w:numPr>
        <w:tabs>
          <w:tab w:val="clear" w:pos="0"/>
          <w:tab w:val="clear" w:pos="360"/>
        </w:tabs>
        <w:spacing w:line="276" w:lineRule="auto"/>
        <w:ind w:left="426" w:hanging="426"/>
      </w:pPr>
      <w:r w:rsidRPr="005B5AC2">
        <w:t xml:space="preserve">Oferta musi obejmować całość zamówienia, nie dopuszcza się składania ofert częściowych. </w:t>
      </w:r>
    </w:p>
    <w:p w:rsidR="000522C8" w:rsidRDefault="00D071AE" w:rsidP="00C872BA">
      <w:pPr>
        <w:pStyle w:val="BodyText21"/>
        <w:numPr>
          <w:ilvl w:val="0"/>
          <w:numId w:val="1"/>
        </w:numPr>
        <w:tabs>
          <w:tab w:val="clear" w:pos="0"/>
          <w:tab w:val="clear" w:pos="360"/>
        </w:tabs>
        <w:spacing w:line="276" w:lineRule="auto"/>
        <w:ind w:left="426"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Pr="00B734D5" w:rsidRDefault="00E054F0" w:rsidP="00C872BA">
      <w:pPr>
        <w:pStyle w:val="BodyText21"/>
        <w:tabs>
          <w:tab w:val="clear" w:pos="0"/>
        </w:tabs>
        <w:spacing w:line="276" w:lineRule="auto"/>
        <w:ind w:left="426"/>
      </w:pPr>
      <w:r w:rsidRPr="00B734D5">
        <w:rPr>
          <w:bCs/>
        </w:rPr>
        <w:t xml:space="preserve">Zamawiający przewiduje udzielenie zamówień podobnych stanowiących nie więcej niż </w:t>
      </w:r>
      <w:r w:rsidR="00141DE5" w:rsidRPr="00B734D5">
        <w:rPr>
          <w:bCs/>
        </w:rPr>
        <w:t>50%</w:t>
      </w:r>
      <w:r w:rsidRPr="00B734D5">
        <w:rPr>
          <w:bCs/>
        </w:rPr>
        <w:t xml:space="preserve"> wartości zamówienia podstawowego w okresie nie dłuższym niż 3 lata od udzielenia zamówienia podstawowego. Zakres rzeczowy tych zamówień będzie dotyczył </w:t>
      </w:r>
      <w:r w:rsidR="007A524E" w:rsidRPr="00B734D5">
        <w:rPr>
          <w:bCs/>
        </w:rPr>
        <w:t>robót</w:t>
      </w:r>
      <w:r w:rsidRPr="00B734D5">
        <w:rPr>
          <w:bCs/>
        </w:rPr>
        <w:t>, które rzeczowo są przedmiot</w:t>
      </w:r>
      <w:r w:rsidR="007A524E" w:rsidRPr="00B734D5">
        <w:rPr>
          <w:bCs/>
        </w:rPr>
        <w:t>em zamówienia podstawowego lub</w:t>
      </w:r>
      <w:r w:rsidRPr="00B734D5">
        <w:rPr>
          <w:bCs/>
        </w:rPr>
        <w:t xml:space="preserve"> pozostających z nimi w</w:t>
      </w:r>
      <w:r w:rsidR="00B734D5">
        <w:rPr>
          <w:bCs/>
        </w:rPr>
        <w:t> </w:t>
      </w:r>
      <w:r w:rsidRPr="00B734D5">
        <w:rPr>
          <w:bCs/>
        </w:rPr>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C872BA">
      <w:pPr>
        <w:pStyle w:val="BodyText21"/>
        <w:numPr>
          <w:ilvl w:val="0"/>
          <w:numId w:val="1"/>
        </w:numPr>
        <w:tabs>
          <w:tab w:val="clear" w:pos="0"/>
          <w:tab w:val="clear" w:pos="360"/>
        </w:tabs>
        <w:spacing w:line="276" w:lineRule="auto"/>
        <w:ind w:left="426" w:hanging="426"/>
      </w:pPr>
      <w:r w:rsidRPr="005B5AC2">
        <w:t>Wykonawca ponosi wszelkie koszty związane z przygotowaniem i złożeniem oferty.</w:t>
      </w:r>
    </w:p>
    <w:p w:rsidR="00E054F0" w:rsidRDefault="00CB675C" w:rsidP="00C872BA">
      <w:pPr>
        <w:pStyle w:val="BodyText21"/>
        <w:numPr>
          <w:ilvl w:val="0"/>
          <w:numId w:val="1"/>
        </w:numPr>
        <w:tabs>
          <w:tab w:val="clear" w:pos="0"/>
          <w:tab w:val="clear" w:pos="360"/>
        </w:tabs>
        <w:spacing w:line="276" w:lineRule="auto"/>
        <w:ind w:left="426" w:hanging="426"/>
      </w:pPr>
      <w:r w:rsidRPr="005B5AC2">
        <w:t>Zaleca się, aby wykonawca zamieścił ofertę w zewnętrznej i wewnętrznej kopercie z tym, że:</w:t>
      </w:r>
    </w:p>
    <w:p w:rsidR="002A0E5B" w:rsidRDefault="002A0E5B" w:rsidP="00C872BA">
      <w:pPr>
        <w:pStyle w:val="BodyText21"/>
        <w:numPr>
          <w:ilvl w:val="0"/>
          <w:numId w:val="33"/>
        </w:numPr>
        <w:tabs>
          <w:tab w:val="clear" w:pos="0"/>
        </w:tabs>
        <w:spacing w:line="276" w:lineRule="auto"/>
        <w:ind w:left="851" w:hanging="425"/>
      </w:pPr>
      <w:r w:rsidRPr="002A0E5B">
        <w:t xml:space="preserve">zewnętrzna koperta powinna być oznaczona w następujący sposób: </w:t>
      </w:r>
      <w:r w:rsidRPr="0093308E">
        <w:rPr>
          <w:b/>
        </w:rPr>
        <w:t>Gmina Miasto Świnoujście, ul. Wojska Polskiego 1/5, 72-600 Świnoujście, Stanowisko Obsługi Interesanta, przeta</w:t>
      </w:r>
      <w:r w:rsidR="00811E5C">
        <w:rPr>
          <w:b/>
        </w:rPr>
        <w:t xml:space="preserve">rg nieograniczony nr </w:t>
      </w:r>
      <w:r w:rsidR="005908FB">
        <w:rPr>
          <w:b/>
        </w:rPr>
        <w:t>WIM.271.1.3.2018</w:t>
      </w:r>
      <w:r w:rsidRPr="0093308E">
        <w:rPr>
          <w:b/>
        </w:rPr>
        <w:t xml:space="preserve"> </w:t>
      </w:r>
      <w:r w:rsidRPr="0093308E">
        <w:rPr>
          <w:b/>
          <w:spacing w:val="-4"/>
          <w:lang w:eastAsia="ar-SA"/>
        </w:rPr>
        <w:t>„</w:t>
      </w:r>
      <w:r w:rsidR="00896348">
        <w:rPr>
          <w:b/>
          <w:spacing w:val="-4"/>
          <w:lang w:eastAsia="ar-SA"/>
        </w:rPr>
        <w:t>Przebudowa dróg powiatowych w Świnoujściu -</w:t>
      </w:r>
      <w:r w:rsidR="00896348" w:rsidRPr="00C05A7C">
        <w:rPr>
          <w:b/>
          <w:spacing w:val="-4"/>
          <w:lang w:eastAsia="ar-SA"/>
        </w:rPr>
        <w:t xml:space="preserve"> </w:t>
      </w:r>
      <w:r w:rsidR="00C05A7C" w:rsidRPr="00C05A7C">
        <w:rPr>
          <w:b/>
          <w:spacing w:val="-4"/>
          <w:lang w:eastAsia="ar-SA"/>
        </w:rPr>
        <w:t>poprawa bezpieczeństwa ruchu drogowego na</w:t>
      </w:r>
      <w:r w:rsidR="006602B0">
        <w:rPr>
          <w:b/>
          <w:spacing w:val="-4"/>
          <w:lang w:eastAsia="ar-SA"/>
        </w:rPr>
        <w:t> </w:t>
      </w:r>
      <w:r w:rsidR="00C05A7C" w:rsidRPr="00C05A7C">
        <w:rPr>
          <w:b/>
          <w:spacing w:val="-4"/>
          <w:lang w:eastAsia="ar-SA"/>
        </w:rPr>
        <w:t>ul.</w:t>
      </w:r>
      <w:r w:rsidR="006602B0">
        <w:rPr>
          <w:b/>
          <w:spacing w:val="-4"/>
          <w:lang w:eastAsia="ar-SA"/>
        </w:rPr>
        <w:t> </w:t>
      </w:r>
      <w:r w:rsidR="00C05A7C" w:rsidRPr="00C05A7C">
        <w:rPr>
          <w:b/>
          <w:spacing w:val="-4"/>
          <w:lang w:eastAsia="ar-SA"/>
        </w:rPr>
        <w:t>Pomorskiej</w:t>
      </w:r>
      <w:r w:rsidRPr="0093308E">
        <w:rPr>
          <w:b/>
          <w:spacing w:val="-4"/>
          <w:lang w:eastAsia="ar-SA"/>
        </w:rPr>
        <w:t>”</w:t>
      </w:r>
      <w:r w:rsidR="0093308E">
        <w:rPr>
          <w:b/>
          <w:spacing w:val="-4"/>
          <w:lang w:eastAsia="ar-SA"/>
        </w:rPr>
        <w:t>,</w:t>
      </w:r>
      <w:r w:rsidR="00735506">
        <w:t xml:space="preserve"> </w:t>
      </w:r>
      <w:r w:rsidRPr="0093308E">
        <w:t>oraz „</w:t>
      </w:r>
      <w:r w:rsidRPr="00735506">
        <w:rPr>
          <w:b/>
        </w:rPr>
        <w:t>nie otwierać przed</w:t>
      </w:r>
      <w:r w:rsidR="00E8547E">
        <w:rPr>
          <w:b/>
        </w:rPr>
        <w:t xml:space="preserve"> </w:t>
      </w:r>
      <w:r w:rsidR="006602B0">
        <w:rPr>
          <w:b/>
        </w:rPr>
        <w:t>3 kwietnia</w:t>
      </w:r>
      <w:r w:rsidR="00636AA3" w:rsidRPr="00F01C37">
        <w:rPr>
          <w:b/>
        </w:rPr>
        <w:t xml:space="preserve"> </w:t>
      </w:r>
      <w:r w:rsidRPr="00F01C37">
        <w:rPr>
          <w:b/>
        </w:rPr>
        <w:t>201</w:t>
      </w:r>
      <w:r w:rsidR="005908FB">
        <w:rPr>
          <w:b/>
        </w:rPr>
        <w:t>8</w:t>
      </w:r>
      <w:r w:rsidRPr="00F01C37">
        <w:rPr>
          <w:b/>
        </w:rPr>
        <w:t xml:space="preserve"> r</w:t>
      </w:r>
      <w:r w:rsidRPr="00735506">
        <w:rPr>
          <w:b/>
        </w:rPr>
        <w:t xml:space="preserve">., godz. 12:30” </w:t>
      </w:r>
      <w:r w:rsidRPr="0093308E">
        <w:t>- bez nazwy i</w:t>
      </w:r>
      <w:r w:rsidR="00072975">
        <w:t> </w:t>
      </w:r>
      <w:r w:rsidRPr="0093308E">
        <w:t>pieczątki wykonawcy;</w:t>
      </w:r>
    </w:p>
    <w:p w:rsidR="004C4D84" w:rsidRPr="005B5AC2" w:rsidRDefault="002A0E5B" w:rsidP="00C872BA">
      <w:pPr>
        <w:pStyle w:val="BodyText21"/>
        <w:numPr>
          <w:ilvl w:val="0"/>
          <w:numId w:val="33"/>
        </w:numPr>
        <w:tabs>
          <w:tab w:val="clear" w:pos="0"/>
        </w:tabs>
        <w:spacing w:line="276" w:lineRule="auto"/>
        <w:ind w:left="851" w:hanging="425"/>
      </w:pPr>
      <w:r w:rsidRPr="005B5AC2">
        <w:t>koperta wewnętrzna powinna zawierać ofertę i być zaadresowana na wykonawcę, tak aby można było odesłać ofertę w przypadku jej wpłynięcia po terminie.</w:t>
      </w:r>
    </w:p>
    <w:p w:rsidR="004C4D84" w:rsidRPr="005B5AC2" w:rsidRDefault="004C4D84" w:rsidP="00C872BA">
      <w:pPr>
        <w:pStyle w:val="BodyText21"/>
        <w:numPr>
          <w:ilvl w:val="0"/>
          <w:numId w:val="1"/>
        </w:numPr>
        <w:tabs>
          <w:tab w:val="clear" w:pos="0"/>
          <w:tab w:val="clear" w:pos="360"/>
          <w:tab w:val="num" w:pos="284"/>
        </w:tabs>
        <w:spacing w:line="276" w:lineRule="auto"/>
        <w:ind w:left="426"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CB675C" w:rsidRPr="005B5AC2" w:rsidRDefault="00CB675C" w:rsidP="00C872BA">
      <w:pPr>
        <w:pStyle w:val="BodyText21"/>
        <w:tabs>
          <w:tab w:val="clear" w:pos="0"/>
        </w:tabs>
        <w:spacing w:line="276" w:lineRule="auto"/>
      </w:pPr>
    </w:p>
    <w:p w:rsidR="00CB675C" w:rsidRPr="005B5AC2" w:rsidRDefault="00CB675C"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4"/>
        </w:rPr>
      </w:pPr>
      <w:r w:rsidRPr="005B5AC2">
        <w:rPr>
          <w:b/>
          <w:sz w:val="24"/>
        </w:rPr>
        <w:t>ROZDZIAŁ II Zmiana, wycofanie i zwrot oferty</w:t>
      </w:r>
    </w:p>
    <w:p w:rsidR="00CB675C" w:rsidRPr="005B5AC2" w:rsidRDefault="00CB675C" w:rsidP="00C872BA">
      <w:pPr>
        <w:numPr>
          <w:ilvl w:val="0"/>
          <w:numId w:val="2"/>
        </w:numPr>
        <w:tabs>
          <w:tab w:val="clear" w:pos="360"/>
        </w:tabs>
        <w:spacing w:before="120" w:line="276" w:lineRule="auto"/>
        <w:ind w:left="425" w:hanging="425"/>
        <w:jc w:val="both"/>
        <w:rPr>
          <w:sz w:val="24"/>
        </w:rPr>
      </w:pPr>
      <w:r w:rsidRPr="005B5AC2">
        <w:rPr>
          <w:sz w:val="24"/>
        </w:rPr>
        <w:t>Wykonawca może wprowadzić zmiany oraz wycofać złożoną przez siebie ofertę przed terminem składania ofert.</w:t>
      </w:r>
    </w:p>
    <w:p w:rsidR="00CB675C" w:rsidRPr="005B5AC2" w:rsidRDefault="00CB675C" w:rsidP="00C872BA">
      <w:pPr>
        <w:numPr>
          <w:ilvl w:val="0"/>
          <w:numId w:val="3"/>
        </w:numPr>
        <w:tabs>
          <w:tab w:val="clear" w:pos="360"/>
          <w:tab w:val="left" w:pos="1134"/>
        </w:tabs>
        <w:spacing w:line="276" w:lineRule="auto"/>
        <w:ind w:left="851" w:hanging="425"/>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C872BA">
      <w:pPr>
        <w:numPr>
          <w:ilvl w:val="0"/>
          <w:numId w:val="3"/>
        </w:numPr>
        <w:tabs>
          <w:tab w:val="clear" w:pos="360"/>
          <w:tab w:val="left" w:pos="1134"/>
        </w:tabs>
        <w:spacing w:line="276" w:lineRule="auto"/>
        <w:ind w:left="851" w:hanging="425"/>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C872BA">
      <w:pPr>
        <w:pStyle w:val="BodyText21"/>
        <w:tabs>
          <w:tab w:val="clear" w:pos="0"/>
        </w:tabs>
        <w:spacing w:line="276" w:lineRule="auto"/>
        <w:ind w:left="851"/>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C872BA">
      <w:pPr>
        <w:pStyle w:val="BodyText21"/>
        <w:numPr>
          <w:ilvl w:val="0"/>
          <w:numId w:val="2"/>
        </w:numPr>
        <w:tabs>
          <w:tab w:val="clear" w:pos="0"/>
          <w:tab w:val="clear" w:pos="360"/>
        </w:tabs>
        <w:spacing w:line="276" w:lineRule="auto"/>
        <w:ind w:left="426" w:hanging="426"/>
      </w:pPr>
      <w:r w:rsidRPr="005B5AC2">
        <w:t>Wykonawca nie może wprowadzić zmian do oferty oraz wycofać jej po upływie terminu składania ofert.</w:t>
      </w:r>
    </w:p>
    <w:p w:rsidR="00637F80" w:rsidRPr="00B10F87" w:rsidRDefault="00637F80" w:rsidP="00C872BA">
      <w:pPr>
        <w:pStyle w:val="BodyText21"/>
        <w:numPr>
          <w:ilvl w:val="0"/>
          <w:numId w:val="2"/>
        </w:numPr>
        <w:tabs>
          <w:tab w:val="clear" w:pos="0"/>
          <w:tab w:val="clear" w:pos="360"/>
        </w:tabs>
        <w:spacing w:line="276" w:lineRule="auto"/>
        <w:ind w:left="426" w:hanging="426"/>
      </w:pPr>
      <w:r w:rsidRPr="00B10F87">
        <w:t>W przypadku złożenia oferty po terminie zamawiający niezwłocznie zwraca ofertę wykonawcy.</w:t>
      </w:r>
    </w:p>
    <w:p w:rsidR="00CB675C" w:rsidRPr="005B5AC2" w:rsidRDefault="00CB675C" w:rsidP="00C872BA">
      <w:pPr>
        <w:pStyle w:val="BodyText21"/>
        <w:tabs>
          <w:tab w:val="clear" w:pos="0"/>
        </w:tabs>
        <w:spacing w:line="276" w:lineRule="auto"/>
      </w:pPr>
    </w:p>
    <w:p w:rsidR="00CB675C" w:rsidRPr="005B5AC2" w:rsidRDefault="00CB675C" w:rsidP="00C872BA">
      <w:pPr>
        <w:pBdr>
          <w:top w:val="single" w:sz="4" w:space="0"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347015" w:rsidRDefault="00CB675C" w:rsidP="00C872BA">
      <w:pPr>
        <w:pStyle w:val="BodyText21"/>
        <w:numPr>
          <w:ilvl w:val="0"/>
          <w:numId w:val="4"/>
        </w:numPr>
        <w:tabs>
          <w:tab w:val="clear" w:pos="0"/>
          <w:tab w:val="clear" w:pos="360"/>
          <w:tab w:val="left" w:pos="720"/>
        </w:tabs>
        <w:spacing w:before="120" w:line="276" w:lineRule="auto"/>
        <w:ind w:left="425" w:hanging="425"/>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C872BA">
      <w:pPr>
        <w:pStyle w:val="BodyText21"/>
        <w:numPr>
          <w:ilvl w:val="0"/>
          <w:numId w:val="4"/>
        </w:numPr>
        <w:tabs>
          <w:tab w:val="clear" w:pos="0"/>
          <w:tab w:val="clear" w:pos="360"/>
          <w:tab w:val="left" w:pos="720"/>
        </w:tabs>
        <w:spacing w:line="276" w:lineRule="auto"/>
        <w:ind w:left="426" w:hanging="426"/>
      </w:pPr>
      <w:r w:rsidRPr="00347015">
        <w:t xml:space="preserve">Pełnomocnictwo, o którym mowa w pkt 1 </w:t>
      </w:r>
      <w:r w:rsidR="00D71486" w:rsidRPr="00347015">
        <w:t>należy dołączyć do oferty.</w:t>
      </w:r>
    </w:p>
    <w:p w:rsidR="00CB675C" w:rsidRPr="00347015" w:rsidRDefault="00D71486" w:rsidP="00C872BA">
      <w:pPr>
        <w:pStyle w:val="BodyText21"/>
        <w:numPr>
          <w:ilvl w:val="0"/>
          <w:numId w:val="4"/>
        </w:numPr>
        <w:tabs>
          <w:tab w:val="clear" w:pos="0"/>
          <w:tab w:val="clear" w:pos="360"/>
          <w:tab w:val="left" w:pos="720"/>
        </w:tabs>
        <w:spacing w:line="276" w:lineRule="auto"/>
        <w:ind w:left="426" w:hanging="426"/>
      </w:pPr>
      <w:r w:rsidRPr="00347015">
        <w:t xml:space="preserve">Wszelką korespondencję w postępowaniu zamawiający kieruje do pełnomocnika. </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Oferta wspólna musi być sporządzona zgodnie z siwz;</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Wspólnicy spółki cywilnej są wykonawcami wspólnie ubiegającymi się o udzielenie zamówienia i mają do nich zastosowanie zasady określone w pkt 1 – 5.</w:t>
      </w:r>
    </w:p>
    <w:p w:rsidR="00042CE9" w:rsidRPr="00347015" w:rsidRDefault="00042CE9" w:rsidP="00C872BA">
      <w:pPr>
        <w:pStyle w:val="BodyText21"/>
        <w:numPr>
          <w:ilvl w:val="0"/>
          <w:numId w:val="4"/>
        </w:numPr>
        <w:tabs>
          <w:tab w:val="clear" w:pos="0"/>
          <w:tab w:val="clear" w:pos="360"/>
          <w:tab w:val="left" w:pos="720"/>
        </w:tabs>
        <w:spacing w:line="276" w:lineRule="auto"/>
        <w:ind w:left="426" w:hanging="426"/>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C872BA">
      <w:pPr>
        <w:numPr>
          <w:ilvl w:val="0"/>
          <w:numId w:val="7"/>
        </w:numPr>
        <w:tabs>
          <w:tab w:val="clear" w:pos="360"/>
        </w:tabs>
        <w:spacing w:line="276" w:lineRule="auto"/>
        <w:ind w:left="851" w:hanging="425"/>
        <w:jc w:val="both"/>
        <w:rPr>
          <w:sz w:val="24"/>
        </w:rPr>
      </w:pPr>
      <w:r w:rsidRPr="00347015">
        <w:rPr>
          <w:sz w:val="24"/>
        </w:rPr>
        <w:t>określenie zakresu działania poszczególnych stron umowy,</w:t>
      </w:r>
    </w:p>
    <w:p w:rsidR="00CB675C" w:rsidRPr="005B5AC2" w:rsidRDefault="00CB675C" w:rsidP="00C872BA">
      <w:pPr>
        <w:numPr>
          <w:ilvl w:val="0"/>
          <w:numId w:val="7"/>
        </w:numPr>
        <w:tabs>
          <w:tab w:val="clear" w:pos="360"/>
        </w:tabs>
        <w:spacing w:line="276" w:lineRule="auto"/>
        <w:ind w:left="851" w:hanging="425"/>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w:t>
      </w:r>
      <w:r w:rsidR="000E22A2">
        <w:rPr>
          <w:sz w:val="24"/>
        </w:rPr>
        <w:t xml:space="preserve"> i rękojmi</w:t>
      </w:r>
      <w:r w:rsidRPr="005B5AC2">
        <w:rPr>
          <w:sz w:val="24"/>
        </w:rPr>
        <w:t>.</w:t>
      </w:r>
    </w:p>
    <w:p w:rsidR="00CB675C" w:rsidRPr="005B5AC2" w:rsidRDefault="00CB675C" w:rsidP="00C872BA">
      <w:pPr>
        <w:spacing w:line="276" w:lineRule="auto"/>
        <w:jc w:val="both"/>
        <w:rPr>
          <w:sz w:val="24"/>
        </w:rPr>
      </w:pPr>
    </w:p>
    <w:p w:rsidR="00CB675C" w:rsidRPr="005B5AC2" w:rsidRDefault="00CB675C" w:rsidP="00C872BA">
      <w:pPr>
        <w:pStyle w:val="Nagwek4"/>
        <w:pBdr>
          <w:left w:val="single" w:sz="4" w:space="3" w:color="auto"/>
        </w:pBdr>
        <w:spacing w:line="276" w:lineRule="auto"/>
        <w:ind w:left="1843" w:hanging="1843"/>
        <w:rPr>
          <w:color w:val="auto"/>
        </w:rPr>
      </w:pPr>
      <w:r w:rsidRPr="005B5AC2">
        <w:rPr>
          <w:color w:val="auto"/>
        </w:rPr>
        <w:t>ROZDZIAŁ IV Jawność postępowania</w:t>
      </w:r>
    </w:p>
    <w:p w:rsidR="00CB675C" w:rsidRPr="005B5AC2" w:rsidRDefault="00CB675C" w:rsidP="00C872BA">
      <w:pPr>
        <w:numPr>
          <w:ilvl w:val="0"/>
          <w:numId w:val="5"/>
        </w:numPr>
        <w:tabs>
          <w:tab w:val="clear" w:pos="360"/>
          <w:tab w:val="left" w:pos="426"/>
        </w:tabs>
        <w:spacing w:before="120" w:line="276" w:lineRule="auto"/>
        <w:ind w:left="425" w:hanging="425"/>
        <w:jc w:val="both"/>
        <w:rPr>
          <w:sz w:val="24"/>
        </w:rPr>
      </w:pPr>
      <w:r w:rsidRPr="005B5AC2">
        <w:rPr>
          <w:sz w:val="24"/>
        </w:rPr>
        <w:t>Zamawiający prowadzi protokół postępowania.</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w:t>
      </w:r>
      <w:r w:rsidR="00B734D5">
        <w:rPr>
          <w:bCs/>
          <w:sz w:val="24"/>
        </w:rPr>
        <w:t> </w:t>
      </w:r>
      <w:r w:rsidRPr="005B5AC2">
        <w:rPr>
          <w:bCs/>
          <w:sz w:val="24"/>
        </w:rPr>
        <w:t>utrwalać za pomocą urządzeń lub środków technicznych służących do utrwalania obrazu treści złożonych ofert.</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w:t>
      </w:r>
      <w:r w:rsidR="00B734D5">
        <w:rPr>
          <w:bCs/>
          <w:sz w:val="24"/>
        </w:rPr>
        <w:t> </w:t>
      </w:r>
      <w:r w:rsidRPr="005B5AC2">
        <w:rPr>
          <w:bCs/>
          <w:sz w:val="24"/>
        </w:rPr>
        <w:t>przesłania dokumentów, zamawiający informuje o tym wnioskodawcę i wskazuje sposób, w jaki mogą być one udostępnione.</w:t>
      </w:r>
    </w:p>
    <w:p w:rsidR="00CB675C" w:rsidRPr="005B5AC2" w:rsidRDefault="00CB675C" w:rsidP="00C872BA">
      <w:pPr>
        <w:numPr>
          <w:ilvl w:val="0"/>
          <w:numId w:val="5"/>
        </w:numPr>
        <w:tabs>
          <w:tab w:val="clear" w:pos="360"/>
          <w:tab w:val="left" w:pos="426"/>
        </w:tabs>
        <w:spacing w:line="276" w:lineRule="auto"/>
        <w:ind w:left="426" w:hanging="426"/>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C872BA">
      <w:pPr>
        <w:numPr>
          <w:ilvl w:val="0"/>
          <w:numId w:val="5"/>
        </w:numPr>
        <w:tabs>
          <w:tab w:val="clear" w:pos="360"/>
          <w:tab w:val="left" w:pos="426"/>
        </w:tabs>
        <w:spacing w:line="276" w:lineRule="auto"/>
        <w:ind w:left="426" w:hanging="426"/>
        <w:jc w:val="both"/>
        <w:rPr>
          <w:sz w:val="24"/>
        </w:rPr>
      </w:pPr>
      <w:r w:rsidRPr="005B5AC2">
        <w:rPr>
          <w:sz w:val="24"/>
          <w:szCs w:val="24"/>
        </w:rPr>
        <w:t>Nie ujawnia się informacji stanowiących tajemnicę przedsiębiorstwa w rozumieniu przepisów o zwalczaniu nieuczciwej konkurencji, jeżeli wykonawca, nie później niż w</w:t>
      </w:r>
      <w:r w:rsidR="00B734D5">
        <w:rPr>
          <w:sz w:val="24"/>
          <w:szCs w:val="24"/>
        </w:rPr>
        <w:t> </w:t>
      </w:r>
      <w:r w:rsidRPr="005B5AC2">
        <w:rPr>
          <w:sz w:val="24"/>
          <w:szCs w:val="24"/>
        </w:rPr>
        <w:t>terminie składania ofert zastrzegł, że nie mogą być one udostępniane oraz wykazał, iż</w:t>
      </w:r>
      <w:r w:rsidR="00B734D5">
        <w:rPr>
          <w:sz w:val="24"/>
          <w:szCs w:val="24"/>
        </w:rPr>
        <w:t> </w:t>
      </w:r>
      <w:r w:rsidRPr="005B5AC2">
        <w:rPr>
          <w:sz w:val="24"/>
          <w:szCs w:val="24"/>
        </w:rPr>
        <w:t>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w:t>
      </w:r>
      <w:r w:rsidR="005F7224">
        <w:rPr>
          <w:sz w:val="24"/>
        </w:rPr>
        <w:t>18 r.</w:t>
      </w:r>
      <w:r w:rsidRPr="005B5AC2">
        <w:rPr>
          <w:sz w:val="24"/>
        </w:rPr>
        <w:t xml:space="preserve">, poz. </w:t>
      </w:r>
      <w:r w:rsidR="005F7224">
        <w:rPr>
          <w:sz w:val="24"/>
        </w:rPr>
        <w:t>419</w:t>
      </w:r>
      <w:r w:rsidRPr="005B5AC2">
        <w:rPr>
          <w:sz w:val="24"/>
        </w:rPr>
        <w:t>)”.</w:t>
      </w:r>
    </w:p>
    <w:p w:rsidR="00CB675C" w:rsidRPr="005B5AC2" w:rsidRDefault="00CB675C" w:rsidP="00C872BA">
      <w:pPr>
        <w:numPr>
          <w:ilvl w:val="0"/>
          <w:numId w:val="5"/>
        </w:numPr>
        <w:tabs>
          <w:tab w:val="clear" w:pos="360"/>
          <w:tab w:val="left" w:pos="426"/>
        </w:tabs>
        <w:spacing w:line="276" w:lineRule="auto"/>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43B" w:rsidRPr="005B5AC2" w:rsidRDefault="004427E5" w:rsidP="00C872BA">
      <w:pPr>
        <w:pStyle w:val="Nagwek4"/>
        <w:spacing w:line="276" w:lineRule="auto"/>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Pr="005B5AC2" w:rsidRDefault="008635CD" w:rsidP="00C872BA">
      <w:pPr>
        <w:pStyle w:val="Akapitzlist"/>
        <w:numPr>
          <w:ilvl w:val="0"/>
          <w:numId w:val="6"/>
        </w:numPr>
        <w:tabs>
          <w:tab w:val="clear" w:pos="360"/>
        </w:tabs>
        <w:spacing w:before="120" w:after="0"/>
        <w:ind w:left="425" w:hanging="425"/>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C872BA">
      <w:pPr>
        <w:pStyle w:val="Akapitzlist"/>
        <w:numPr>
          <w:ilvl w:val="1"/>
          <w:numId w:val="6"/>
        </w:numPr>
        <w:tabs>
          <w:tab w:val="clear" w:pos="360"/>
        </w:tabs>
        <w:spacing w:after="0"/>
        <w:ind w:left="851"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w:t>
      </w:r>
      <w:r w:rsidR="006B7928">
        <w:rPr>
          <w:rFonts w:ascii="Times New Roman" w:hAnsi="Times New Roman" w:cs="Times New Roman"/>
          <w:szCs w:val="24"/>
        </w:rPr>
        <w:t> </w:t>
      </w:r>
      <w:r w:rsidRPr="005B5AC2">
        <w:rPr>
          <w:rFonts w:ascii="Times New Roman" w:hAnsi="Times New Roman" w:cs="Times New Roman"/>
          <w:szCs w:val="24"/>
        </w:rPr>
        <w:t>201</w:t>
      </w:r>
      <w:r w:rsidR="00FD0F84">
        <w:rPr>
          <w:rFonts w:ascii="Times New Roman" w:hAnsi="Times New Roman" w:cs="Times New Roman"/>
          <w:szCs w:val="24"/>
        </w:rPr>
        <w:t>7 </w:t>
      </w:r>
      <w:r w:rsidRPr="005B5AC2">
        <w:rPr>
          <w:rFonts w:ascii="Times New Roman" w:hAnsi="Times New Roman" w:cs="Times New Roman"/>
          <w:szCs w:val="24"/>
        </w:rPr>
        <w:t xml:space="preserve">r. poz. </w:t>
      </w:r>
      <w:r w:rsidR="00735506">
        <w:rPr>
          <w:rFonts w:ascii="Times New Roman" w:hAnsi="Times New Roman" w:cs="Times New Roman"/>
          <w:szCs w:val="24"/>
        </w:rPr>
        <w:t>15</w:t>
      </w:r>
      <w:r w:rsidR="00FD0F84">
        <w:rPr>
          <w:rFonts w:ascii="Times New Roman" w:hAnsi="Times New Roman" w:cs="Times New Roman"/>
          <w:szCs w:val="24"/>
        </w:rPr>
        <w:t>08</w:t>
      </w:r>
      <w:r w:rsidR="00735506">
        <w:rPr>
          <w:rFonts w:ascii="Times New Roman" w:hAnsi="Times New Roman" w:cs="Times New Roman"/>
          <w:szCs w:val="24"/>
        </w:rPr>
        <w:t xml:space="preserve"> z późn</w:t>
      </w:r>
      <w:r w:rsidR="006B7928">
        <w:rPr>
          <w:rFonts w:ascii="Times New Roman" w:hAnsi="Times New Roman" w:cs="Times New Roman"/>
          <w:szCs w:val="24"/>
        </w:rPr>
        <w:t>.</w:t>
      </w:r>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1F14EE">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2</w:t>
      </w:r>
      <w:r w:rsidR="001F14EE">
        <w:rPr>
          <w:rFonts w:ascii="Times New Roman" w:hAnsi="Times New Roman" w:cs="Times New Roman"/>
          <w:szCs w:val="24"/>
        </w:rPr>
        <w:t>344</w:t>
      </w:r>
      <w:r w:rsidRPr="005B5AC2">
        <w:rPr>
          <w:rFonts w:ascii="Times New Roman" w:hAnsi="Times New Roman" w:cs="Times New Roman"/>
          <w:szCs w:val="24"/>
        </w:rPr>
        <w:t>),</w:t>
      </w:r>
    </w:p>
    <w:p w:rsidR="008635CD" w:rsidRPr="005B5AC2" w:rsidRDefault="008635CD" w:rsidP="00C872BA">
      <w:pPr>
        <w:pStyle w:val="ZLITPKTzmpktliter"/>
        <w:spacing w:line="276" w:lineRule="auto"/>
        <w:ind w:left="1276" w:hanging="425"/>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C872BA">
      <w:pPr>
        <w:keepNext/>
        <w:spacing w:line="276" w:lineRule="auto"/>
        <w:ind w:left="1276" w:hanging="425"/>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C872BA">
      <w:pPr>
        <w:keepNext/>
        <w:spacing w:line="276" w:lineRule="auto"/>
        <w:ind w:left="1276" w:hanging="425"/>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C872BA">
      <w:pPr>
        <w:numPr>
          <w:ilvl w:val="0"/>
          <w:numId w:val="6"/>
        </w:numPr>
        <w:tabs>
          <w:tab w:val="clear" w:pos="360"/>
        </w:tabs>
        <w:spacing w:line="276" w:lineRule="auto"/>
        <w:ind w:left="426" w:hanging="426"/>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C872BA">
      <w:pPr>
        <w:pStyle w:val="ZLITPKTzmpktliter"/>
        <w:numPr>
          <w:ilvl w:val="1"/>
          <w:numId w:val="6"/>
        </w:numPr>
        <w:tabs>
          <w:tab w:val="clear" w:pos="360"/>
        </w:tabs>
        <w:spacing w:line="276" w:lineRule="auto"/>
        <w:ind w:left="851" w:hanging="425"/>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C872BA">
      <w:pPr>
        <w:pStyle w:val="Akapitzlist"/>
        <w:spacing w:after="0"/>
        <w:ind w:left="426"/>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E6872" w:rsidRDefault="008635CD" w:rsidP="00C872BA">
      <w:pPr>
        <w:tabs>
          <w:tab w:val="left" w:pos="1440"/>
        </w:tabs>
        <w:spacing w:line="276" w:lineRule="auto"/>
        <w:ind w:left="1276" w:hanging="425"/>
        <w:jc w:val="both"/>
        <w:rPr>
          <w:sz w:val="24"/>
          <w:szCs w:val="24"/>
          <w:u w:val="single"/>
        </w:rPr>
      </w:pPr>
      <w:r w:rsidRPr="006E6872">
        <w:rPr>
          <w:sz w:val="24"/>
          <w:szCs w:val="24"/>
        </w:rPr>
        <w:t>a)</w:t>
      </w:r>
      <w:r w:rsidRPr="006E6872">
        <w:rPr>
          <w:sz w:val="24"/>
          <w:szCs w:val="24"/>
        </w:rPr>
        <w:tab/>
        <w:t xml:space="preserve">posiada środki finansowe lub zdolność kredytową w wysokości nie niższej niż </w:t>
      </w:r>
      <w:r w:rsidR="006E6872" w:rsidRPr="006E6872">
        <w:rPr>
          <w:sz w:val="24"/>
          <w:szCs w:val="24"/>
        </w:rPr>
        <w:t>50</w:t>
      </w:r>
      <w:r w:rsidR="00072C59" w:rsidRPr="006E6872">
        <w:rPr>
          <w:sz w:val="24"/>
          <w:szCs w:val="24"/>
        </w:rPr>
        <w:t>0</w:t>
      </w:r>
      <w:r w:rsidR="00141DE5" w:rsidRPr="006E6872">
        <w:rPr>
          <w:sz w:val="24"/>
          <w:szCs w:val="24"/>
        </w:rPr>
        <w:t xml:space="preserve"> 000,00 zł </w:t>
      </w:r>
      <w:r w:rsidR="005C09A6" w:rsidRPr="006E6872">
        <w:rPr>
          <w:sz w:val="24"/>
          <w:szCs w:val="24"/>
        </w:rPr>
        <w:t>(słownie złotych:</w:t>
      </w:r>
      <w:r w:rsidR="00141DE5" w:rsidRPr="006E6872">
        <w:rPr>
          <w:sz w:val="24"/>
          <w:szCs w:val="24"/>
        </w:rPr>
        <w:t xml:space="preserve"> </w:t>
      </w:r>
      <w:r w:rsidR="00AC5587" w:rsidRPr="006E6872">
        <w:rPr>
          <w:sz w:val="24"/>
          <w:szCs w:val="24"/>
        </w:rPr>
        <w:t>pięć</w:t>
      </w:r>
      <w:r w:rsidR="006E6872" w:rsidRPr="006E6872">
        <w:rPr>
          <w:sz w:val="24"/>
          <w:szCs w:val="24"/>
        </w:rPr>
        <w:t>set</w:t>
      </w:r>
      <w:r w:rsidR="00141DE5" w:rsidRPr="006E6872">
        <w:rPr>
          <w:sz w:val="24"/>
          <w:szCs w:val="24"/>
        </w:rPr>
        <w:t xml:space="preserve"> tysięcy</w:t>
      </w:r>
      <w:r w:rsidR="00EE2C41" w:rsidRPr="006E6872">
        <w:rPr>
          <w:sz w:val="24"/>
          <w:szCs w:val="24"/>
        </w:rPr>
        <w:t xml:space="preserve"> 00/100</w:t>
      </w:r>
      <w:r w:rsidR="005C09A6" w:rsidRPr="006E6872">
        <w:rPr>
          <w:sz w:val="24"/>
          <w:szCs w:val="24"/>
        </w:rPr>
        <w:t>)</w:t>
      </w:r>
      <w:r w:rsidR="00141DE5" w:rsidRPr="006E6872">
        <w:rPr>
          <w:sz w:val="24"/>
          <w:szCs w:val="24"/>
        </w:rPr>
        <w:t>.</w:t>
      </w:r>
    </w:p>
    <w:p w:rsidR="00006274" w:rsidRDefault="00006274" w:rsidP="00C872BA">
      <w:pPr>
        <w:spacing w:line="276" w:lineRule="auto"/>
        <w:ind w:left="1276" w:hanging="425"/>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6E6872" w:rsidRDefault="008635CD" w:rsidP="00C872BA">
      <w:pPr>
        <w:spacing w:line="276" w:lineRule="auto"/>
        <w:ind w:left="1276" w:hanging="425"/>
        <w:jc w:val="both"/>
        <w:rPr>
          <w:sz w:val="24"/>
          <w:szCs w:val="24"/>
        </w:rPr>
      </w:pPr>
      <w:r w:rsidRPr="00EE2C41">
        <w:rPr>
          <w:sz w:val="24"/>
          <w:szCs w:val="24"/>
        </w:rPr>
        <w:t>b)</w:t>
      </w:r>
      <w:r w:rsidRPr="00EE2C41">
        <w:rPr>
          <w:sz w:val="24"/>
          <w:szCs w:val="24"/>
        </w:rPr>
        <w:tab/>
        <w:t xml:space="preserve">jest ubezpieczony od odpowiedzialności cywilnej w zakresie prowadzonej działalności związanej z przedmiotem zamówienia na sumę gwarancyjną nie niższą </w:t>
      </w:r>
      <w:r w:rsidRPr="006E6872">
        <w:rPr>
          <w:sz w:val="24"/>
          <w:szCs w:val="24"/>
        </w:rPr>
        <w:t xml:space="preserve">niż </w:t>
      </w:r>
      <w:r w:rsidR="006E6872" w:rsidRPr="006E6872">
        <w:rPr>
          <w:sz w:val="24"/>
          <w:szCs w:val="24"/>
        </w:rPr>
        <w:t>1</w:t>
      </w:r>
      <w:r w:rsidR="006B7928">
        <w:rPr>
          <w:sz w:val="24"/>
          <w:szCs w:val="24"/>
        </w:rPr>
        <w:t xml:space="preserve"> </w:t>
      </w:r>
      <w:r w:rsidR="006E6872" w:rsidRPr="006E6872">
        <w:rPr>
          <w:sz w:val="24"/>
          <w:szCs w:val="24"/>
        </w:rPr>
        <w:t>0</w:t>
      </w:r>
      <w:r w:rsidR="00AC5587" w:rsidRPr="006E6872">
        <w:rPr>
          <w:sz w:val="24"/>
          <w:szCs w:val="24"/>
        </w:rPr>
        <w:t>00</w:t>
      </w:r>
      <w:r w:rsidR="00EE2C41" w:rsidRPr="006E6872">
        <w:rPr>
          <w:sz w:val="24"/>
          <w:szCs w:val="24"/>
        </w:rPr>
        <w:t xml:space="preserve"> 000,00 (słownie złotych: </w:t>
      </w:r>
      <w:r w:rsidR="006E6872" w:rsidRPr="006E6872">
        <w:rPr>
          <w:sz w:val="24"/>
          <w:szCs w:val="24"/>
        </w:rPr>
        <w:t>jeden milion</w:t>
      </w:r>
      <w:r w:rsidR="00EE2C41" w:rsidRPr="006E6872">
        <w:rPr>
          <w:sz w:val="24"/>
          <w:szCs w:val="24"/>
        </w:rPr>
        <w:t xml:space="preserve"> 00/100).</w:t>
      </w:r>
    </w:p>
    <w:p w:rsidR="00006274" w:rsidRDefault="00006274" w:rsidP="00C872BA">
      <w:pPr>
        <w:spacing w:line="276" w:lineRule="auto"/>
        <w:ind w:left="1276" w:hanging="425"/>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8635CD" w:rsidRPr="00051F79" w:rsidRDefault="008635CD" w:rsidP="00C872BA">
      <w:pPr>
        <w:pStyle w:val="ZLITPKTzmpktliter"/>
        <w:numPr>
          <w:ilvl w:val="1"/>
          <w:numId w:val="6"/>
        </w:numPr>
        <w:tabs>
          <w:tab w:val="clear" w:pos="360"/>
        </w:tabs>
        <w:spacing w:line="276" w:lineRule="auto"/>
        <w:ind w:left="851" w:hanging="425"/>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C872BA">
      <w:pPr>
        <w:pStyle w:val="Akapitzlist"/>
        <w:spacing w:after="0"/>
        <w:ind w:left="426"/>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C872BA">
      <w:pPr>
        <w:spacing w:line="276" w:lineRule="auto"/>
        <w:ind w:left="851" w:hanging="425"/>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Default="008635CD" w:rsidP="00C872BA">
      <w:pPr>
        <w:spacing w:line="276" w:lineRule="auto"/>
        <w:ind w:left="1276" w:hanging="425"/>
        <w:jc w:val="both"/>
        <w:rPr>
          <w:sz w:val="24"/>
          <w:szCs w:val="24"/>
        </w:rPr>
      </w:pPr>
      <w:r w:rsidRPr="005B5AC2">
        <w:rPr>
          <w:sz w:val="24"/>
          <w:szCs w:val="24"/>
        </w:rPr>
        <w:t>a)</w:t>
      </w:r>
      <w:r w:rsidRPr="005B5AC2">
        <w:rPr>
          <w:sz w:val="24"/>
          <w:szCs w:val="24"/>
        </w:rPr>
        <w:tab/>
      </w:r>
      <w:r w:rsidRPr="00055788">
        <w:rPr>
          <w:b/>
          <w:sz w:val="24"/>
          <w:szCs w:val="24"/>
        </w:rPr>
        <w:t>w okresie ostatnich pięciu lat</w:t>
      </w:r>
      <w:r w:rsidRPr="005B5AC2">
        <w:rPr>
          <w:sz w:val="24"/>
          <w:szCs w:val="24"/>
        </w:rPr>
        <w:t xml:space="preserve"> przed upływem terminu składania ofert, a jeżeli okres prowadzenia działalności jest krótszy – w tym okresie,</w:t>
      </w:r>
      <w:r w:rsidR="00055788">
        <w:rPr>
          <w:sz w:val="24"/>
          <w:szCs w:val="24"/>
        </w:rPr>
        <w:t xml:space="preserve"> wykonał należycie</w:t>
      </w:r>
      <w:r w:rsidRPr="005B5AC2">
        <w:rPr>
          <w:sz w:val="24"/>
          <w:szCs w:val="24"/>
        </w:rPr>
        <w:t xml:space="preserve"> minimum </w:t>
      </w:r>
      <w:r w:rsidR="00EE2C41" w:rsidRPr="00D429D5">
        <w:rPr>
          <w:b/>
          <w:sz w:val="24"/>
          <w:szCs w:val="24"/>
        </w:rPr>
        <w:t>dwie</w:t>
      </w:r>
      <w:r w:rsidRPr="00D429D5">
        <w:rPr>
          <w:b/>
          <w:sz w:val="24"/>
          <w:szCs w:val="24"/>
        </w:rPr>
        <w:t xml:space="preserve"> roboty</w:t>
      </w:r>
      <w:r w:rsidR="00055788">
        <w:rPr>
          <w:b/>
          <w:sz w:val="24"/>
          <w:szCs w:val="24"/>
        </w:rPr>
        <w:t xml:space="preserve"> </w:t>
      </w:r>
      <w:r w:rsidR="00080974" w:rsidRPr="00F13B63">
        <w:rPr>
          <w:sz w:val="24"/>
          <w:szCs w:val="24"/>
        </w:rPr>
        <w:t>odpowiadające swoim rodzajem i wartością robotom budowlanym s</w:t>
      </w:r>
      <w:r w:rsidR="00080974">
        <w:rPr>
          <w:sz w:val="24"/>
          <w:szCs w:val="24"/>
        </w:rPr>
        <w:t>tanowiącym przedmiot zamówienia</w:t>
      </w:r>
      <w:r w:rsidR="00080974" w:rsidRPr="00080974">
        <w:rPr>
          <w:sz w:val="24"/>
          <w:szCs w:val="24"/>
        </w:rPr>
        <w:t xml:space="preserve">. </w:t>
      </w:r>
    </w:p>
    <w:p w:rsidR="00D429D5" w:rsidRPr="00F13B63" w:rsidRDefault="00080974" w:rsidP="00C872BA">
      <w:pPr>
        <w:tabs>
          <w:tab w:val="left" w:pos="1276"/>
        </w:tabs>
        <w:spacing w:line="276" w:lineRule="auto"/>
        <w:ind w:left="1134" w:hanging="283"/>
        <w:jc w:val="both"/>
        <w:rPr>
          <w:sz w:val="24"/>
          <w:szCs w:val="24"/>
        </w:rPr>
      </w:pPr>
      <w:r w:rsidRPr="00080974">
        <w:rPr>
          <w:sz w:val="24"/>
          <w:szCs w:val="24"/>
        </w:rPr>
        <w:t>Przez zadanie odpowiadające wymaganemu rodzajowi i wartości zamawiający rozumie – budowę lub przebudowę</w:t>
      </w:r>
      <w:r w:rsidR="006E6872">
        <w:rPr>
          <w:sz w:val="24"/>
          <w:szCs w:val="24"/>
        </w:rPr>
        <w:t xml:space="preserve"> dróg o długości min. 500 mb</w:t>
      </w:r>
      <w:r w:rsidRPr="00080974">
        <w:rPr>
          <w:sz w:val="24"/>
          <w:szCs w:val="24"/>
        </w:rPr>
        <w:t xml:space="preserve"> </w:t>
      </w:r>
      <w:r w:rsidR="0028325A">
        <w:rPr>
          <w:sz w:val="24"/>
          <w:szCs w:val="24"/>
        </w:rPr>
        <w:t xml:space="preserve">lub powierzchni min 3000 m2 </w:t>
      </w:r>
      <w:r w:rsidR="006E6872">
        <w:rPr>
          <w:sz w:val="24"/>
          <w:szCs w:val="24"/>
        </w:rPr>
        <w:t xml:space="preserve">wraz </w:t>
      </w:r>
      <w:r w:rsidR="00811E5C">
        <w:rPr>
          <w:sz w:val="24"/>
          <w:szCs w:val="24"/>
        </w:rPr>
        <w:t xml:space="preserve">z </w:t>
      </w:r>
      <w:r w:rsidR="006E6872">
        <w:rPr>
          <w:sz w:val="24"/>
          <w:szCs w:val="24"/>
        </w:rPr>
        <w:t>elementami bezpieczeństwa ruchu drogowego</w:t>
      </w:r>
      <w:r w:rsidR="000F37A6" w:rsidRPr="00080974">
        <w:rPr>
          <w:sz w:val="24"/>
          <w:szCs w:val="24"/>
        </w:rPr>
        <w:t>.</w:t>
      </w:r>
    </w:p>
    <w:p w:rsidR="008635CD" w:rsidRDefault="008635CD" w:rsidP="00C872BA">
      <w:pPr>
        <w:spacing w:line="276" w:lineRule="auto"/>
        <w:ind w:left="709"/>
        <w:jc w:val="both"/>
        <w:rPr>
          <w:sz w:val="24"/>
          <w:szCs w:val="24"/>
          <w:u w:val="single"/>
        </w:rPr>
      </w:pPr>
      <w:r w:rsidRPr="002C28D6">
        <w:rPr>
          <w:sz w:val="24"/>
          <w:szCs w:val="24"/>
          <w:u w:val="single"/>
        </w:rPr>
        <w:t xml:space="preserve">W przypadku składania oferty wspólnej ww. warunek </w:t>
      </w:r>
      <w:r w:rsidR="00F10D2B">
        <w:rPr>
          <w:sz w:val="24"/>
          <w:szCs w:val="24"/>
          <w:u w:val="single"/>
        </w:rPr>
        <w:t>wykonawcy mogą spełniać łącznie.</w:t>
      </w:r>
    </w:p>
    <w:p w:rsidR="006B7928" w:rsidRDefault="006B7928" w:rsidP="00C872BA">
      <w:pPr>
        <w:spacing w:line="276" w:lineRule="auto"/>
        <w:ind w:left="709"/>
        <w:jc w:val="both"/>
        <w:rPr>
          <w:sz w:val="24"/>
          <w:szCs w:val="24"/>
          <w:u w:val="single"/>
        </w:rPr>
      </w:pPr>
    </w:p>
    <w:p w:rsidR="000446E1" w:rsidRPr="00BC25A6" w:rsidRDefault="008635CD" w:rsidP="00C872BA">
      <w:pPr>
        <w:tabs>
          <w:tab w:val="left" w:pos="1276"/>
        </w:tabs>
        <w:spacing w:line="276" w:lineRule="auto"/>
        <w:ind w:left="1276" w:hanging="425"/>
        <w:jc w:val="both"/>
        <w:rPr>
          <w:sz w:val="24"/>
          <w:szCs w:val="24"/>
        </w:rPr>
      </w:pPr>
      <w:r w:rsidRPr="005B5AC2">
        <w:rPr>
          <w:sz w:val="24"/>
          <w:szCs w:val="24"/>
        </w:rPr>
        <w:t>b)</w:t>
      </w:r>
      <w:r w:rsidRPr="005B5AC2">
        <w:rPr>
          <w:sz w:val="24"/>
          <w:szCs w:val="24"/>
        </w:rPr>
        <w:tab/>
      </w:r>
      <w:r w:rsidR="000446E1" w:rsidRPr="00FD17EA">
        <w:rPr>
          <w:b/>
          <w:bCs/>
          <w:sz w:val="24"/>
          <w:szCs w:val="24"/>
        </w:rPr>
        <w:t>dysponuje osobami zdolnymi do realizacji zamówienia,</w:t>
      </w:r>
      <w:r w:rsidR="006E6872">
        <w:rPr>
          <w:b/>
          <w:bCs/>
          <w:sz w:val="24"/>
          <w:szCs w:val="24"/>
        </w:rPr>
        <w:t xml:space="preserve"> tj.: kierownikiem budowy</w:t>
      </w:r>
      <w:r w:rsidR="000F37A6">
        <w:rPr>
          <w:b/>
          <w:bCs/>
          <w:sz w:val="24"/>
          <w:szCs w:val="24"/>
        </w:rPr>
        <w:t xml:space="preserve">, </w:t>
      </w:r>
      <w:r w:rsidR="000446E1" w:rsidRPr="00FD17EA">
        <w:rPr>
          <w:sz w:val="24"/>
          <w:szCs w:val="24"/>
        </w:rPr>
        <w:t>któr</w:t>
      </w:r>
      <w:r w:rsidR="006E6872">
        <w:rPr>
          <w:sz w:val="24"/>
          <w:szCs w:val="24"/>
        </w:rPr>
        <w:t>y posiada</w:t>
      </w:r>
      <w:r w:rsidR="000446E1" w:rsidRPr="00FD17EA">
        <w:rPr>
          <w:sz w:val="24"/>
          <w:szCs w:val="24"/>
        </w:rPr>
        <w:t xml:space="preserve"> uprawnienia do</w:t>
      </w:r>
      <w:r w:rsidR="00FD17EA">
        <w:rPr>
          <w:sz w:val="24"/>
          <w:szCs w:val="24"/>
        </w:rPr>
        <w:t> </w:t>
      </w:r>
      <w:r w:rsidR="000446E1" w:rsidRPr="00FD17EA">
        <w:rPr>
          <w:sz w:val="24"/>
          <w:szCs w:val="24"/>
        </w:rPr>
        <w:t>kierowania robotami budowlanymi w</w:t>
      </w:r>
      <w:r w:rsidR="001D161B">
        <w:rPr>
          <w:sz w:val="24"/>
          <w:szCs w:val="24"/>
        </w:rPr>
        <w:t> </w:t>
      </w:r>
      <w:r w:rsidR="000446E1" w:rsidRPr="00FD17EA">
        <w:rPr>
          <w:sz w:val="24"/>
          <w:szCs w:val="24"/>
        </w:rPr>
        <w:t>zakresie zgodnym z</w:t>
      </w:r>
      <w:r w:rsidR="00D57A4E">
        <w:rPr>
          <w:sz w:val="24"/>
          <w:szCs w:val="24"/>
        </w:rPr>
        <w:t> </w:t>
      </w:r>
      <w:r w:rsidR="000446E1" w:rsidRPr="00FD17EA">
        <w:rPr>
          <w:sz w:val="24"/>
          <w:szCs w:val="24"/>
        </w:rPr>
        <w:t>przedmiotem zamówienia</w:t>
      </w:r>
      <w:r w:rsidR="000F37A6">
        <w:rPr>
          <w:sz w:val="24"/>
          <w:szCs w:val="24"/>
        </w:rPr>
        <w:t xml:space="preserve"> w specjalności</w:t>
      </w:r>
      <w:r w:rsidR="000446E1" w:rsidRPr="00FD17EA">
        <w:rPr>
          <w:sz w:val="24"/>
          <w:szCs w:val="24"/>
        </w:rPr>
        <w:t xml:space="preserve"> tj.:</w:t>
      </w:r>
      <w:r w:rsidR="001F49B2">
        <w:rPr>
          <w:sz w:val="24"/>
          <w:szCs w:val="24"/>
        </w:rPr>
        <w:t xml:space="preserve"> </w:t>
      </w:r>
      <w:r w:rsidR="000F37A6">
        <w:rPr>
          <w:bCs/>
          <w:sz w:val="24"/>
          <w:szCs w:val="24"/>
        </w:rPr>
        <w:t xml:space="preserve">kierownik </w:t>
      </w:r>
      <w:r w:rsidR="00BC25A6">
        <w:rPr>
          <w:bCs/>
          <w:sz w:val="24"/>
          <w:szCs w:val="24"/>
        </w:rPr>
        <w:t>budowy</w:t>
      </w:r>
      <w:r w:rsidR="000446E1" w:rsidRPr="00D57A4E">
        <w:rPr>
          <w:bCs/>
          <w:sz w:val="24"/>
          <w:szCs w:val="24"/>
        </w:rPr>
        <w:t xml:space="preserve"> w specjalności</w:t>
      </w:r>
      <w:r w:rsidR="000446E1" w:rsidRPr="00D57A4E">
        <w:rPr>
          <w:b/>
          <w:bCs/>
          <w:sz w:val="24"/>
          <w:szCs w:val="24"/>
        </w:rPr>
        <w:t xml:space="preserve"> </w:t>
      </w:r>
      <w:r w:rsidR="00FD17EA" w:rsidRPr="00D57A4E">
        <w:rPr>
          <w:b/>
          <w:bCs/>
          <w:sz w:val="24"/>
          <w:szCs w:val="24"/>
        </w:rPr>
        <w:t>drogowej</w:t>
      </w:r>
      <w:r w:rsidR="000446E1" w:rsidRPr="00D57A4E">
        <w:rPr>
          <w:b/>
          <w:bCs/>
          <w:sz w:val="24"/>
          <w:szCs w:val="24"/>
        </w:rPr>
        <w:t>,</w:t>
      </w:r>
    </w:p>
    <w:p w:rsidR="00FC3571" w:rsidRDefault="00FC3571" w:rsidP="00C872BA">
      <w:pPr>
        <w:pStyle w:val="Akapitzlist"/>
        <w:numPr>
          <w:ilvl w:val="0"/>
          <w:numId w:val="51"/>
        </w:numPr>
        <w:autoSpaceDE w:val="0"/>
        <w:autoSpaceDN w:val="0"/>
        <w:adjustRightInd w:val="0"/>
        <w:spacing w:after="0"/>
        <w:ind w:left="851" w:hanging="425"/>
        <w:jc w:val="both"/>
        <w:rPr>
          <w:rFonts w:ascii="Times New Roman" w:hAnsi="Times New Roman"/>
          <w:sz w:val="24"/>
          <w:szCs w:val="24"/>
        </w:rPr>
      </w:pPr>
      <w:r w:rsidRPr="00385AC9">
        <w:rPr>
          <w:rFonts w:ascii="Times New Roman" w:hAnsi="Times New Roman"/>
          <w:sz w:val="24"/>
          <w:szCs w:val="24"/>
        </w:rPr>
        <w:t xml:space="preserve">uprawnienia budowlane do kierowania robotami budowlanymi w specjalności drogowej bez ograniczeń lub odpowiadające im uprawnienia wydane na podstawie wcześniej obowiązujących przepisów lub uprawnienia uznane na podstawie </w:t>
      </w:r>
      <w:r w:rsidRPr="00FC3571">
        <w:rPr>
          <w:rFonts w:ascii="Times New Roman" w:hAnsi="Times New Roman"/>
          <w:sz w:val="24"/>
          <w:szCs w:val="24"/>
        </w:rPr>
        <w:t>ustawy z dnia 22 grudnia 2015 r. o zasadach uznawania kwalifikacji zawodowych nabytych w państwach członkowskich Unii Europejskiej (Dz. U. z 2016 r. poz. 65).</w:t>
      </w:r>
    </w:p>
    <w:p w:rsidR="005D3F4A" w:rsidRDefault="005D3F4A" w:rsidP="00C872BA">
      <w:pPr>
        <w:spacing w:line="276" w:lineRule="auto"/>
        <w:jc w:val="both"/>
        <w:rPr>
          <w:sz w:val="24"/>
          <w:szCs w:val="24"/>
          <w:u w:val="single"/>
        </w:rPr>
      </w:pPr>
    </w:p>
    <w:p w:rsidR="005D3F4A" w:rsidRPr="005D3F4A" w:rsidRDefault="005D3F4A" w:rsidP="00C872BA">
      <w:pPr>
        <w:spacing w:line="276" w:lineRule="auto"/>
        <w:jc w:val="both"/>
        <w:rPr>
          <w:sz w:val="24"/>
          <w:szCs w:val="24"/>
          <w:u w:val="single"/>
        </w:rPr>
      </w:pPr>
      <w:r w:rsidRPr="005D3F4A">
        <w:rPr>
          <w:sz w:val="24"/>
          <w:szCs w:val="24"/>
          <w:u w:val="single"/>
        </w:rPr>
        <w:t xml:space="preserve">W przypadku składania oferty wspólnej ww. warunek </w:t>
      </w:r>
      <w:r w:rsidR="00F900BA">
        <w:rPr>
          <w:sz w:val="24"/>
          <w:szCs w:val="24"/>
          <w:u w:val="single"/>
        </w:rPr>
        <w:t xml:space="preserve">wykonawcy </w:t>
      </w:r>
      <w:r w:rsidRPr="005D3F4A">
        <w:rPr>
          <w:sz w:val="24"/>
          <w:szCs w:val="24"/>
          <w:u w:val="single"/>
        </w:rPr>
        <w:t>mogą spełniać łącznie.</w:t>
      </w:r>
    </w:p>
    <w:p w:rsidR="000446E1" w:rsidRPr="005D3F4A" w:rsidRDefault="000446E1" w:rsidP="00C872BA">
      <w:pPr>
        <w:autoSpaceDE w:val="0"/>
        <w:autoSpaceDN w:val="0"/>
        <w:adjustRightInd w:val="0"/>
        <w:spacing w:line="276" w:lineRule="auto"/>
        <w:jc w:val="both"/>
        <w:rPr>
          <w:rFonts w:eastAsiaTheme="minorHAnsi"/>
          <w:iCs/>
          <w:sz w:val="24"/>
          <w:szCs w:val="24"/>
          <w:lang w:eastAsia="en-US"/>
        </w:rPr>
      </w:pPr>
    </w:p>
    <w:p w:rsidR="000446E1" w:rsidRPr="00CE3929" w:rsidRDefault="000446E1" w:rsidP="00C872BA">
      <w:pPr>
        <w:autoSpaceDE w:val="0"/>
        <w:autoSpaceDN w:val="0"/>
        <w:adjustRightInd w:val="0"/>
        <w:spacing w:line="276" w:lineRule="auto"/>
        <w:jc w:val="both"/>
        <w:rPr>
          <w:i/>
          <w:iCs/>
          <w:lang w:eastAsia="en-US"/>
        </w:rPr>
      </w:pPr>
      <w:r w:rsidRPr="00CE3929">
        <w:rPr>
          <w:i/>
          <w:iCs/>
          <w:lang w:eastAsia="en-US"/>
        </w:rPr>
        <w:t>Przez uprawnienia należy rozumieć: uprawnienia budowlane, o których mowa w ustawie z dnia 7 lipca 1994 r. Prawo budowlane (Dz.U. z 201</w:t>
      </w:r>
      <w:r w:rsidR="00EF274E">
        <w:rPr>
          <w:i/>
          <w:iCs/>
          <w:lang w:eastAsia="en-US"/>
        </w:rPr>
        <w:t>7</w:t>
      </w:r>
      <w:r w:rsidRPr="00CE3929">
        <w:rPr>
          <w:i/>
          <w:iCs/>
          <w:lang w:eastAsia="en-US"/>
        </w:rPr>
        <w:t xml:space="preserve"> poz. </w:t>
      </w:r>
      <w:r w:rsidR="00EF274E">
        <w:rPr>
          <w:i/>
          <w:iCs/>
          <w:lang w:eastAsia="en-US"/>
        </w:rPr>
        <w:t>1332</w:t>
      </w:r>
      <w:r w:rsidRPr="00CE3929">
        <w:rPr>
          <w:i/>
          <w:iCs/>
          <w:lang w:eastAsia="en-US"/>
        </w:rPr>
        <w:t xml:space="preserve"> ze zm.) (rozdz. 2 Samodzielne funkcje techniczne w budownictwie) oraz w Rozporządzeniu Ministra Infrastruktury i Rozwoju z dnia 11 września 2014 r. w sprawie samodzielnych funkcji technicznych w budownictwie (D</w:t>
      </w:r>
      <w:r w:rsidR="00EF274E">
        <w:rPr>
          <w:i/>
          <w:iCs/>
          <w:lang w:eastAsia="en-US"/>
        </w:rPr>
        <w:t>z</w:t>
      </w:r>
      <w:r w:rsidRPr="00CE3929">
        <w:rPr>
          <w:i/>
          <w:iCs/>
          <w:lang w:eastAsia="en-US"/>
        </w:rPr>
        <w:t>.U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C872BA">
      <w:pPr>
        <w:spacing w:line="276" w:lineRule="auto"/>
        <w:jc w:val="both"/>
        <w:rPr>
          <w:sz w:val="18"/>
          <w:szCs w:val="18"/>
        </w:rPr>
      </w:pPr>
    </w:p>
    <w:p w:rsidR="000446E1" w:rsidRDefault="000446E1" w:rsidP="00C872BA">
      <w:pPr>
        <w:tabs>
          <w:tab w:val="left" w:pos="1276"/>
        </w:tabs>
        <w:spacing w:line="276" w:lineRule="auto"/>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C872BA">
      <w:pPr>
        <w:spacing w:line="276" w:lineRule="auto"/>
        <w:ind w:left="1134"/>
        <w:jc w:val="both"/>
        <w:rPr>
          <w:sz w:val="24"/>
          <w:szCs w:val="24"/>
          <w:u w:val="single"/>
        </w:rPr>
      </w:pPr>
    </w:p>
    <w:p w:rsidR="008635CD" w:rsidRDefault="008635CD" w:rsidP="00C872BA">
      <w:pPr>
        <w:spacing w:line="276" w:lineRule="auto"/>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C872BA">
      <w:pPr>
        <w:spacing w:line="276" w:lineRule="auto"/>
        <w:ind w:left="1134"/>
        <w:jc w:val="both"/>
        <w:rPr>
          <w:sz w:val="24"/>
          <w:szCs w:val="24"/>
          <w:u w:val="single"/>
        </w:rPr>
      </w:pPr>
    </w:p>
    <w:p w:rsidR="00AB71A2" w:rsidRPr="00EF1329" w:rsidRDefault="00AB71A2" w:rsidP="00C872BA">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Default="00AB71A2" w:rsidP="00C872BA">
      <w:pPr>
        <w:pStyle w:val="Akapitzlist"/>
        <w:numPr>
          <w:ilvl w:val="0"/>
          <w:numId w:val="21"/>
        </w:numPr>
        <w:spacing w:after="0"/>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C872BA">
      <w:pPr>
        <w:pStyle w:val="Akapitzlist"/>
        <w:numPr>
          <w:ilvl w:val="0"/>
          <w:numId w:val="21"/>
        </w:numPr>
        <w:spacing w:after="0"/>
        <w:ind w:left="709" w:hanging="425"/>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AB71A2" w:rsidRDefault="00AB71A2" w:rsidP="00C872BA">
      <w:pPr>
        <w:numPr>
          <w:ilvl w:val="0"/>
          <w:numId w:val="6"/>
        </w:numPr>
        <w:tabs>
          <w:tab w:val="clear" w:pos="360"/>
        </w:tabs>
        <w:spacing w:line="276" w:lineRule="auto"/>
        <w:ind w:left="426" w:hanging="426"/>
        <w:jc w:val="both"/>
        <w:rPr>
          <w:b/>
          <w:sz w:val="24"/>
          <w:szCs w:val="24"/>
        </w:rPr>
      </w:pPr>
      <w:r w:rsidRPr="00AB71A2">
        <w:rPr>
          <w:b/>
          <w:sz w:val="24"/>
          <w:szCs w:val="24"/>
        </w:rPr>
        <w:t>Potencjał podmiotu trzeciego:</w:t>
      </w:r>
    </w:p>
    <w:p w:rsidR="007A697C" w:rsidRPr="00084625" w:rsidRDefault="007A697C" w:rsidP="00C872BA">
      <w:pPr>
        <w:pStyle w:val="Akapitzlist"/>
        <w:numPr>
          <w:ilvl w:val="1"/>
          <w:numId w:val="6"/>
        </w:numPr>
        <w:spacing w:after="0"/>
        <w:ind w:left="851" w:hanging="425"/>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w:t>
      </w:r>
      <w:r w:rsidR="00F82D83">
        <w:rPr>
          <w:rFonts w:ascii="Times New Roman" w:hAnsi="Times New Roman"/>
          <w:sz w:val="24"/>
          <w:szCs w:val="24"/>
        </w:rPr>
        <w:t> </w:t>
      </w:r>
      <w:r w:rsidRPr="00084625">
        <w:rPr>
          <w:rFonts w:ascii="Times New Roman" w:hAnsi="Times New Roman"/>
          <w:sz w:val="24"/>
          <w:szCs w:val="24"/>
        </w:rPr>
        <w:t>nim stosunków prawnych</w:t>
      </w:r>
      <w:r w:rsidR="00F82D83">
        <w:rPr>
          <w:rFonts w:ascii="Times New Roman" w:hAnsi="Times New Roman"/>
          <w:sz w:val="24"/>
          <w:szCs w:val="24"/>
        </w:rPr>
        <w:t>.</w:t>
      </w:r>
    </w:p>
    <w:p w:rsidR="009D016B" w:rsidRPr="00D12B9C" w:rsidRDefault="007A697C" w:rsidP="00C872BA">
      <w:pPr>
        <w:pStyle w:val="Akapitzlist"/>
        <w:numPr>
          <w:ilvl w:val="1"/>
          <w:numId w:val="6"/>
        </w:numPr>
        <w:tabs>
          <w:tab w:val="num" w:pos="1440"/>
        </w:tabs>
        <w:spacing w:after="0"/>
        <w:ind w:left="851" w:hanging="425"/>
        <w:jc w:val="both"/>
        <w:rPr>
          <w:rFonts w:ascii="Times New Roman" w:hAnsi="Times New Roman"/>
          <w:sz w:val="24"/>
          <w:szCs w:val="24"/>
        </w:rPr>
      </w:pPr>
      <w:r w:rsidRPr="00D12B9C">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D12B9C">
        <w:rPr>
          <w:rFonts w:ascii="Times New Roman" w:hAnsi="Times New Roman"/>
          <w:sz w:val="24"/>
          <w:szCs w:val="24"/>
          <w:u w:val="single"/>
        </w:rPr>
        <w:t>zobowiązanie tych podmiotów do oddania mu do dyspozycji niezbędnych zasobów na potrzeby realizacji zamówienia</w:t>
      </w:r>
      <w:r w:rsidRPr="00D12B9C">
        <w:rPr>
          <w:rFonts w:ascii="Times New Roman" w:hAnsi="Times New Roman"/>
          <w:sz w:val="24"/>
          <w:szCs w:val="24"/>
        </w:rPr>
        <w:t xml:space="preserve"> </w:t>
      </w:r>
      <w:r w:rsidR="009D016B" w:rsidRPr="00D12B9C">
        <w:rPr>
          <w:rFonts w:ascii="Times New Roman" w:hAnsi="Times New Roman"/>
          <w:sz w:val="24"/>
          <w:szCs w:val="24"/>
        </w:rPr>
        <w:t>(wzór stanowi  załącznik nr 7)</w:t>
      </w:r>
      <w:r w:rsidR="00D12B9C">
        <w:rPr>
          <w:rFonts w:ascii="Times New Roman" w:hAnsi="Times New Roman"/>
          <w:sz w:val="24"/>
          <w:szCs w:val="24"/>
        </w:rPr>
        <w:t>.</w:t>
      </w:r>
    </w:p>
    <w:p w:rsidR="007A697C" w:rsidRPr="00FC7297" w:rsidRDefault="007A697C" w:rsidP="00C872BA">
      <w:pPr>
        <w:pStyle w:val="Akapitzlist"/>
        <w:numPr>
          <w:ilvl w:val="1"/>
          <w:numId w:val="6"/>
        </w:numPr>
        <w:spacing w:after="0"/>
        <w:ind w:left="851" w:hanging="425"/>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C872BA">
      <w:pPr>
        <w:pStyle w:val="Akapitzlist"/>
        <w:numPr>
          <w:ilvl w:val="1"/>
          <w:numId w:val="6"/>
        </w:numPr>
        <w:spacing w:after="0"/>
        <w:ind w:left="851" w:hanging="425"/>
        <w:jc w:val="both"/>
        <w:rPr>
          <w:rFonts w:ascii="Times New Roman" w:hAnsi="Times New Roman"/>
          <w:sz w:val="24"/>
          <w:szCs w:val="24"/>
        </w:rPr>
      </w:pPr>
      <w:r>
        <w:rPr>
          <w:rFonts w:ascii="Times New Roman" w:hAnsi="Times New Roman"/>
          <w:sz w:val="24"/>
          <w:szCs w:val="24"/>
        </w:rPr>
        <w:t>Jeżeli wykonawca polega na zasobach innych podmiotów na zasadach określonych w</w:t>
      </w:r>
      <w:r w:rsidR="00CC69F8">
        <w:rPr>
          <w:rFonts w:ascii="Times New Roman" w:hAnsi="Times New Roman"/>
          <w:sz w:val="24"/>
          <w:szCs w:val="24"/>
        </w:rPr>
        <w:t> </w:t>
      </w:r>
      <w:r>
        <w:rPr>
          <w:rFonts w:ascii="Times New Roman" w:hAnsi="Times New Roman"/>
          <w:sz w:val="24"/>
          <w:szCs w:val="24"/>
        </w:rPr>
        <w:t>art. 22a ustawy Pzp, (o których mowa w  ppkt 1), zamawiający wymaga od</w:t>
      </w:r>
      <w:r w:rsidR="00CC69F8">
        <w:rPr>
          <w:rFonts w:ascii="Times New Roman" w:hAnsi="Times New Roman"/>
          <w:sz w:val="24"/>
          <w:szCs w:val="24"/>
        </w:rPr>
        <w:t> </w:t>
      </w:r>
      <w:r>
        <w:rPr>
          <w:rFonts w:ascii="Times New Roman" w:hAnsi="Times New Roman"/>
          <w:sz w:val="24"/>
          <w:szCs w:val="24"/>
        </w:rPr>
        <w:t>wykonawcy przedstawienia w odniesieniu do tych podmiotów dokumentów, o</w:t>
      </w:r>
      <w:r w:rsidR="00CC69F8">
        <w:rPr>
          <w:rFonts w:ascii="Times New Roman" w:hAnsi="Times New Roman"/>
          <w:sz w:val="24"/>
          <w:szCs w:val="24"/>
        </w:rPr>
        <w:t> </w:t>
      </w:r>
      <w:r>
        <w:rPr>
          <w:rFonts w:ascii="Times New Roman" w:hAnsi="Times New Roman"/>
          <w:sz w:val="24"/>
          <w:szCs w:val="24"/>
        </w:rPr>
        <w:t>których mowa w Rozdziale  V pkt 5 ppkt 1 siwz.</w:t>
      </w:r>
    </w:p>
    <w:p w:rsidR="007A697C" w:rsidRPr="00811E5C" w:rsidRDefault="007A697C" w:rsidP="00C872BA">
      <w:pPr>
        <w:pStyle w:val="Akapitzlist"/>
        <w:numPr>
          <w:ilvl w:val="1"/>
          <w:numId w:val="6"/>
        </w:numPr>
        <w:tabs>
          <w:tab w:val="clear" w:pos="360"/>
          <w:tab w:val="num" w:pos="502"/>
        </w:tabs>
        <w:spacing w:after="0"/>
        <w:ind w:left="851" w:hanging="425"/>
        <w:jc w:val="both"/>
        <w:rPr>
          <w:rFonts w:ascii="Times New Roman" w:hAnsi="Times New Roman"/>
          <w:sz w:val="24"/>
          <w:szCs w:val="24"/>
        </w:rPr>
      </w:pPr>
      <w:r w:rsidRPr="00811E5C">
        <w:rPr>
          <w:rFonts w:ascii="Times New Roman" w:hAnsi="Times New Roman"/>
          <w:sz w:val="24"/>
          <w:szCs w:val="24"/>
        </w:rPr>
        <w:t xml:space="preserve">Zamawiający </w:t>
      </w:r>
      <w:r w:rsidR="00811E5C" w:rsidRPr="00CA2AA9">
        <w:rPr>
          <w:rFonts w:ascii="Times New Roman" w:hAnsi="Times New Roman"/>
          <w:sz w:val="24"/>
          <w:szCs w:val="24"/>
        </w:rPr>
        <w:t>dopuszcza</w:t>
      </w:r>
      <w:r w:rsidR="00811E5C" w:rsidRPr="00CA2AA9">
        <w:rPr>
          <w:rFonts w:ascii="Times New Roman" w:hAnsi="Times New Roman"/>
          <w:b/>
          <w:sz w:val="24"/>
          <w:szCs w:val="24"/>
        </w:rPr>
        <w:t xml:space="preserve"> wykonanie przedmiotu zamówienia przy udziale</w:t>
      </w:r>
      <w:r w:rsidR="00811E5C" w:rsidRPr="00CA2AA9">
        <w:rPr>
          <w:rFonts w:ascii="Times New Roman" w:hAnsi="Times New Roman"/>
          <w:sz w:val="24"/>
          <w:szCs w:val="24"/>
        </w:rPr>
        <w:t xml:space="preserve"> </w:t>
      </w:r>
      <w:r w:rsidR="00811E5C" w:rsidRPr="00CA2AA9">
        <w:rPr>
          <w:rFonts w:ascii="Times New Roman" w:hAnsi="Times New Roman"/>
          <w:b/>
          <w:sz w:val="24"/>
          <w:szCs w:val="24"/>
          <w:u w:val="single"/>
        </w:rPr>
        <w:t>podwykonawców.</w:t>
      </w:r>
      <w:r w:rsidR="00811E5C" w:rsidRPr="00CA2AA9">
        <w:rPr>
          <w:rFonts w:ascii="Times New Roman" w:hAnsi="Times New Roman"/>
          <w:sz w:val="24"/>
          <w:szCs w:val="24"/>
        </w:rPr>
        <w:t xml:space="preserve"> Zakres prac, który wykonawca zamierza powierzyć podwykonawcom należy wymienić w ofercie wykonawcy. </w:t>
      </w:r>
      <w:r w:rsidR="00D430C5">
        <w:rPr>
          <w:rFonts w:ascii="Times New Roman" w:hAnsi="Times New Roman"/>
          <w:sz w:val="24"/>
          <w:szCs w:val="24"/>
        </w:rPr>
        <w:t>Nie</w:t>
      </w:r>
      <w:r w:rsidR="00811E5C">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AB71A2" w:rsidRPr="00AB71A2" w:rsidRDefault="00AB71A2" w:rsidP="00C872BA">
      <w:pPr>
        <w:keepNext/>
        <w:numPr>
          <w:ilvl w:val="0"/>
          <w:numId w:val="6"/>
        </w:numPr>
        <w:tabs>
          <w:tab w:val="clear" w:pos="360"/>
        </w:tabs>
        <w:spacing w:line="276" w:lineRule="auto"/>
        <w:ind w:left="426" w:hanging="426"/>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spacing w:line="276" w:lineRule="auto"/>
        <w:ind w:left="1276"/>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1276"/>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C872BA">
      <w:pPr>
        <w:tabs>
          <w:tab w:val="num" w:pos="851"/>
        </w:tabs>
        <w:spacing w:line="276" w:lineRule="auto"/>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C872BA">
      <w:pPr>
        <w:spacing w:line="276" w:lineRule="auto"/>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C872BA">
      <w:pPr>
        <w:pStyle w:val="Akapitzlist"/>
        <w:numPr>
          <w:ilvl w:val="0"/>
          <w:numId w:val="42"/>
        </w:numPr>
        <w:spacing w:after="0"/>
        <w:ind w:left="1276" w:hanging="425"/>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w:t>
      </w:r>
      <w:r w:rsidR="00CC69F8">
        <w:rPr>
          <w:rFonts w:ascii="Times New Roman" w:hAnsi="Times New Roman"/>
          <w:b/>
          <w:sz w:val="24"/>
          <w:szCs w:val="24"/>
        </w:rPr>
        <w:t> </w:t>
      </w:r>
      <w:r w:rsidRPr="00AB71A2">
        <w:rPr>
          <w:rFonts w:ascii="Times New Roman" w:hAnsi="Times New Roman"/>
          <w:b/>
          <w:sz w:val="24"/>
          <w:szCs w:val="24"/>
        </w:rPr>
        <w:t>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CC69F8">
      <w:pPr>
        <w:pStyle w:val="Akapitzlist"/>
        <w:ind w:left="1276"/>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w:t>
      </w:r>
      <w:r w:rsidR="00CC69F8">
        <w:rPr>
          <w:rFonts w:ascii="Times New Roman" w:hAnsi="Times New Roman"/>
          <w:sz w:val="24"/>
          <w:szCs w:val="24"/>
          <w:u w:val="single"/>
        </w:rPr>
        <w:t xml:space="preserve">cych </w:t>
      </w:r>
      <w:r w:rsidRPr="00AB71A2">
        <w:rPr>
          <w:rFonts w:ascii="Times New Roman" w:hAnsi="Times New Roman"/>
          <w:sz w:val="24"/>
          <w:szCs w:val="24"/>
          <w:u w:val="single"/>
        </w:rPr>
        <w:t>ofertę wspólną.</w:t>
      </w:r>
    </w:p>
    <w:p w:rsidR="00AB71A2" w:rsidRDefault="00AB71A2" w:rsidP="00CC69F8">
      <w:pPr>
        <w:pStyle w:val="Akapitzlist"/>
        <w:ind w:left="1276"/>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C69F8">
      <w:pPr>
        <w:spacing w:line="276" w:lineRule="auto"/>
        <w:ind w:left="1276"/>
        <w:jc w:val="both"/>
        <w:rPr>
          <w:sz w:val="24"/>
          <w:szCs w:val="24"/>
        </w:rPr>
      </w:pPr>
      <w:r>
        <w:rPr>
          <w:sz w:val="24"/>
          <w:szCs w:val="24"/>
          <w:u w:val="single"/>
        </w:rPr>
        <w:t>Ww. oświadczenie należy złożyć w oryginale.</w:t>
      </w:r>
    </w:p>
    <w:p w:rsidR="00740ED0" w:rsidRDefault="00740ED0" w:rsidP="00C872BA">
      <w:pPr>
        <w:pStyle w:val="Akapitzlist"/>
        <w:numPr>
          <w:ilvl w:val="0"/>
          <w:numId w:val="42"/>
        </w:numPr>
        <w:spacing w:after="0"/>
        <w:ind w:left="1276" w:hanging="425"/>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C872BA">
      <w:pPr>
        <w:spacing w:line="276" w:lineRule="auto"/>
        <w:ind w:left="1276" w:hanging="425"/>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CC69F8">
      <w:pPr>
        <w:spacing w:line="276" w:lineRule="auto"/>
        <w:ind w:left="1276"/>
        <w:jc w:val="both"/>
        <w:rPr>
          <w:sz w:val="24"/>
          <w:szCs w:val="24"/>
        </w:rPr>
      </w:pPr>
      <w:r>
        <w:rPr>
          <w:sz w:val="24"/>
          <w:szCs w:val="24"/>
          <w:u w:val="single"/>
        </w:rPr>
        <w:t>Ww. oświadczenie należy złożyć w oryginale.</w:t>
      </w:r>
    </w:p>
    <w:p w:rsidR="00740ED0" w:rsidRPr="00740ED0" w:rsidRDefault="00740ED0" w:rsidP="00C872BA">
      <w:pPr>
        <w:numPr>
          <w:ilvl w:val="0"/>
          <w:numId w:val="42"/>
        </w:numPr>
        <w:spacing w:line="276" w:lineRule="auto"/>
        <w:ind w:left="1276" w:hanging="425"/>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w:t>
      </w:r>
      <w:r w:rsidR="0082665F">
        <w:rPr>
          <w:sz w:val="24"/>
          <w:szCs w:val="24"/>
        </w:rPr>
        <w:t>7</w:t>
      </w:r>
      <w:r w:rsidRPr="00740ED0">
        <w:rPr>
          <w:sz w:val="24"/>
          <w:szCs w:val="24"/>
        </w:rPr>
        <w:t xml:space="preserve"> r. poz. </w:t>
      </w:r>
      <w:r w:rsidR="0082665F">
        <w:rPr>
          <w:sz w:val="24"/>
          <w:szCs w:val="24"/>
        </w:rPr>
        <w:t>1785</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C872BA">
      <w:pPr>
        <w:spacing w:line="276" w:lineRule="auto"/>
        <w:ind w:left="1276" w:hanging="425"/>
        <w:jc w:val="both"/>
        <w:rPr>
          <w:sz w:val="24"/>
          <w:szCs w:val="24"/>
        </w:rPr>
      </w:pPr>
      <w:r w:rsidRPr="006F7456">
        <w:rPr>
          <w:sz w:val="24"/>
          <w:szCs w:val="24"/>
          <w:u w:val="single"/>
        </w:rPr>
        <w:t>Ww. oświadczenie należy złożyć w oryginale.</w:t>
      </w:r>
    </w:p>
    <w:p w:rsidR="00740ED0" w:rsidRPr="00740ED0" w:rsidRDefault="00740ED0" w:rsidP="00C872BA">
      <w:pPr>
        <w:spacing w:line="276" w:lineRule="auto"/>
        <w:jc w:val="both"/>
        <w:rPr>
          <w:sz w:val="24"/>
          <w:szCs w:val="24"/>
        </w:rPr>
      </w:pPr>
    </w:p>
    <w:p w:rsidR="00AB71A2" w:rsidRPr="00AB71A2" w:rsidRDefault="00AB71A2" w:rsidP="00C872BA">
      <w:pPr>
        <w:pStyle w:val="Akapitzlist"/>
        <w:keepNext/>
        <w:numPr>
          <w:ilvl w:val="1"/>
          <w:numId w:val="6"/>
        </w:numPr>
        <w:tabs>
          <w:tab w:val="clear" w:pos="360"/>
        </w:tabs>
        <w:spacing w:after="0"/>
        <w:ind w:left="851" w:hanging="425"/>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C872BA">
      <w:pPr>
        <w:numPr>
          <w:ilvl w:val="0"/>
          <w:numId w:val="43"/>
        </w:numPr>
        <w:tabs>
          <w:tab w:val="clear" w:pos="360"/>
        </w:tabs>
        <w:spacing w:line="276" w:lineRule="auto"/>
        <w:ind w:left="1276" w:hanging="425"/>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C872BA">
      <w:pPr>
        <w:spacing w:line="276" w:lineRule="auto"/>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C872BA">
      <w:pPr>
        <w:spacing w:line="276" w:lineRule="auto"/>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C872BA">
      <w:pPr>
        <w:numPr>
          <w:ilvl w:val="0"/>
          <w:numId w:val="43"/>
        </w:numPr>
        <w:tabs>
          <w:tab w:val="clear" w:pos="360"/>
          <w:tab w:val="num" w:pos="1276"/>
        </w:tabs>
        <w:spacing w:line="276" w:lineRule="auto"/>
        <w:ind w:left="1276" w:hanging="425"/>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4B28A3" w:rsidRDefault="004B28A3" w:rsidP="00C872BA">
      <w:pPr>
        <w:pStyle w:val="Akapitzlist"/>
        <w:tabs>
          <w:tab w:val="num" w:pos="1276"/>
        </w:tabs>
        <w:ind w:left="1276" w:hanging="425"/>
        <w:jc w:val="both"/>
        <w:rPr>
          <w:rFonts w:ascii="Times New Roman" w:hAnsi="Times New Roman"/>
          <w:sz w:val="24"/>
          <w:szCs w:val="24"/>
          <w:u w:val="single"/>
        </w:rPr>
      </w:pPr>
      <w:r w:rsidRPr="004B28A3">
        <w:rPr>
          <w:rFonts w:ascii="Times New Roman" w:hAnsi="Times New Roman"/>
          <w:sz w:val="24"/>
          <w:szCs w:val="24"/>
        </w:rPr>
        <w:tab/>
      </w:r>
      <w:r w:rsidR="00AB71A2" w:rsidRPr="004B28A3">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4B28A3" w:rsidRDefault="004B28A3" w:rsidP="00C872BA">
      <w:pPr>
        <w:pStyle w:val="Akapitzlist"/>
        <w:tabs>
          <w:tab w:val="num" w:pos="1276"/>
        </w:tabs>
        <w:ind w:left="1276" w:hanging="425"/>
        <w:jc w:val="both"/>
        <w:rPr>
          <w:rFonts w:ascii="Times New Roman" w:hAnsi="Times New Roman"/>
          <w:sz w:val="24"/>
          <w:szCs w:val="24"/>
          <w:u w:val="single"/>
        </w:rPr>
      </w:pPr>
      <w:r w:rsidRPr="004B28A3">
        <w:rPr>
          <w:rFonts w:ascii="Times New Roman" w:hAnsi="Times New Roman"/>
          <w:sz w:val="24"/>
          <w:szCs w:val="24"/>
          <w:u w:val="single"/>
        </w:rPr>
        <w:tab/>
      </w:r>
      <w:r w:rsidR="00AB71A2" w:rsidRPr="004B28A3">
        <w:rPr>
          <w:rFonts w:ascii="Times New Roman" w:hAnsi="Times New Roman"/>
          <w:sz w:val="24"/>
          <w:szCs w:val="24"/>
          <w:u w:val="single"/>
        </w:rPr>
        <w:t>Ww. dokument należy złożyć w oryginale lub kopii potwierdzonej za zgodność z oryginałem.</w:t>
      </w:r>
    </w:p>
    <w:p w:rsidR="00AB71A2" w:rsidRPr="003F3F9E" w:rsidRDefault="00AB71A2" w:rsidP="00C872BA">
      <w:pPr>
        <w:pStyle w:val="Akapitzlist"/>
        <w:numPr>
          <w:ilvl w:val="0"/>
          <w:numId w:val="43"/>
        </w:numPr>
        <w:tabs>
          <w:tab w:val="clear" w:pos="360"/>
          <w:tab w:val="num" w:pos="1276"/>
        </w:tabs>
        <w:autoSpaceDE w:val="0"/>
        <w:autoSpaceDN w:val="0"/>
        <w:adjustRightInd w:val="0"/>
        <w:spacing w:after="0"/>
        <w:ind w:left="1276" w:hanging="425"/>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4B28A3" w:rsidRDefault="004B28A3" w:rsidP="00C872BA">
      <w:pPr>
        <w:tabs>
          <w:tab w:val="num" w:pos="851"/>
          <w:tab w:val="num" w:pos="1276"/>
        </w:tabs>
        <w:spacing w:line="276" w:lineRule="auto"/>
        <w:ind w:left="1276" w:hanging="425"/>
        <w:jc w:val="both"/>
        <w:rPr>
          <w:sz w:val="24"/>
          <w:szCs w:val="24"/>
          <w:u w:val="single"/>
        </w:rPr>
      </w:pPr>
      <w:r w:rsidRPr="004B28A3">
        <w:rPr>
          <w:sz w:val="24"/>
          <w:szCs w:val="24"/>
        </w:rPr>
        <w:tab/>
      </w:r>
      <w:r w:rsidR="00AB71A2" w:rsidRPr="004B28A3">
        <w:rPr>
          <w:sz w:val="24"/>
          <w:szCs w:val="24"/>
          <w:u w:val="single"/>
        </w:rPr>
        <w:t>W przypadku składania oferty wspólnej wykonawcy składający ofertę wspólną składają jeden wspólny ww. wykaz.</w:t>
      </w:r>
    </w:p>
    <w:p w:rsidR="00AB71A2" w:rsidRPr="004B28A3" w:rsidRDefault="004B28A3" w:rsidP="00C872BA">
      <w:pPr>
        <w:tabs>
          <w:tab w:val="num" w:pos="851"/>
          <w:tab w:val="num" w:pos="1276"/>
        </w:tabs>
        <w:spacing w:line="276" w:lineRule="auto"/>
        <w:ind w:left="1276" w:hanging="425"/>
        <w:jc w:val="both"/>
        <w:rPr>
          <w:sz w:val="24"/>
          <w:szCs w:val="24"/>
          <w:u w:val="single"/>
        </w:rPr>
      </w:pPr>
      <w:r>
        <w:rPr>
          <w:sz w:val="24"/>
          <w:szCs w:val="24"/>
          <w:u w:val="single"/>
        </w:rPr>
        <w:tab/>
      </w:r>
      <w:r w:rsidR="00AB71A2" w:rsidRPr="004B28A3">
        <w:rPr>
          <w:sz w:val="24"/>
          <w:szCs w:val="24"/>
          <w:u w:val="single"/>
        </w:rPr>
        <w:t>Ww. oświadczenie należy złożyć w oryginale, natomiast dowody i inne dokumenty w</w:t>
      </w:r>
      <w:r w:rsidR="00EF1329" w:rsidRPr="004B28A3">
        <w:rPr>
          <w:sz w:val="24"/>
          <w:szCs w:val="24"/>
          <w:u w:val="single"/>
        </w:rPr>
        <w:t> </w:t>
      </w:r>
      <w:r w:rsidR="00AB71A2" w:rsidRPr="004B28A3">
        <w:rPr>
          <w:sz w:val="24"/>
          <w:szCs w:val="24"/>
          <w:u w:val="single"/>
        </w:rPr>
        <w:t>oryginale lub kopii  potwierdzonej za zgodność z oryginałem.</w:t>
      </w:r>
    </w:p>
    <w:p w:rsidR="00AB71A2" w:rsidRPr="009A397D" w:rsidRDefault="00AB71A2" w:rsidP="00C872BA">
      <w:pPr>
        <w:numPr>
          <w:ilvl w:val="0"/>
          <w:numId w:val="43"/>
        </w:numPr>
        <w:tabs>
          <w:tab w:val="clear" w:pos="360"/>
          <w:tab w:val="num" w:pos="1276"/>
        </w:tabs>
        <w:spacing w:line="276" w:lineRule="auto"/>
        <w:ind w:left="1276" w:hanging="425"/>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w:t>
      </w:r>
      <w:r w:rsidR="00ED1904">
        <w:rPr>
          <w:iCs/>
          <w:sz w:val="24"/>
          <w:szCs w:val="24"/>
        </w:rPr>
        <w:t> </w:t>
      </w:r>
      <w:bookmarkStart w:id="0" w:name="_GoBack"/>
      <w:bookmarkEnd w:id="0"/>
      <w:r w:rsidRPr="00AB71A2">
        <w:rPr>
          <w:iCs/>
          <w:sz w:val="24"/>
          <w:szCs w:val="24"/>
        </w:rPr>
        <w:t>podstawie do dysponowania tymi osobami</w:t>
      </w:r>
      <w:r w:rsidR="00610FB7">
        <w:rPr>
          <w:iCs/>
          <w:sz w:val="24"/>
          <w:szCs w:val="24"/>
        </w:rPr>
        <w:t xml:space="preserve"> </w:t>
      </w:r>
      <w:r w:rsidR="00610FB7" w:rsidRPr="009A397D">
        <w:rPr>
          <w:iCs/>
          <w:sz w:val="24"/>
          <w:szCs w:val="24"/>
        </w:rPr>
        <w:t>(wzór stanowi załącznik nr 4.5 do siwz)</w:t>
      </w:r>
      <w:r w:rsidRPr="009A397D">
        <w:rPr>
          <w:iCs/>
          <w:sz w:val="24"/>
          <w:szCs w:val="24"/>
        </w:rPr>
        <w:t xml:space="preserve">; </w:t>
      </w:r>
    </w:p>
    <w:p w:rsidR="00C82C4A" w:rsidRPr="004B28A3" w:rsidRDefault="004B28A3" w:rsidP="00C872BA">
      <w:pPr>
        <w:tabs>
          <w:tab w:val="num" w:pos="1276"/>
        </w:tabs>
        <w:spacing w:line="276" w:lineRule="auto"/>
        <w:ind w:left="1276" w:hanging="425"/>
        <w:jc w:val="both"/>
        <w:rPr>
          <w:iCs/>
          <w:sz w:val="24"/>
          <w:szCs w:val="24"/>
          <w:u w:val="single"/>
        </w:rPr>
      </w:pPr>
      <w:r>
        <w:rPr>
          <w:iCs/>
          <w:sz w:val="24"/>
          <w:szCs w:val="24"/>
        </w:rPr>
        <w:tab/>
      </w:r>
      <w:r w:rsidR="00AB71A2" w:rsidRPr="004B28A3">
        <w:rPr>
          <w:iCs/>
          <w:sz w:val="24"/>
          <w:szCs w:val="24"/>
          <w:u w:val="single"/>
        </w:rPr>
        <w:t xml:space="preserve">W przypadku składania oferty wspólnej wykonawcy składają jeden wspólny ww. wykaz. </w:t>
      </w:r>
    </w:p>
    <w:p w:rsidR="00AB71A2" w:rsidRDefault="00AB71A2" w:rsidP="00C872BA">
      <w:pPr>
        <w:tabs>
          <w:tab w:val="num" w:pos="1276"/>
        </w:tabs>
        <w:spacing w:line="276" w:lineRule="auto"/>
        <w:ind w:left="1276" w:hanging="425"/>
        <w:jc w:val="both"/>
        <w:rPr>
          <w:sz w:val="24"/>
          <w:szCs w:val="24"/>
          <w:u w:val="single"/>
        </w:rPr>
      </w:pPr>
      <w:r w:rsidRPr="00AB71A2">
        <w:rPr>
          <w:sz w:val="24"/>
          <w:szCs w:val="24"/>
          <w:u w:val="single"/>
        </w:rPr>
        <w:t>Ww. oświadczenie należy złożyć w oryginale.</w:t>
      </w:r>
    </w:p>
    <w:p w:rsidR="00F900BA" w:rsidRPr="00F900BA" w:rsidRDefault="00F900BA" w:rsidP="00C872BA">
      <w:pPr>
        <w:pStyle w:val="Akapitzlist"/>
        <w:numPr>
          <w:ilvl w:val="1"/>
          <w:numId w:val="6"/>
        </w:numPr>
        <w:tabs>
          <w:tab w:val="clear" w:pos="360"/>
        </w:tabs>
        <w:ind w:left="851" w:hanging="425"/>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C872BA">
      <w:pPr>
        <w:pStyle w:val="Akapitzlist"/>
        <w:numPr>
          <w:ilvl w:val="3"/>
          <w:numId w:val="6"/>
        </w:numPr>
        <w:ind w:left="1276" w:hanging="425"/>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 o którym mowa w Rozdziale XV pkt 1</w:t>
      </w:r>
      <w:r w:rsidR="00DA5947">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DA5947" w:rsidRDefault="00F900BA" w:rsidP="00C872BA">
      <w:pPr>
        <w:pStyle w:val="Akapitzlist"/>
        <w:spacing w:after="0"/>
        <w:ind w:left="357"/>
        <w:jc w:val="both"/>
        <w:rPr>
          <w:rFonts w:ascii="Times New Roman" w:eastAsia="Times New Roman" w:hAnsi="Times New Roman"/>
          <w:sz w:val="24"/>
          <w:szCs w:val="24"/>
          <w:u w:val="single"/>
          <w:lang w:eastAsia="pl-PL"/>
        </w:rPr>
      </w:pPr>
      <w:r w:rsidRPr="00DA5947">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AB71A2" w:rsidRPr="00AB71A2" w:rsidRDefault="00AB71A2" w:rsidP="00C872BA">
      <w:pPr>
        <w:spacing w:line="276" w:lineRule="auto"/>
        <w:ind w:left="426" w:hanging="429"/>
        <w:jc w:val="both"/>
        <w:rPr>
          <w:sz w:val="24"/>
          <w:szCs w:val="24"/>
        </w:rPr>
      </w:pPr>
      <w:r w:rsidRPr="00AB71A2">
        <w:rPr>
          <w:b/>
          <w:sz w:val="24"/>
          <w:szCs w:val="24"/>
        </w:rPr>
        <w:t>6</w:t>
      </w:r>
      <w:r w:rsidRPr="00AB71A2">
        <w:rPr>
          <w:sz w:val="24"/>
          <w:szCs w:val="24"/>
        </w:rPr>
        <w:t>.</w:t>
      </w:r>
      <w:r w:rsidRPr="00AB71A2">
        <w:rPr>
          <w:sz w:val="24"/>
          <w:szCs w:val="24"/>
        </w:rPr>
        <w:tab/>
        <w:t xml:space="preserve">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C872BA">
      <w:pPr>
        <w:spacing w:line="276" w:lineRule="auto"/>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C872BA">
      <w:pPr>
        <w:pStyle w:val="Akapitzlist"/>
        <w:tabs>
          <w:tab w:val="num" w:pos="567"/>
        </w:tabs>
        <w:spacing w:after="0"/>
        <w:ind w:left="851" w:hanging="425"/>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911BC4">
      <w:pPr>
        <w:pStyle w:val="Akapitzlist"/>
        <w:spacing w:after="0"/>
        <w:ind w:left="851"/>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911BC4">
      <w:pPr>
        <w:pStyle w:val="Akapitzlist"/>
        <w:spacing w:after="0"/>
        <w:ind w:left="851" w:hanging="143"/>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911BC4">
      <w:pPr>
        <w:pStyle w:val="Akapitzlist"/>
        <w:ind w:left="851" w:hanging="143"/>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911BC4">
      <w:pPr>
        <w:pStyle w:val="Akapitzlist"/>
        <w:ind w:left="851" w:hanging="143"/>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C872BA">
      <w:pPr>
        <w:pStyle w:val="Akapitzlist"/>
        <w:numPr>
          <w:ilvl w:val="0"/>
          <w:numId w:val="45"/>
        </w:numPr>
        <w:spacing w:after="0"/>
        <w:ind w:left="851" w:hanging="425"/>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911BC4">
      <w:pPr>
        <w:pStyle w:val="Akapitzlist"/>
        <w:spacing w:after="0"/>
        <w:ind w:left="851" w:hanging="143"/>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C872BA">
      <w:pPr>
        <w:numPr>
          <w:ilvl w:val="0"/>
          <w:numId w:val="45"/>
        </w:numPr>
        <w:spacing w:line="276" w:lineRule="auto"/>
        <w:ind w:left="851" w:hanging="425"/>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911BC4">
      <w:pPr>
        <w:pStyle w:val="Akapitzlist"/>
        <w:spacing w:after="0"/>
        <w:ind w:left="851" w:hanging="143"/>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C872BA">
      <w:pPr>
        <w:pStyle w:val="Akapitzlist"/>
        <w:numPr>
          <w:ilvl w:val="0"/>
          <w:numId w:val="45"/>
        </w:numPr>
        <w:spacing w:after="0"/>
        <w:ind w:left="851" w:hanging="425"/>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t>
      </w:r>
      <w:r w:rsidR="00BE6077" w:rsidRPr="00AB71A2">
        <w:rPr>
          <w:rFonts w:ascii="Times New Roman" w:hAnsi="Times New Roman"/>
          <w:sz w:val="24"/>
          <w:szCs w:val="24"/>
        </w:rPr>
        <w:t>według wzoru stanowiącego załącznik nr 1 do siwz wskazujące część zamówienia, której wykonanie wykonawca powierzy podwykonawcom (jeżeli wykonawca przewiduje udział podwykonawców)</w:t>
      </w:r>
      <w:r w:rsidR="00BE6077">
        <w:rPr>
          <w:rFonts w:ascii="Times New Roman" w:hAnsi="Times New Roman"/>
          <w:sz w:val="24"/>
          <w:szCs w:val="24"/>
        </w:rPr>
        <w:t xml:space="preserve"> oraz firmy podwykonawców (jeśli są znane)</w:t>
      </w:r>
      <w:r w:rsidR="00BE6077" w:rsidRPr="00AB71A2">
        <w:rPr>
          <w:rFonts w:ascii="Times New Roman" w:hAnsi="Times New Roman"/>
          <w:sz w:val="24"/>
          <w:szCs w:val="24"/>
        </w:rPr>
        <w:t>;</w:t>
      </w:r>
    </w:p>
    <w:p w:rsidR="00AB71A2" w:rsidRPr="00AB71A2" w:rsidRDefault="00AB71A2" w:rsidP="00911BC4">
      <w:pPr>
        <w:pStyle w:val="Akapitzlist"/>
        <w:ind w:left="851" w:hanging="143"/>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911BC4">
      <w:pPr>
        <w:pStyle w:val="Akapitzlist"/>
        <w:spacing w:after="0"/>
        <w:ind w:left="851" w:hanging="143"/>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A5947" w:rsidRPr="00DA5947" w:rsidRDefault="00DA5947" w:rsidP="00C872BA">
      <w:pPr>
        <w:numPr>
          <w:ilvl w:val="0"/>
          <w:numId w:val="45"/>
        </w:numPr>
        <w:spacing w:line="276" w:lineRule="auto"/>
        <w:ind w:left="851" w:hanging="425"/>
        <w:jc w:val="both"/>
        <w:rPr>
          <w:b/>
          <w:sz w:val="24"/>
          <w:szCs w:val="24"/>
        </w:rPr>
      </w:pPr>
      <w:r w:rsidRPr="00DA5947">
        <w:rPr>
          <w:sz w:val="24"/>
          <w:szCs w:val="24"/>
        </w:rPr>
        <w:t xml:space="preserve">w przypadku, gdy wadium wnoszone jest w innej formie niż pieniądz (tzn. w formie gwarancji lub poręczenia), wówczas wraz z ofertą należy złożyć </w:t>
      </w:r>
      <w:r w:rsidRPr="00DA5947">
        <w:rPr>
          <w:b/>
          <w:sz w:val="24"/>
          <w:szCs w:val="24"/>
        </w:rPr>
        <w:t>oryginał dokumentu wadialnego</w:t>
      </w:r>
      <w:r w:rsidRPr="00DA5947">
        <w:rPr>
          <w:sz w:val="24"/>
          <w:szCs w:val="24"/>
        </w:rPr>
        <w:t xml:space="preserve"> – w osobnej wewnętrznej kopercie, natomiast kserokopie dokumentu wadialnego poświadczone przez wykonawcę za zgodność z oryginałem – należy dołączyć do oferty. W przypadku wniesienia wadium w</w:t>
      </w:r>
      <w:r>
        <w:rPr>
          <w:sz w:val="24"/>
          <w:szCs w:val="24"/>
        </w:rPr>
        <w:t xml:space="preserve"> </w:t>
      </w:r>
      <w:r w:rsidRPr="00DA5947">
        <w:rPr>
          <w:sz w:val="24"/>
          <w:szCs w:val="24"/>
        </w:rPr>
        <w:t xml:space="preserve">pieniądzu </w:t>
      </w:r>
      <w:r>
        <w:rPr>
          <w:sz w:val="24"/>
          <w:szCs w:val="24"/>
        </w:rPr>
        <w:t xml:space="preserve">- </w:t>
      </w:r>
      <w:r w:rsidRPr="00DA5947">
        <w:rPr>
          <w:b/>
          <w:sz w:val="24"/>
          <w:szCs w:val="24"/>
        </w:rPr>
        <w:t xml:space="preserve">dowód wniesienia wadium </w:t>
      </w:r>
      <w:r w:rsidRPr="00DA5947">
        <w:rPr>
          <w:sz w:val="24"/>
          <w:szCs w:val="24"/>
        </w:rPr>
        <w:t>wraz ze wskazaniem rachunku bankowego, na który zamawiający winien zwrócić wadium</w:t>
      </w:r>
      <w:r w:rsidRPr="00DA5947">
        <w:rPr>
          <w:b/>
          <w:sz w:val="24"/>
          <w:szCs w:val="24"/>
        </w:rPr>
        <w:t>;</w:t>
      </w:r>
    </w:p>
    <w:p w:rsidR="009A397D" w:rsidRPr="009A397D" w:rsidRDefault="009A397D" w:rsidP="00C872BA">
      <w:pPr>
        <w:numPr>
          <w:ilvl w:val="0"/>
          <w:numId w:val="45"/>
        </w:numPr>
        <w:tabs>
          <w:tab w:val="num" w:pos="709"/>
        </w:tabs>
        <w:spacing w:line="276" w:lineRule="auto"/>
        <w:ind w:left="851" w:hanging="425"/>
        <w:jc w:val="both"/>
        <w:rPr>
          <w:rStyle w:val="Pogrubienie"/>
          <w:b w:val="0"/>
          <w:bCs w:val="0"/>
          <w:sz w:val="24"/>
          <w:szCs w:val="24"/>
          <w:shd w:val="clear" w:color="auto" w:fill="auto"/>
        </w:rPr>
      </w:pPr>
      <w:r w:rsidRPr="009A397D">
        <w:rPr>
          <w:rStyle w:val="Pogrubienie"/>
          <w:b w:val="0"/>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BE6077">
        <w:rPr>
          <w:rStyle w:val="Pogrubienie"/>
          <w:b w:val="0"/>
          <w:noProof/>
          <w:color w:val="000000"/>
          <w:sz w:val="24"/>
          <w:szCs w:val="24"/>
        </w:rPr>
        <w:t> </w:t>
      </w:r>
      <w:r w:rsidRPr="009A397D">
        <w:rPr>
          <w:rStyle w:val="Pogrubienie"/>
          <w:b w:val="0"/>
          <w:noProof/>
          <w:color w:val="000000"/>
          <w:sz w:val="24"/>
          <w:szCs w:val="24"/>
        </w:rPr>
        <w:t>doświadczeniu zawodowym tych osób wraz z dokumentami potwierdz</w:t>
      </w:r>
      <w:r w:rsidR="0006720F">
        <w:rPr>
          <w:rStyle w:val="Pogrubienie"/>
          <w:b w:val="0"/>
          <w:noProof/>
          <w:color w:val="000000"/>
          <w:sz w:val="24"/>
          <w:szCs w:val="24"/>
        </w:rPr>
        <w:t>a</w:t>
      </w:r>
      <w:r w:rsidRPr="009A397D">
        <w:rPr>
          <w:rStyle w:val="Pogrubienie"/>
          <w:b w:val="0"/>
          <w:noProof/>
          <w:color w:val="000000"/>
          <w:sz w:val="24"/>
          <w:szCs w:val="24"/>
        </w:rPr>
        <w:t>jącymi te informacje</w:t>
      </w:r>
      <w:r>
        <w:rPr>
          <w:rStyle w:val="Pogrubienie"/>
          <w:b w:val="0"/>
          <w:noProof/>
          <w:color w:val="000000"/>
          <w:sz w:val="24"/>
          <w:szCs w:val="24"/>
        </w:rPr>
        <w:t>;</w:t>
      </w:r>
    </w:p>
    <w:p w:rsidR="009A397D" w:rsidRPr="009A397D" w:rsidRDefault="009A397D" w:rsidP="00C872BA">
      <w:pPr>
        <w:numPr>
          <w:ilvl w:val="0"/>
          <w:numId w:val="45"/>
        </w:numPr>
        <w:tabs>
          <w:tab w:val="num" w:pos="709"/>
        </w:tabs>
        <w:spacing w:line="276" w:lineRule="auto"/>
        <w:ind w:left="851" w:hanging="425"/>
        <w:jc w:val="both"/>
        <w:rPr>
          <w:sz w:val="24"/>
          <w:szCs w:val="24"/>
        </w:rPr>
      </w:pPr>
      <w:r w:rsidRPr="009A397D">
        <w:rPr>
          <w:rStyle w:val="Pogrubienie"/>
          <w:b w:val="0"/>
          <w:bCs w:val="0"/>
          <w:noProof/>
          <w:color w:val="000000"/>
          <w:sz w:val="24"/>
          <w:szCs w:val="24"/>
        </w:rPr>
        <w:t xml:space="preserve">wypełniony </w:t>
      </w:r>
      <w:r w:rsidRPr="009A397D">
        <w:rPr>
          <w:rStyle w:val="Pogrubienie"/>
          <w:noProof/>
          <w:color w:val="000000"/>
          <w:sz w:val="24"/>
          <w:szCs w:val="24"/>
        </w:rPr>
        <w:t>zakres</w:t>
      </w:r>
      <w:r w:rsidRPr="009A397D">
        <w:rPr>
          <w:rStyle w:val="Pogrubienie"/>
          <w:b w:val="0"/>
          <w:bCs w:val="0"/>
          <w:noProof/>
          <w:color w:val="000000"/>
          <w:sz w:val="24"/>
          <w:szCs w:val="24"/>
        </w:rPr>
        <w:t xml:space="preserve"> </w:t>
      </w:r>
      <w:r w:rsidRPr="009A397D">
        <w:rPr>
          <w:rStyle w:val="Pogrubienie"/>
          <w:noProof/>
          <w:color w:val="000000"/>
          <w:sz w:val="24"/>
          <w:szCs w:val="24"/>
        </w:rPr>
        <w:t>rzeczowo finansowy</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AB71A2" w:rsidRDefault="004846C9" w:rsidP="00C872BA">
      <w:pPr>
        <w:spacing w:line="276" w:lineRule="auto"/>
        <w:ind w:left="426" w:hanging="426"/>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C872BA">
      <w:pPr>
        <w:numPr>
          <w:ilvl w:val="0"/>
          <w:numId w:val="46"/>
        </w:numPr>
        <w:spacing w:line="276" w:lineRule="auto"/>
        <w:ind w:left="851" w:hanging="425"/>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C872BA">
      <w:pPr>
        <w:numPr>
          <w:ilvl w:val="0"/>
          <w:numId w:val="46"/>
        </w:numPr>
        <w:spacing w:line="276" w:lineRule="auto"/>
        <w:ind w:left="851" w:hanging="425"/>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 informacji</w:t>
      </w:r>
      <w:r w:rsidR="009E4853">
        <w:rPr>
          <w:b/>
          <w:sz w:val="24"/>
          <w:szCs w:val="24"/>
          <w:u w:val="single"/>
        </w:rPr>
        <w:t xml:space="preserve"> (wykazu złożonych w danym postępowaniu ofert)</w:t>
      </w:r>
      <w:r w:rsidRPr="00176931">
        <w:rPr>
          <w:b/>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911BC4">
      <w:pPr>
        <w:pStyle w:val="Akapitzlist"/>
        <w:ind w:left="851" w:hanging="143"/>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911BC4">
      <w:pPr>
        <w:pStyle w:val="Akapitzlist"/>
        <w:ind w:left="851" w:hanging="143"/>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C872BA">
      <w:pPr>
        <w:pStyle w:val="Akapitzlist"/>
        <w:numPr>
          <w:ilvl w:val="0"/>
          <w:numId w:val="53"/>
        </w:numPr>
        <w:tabs>
          <w:tab w:val="clear" w:pos="720"/>
        </w:tabs>
        <w:ind w:left="426" w:hanging="426"/>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C872BA">
      <w:pPr>
        <w:pStyle w:val="Akapitzlist"/>
        <w:numPr>
          <w:ilvl w:val="0"/>
          <w:numId w:val="44"/>
        </w:numPr>
        <w:spacing w:after="0"/>
        <w:ind w:left="851" w:hanging="425"/>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C872BA">
      <w:pPr>
        <w:pStyle w:val="Akapitzlist"/>
        <w:numPr>
          <w:ilvl w:val="0"/>
          <w:numId w:val="44"/>
        </w:numPr>
        <w:spacing w:after="0"/>
        <w:ind w:left="851" w:hanging="425"/>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C872BA">
      <w:pPr>
        <w:spacing w:line="276" w:lineRule="auto"/>
        <w:jc w:val="both"/>
        <w:rPr>
          <w:sz w:val="24"/>
          <w:szCs w:val="24"/>
        </w:rPr>
      </w:pPr>
    </w:p>
    <w:p w:rsidR="00CB675C" w:rsidRPr="005B5AC2" w:rsidRDefault="00CB675C"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4"/>
          <w:szCs w:val="24"/>
        </w:rPr>
      </w:pPr>
      <w:r w:rsidRPr="005B5AC2">
        <w:rPr>
          <w:b/>
          <w:sz w:val="24"/>
          <w:szCs w:val="24"/>
        </w:rPr>
        <w:t>ROZDZIAŁ VI Wykonawcy zagraniczni</w:t>
      </w:r>
    </w:p>
    <w:p w:rsidR="004A4BE7" w:rsidRDefault="004A4BE7" w:rsidP="00DD3235">
      <w:pPr>
        <w:pStyle w:val="Akapitzlist"/>
        <w:numPr>
          <w:ilvl w:val="0"/>
          <w:numId w:val="28"/>
        </w:numPr>
        <w:autoSpaceDE w:val="0"/>
        <w:autoSpaceDN w:val="0"/>
        <w:adjustRightInd w:val="0"/>
        <w:spacing w:before="120" w:after="0"/>
        <w:ind w:left="425" w:hanging="425"/>
        <w:contextualSpacing w:val="0"/>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C872BA">
      <w:pPr>
        <w:autoSpaceDE w:val="0"/>
        <w:autoSpaceDN w:val="0"/>
        <w:adjustRightInd w:val="0"/>
        <w:spacing w:line="276" w:lineRule="auto"/>
        <w:ind w:left="851" w:hanging="425"/>
        <w:jc w:val="both"/>
        <w:rPr>
          <w:sz w:val="24"/>
          <w:szCs w:val="24"/>
        </w:rPr>
      </w:pPr>
      <w:r>
        <w:rPr>
          <w:sz w:val="24"/>
          <w:szCs w:val="24"/>
        </w:rPr>
        <w:t>1) o których mowa w § 5 pkt 1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C872BA">
      <w:pPr>
        <w:autoSpaceDE w:val="0"/>
        <w:autoSpaceDN w:val="0"/>
        <w:adjustRightInd w:val="0"/>
        <w:spacing w:line="276" w:lineRule="auto"/>
        <w:ind w:left="851" w:hanging="425"/>
        <w:jc w:val="both"/>
        <w:rPr>
          <w:sz w:val="24"/>
          <w:szCs w:val="24"/>
        </w:rPr>
      </w:pPr>
      <w:r>
        <w:rPr>
          <w:sz w:val="24"/>
          <w:szCs w:val="24"/>
        </w:rPr>
        <w:t>2) o których mowa w § 5 pkt 2-4 ww. Rozporządzenia:</w:t>
      </w:r>
    </w:p>
    <w:p w:rsidR="004A4BE7" w:rsidRDefault="004A4BE7" w:rsidP="00C872BA">
      <w:pPr>
        <w:autoSpaceDE w:val="0"/>
        <w:autoSpaceDN w:val="0"/>
        <w:adjustRightInd w:val="0"/>
        <w:spacing w:line="276" w:lineRule="auto"/>
        <w:ind w:left="851" w:hanging="425"/>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C872BA">
      <w:pPr>
        <w:pStyle w:val="Akapitzlist"/>
        <w:numPr>
          <w:ilvl w:val="0"/>
          <w:numId w:val="29"/>
        </w:numPr>
        <w:autoSpaceDE w:val="0"/>
        <w:autoSpaceDN w:val="0"/>
        <w:adjustRightInd w:val="0"/>
        <w:spacing w:after="0"/>
        <w:ind w:left="1276" w:hanging="425"/>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C872BA">
      <w:pPr>
        <w:autoSpaceDE w:val="0"/>
        <w:autoSpaceDN w:val="0"/>
        <w:adjustRightInd w:val="0"/>
        <w:spacing w:line="276" w:lineRule="auto"/>
        <w:ind w:left="1276" w:hanging="425"/>
        <w:jc w:val="both"/>
        <w:rPr>
          <w:sz w:val="24"/>
          <w:szCs w:val="24"/>
        </w:rPr>
      </w:pPr>
      <w:r>
        <w:rPr>
          <w:sz w:val="24"/>
          <w:szCs w:val="24"/>
        </w:rPr>
        <w:t>b) nie otwarto jego likwidacji ani nie ogłoszono upadłości;</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C872BA">
      <w:pPr>
        <w:pStyle w:val="Akapitzlist"/>
        <w:numPr>
          <w:ilvl w:val="0"/>
          <w:numId w:val="28"/>
        </w:numPr>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C872BA">
      <w:pPr>
        <w:spacing w:line="276" w:lineRule="auto"/>
        <w:ind w:left="360"/>
        <w:jc w:val="both"/>
        <w:rPr>
          <w:sz w:val="24"/>
        </w:rPr>
      </w:pPr>
    </w:p>
    <w:p w:rsidR="00CB675C" w:rsidRPr="005B5AC2" w:rsidRDefault="00CB675C"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9D3F0D" w:rsidRPr="000968EC" w:rsidRDefault="009D3F0D" w:rsidP="00DD3235">
      <w:pPr>
        <w:numPr>
          <w:ilvl w:val="0"/>
          <w:numId w:val="19"/>
        </w:numPr>
        <w:tabs>
          <w:tab w:val="clear" w:pos="360"/>
        </w:tabs>
        <w:spacing w:before="120" w:line="276" w:lineRule="auto"/>
        <w:ind w:left="425" w:hanging="425"/>
        <w:jc w:val="both"/>
        <w:rPr>
          <w:i/>
          <w:sz w:val="24"/>
          <w:szCs w:val="24"/>
        </w:rPr>
      </w:pPr>
      <w:r w:rsidRPr="00D61880">
        <w:rPr>
          <w:b/>
          <w:sz w:val="24"/>
          <w:szCs w:val="24"/>
        </w:rPr>
        <w:t>Zamawiający wymaga wykonania zamówienia w następujących terminach:</w:t>
      </w:r>
    </w:p>
    <w:p w:rsidR="009D3F0D" w:rsidRPr="000968EC" w:rsidRDefault="000968EC" w:rsidP="00C872BA">
      <w:pPr>
        <w:numPr>
          <w:ilvl w:val="0"/>
          <w:numId w:val="30"/>
        </w:numPr>
        <w:spacing w:line="276" w:lineRule="auto"/>
        <w:ind w:left="851" w:hanging="425"/>
        <w:contextualSpacing/>
        <w:jc w:val="both"/>
        <w:rPr>
          <w:i/>
          <w:sz w:val="24"/>
          <w:szCs w:val="24"/>
        </w:rPr>
      </w:pPr>
      <w:r w:rsidRPr="000968EC">
        <w:rPr>
          <w:sz w:val="24"/>
          <w:szCs w:val="24"/>
        </w:rPr>
        <w:t>t</w:t>
      </w:r>
      <w:r w:rsidR="009D3F0D" w:rsidRPr="000968EC">
        <w:rPr>
          <w:sz w:val="24"/>
          <w:szCs w:val="24"/>
        </w:rPr>
        <w:t xml:space="preserve">ermin rozpoczęcia </w:t>
      </w:r>
      <w:r>
        <w:rPr>
          <w:sz w:val="24"/>
          <w:szCs w:val="24"/>
        </w:rPr>
        <w:tab/>
      </w:r>
      <w:r w:rsidR="009D3F0D" w:rsidRPr="000968EC">
        <w:rPr>
          <w:sz w:val="24"/>
          <w:szCs w:val="24"/>
        </w:rPr>
        <w:tab/>
      </w:r>
      <w:r w:rsidR="00A673A1">
        <w:rPr>
          <w:sz w:val="24"/>
          <w:szCs w:val="24"/>
        </w:rPr>
        <w:tab/>
      </w:r>
      <w:r w:rsidR="009D3F0D" w:rsidRPr="000968EC">
        <w:rPr>
          <w:sz w:val="24"/>
          <w:szCs w:val="24"/>
        </w:rPr>
        <w:t>- w dniu p</w:t>
      </w:r>
      <w:r w:rsidR="00F94F99" w:rsidRPr="000968EC">
        <w:rPr>
          <w:sz w:val="24"/>
          <w:szCs w:val="24"/>
        </w:rPr>
        <w:t>rzekazania placu budowy</w:t>
      </w:r>
      <w:r w:rsidR="009D3F0D" w:rsidRPr="000968EC">
        <w:rPr>
          <w:sz w:val="24"/>
          <w:szCs w:val="24"/>
        </w:rPr>
        <w:t>,</w:t>
      </w:r>
    </w:p>
    <w:p w:rsidR="008F579B" w:rsidRPr="00533087" w:rsidRDefault="008F579B" w:rsidP="00C872BA">
      <w:pPr>
        <w:numPr>
          <w:ilvl w:val="0"/>
          <w:numId w:val="30"/>
        </w:numPr>
        <w:spacing w:line="276" w:lineRule="auto"/>
        <w:ind w:left="851" w:hanging="425"/>
        <w:contextualSpacing/>
        <w:jc w:val="both"/>
        <w:rPr>
          <w:i/>
          <w:sz w:val="24"/>
          <w:szCs w:val="24"/>
        </w:rPr>
      </w:pPr>
      <w:r w:rsidRPr="00533087">
        <w:rPr>
          <w:sz w:val="24"/>
          <w:szCs w:val="24"/>
        </w:rPr>
        <w:t xml:space="preserve">termin </w:t>
      </w:r>
      <w:r w:rsidR="00A36D98" w:rsidRPr="00533087">
        <w:rPr>
          <w:sz w:val="24"/>
          <w:szCs w:val="24"/>
        </w:rPr>
        <w:t>zakończenia</w:t>
      </w:r>
      <w:r w:rsidR="00612B8B" w:rsidRPr="00533087">
        <w:rPr>
          <w:sz w:val="24"/>
          <w:szCs w:val="24"/>
        </w:rPr>
        <w:t xml:space="preserve"> robót</w:t>
      </w:r>
      <w:r w:rsidR="00A36D98" w:rsidRPr="00533087">
        <w:rPr>
          <w:sz w:val="24"/>
          <w:szCs w:val="24"/>
        </w:rPr>
        <w:tab/>
      </w:r>
      <w:r w:rsidR="000968EC" w:rsidRPr="00533087">
        <w:rPr>
          <w:sz w:val="24"/>
          <w:szCs w:val="24"/>
        </w:rPr>
        <w:tab/>
      </w:r>
      <w:r w:rsidRPr="00533087">
        <w:rPr>
          <w:sz w:val="24"/>
          <w:szCs w:val="24"/>
        </w:rPr>
        <w:t xml:space="preserve">- </w:t>
      </w:r>
      <w:r w:rsidR="0028433D" w:rsidRPr="00533087">
        <w:rPr>
          <w:sz w:val="24"/>
          <w:szCs w:val="24"/>
        </w:rPr>
        <w:t>90</w:t>
      </w:r>
      <w:r w:rsidR="000968EC" w:rsidRPr="00533087">
        <w:rPr>
          <w:sz w:val="24"/>
          <w:szCs w:val="24"/>
        </w:rPr>
        <w:t xml:space="preserve"> dni od daty przekazania placu budowy</w:t>
      </w:r>
      <w:r w:rsidR="0048355E" w:rsidRPr="00533087">
        <w:rPr>
          <w:sz w:val="24"/>
          <w:szCs w:val="24"/>
        </w:rPr>
        <w:t>.</w:t>
      </w:r>
    </w:p>
    <w:p w:rsidR="00733071" w:rsidRPr="00533087" w:rsidRDefault="00733071"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533087">
        <w:rPr>
          <w:color w:val="000000"/>
          <w:sz w:val="24"/>
          <w:szCs w:val="24"/>
        </w:rPr>
        <w:t>Minimalny okr</w:t>
      </w:r>
      <w:r w:rsidR="00D464F0" w:rsidRPr="00533087">
        <w:rPr>
          <w:color w:val="000000"/>
          <w:sz w:val="24"/>
          <w:szCs w:val="24"/>
        </w:rPr>
        <w:t xml:space="preserve">es </w:t>
      </w:r>
      <w:r w:rsidR="001A14DE" w:rsidRPr="00533087">
        <w:rPr>
          <w:color w:val="000000"/>
          <w:sz w:val="24"/>
          <w:szCs w:val="24"/>
        </w:rPr>
        <w:t>gwarancji</w:t>
      </w:r>
      <w:r w:rsidR="00D464F0" w:rsidRPr="00533087">
        <w:rPr>
          <w:color w:val="000000"/>
          <w:sz w:val="24"/>
          <w:szCs w:val="24"/>
        </w:rPr>
        <w:t xml:space="preserve"> wynosi 36</w:t>
      </w:r>
      <w:r w:rsidRPr="00533087">
        <w:rPr>
          <w:color w:val="000000"/>
          <w:sz w:val="24"/>
          <w:szCs w:val="24"/>
        </w:rPr>
        <w:t xml:space="preserve"> miesięcy.</w:t>
      </w:r>
    </w:p>
    <w:p w:rsidR="00507F7D" w:rsidRDefault="00507F7D"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533087">
        <w:rPr>
          <w:color w:val="000000"/>
          <w:sz w:val="24"/>
          <w:szCs w:val="24"/>
        </w:rPr>
        <w:t xml:space="preserve">Strony ustalają odpowiedzialność Wykonawcy z tytułu rękojmi za wady przedmiotu umowy na okres </w:t>
      </w:r>
      <w:r w:rsidR="00747855" w:rsidRPr="00533087">
        <w:rPr>
          <w:color w:val="000000"/>
          <w:sz w:val="24"/>
          <w:szCs w:val="24"/>
        </w:rPr>
        <w:t>60</w:t>
      </w:r>
      <w:r w:rsidR="0028433D" w:rsidRPr="00533087">
        <w:rPr>
          <w:color w:val="000000"/>
          <w:sz w:val="24"/>
          <w:szCs w:val="24"/>
        </w:rPr>
        <w:t xml:space="preserve"> </w:t>
      </w:r>
      <w:r w:rsidRPr="00533087">
        <w:rPr>
          <w:color w:val="000000"/>
          <w:sz w:val="24"/>
          <w:szCs w:val="24"/>
        </w:rPr>
        <w:t>miesięcy</w:t>
      </w:r>
      <w:r>
        <w:rPr>
          <w:color w:val="000000"/>
          <w:sz w:val="24"/>
          <w:szCs w:val="24"/>
        </w:rPr>
        <w:t>.</w:t>
      </w:r>
    </w:p>
    <w:p w:rsidR="00507F7D" w:rsidRPr="00D702FC" w:rsidRDefault="00507F7D"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C872BA">
      <w:pPr>
        <w:numPr>
          <w:ilvl w:val="0"/>
          <w:numId w:val="19"/>
        </w:numPr>
        <w:tabs>
          <w:tab w:val="clear" w:pos="360"/>
        </w:tabs>
        <w:autoSpaceDE w:val="0"/>
        <w:autoSpaceDN w:val="0"/>
        <w:adjustRightInd w:val="0"/>
        <w:spacing w:line="276" w:lineRule="auto"/>
        <w:ind w:left="426" w:hanging="502"/>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C872BA">
      <w:pPr>
        <w:numPr>
          <w:ilvl w:val="0"/>
          <w:numId w:val="19"/>
        </w:numPr>
        <w:tabs>
          <w:tab w:val="clear" w:pos="360"/>
        </w:tabs>
        <w:autoSpaceDE w:val="0"/>
        <w:autoSpaceDN w:val="0"/>
        <w:adjustRightInd w:val="0"/>
        <w:spacing w:line="276" w:lineRule="auto"/>
        <w:ind w:left="426" w:hanging="502"/>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w:t>
      </w:r>
      <w:r w:rsidR="00911BC4">
        <w:rPr>
          <w:color w:val="000000"/>
          <w:sz w:val="24"/>
        </w:rPr>
        <w:t>ięcie wad i usterek na koszt i </w:t>
      </w:r>
      <w:r w:rsidR="00B020B5">
        <w:rPr>
          <w:color w:val="000000"/>
          <w:sz w:val="24"/>
        </w:rPr>
        <w:t>odpowiedzialność</w:t>
      </w:r>
      <w:r w:rsidRPr="005A6A6B">
        <w:rPr>
          <w:color w:val="000000"/>
          <w:sz w:val="24"/>
        </w:rPr>
        <w:t xml:space="preserve"> Wykonawcy.</w:t>
      </w:r>
      <w:r w:rsidRPr="005A6A6B">
        <w:t xml:space="preserve"> </w:t>
      </w:r>
    </w:p>
    <w:p w:rsidR="009D3F0D" w:rsidRPr="00B71CD0" w:rsidRDefault="009D3F0D" w:rsidP="00C872BA">
      <w:pPr>
        <w:spacing w:line="276" w:lineRule="auto"/>
        <w:ind w:left="426" w:hanging="502"/>
        <w:jc w:val="both"/>
        <w:rPr>
          <w:b/>
          <w:bCs/>
          <w:sz w:val="24"/>
          <w:szCs w:val="24"/>
        </w:rPr>
      </w:pPr>
      <w:r w:rsidRPr="00B71CD0">
        <w:rPr>
          <w:b/>
          <w:i/>
          <w:sz w:val="24"/>
          <w:szCs w:val="24"/>
        </w:rPr>
        <w:t>Przedłużenie okresu gwarancji stanowi jedno z kryteriów oceny ofert.</w:t>
      </w:r>
    </w:p>
    <w:p w:rsidR="00CB675C" w:rsidRPr="005B5AC2" w:rsidRDefault="00CB675C" w:rsidP="00C872BA">
      <w:pPr>
        <w:spacing w:line="276" w:lineRule="auto"/>
        <w:jc w:val="both"/>
        <w:rPr>
          <w:sz w:val="24"/>
        </w:rPr>
      </w:pPr>
    </w:p>
    <w:p w:rsidR="00734884" w:rsidRPr="00425941" w:rsidRDefault="00734884" w:rsidP="00C872BA">
      <w:pPr>
        <w:pBdr>
          <w:top w:val="single" w:sz="4" w:space="1" w:color="auto"/>
          <w:left w:val="single" w:sz="4" w:space="4" w:color="auto"/>
          <w:bottom w:val="single" w:sz="4" w:space="1" w:color="auto"/>
          <w:right w:val="single" w:sz="4" w:space="4" w:color="auto"/>
        </w:pBdr>
        <w:shd w:val="clear" w:color="auto" w:fill="FFFF00"/>
        <w:spacing w:line="276" w:lineRule="auto"/>
        <w:jc w:val="both"/>
        <w:rPr>
          <w:b/>
        </w:rPr>
      </w:pPr>
      <w:r w:rsidRPr="00425941">
        <w:rPr>
          <w:b/>
          <w:sz w:val="24"/>
        </w:rPr>
        <w:t>ROZDZIAŁ VIII Wadium</w:t>
      </w:r>
    </w:p>
    <w:p w:rsidR="00734884" w:rsidRPr="00734884" w:rsidRDefault="00734884" w:rsidP="00DD3235">
      <w:pPr>
        <w:pStyle w:val="pkt"/>
        <w:numPr>
          <w:ilvl w:val="0"/>
          <w:numId w:val="14"/>
        </w:numPr>
        <w:tabs>
          <w:tab w:val="clear" w:pos="360"/>
        </w:tabs>
        <w:spacing w:before="120" w:after="0" w:line="276" w:lineRule="auto"/>
        <w:ind w:left="425" w:hanging="425"/>
      </w:pPr>
      <w:r w:rsidRPr="00734884">
        <w:t xml:space="preserve">Wadium należy wnieść w wysokości </w:t>
      </w:r>
      <w:r w:rsidR="00767AFC">
        <w:t>15</w:t>
      </w:r>
      <w:r w:rsidR="00D95EA4" w:rsidRPr="00D95EA4">
        <w:t xml:space="preserve"> </w:t>
      </w:r>
      <w:r w:rsidR="00F23362">
        <w:t>0</w:t>
      </w:r>
      <w:r w:rsidR="00D95EA4" w:rsidRPr="00D95EA4">
        <w:t>00</w:t>
      </w:r>
      <w:r w:rsidR="005653E0" w:rsidRPr="00D95EA4">
        <w:t>,00</w:t>
      </w:r>
      <w:r w:rsidRPr="00D95EA4">
        <w:t xml:space="preserve"> zł</w:t>
      </w:r>
      <w:r w:rsidRPr="00734884">
        <w:t xml:space="preserve"> (słownie: </w:t>
      </w:r>
      <w:r w:rsidR="00767AFC">
        <w:t>piętnaście</w:t>
      </w:r>
      <w:r w:rsidR="00D95EA4">
        <w:t xml:space="preserve"> tysięcy</w:t>
      </w:r>
      <w:r w:rsidRPr="00734884">
        <w:t xml:space="preserve"> złotych) przed upływem terminu składania ofert. </w:t>
      </w:r>
      <w:r w:rsidRPr="00734884">
        <w:rPr>
          <w:b/>
        </w:rPr>
        <w:t>Decyduje moment wpływu środków do</w:t>
      </w:r>
      <w:r w:rsidR="009059B5">
        <w:rPr>
          <w:b/>
        </w:rPr>
        <w:t> </w:t>
      </w:r>
      <w:r w:rsidR="005653E0">
        <w:rPr>
          <w:b/>
        </w:rPr>
        <w:t>Z</w:t>
      </w:r>
      <w:r w:rsidRPr="00734884">
        <w:rPr>
          <w:b/>
        </w:rPr>
        <w:t xml:space="preserve">amawiającego. </w:t>
      </w:r>
    </w:p>
    <w:p w:rsidR="00734884" w:rsidRPr="00C47740" w:rsidRDefault="00734884" w:rsidP="00C872BA">
      <w:pPr>
        <w:pStyle w:val="pkt"/>
        <w:numPr>
          <w:ilvl w:val="0"/>
          <w:numId w:val="14"/>
        </w:numPr>
        <w:tabs>
          <w:tab w:val="clear" w:pos="360"/>
        </w:tabs>
        <w:spacing w:before="0" w:after="0" w:line="276" w:lineRule="auto"/>
        <w:ind w:left="426" w:hanging="426"/>
      </w:pPr>
      <w:r w:rsidRPr="00C47740">
        <w:t>Wadium może być wnoszone:</w:t>
      </w:r>
    </w:p>
    <w:p w:rsidR="00734884" w:rsidRDefault="00734884" w:rsidP="00C872BA">
      <w:pPr>
        <w:numPr>
          <w:ilvl w:val="1"/>
          <w:numId w:val="23"/>
        </w:numPr>
        <w:tabs>
          <w:tab w:val="clear" w:pos="1080"/>
        </w:tabs>
        <w:spacing w:line="276" w:lineRule="auto"/>
        <w:ind w:left="851" w:hanging="425"/>
        <w:jc w:val="both"/>
        <w:rPr>
          <w:sz w:val="24"/>
        </w:rPr>
      </w:pPr>
      <w:r w:rsidRPr="00C47740">
        <w:rPr>
          <w:sz w:val="24"/>
        </w:rPr>
        <w:t>w pieniądzu – przelewem na konto depozytowe Zamawiającego</w:t>
      </w:r>
      <w:r w:rsidR="005653E0">
        <w:rPr>
          <w:sz w:val="24"/>
        </w:rPr>
        <w:t>:</w:t>
      </w:r>
    </w:p>
    <w:p w:rsidR="00563397" w:rsidRDefault="009D3ECE" w:rsidP="00C872BA">
      <w:pPr>
        <w:pStyle w:val="pkt"/>
        <w:spacing w:before="0" w:after="0" w:line="276" w:lineRule="auto"/>
        <w:ind w:left="-720" w:firstLine="0"/>
        <w:jc w:val="center"/>
        <w:rPr>
          <w:b/>
        </w:rPr>
      </w:pPr>
      <w:r>
        <w:rPr>
          <w:b/>
        </w:rPr>
        <w:t>Gmina Miasto</w:t>
      </w:r>
      <w:r w:rsidR="00563397">
        <w:rPr>
          <w:b/>
        </w:rPr>
        <w:t xml:space="preserve"> Świnoujście</w:t>
      </w:r>
    </w:p>
    <w:p w:rsidR="00563397" w:rsidRPr="00C23962" w:rsidRDefault="00563397" w:rsidP="00C872BA">
      <w:pPr>
        <w:pStyle w:val="pkt"/>
        <w:tabs>
          <w:tab w:val="num" w:pos="1800"/>
        </w:tabs>
        <w:spacing w:before="0" w:after="0" w:line="276" w:lineRule="auto"/>
        <w:ind w:left="2694" w:firstLine="0"/>
        <w:rPr>
          <w:b/>
        </w:rPr>
      </w:pPr>
      <w:r w:rsidRPr="00C23962">
        <w:rPr>
          <w:b/>
        </w:rPr>
        <w:t>27 1240 3914 1111 0010 0965 1187</w:t>
      </w:r>
    </w:p>
    <w:p w:rsidR="00563397" w:rsidRPr="00834885" w:rsidRDefault="00563397" w:rsidP="00C872BA">
      <w:pPr>
        <w:autoSpaceDE w:val="0"/>
        <w:autoSpaceDN w:val="0"/>
        <w:adjustRightInd w:val="0"/>
        <w:spacing w:line="276" w:lineRule="auto"/>
        <w:ind w:left="851" w:hanging="425"/>
        <w:jc w:val="both"/>
        <w:rPr>
          <w:sz w:val="24"/>
          <w:szCs w:val="24"/>
        </w:rPr>
      </w:pPr>
      <w:r w:rsidRPr="00834885">
        <w:rPr>
          <w:sz w:val="24"/>
          <w:szCs w:val="24"/>
        </w:rPr>
        <w:t>Na dowodzie wpłaty należy zaznaczyć, jakiego zadania wadium dotyczy (</w:t>
      </w:r>
      <w:r w:rsidRPr="00834885">
        <w:rPr>
          <w:b/>
          <w:bCs/>
          <w:sz w:val="24"/>
          <w:szCs w:val="24"/>
        </w:rPr>
        <w:t>Wadi</w:t>
      </w:r>
      <w:r w:rsidR="00767AFC">
        <w:rPr>
          <w:b/>
          <w:bCs/>
          <w:sz w:val="24"/>
          <w:szCs w:val="24"/>
        </w:rPr>
        <w:t>u</w:t>
      </w:r>
      <w:r w:rsidR="00493780">
        <w:rPr>
          <w:b/>
          <w:bCs/>
          <w:sz w:val="24"/>
          <w:szCs w:val="24"/>
        </w:rPr>
        <w:t xml:space="preserve">m w postępowaniu nr </w:t>
      </w:r>
      <w:r w:rsidR="005908FB">
        <w:rPr>
          <w:b/>
          <w:bCs/>
          <w:sz w:val="24"/>
          <w:szCs w:val="24"/>
        </w:rPr>
        <w:t>WIM.271.1.3.2018</w:t>
      </w:r>
      <w:r w:rsidRPr="00834885">
        <w:rPr>
          <w:b/>
          <w:bCs/>
          <w:sz w:val="24"/>
          <w:szCs w:val="24"/>
        </w:rPr>
        <w:t>)</w:t>
      </w:r>
      <w:r w:rsidRPr="00834885">
        <w:rPr>
          <w:sz w:val="24"/>
          <w:szCs w:val="24"/>
        </w:rPr>
        <w:t>.</w:t>
      </w:r>
    </w:p>
    <w:p w:rsidR="00734884" w:rsidRPr="00834885" w:rsidRDefault="00734884" w:rsidP="00C872BA">
      <w:pPr>
        <w:pStyle w:val="pkt"/>
        <w:numPr>
          <w:ilvl w:val="1"/>
          <w:numId w:val="23"/>
        </w:numPr>
        <w:tabs>
          <w:tab w:val="num" w:pos="567"/>
        </w:tabs>
        <w:spacing w:before="0" w:after="0" w:line="276" w:lineRule="auto"/>
        <w:ind w:left="851" w:hanging="425"/>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Wadium może być wniesione w jednej lub kilku formach.</w:t>
      </w:r>
    </w:p>
    <w:p w:rsidR="00734884" w:rsidRPr="00734884" w:rsidRDefault="00734884" w:rsidP="00C872BA">
      <w:pPr>
        <w:numPr>
          <w:ilvl w:val="0"/>
          <w:numId w:val="17"/>
        </w:numPr>
        <w:tabs>
          <w:tab w:val="clear" w:pos="360"/>
          <w:tab w:val="left" w:pos="851"/>
        </w:tabs>
        <w:spacing w:line="276" w:lineRule="auto"/>
        <w:ind w:left="426" w:hanging="426"/>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C872BA">
      <w:pPr>
        <w:numPr>
          <w:ilvl w:val="0"/>
          <w:numId w:val="17"/>
        </w:numPr>
        <w:tabs>
          <w:tab w:val="clear" w:pos="360"/>
          <w:tab w:val="right" w:pos="851"/>
        </w:tabs>
        <w:spacing w:line="276" w:lineRule="auto"/>
        <w:ind w:left="426" w:hanging="426"/>
        <w:jc w:val="both"/>
        <w:rPr>
          <w:sz w:val="24"/>
        </w:rPr>
      </w:pPr>
      <w:r w:rsidRPr="00734884">
        <w:rPr>
          <w:sz w:val="24"/>
        </w:rPr>
        <w:t>W przypadku, gdy wykonawca wnosi wadium w formie gwarancji bankowej, gwarancji ubezpieczeniowej lub poręczenia:</w:t>
      </w:r>
    </w:p>
    <w:p w:rsidR="00734884" w:rsidRPr="00734884" w:rsidRDefault="00734884" w:rsidP="00C872BA">
      <w:pPr>
        <w:numPr>
          <w:ilvl w:val="0"/>
          <w:numId w:val="22"/>
        </w:numPr>
        <w:spacing w:line="276" w:lineRule="auto"/>
        <w:ind w:left="851" w:hanging="425"/>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C872BA">
      <w:pPr>
        <w:numPr>
          <w:ilvl w:val="0"/>
          <w:numId w:val="22"/>
        </w:numPr>
        <w:spacing w:line="276" w:lineRule="auto"/>
        <w:ind w:left="851" w:hanging="425"/>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C872BA">
      <w:pPr>
        <w:numPr>
          <w:ilvl w:val="0"/>
          <w:numId w:val="13"/>
        </w:numPr>
        <w:tabs>
          <w:tab w:val="clear" w:pos="928"/>
        </w:tabs>
        <w:spacing w:line="276" w:lineRule="auto"/>
        <w:ind w:left="851" w:hanging="425"/>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Wadium wniesione w pieniądzu zamawiający przechowa na rachunku bankowym.</w:t>
      </w:r>
    </w:p>
    <w:p w:rsidR="00734884" w:rsidRPr="00734884" w:rsidRDefault="00734884" w:rsidP="00C872BA">
      <w:pPr>
        <w:numPr>
          <w:ilvl w:val="0"/>
          <w:numId w:val="17"/>
        </w:numPr>
        <w:tabs>
          <w:tab w:val="clear" w:pos="360"/>
        </w:tabs>
        <w:spacing w:line="276" w:lineRule="auto"/>
        <w:ind w:left="426" w:hanging="426"/>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C872BA">
      <w:pPr>
        <w:numPr>
          <w:ilvl w:val="0"/>
          <w:numId w:val="15"/>
        </w:numPr>
        <w:tabs>
          <w:tab w:val="clear" w:pos="502"/>
          <w:tab w:val="num" w:pos="851"/>
        </w:tabs>
        <w:spacing w:line="276" w:lineRule="auto"/>
        <w:ind w:left="851" w:hanging="425"/>
        <w:jc w:val="both"/>
        <w:rPr>
          <w:sz w:val="24"/>
        </w:rPr>
      </w:pPr>
      <w:r w:rsidRPr="002A29A5">
        <w:rPr>
          <w:sz w:val="24"/>
          <w:u w:val="single"/>
        </w:rPr>
        <w:t>wykonawca, którego oferta została wybrana</w:t>
      </w:r>
      <w:r w:rsidRPr="00C47740">
        <w:t>:</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odmówił podpisania umowy w sprawie zamówienia publicznego na warunkach określonych w ofercie,</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nie wniósł wymaganego zabezpieczenia należytego wykonania umowy,</w:t>
      </w:r>
    </w:p>
    <w:p w:rsidR="00734884" w:rsidRPr="00C47740" w:rsidRDefault="00734884" w:rsidP="00C872BA">
      <w:pPr>
        <w:numPr>
          <w:ilvl w:val="0"/>
          <w:numId w:val="16"/>
        </w:numPr>
        <w:tabs>
          <w:tab w:val="clear" w:pos="360"/>
          <w:tab w:val="num" w:pos="851"/>
        </w:tabs>
        <w:spacing w:line="276" w:lineRule="auto"/>
        <w:ind w:left="851" w:hanging="425"/>
        <w:jc w:val="both"/>
        <w:rPr>
          <w:sz w:val="24"/>
        </w:rPr>
      </w:pPr>
      <w:r w:rsidRPr="00C47740">
        <w:rPr>
          <w:sz w:val="24"/>
        </w:rPr>
        <w:t>zawarcie umowy w sprawie zamówienia publicznego stało się niemożliwe z przyczyn leżących po jego stronie,</w:t>
      </w:r>
    </w:p>
    <w:p w:rsidR="00734884" w:rsidRPr="00734884" w:rsidRDefault="00734884" w:rsidP="00C872BA">
      <w:pPr>
        <w:numPr>
          <w:ilvl w:val="0"/>
          <w:numId w:val="15"/>
        </w:numPr>
        <w:tabs>
          <w:tab w:val="clear" w:pos="502"/>
          <w:tab w:val="num" w:pos="851"/>
        </w:tabs>
        <w:spacing w:line="276" w:lineRule="auto"/>
        <w:ind w:left="851" w:hanging="425"/>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C872BA">
      <w:pPr>
        <w:numPr>
          <w:ilvl w:val="0"/>
          <w:numId w:val="17"/>
        </w:numPr>
        <w:tabs>
          <w:tab w:val="clear" w:pos="360"/>
        </w:tabs>
        <w:spacing w:line="276" w:lineRule="auto"/>
        <w:ind w:left="426"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C872BA">
      <w:pPr>
        <w:numPr>
          <w:ilvl w:val="0"/>
          <w:numId w:val="17"/>
        </w:numPr>
        <w:tabs>
          <w:tab w:val="clear" w:pos="360"/>
          <w:tab w:val="left" w:pos="142"/>
        </w:tabs>
        <w:spacing w:line="276" w:lineRule="auto"/>
        <w:ind w:left="426"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4884" w:rsidRPr="00C47740" w:rsidRDefault="00734884" w:rsidP="00C872BA">
      <w:pPr>
        <w:numPr>
          <w:ilvl w:val="0"/>
          <w:numId w:val="17"/>
        </w:numPr>
        <w:tabs>
          <w:tab w:val="clear" w:pos="360"/>
          <w:tab w:val="left" w:pos="142"/>
          <w:tab w:val="left" w:pos="851"/>
        </w:tabs>
        <w:spacing w:line="276" w:lineRule="auto"/>
        <w:ind w:left="426" w:hanging="426"/>
        <w:jc w:val="both"/>
        <w:rPr>
          <w:sz w:val="24"/>
        </w:rPr>
      </w:pPr>
      <w:r w:rsidRPr="00C47740">
        <w:rPr>
          <w:sz w:val="24"/>
        </w:rPr>
        <w:t xml:space="preserve">W ofercie należy wpisać nr konta, na które zamawiający ma zwrócić wadium </w:t>
      </w:r>
      <w:r w:rsidR="00283A20">
        <w:rPr>
          <w:sz w:val="24"/>
        </w:rPr>
        <w:t> </w:t>
      </w:r>
      <w:r w:rsidRPr="00C47740">
        <w:rPr>
          <w:sz w:val="24"/>
        </w:rPr>
        <w:t>lub dołączyć do oferty upoważnienie do odbioru wadium przez wskazaną osobę.</w:t>
      </w:r>
    </w:p>
    <w:p w:rsidR="00734884" w:rsidRDefault="00734884" w:rsidP="00C872BA">
      <w:pPr>
        <w:tabs>
          <w:tab w:val="left" w:pos="851"/>
        </w:tabs>
        <w:spacing w:line="276" w:lineRule="auto"/>
        <w:ind w:left="426" w:hanging="426"/>
        <w:jc w:val="both"/>
        <w:rPr>
          <w:sz w:val="24"/>
        </w:rPr>
      </w:pPr>
    </w:p>
    <w:p w:rsidR="00CB675C" w:rsidRPr="005B5AC2" w:rsidRDefault="00CB675C" w:rsidP="00C872BA">
      <w:pPr>
        <w:pStyle w:val="Nagwek4"/>
        <w:spacing w:line="276" w:lineRule="auto"/>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rsidP="00DD3235">
      <w:pPr>
        <w:numPr>
          <w:ilvl w:val="0"/>
          <w:numId w:val="9"/>
        </w:numPr>
        <w:tabs>
          <w:tab w:val="clear" w:pos="720"/>
        </w:tabs>
        <w:spacing w:before="120" w:line="276" w:lineRule="auto"/>
        <w:ind w:left="425" w:hanging="425"/>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C872BA">
      <w:pPr>
        <w:numPr>
          <w:ilvl w:val="0"/>
          <w:numId w:val="9"/>
        </w:numPr>
        <w:tabs>
          <w:tab w:val="clear" w:pos="720"/>
        </w:tabs>
        <w:spacing w:line="276" w:lineRule="auto"/>
        <w:ind w:left="426" w:hanging="426"/>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B64E16">
      <w:pPr>
        <w:spacing w:line="276" w:lineRule="auto"/>
        <w:ind w:left="426"/>
        <w:jc w:val="both"/>
        <w:rPr>
          <w:sz w:val="24"/>
        </w:rPr>
      </w:pPr>
      <w:r>
        <w:rPr>
          <w:sz w:val="24"/>
        </w:rPr>
        <w:t>Forma pisemna zastrzeżona jest dla następujących czynności:</w:t>
      </w:r>
    </w:p>
    <w:p w:rsidR="007608AA" w:rsidRDefault="007608AA" w:rsidP="00C872BA">
      <w:pPr>
        <w:numPr>
          <w:ilvl w:val="0"/>
          <w:numId w:val="32"/>
        </w:numPr>
        <w:spacing w:line="276" w:lineRule="auto"/>
        <w:ind w:left="851" w:hanging="425"/>
        <w:jc w:val="both"/>
        <w:rPr>
          <w:sz w:val="24"/>
        </w:rPr>
      </w:pPr>
      <w:r>
        <w:rPr>
          <w:sz w:val="24"/>
        </w:rPr>
        <w:t>złożenie oferty;</w:t>
      </w:r>
    </w:p>
    <w:p w:rsidR="007608AA" w:rsidRDefault="007608AA" w:rsidP="00C872BA">
      <w:pPr>
        <w:numPr>
          <w:ilvl w:val="0"/>
          <w:numId w:val="32"/>
        </w:numPr>
        <w:spacing w:line="276" w:lineRule="auto"/>
        <w:ind w:left="851" w:hanging="425"/>
        <w:jc w:val="both"/>
        <w:rPr>
          <w:sz w:val="24"/>
        </w:rPr>
      </w:pPr>
      <w:r>
        <w:rPr>
          <w:sz w:val="24"/>
        </w:rPr>
        <w:t>wycofanie oferty;</w:t>
      </w:r>
    </w:p>
    <w:p w:rsidR="007608AA" w:rsidRDefault="007608AA" w:rsidP="00C872BA">
      <w:pPr>
        <w:numPr>
          <w:ilvl w:val="0"/>
          <w:numId w:val="32"/>
        </w:numPr>
        <w:spacing w:line="276" w:lineRule="auto"/>
        <w:ind w:left="851" w:hanging="425"/>
        <w:jc w:val="both"/>
        <w:rPr>
          <w:sz w:val="24"/>
        </w:rPr>
      </w:pPr>
      <w:r>
        <w:rPr>
          <w:sz w:val="24"/>
        </w:rPr>
        <w:t>zmiana ofert;</w:t>
      </w:r>
    </w:p>
    <w:p w:rsidR="007608AA" w:rsidRPr="007608AA" w:rsidRDefault="007608AA" w:rsidP="00C872BA">
      <w:pPr>
        <w:numPr>
          <w:ilvl w:val="0"/>
          <w:numId w:val="32"/>
        </w:numPr>
        <w:spacing w:line="276" w:lineRule="auto"/>
        <w:ind w:left="851" w:hanging="425"/>
        <w:jc w:val="both"/>
        <w:rPr>
          <w:sz w:val="24"/>
        </w:rPr>
      </w:pPr>
      <w:r w:rsidRPr="007608AA">
        <w:rPr>
          <w:sz w:val="24"/>
          <w:szCs w:val="24"/>
        </w:rPr>
        <w:t>uzupełnienie oferty w przypadkach wynikających z art. 26 ustawy Pzp, przy czym Wykonawca w celu dochowania terminu na uzupełnienie może przesłać oświadczenia lub dokumenty faksem lub e-mailem pod warunkiem ich niezwłocznego dostarczenia w</w:t>
      </w:r>
      <w:r w:rsidR="00B64E16">
        <w:rPr>
          <w:sz w:val="24"/>
          <w:szCs w:val="24"/>
        </w:rPr>
        <w:t> </w:t>
      </w:r>
      <w:r w:rsidRPr="007608AA">
        <w:rPr>
          <w:sz w:val="24"/>
          <w:szCs w:val="24"/>
        </w:rPr>
        <w:t>formie pisemnej.</w:t>
      </w:r>
    </w:p>
    <w:p w:rsidR="003D04FB" w:rsidRPr="003D04FB" w:rsidRDefault="003D04FB" w:rsidP="00C872BA">
      <w:pPr>
        <w:numPr>
          <w:ilvl w:val="0"/>
          <w:numId w:val="9"/>
        </w:numPr>
        <w:tabs>
          <w:tab w:val="clear" w:pos="720"/>
        </w:tabs>
        <w:spacing w:line="276" w:lineRule="auto"/>
        <w:ind w:left="426" w:hanging="426"/>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C872BA">
      <w:pPr>
        <w:numPr>
          <w:ilvl w:val="0"/>
          <w:numId w:val="18"/>
        </w:numPr>
        <w:spacing w:line="276" w:lineRule="auto"/>
        <w:ind w:left="851" w:hanging="425"/>
        <w:jc w:val="both"/>
        <w:rPr>
          <w:sz w:val="24"/>
        </w:rPr>
      </w:pPr>
      <w:r w:rsidRPr="00C43260">
        <w:rPr>
          <w:sz w:val="24"/>
        </w:rPr>
        <w:t>pytania wykonawców i wyjaśnienia zamawiającego dotyczące treści siwz,</w:t>
      </w:r>
    </w:p>
    <w:p w:rsidR="003D04FB" w:rsidRPr="00C43260" w:rsidRDefault="003D04FB" w:rsidP="00C872BA">
      <w:pPr>
        <w:numPr>
          <w:ilvl w:val="0"/>
          <w:numId w:val="18"/>
        </w:numPr>
        <w:spacing w:line="276" w:lineRule="auto"/>
        <w:ind w:left="851" w:hanging="425"/>
        <w:jc w:val="both"/>
        <w:rPr>
          <w:sz w:val="24"/>
        </w:rPr>
      </w:pPr>
      <w:r w:rsidRPr="00C43260">
        <w:rPr>
          <w:sz w:val="24"/>
        </w:rPr>
        <w:t>modyfikacje treści siwz,</w:t>
      </w:r>
    </w:p>
    <w:p w:rsidR="003D04FB" w:rsidRPr="00C43260" w:rsidRDefault="003D04FB" w:rsidP="00C872BA">
      <w:pPr>
        <w:numPr>
          <w:ilvl w:val="0"/>
          <w:numId w:val="18"/>
        </w:numPr>
        <w:spacing w:line="276" w:lineRule="auto"/>
        <w:ind w:left="851" w:hanging="425"/>
        <w:jc w:val="both"/>
        <w:rPr>
          <w:sz w:val="24"/>
        </w:rPr>
      </w:pPr>
      <w:r w:rsidRPr="00C43260">
        <w:rPr>
          <w:sz w:val="24"/>
        </w:rPr>
        <w:t>wezwanie wykonawcy do wyjaśnienia treści oferty i odpowiedź wykonawcy,</w:t>
      </w:r>
    </w:p>
    <w:p w:rsidR="003D04FB" w:rsidRPr="00C43260" w:rsidRDefault="003D04FB" w:rsidP="00C872BA">
      <w:pPr>
        <w:numPr>
          <w:ilvl w:val="0"/>
          <w:numId w:val="18"/>
        </w:numPr>
        <w:spacing w:line="276" w:lineRule="auto"/>
        <w:ind w:left="851" w:hanging="425"/>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C872BA">
      <w:pPr>
        <w:numPr>
          <w:ilvl w:val="0"/>
          <w:numId w:val="18"/>
        </w:numPr>
        <w:spacing w:line="276" w:lineRule="auto"/>
        <w:ind w:left="851" w:hanging="425"/>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C872BA">
      <w:pPr>
        <w:numPr>
          <w:ilvl w:val="0"/>
          <w:numId w:val="18"/>
        </w:numPr>
        <w:spacing w:line="276" w:lineRule="auto"/>
        <w:ind w:left="851" w:hanging="425"/>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wezwanie zamawiającego do wyrażenia zgody na przedłużenie terminu związania ofertą oraz odpowiedź wykonawcy,</w:t>
      </w:r>
    </w:p>
    <w:p w:rsidR="003D04FB" w:rsidRPr="00C43260" w:rsidRDefault="003D04FB" w:rsidP="00C872BA">
      <w:pPr>
        <w:numPr>
          <w:ilvl w:val="0"/>
          <w:numId w:val="18"/>
        </w:numPr>
        <w:spacing w:line="276" w:lineRule="auto"/>
        <w:ind w:left="851" w:hanging="425"/>
        <w:jc w:val="both"/>
        <w:rPr>
          <w:bCs/>
          <w:sz w:val="24"/>
        </w:rPr>
      </w:pPr>
      <w:r w:rsidRPr="00C43260">
        <w:rPr>
          <w:bCs/>
          <w:sz w:val="24"/>
        </w:rPr>
        <w:t xml:space="preserve">oświadczenie wykonawcy o przedłużeniu terminu związania ofertą,  </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C872BA">
      <w:pPr>
        <w:numPr>
          <w:ilvl w:val="0"/>
          <w:numId w:val="18"/>
        </w:numPr>
        <w:spacing w:line="276" w:lineRule="auto"/>
        <w:ind w:left="851" w:hanging="425"/>
        <w:jc w:val="both"/>
        <w:rPr>
          <w:sz w:val="24"/>
        </w:rPr>
      </w:pPr>
      <w:r w:rsidRPr="00C43260">
        <w:rPr>
          <w:sz w:val="24"/>
        </w:rPr>
        <w:t>zawiadomienie o unieważnieniu postępowania,</w:t>
      </w:r>
    </w:p>
    <w:p w:rsidR="003D04FB" w:rsidRPr="00C43260" w:rsidRDefault="003D04FB" w:rsidP="00C872BA">
      <w:pPr>
        <w:numPr>
          <w:ilvl w:val="0"/>
          <w:numId w:val="18"/>
        </w:numPr>
        <w:spacing w:line="276" w:lineRule="auto"/>
        <w:ind w:left="851" w:hanging="425"/>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C872BA">
      <w:pPr>
        <w:numPr>
          <w:ilvl w:val="0"/>
          <w:numId w:val="9"/>
        </w:numPr>
        <w:tabs>
          <w:tab w:val="clear" w:pos="720"/>
        </w:tabs>
        <w:spacing w:line="276" w:lineRule="auto"/>
        <w:ind w:left="426" w:hanging="426"/>
        <w:jc w:val="both"/>
        <w:rPr>
          <w:sz w:val="24"/>
        </w:rPr>
      </w:pPr>
      <w:r w:rsidRPr="005B5AC2">
        <w:rPr>
          <w:sz w:val="24"/>
        </w:rPr>
        <w:t>Zamawiający nie przewiduje zwoływania zebrania wykonawców.</w:t>
      </w:r>
    </w:p>
    <w:p w:rsidR="00EA4344" w:rsidRPr="00EA4344" w:rsidRDefault="00EA4344" w:rsidP="00C872BA">
      <w:pPr>
        <w:numPr>
          <w:ilvl w:val="0"/>
          <w:numId w:val="9"/>
        </w:numPr>
        <w:tabs>
          <w:tab w:val="clear" w:pos="720"/>
        </w:tabs>
        <w:spacing w:line="276" w:lineRule="auto"/>
        <w:ind w:left="426" w:hanging="426"/>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C872BA">
      <w:pPr>
        <w:numPr>
          <w:ilvl w:val="0"/>
          <w:numId w:val="49"/>
        </w:numPr>
        <w:spacing w:line="276" w:lineRule="auto"/>
        <w:ind w:hanging="1287"/>
        <w:jc w:val="both"/>
        <w:rPr>
          <w:b/>
          <w:sz w:val="24"/>
          <w:szCs w:val="24"/>
        </w:rPr>
      </w:pPr>
      <w:r>
        <w:rPr>
          <w:b/>
          <w:sz w:val="24"/>
          <w:szCs w:val="24"/>
        </w:rPr>
        <w:t>091</w:t>
      </w:r>
      <w:r w:rsidRPr="00DD7B2A">
        <w:rPr>
          <w:b/>
          <w:sz w:val="24"/>
          <w:szCs w:val="24"/>
        </w:rPr>
        <w:t> 327 06 29 w Wydziale I</w:t>
      </w:r>
      <w:r w:rsidR="002944BF">
        <w:rPr>
          <w:b/>
          <w:sz w:val="24"/>
          <w:szCs w:val="24"/>
        </w:rPr>
        <w:t>nwestycji Miejskich</w:t>
      </w:r>
      <w:r w:rsidRPr="00DD7B2A">
        <w:rPr>
          <w:b/>
          <w:sz w:val="24"/>
          <w:szCs w:val="24"/>
        </w:rPr>
        <w:t xml:space="preserve"> Urzędu Miasta Świnoujście </w:t>
      </w:r>
    </w:p>
    <w:p w:rsidR="00EA4344" w:rsidRPr="00537BEE" w:rsidRDefault="00EA4344" w:rsidP="00C872BA">
      <w:pPr>
        <w:spacing w:line="276" w:lineRule="auto"/>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C872BA">
      <w:pPr>
        <w:autoSpaceDE w:val="0"/>
        <w:autoSpaceDN w:val="0"/>
        <w:adjustRightInd w:val="0"/>
        <w:spacing w:line="276" w:lineRule="auto"/>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2944BF" w:rsidRDefault="00767AFC" w:rsidP="00C872BA">
      <w:pPr>
        <w:numPr>
          <w:ilvl w:val="0"/>
          <w:numId w:val="31"/>
        </w:numPr>
        <w:spacing w:line="276" w:lineRule="auto"/>
        <w:jc w:val="both"/>
        <w:rPr>
          <w:sz w:val="24"/>
          <w:szCs w:val="24"/>
        </w:rPr>
      </w:pPr>
      <w:r w:rsidRPr="002944BF">
        <w:rPr>
          <w:sz w:val="24"/>
          <w:szCs w:val="24"/>
        </w:rPr>
        <w:t>Mirosław Sołtysiak</w:t>
      </w:r>
      <w:r w:rsidR="00EA4344" w:rsidRPr="002944BF">
        <w:rPr>
          <w:sz w:val="24"/>
          <w:szCs w:val="24"/>
        </w:rPr>
        <w:t xml:space="preserve"> – </w:t>
      </w:r>
      <w:r w:rsidR="002944BF" w:rsidRPr="002944BF">
        <w:rPr>
          <w:sz w:val="24"/>
          <w:szCs w:val="24"/>
        </w:rPr>
        <w:t>Główny Specjalista</w:t>
      </w:r>
      <w:r w:rsidR="00EA4344" w:rsidRPr="002944BF">
        <w:rPr>
          <w:sz w:val="24"/>
          <w:szCs w:val="24"/>
        </w:rPr>
        <w:t xml:space="preserve"> Wydziału In</w:t>
      </w:r>
      <w:r w:rsidR="002944BF" w:rsidRPr="002944BF">
        <w:rPr>
          <w:sz w:val="24"/>
          <w:szCs w:val="24"/>
        </w:rPr>
        <w:t>westycji Miejskich</w:t>
      </w:r>
    </w:p>
    <w:p w:rsidR="00EA4344" w:rsidRPr="002944BF" w:rsidRDefault="00EA4344"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r>
      <w:r w:rsidR="00767AFC" w:rsidRPr="002944BF">
        <w:rPr>
          <w:sz w:val="24"/>
          <w:szCs w:val="24"/>
        </w:rPr>
        <w:t>(</w:t>
      </w:r>
      <w:r w:rsidRPr="002944BF">
        <w:rPr>
          <w:sz w:val="24"/>
          <w:szCs w:val="24"/>
        </w:rPr>
        <w:t>091</w:t>
      </w:r>
      <w:r w:rsidR="00767AFC" w:rsidRPr="002944BF">
        <w:rPr>
          <w:sz w:val="24"/>
          <w:szCs w:val="24"/>
        </w:rPr>
        <w:t>)</w:t>
      </w:r>
      <w:r w:rsidRPr="002944BF">
        <w:rPr>
          <w:sz w:val="24"/>
          <w:szCs w:val="24"/>
        </w:rPr>
        <w:t> 327-06-29 (czynny całą dobę),</w:t>
      </w:r>
    </w:p>
    <w:p w:rsidR="00EA4344" w:rsidRPr="002944BF" w:rsidRDefault="00EA4344" w:rsidP="00C872BA">
      <w:pPr>
        <w:spacing w:line="276" w:lineRule="auto"/>
        <w:ind w:left="1980" w:hanging="720"/>
        <w:jc w:val="both"/>
        <w:rPr>
          <w:sz w:val="24"/>
          <w:szCs w:val="24"/>
        </w:rPr>
      </w:pPr>
      <w:r w:rsidRPr="002944BF">
        <w:rPr>
          <w:sz w:val="24"/>
          <w:szCs w:val="24"/>
        </w:rPr>
        <w:t xml:space="preserve">e-mail: </w:t>
      </w:r>
      <w:r w:rsidRPr="002944BF">
        <w:rPr>
          <w:sz w:val="24"/>
          <w:szCs w:val="24"/>
        </w:rPr>
        <w:tab/>
      </w:r>
      <w:r w:rsidRPr="002944BF">
        <w:rPr>
          <w:sz w:val="24"/>
          <w:szCs w:val="24"/>
        </w:rPr>
        <w:tab/>
      </w:r>
      <w:r w:rsidR="00767AFC" w:rsidRPr="002944BF">
        <w:rPr>
          <w:sz w:val="24"/>
          <w:szCs w:val="24"/>
        </w:rPr>
        <w:t>msoltysiak</w:t>
      </w:r>
      <w:r w:rsidRPr="002944BF">
        <w:rPr>
          <w:sz w:val="24"/>
          <w:szCs w:val="24"/>
        </w:rPr>
        <w:t>@um.swinoujscie.pl</w:t>
      </w:r>
    </w:p>
    <w:p w:rsidR="00EA4344" w:rsidRPr="002944BF" w:rsidRDefault="00EA4344" w:rsidP="00C436B9">
      <w:pPr>
        <w:spacing w:line="276" w:lineRule="auto"/>
        <w:ind w:firstLine="426"/>
        <w:jc w:val="both"/>
        <w:rPr>
          <w:sz w:val="24"/>
          <w:szCs w:val="24"/>
        </w:rPr>
      </w:pPr>
      <w:r w:rsidRPr="002944BF">
        <w:rPr>
          <w:sz w:val="24"/>
          <w:szCs w:val="24"/>
        </w:rPr>
        <w:t>lub, w czasie nieobecności ww.:</w:t>
      </w:r>
    </w:p>
    <w:p w:rsidR="00EA4344" w:rsidRPr="002944BF" w:rsidRDefault="00EA4344" w:rsidP="00C872BA">
      <w:pPr>
        <w:numPr>
          <w:ilvl w:val="0"/>
          <w:numId w:val="31"/>
        </w:numPr>
        <w:spacing w:line="276" w:lineRule="auto"/>
        <w:jc w:val="both"/>
        <w:rPr>
          <w:sz w:val="24"/>
          <w:szCs w:val="24"/>
        </w:rPr>
      </w:pPr>
      <w:r w:rsidRPr="002944BF">
        <w:rPr>
          <w:sz w:val="24"/>
          <w:szCs w:val="24"/>
        </w:rPr>
        <w:t xml:space="preserve">Rafał Łysiak – Naczelnik Wydziału </w:t>
      </w:r>
      <w:r w:rsidR="002944BF" w:rsidRPr="002944BF">
        <w:rPr>
          <w:sz w:val="24"/>
          <w:szCs w:val="24"/>
        </w:rPr>
        <w:t>Inwestycji Miejskich</w:t>
      </w:r>
    </w:p>
    <w:p w:rsidR="00EA4344" w:rsidRPr="002944BF" w:rsidRDefault="00EA4344" w:rsidP="00C872BA">
      <w:pPr>
        <w:spacing w:line="276" w:lineRule="auto"/>
        <w:ind w:left="1980" w:hanging="720"/>
        <w:jc w:val="both"/>
        <w:rPr>
          <w:sz w:val="24"/>
          <w:szCs w:val="24"/>
        </w:rPr>
      </w:pPr>
      <w:r w:rsidRPr="002944BF">
        <w:rPr>
          <w:sz w:val="24"/>
          <w:szCs w:val="24"/>
        </w:rPr>
        <w:t>Faks:</w:t>
      </w:r>
      <w:r w:rsidRPr="002944BF">
        <w:rPr>
          <w:sz w:val="24"/>
          <w:szCs w:val="24"/>
        </w:rPr>
        <w:tab/>
      </w:r>
      <w:r w:rsidRPr="002944BF">
        <w:rPr>
          <w:sz w:val="24"/>
          <w:szCs w:val="24"/>
        </w:rPr>
        <w:tab/>
      </w:r>
      <w:r w:rsidRPr="002944BF">
        <w:rPr>
          <w:sz w:val="24"/>
          <w:szCs w:val="24"/>
        </w:rPr>
        <w:tab/>
        <w:t xml:space="preserve">(091) 327-06-29; </w:t>
      </w:r>
    </w:p>
    <w:p w:rsidR="00EA4344" w:rsidRPr="002944BF" w:rsidRDefault="00EA4344" w:rsidP="00C872BA">
      <w:pPr>
        <w:spacing w:line="276" w:lineRule="auto"/>
        <w:ind w:left="1980" w:hanging="720"/>
        <w:jc w:val="both"/>
        <w:rPr>
          <w:sz w:val="24"/>
          <w:szCs w:val="24"/>
        </w:rPr>
      </w:pPr>
      <w:r w:rsidRPr="002944BF">
        <w:rPr>
          <w:sz w:val="24"/>
          <w:szCs w:val="24"/>
        </w:rPr>
        <w:t>e-mail: wim@um.swinoujscie.pl</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C872BA">
      <w:pPr>
        <w:numPr>
          <w:ilvl w:val="0"/>
          <w:numId w:val="9"/>
        </w:numPr>
        <w:tabs>
          <w:tab w:val="clear" w:pos="720"/>
        </w:tabs>
        <w:spacing w:line="276" w:lineRule="auto"/>
        <w:ind w:left="426" w:hanging="426"/>
        <w:jc w:val="both"/>
        <w:rPr>
          <w:sz w:val="24"/>
          <w:szCs w:val="24"/>
        </w:rPr>
      </w:pPr>
      <w:r w:rsidRPr="005B5AC2">
        <w:rPr>
          <w:sz w:val="24"/>
          <w:szCs w:val="24"/>
        </w:rPr>
        <w:t>Przedłużenie terminu składania ofert nie wpływa na bieg terminu składania wniosku, o</w:t>
      </w:r>
      <w:r w:rsidR="00C436B9">
        <w:rPr>
          <w:sz w:val="24"/>
          <w:szCs w:val="24"/>
        </w:rPr>
        <w:t> </w:t>
      </w:r>
      <w:r w:rsidRPr="005B5AC2">
        <w:rPr>
          <w:sz w:val="24"/>
          <w:szCs w:val="24"/>
        </w:rPr>
        <w:t>którym mowa w pkt 9.</w:t>
      </w:r>
    </w:p>
    <w:p w:rsidR="00CB675C" w:rsidRPr="00C2351E" w:rsidRDefault="00CB675C" w:rsidP="00C872BA">
      <w:pPr>
        <w:numPr>
          <w:ilvl w:val="0"/>
          <w:numId w:val="9"/>
        </w:numPr>
        <w:tabs>
          <w:tab w:val="clear" w:pos="720"/>
        </w:tabs>
        <w:spacing w:line="276" w:lineRule="auto"/>
        <w:ind w:left="426"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C872BA">
      <w:pPr>
        <w:numPr>
          <w:ilvl w:val="0"/>
          <w:numId w:val="9"/>
        </w:numPr>
        <w:tabs>
          <w:tab w:val="clear" w:pos="720"/>
        </w:tabs>
        <w:spacing w:line="276" w:lineRule="auto"/>
        <w:ind w:left="426" w:hanging="426"/>
        <w:jc w:val="both"/>
        <w:rPr>
          <w:sz w:val="24"/>
          <w:szCs w:val="24"/>
        </w:rPr>
      </w:pPr>
      <w:r w:rsidRPr="00C2351E">
        <w:rPr>
          <w:sz w:val="24"/>
          <w:szCs w:val="24"/>
        </w:rPr>
        <w:t>Jeżeli w wyniku zmiany treści siwz nieprowadzącej do zmiany treści ogłoszenia o</w:t>
      </w:r>
      <w:r w:rsidR="00C436B9">
        <w:rPr>
          <w:sz w:val="24"/>
          <w:szCs w:val="24"/>
        </w:rPr>
        <w:t> </w:t>
      </w:r>
      <w:r w:rsidRPr="00C2351E">
        <w:rPr>
          <w:sz w:val="24"/>
          <w:szCs w:val="24"/>
        </w:rPr>
        <w:t>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rsidP="00C872BA">
      <w:pPr>
        <w:tabs>
          <w:tab w:val="num" w:pos="709"/>
        </w:tabs>
        <w:spacing w:line="276" w:lineRule="auto"/>
        <w:jc w:val="both"/>
        <w:rPr>
          <w:sz w:val="24"/>
        </w:rPr>
      </w:pPr>
    </w:p>
    <w:p w:rsidR="00CB675C" w:rsidRPr="005B5AC2" w:rsidRDefault="00CB675C" w:rsidP="00C872BA">
      <w:pPr>
        <w:pStyle w:val="Nagwek4"/>
        <w:spacing w:line="276" w:lineRule="auto"/>
        <w:rPr>
          <w:color w:val="auto"/>
        </w:rPr>
      </w:pPr>
      <w:r w:rsidRPr="005B5AC2">
        <w:rPr>
          <w:color w:val="auto"/>
        </w:rPr>
        <w:t>ROZDZIAŁ X Sposób obliczenia ceny oferty</w:t>
      </w:r>
    </w:p>
    <w:p w:rsidR="00D95EA4" w:rsidRDefault="00D95EA4" w:rsidP="00DD3235">
      <w:pPr>
        <w:numPr>
          <w:ilvl w:val="0"/>
          <w:numId w:val="20"/>
        </w:numPr>
        <w:tabs>
          <w:tab w:val="clear" w:pos="720"/>
        </w:tabs>
        <w:spacing w:before="120" w:line="276" w:lineRule="auto"/>
        <w:ind w:left="425" w:hanging="425"/>
        <w:jc w:val="both"/>
        <w:rPr>
          <w:sz w:val="24"/>
          <w:szCs w:val="24"/>
        </w:rPr>
      </w:pPr>
      <w:r w:rsidRPr="00A0731A">
        <w:rPr>
          <w:sz w:val="24"/>
          <w:szCs w:val="24"/>
        </w:rPr>
        <w:t>Zamawiający wymaga określenia w ofercie wynagrodzenia szacunkowego za realizację przedmiotu zamówienia w złotych polskich z dokładnością do pełnych groszy.</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Pod pojęciem „wynagrodzenie szacunkowe” należy rozumieć wynagrodzenie na warunkach określonych w Kodeksie cywilnym – art. 628.</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 każdym przypadku użycia zamiennie określenia „cena szacunkowa” należy przez to</w:t>
      </w:r>
      <w:r w:rsidR="00C436B9">
        <w:rPr>
          <w:sz w:val="24"/>
          <w:szCs w:val="24"/>
        </w:rPr>
        <w:t> </w:t>
      </w:r>
      <w:r w:rsidRPr="00A0731A">
        <w:rPr>
          <w:sz w:val="24"/>
          <w:szCs w:val="24"/>
        </w:rPr>
        <w:t>rozumieć wynagrodzenie szacunkowe.</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Pojęcia netto i brutto odnoszące się do wynagrodzenia szacunkowego lub ceny szacunkowej oznaczają odpowiednio: wynagrodzenie szacunkowe bez uwzględnienia VAT (netto) lub</w:t>
      </w:r>
      <w:r w:rsidR="00C436B9">
        <w:rPr>
          <w:sz w:val="24"/>
          <w:szCs w:val="24"/>
        </w:rPr>
        <w:t> </w:t>
      </w:r>
      <w:r w:rsidRPr="00A0731A">
        <w:rPr>
          <w:sz w:val="24"/>
          <w:szCs w:val="24"/>
        </w:rPr>
        <w:t>wynagrodzenie szacunkowe zawierające obowiązujący VAT (brutto).</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Cenę szacunkową należy określić przy zachowaniu następujących założeń:</w:t>
      </w:r>
    </w:p>
    <w:p w:rsidR="00D95EA4" w:rsidRPr="00A0731A" w:rsidRDefault="00D95EA4" w:rsidP="00C872BA">
      <w:pPr>
        <w:numPr>
          <w:ilvl w:val="0"/>
          <w:numId w:val="47"/>
        </w:numPr>
        <w:tabs>
          <w:tab w:val="clear" w:pos="1211"/>
        </w:tabs>
        <w:spacing w:after="100" w:afterAutospacing="1" w:line="276" w:lineRule="auto"/>
        <w:ind w:left="851" w:hanging="425"/>
        <w:jc w:val="both"/>
        <w:rPr>
          <w:sz w:val="24"/>
          <w:szCs w:val="24"/>
        </w:rPr>
      </w:pPr>
      <w:r w:rsidRPr="00A0731A">
        <w:rPr>
          <w:sz w:val="24"/>
          <w:szCs w:val="24"/>
        </w:rPr>
        <w:t>zakres robót, który jest podstawą do określenia tej ceny musi być zgodny z opisem przedmiotu zamówienia stanowiącym załącznik nr 1 do umowy, zakresem rzeczowo-finansowym robót stanowiącym załącznik nr 2 do umowy i</w:t>
      </w:r>
      <w:r>
        <w:rPr>
          <w:sz w:val="24"/>
          <w:szCs w:val="24"/>
        </w:rPr>
        <w:t> </w:t>
      </w:r>
      <w:r w:rsidRPr="00A0731A">
        <w:rPr>
          <w:sz w:val="24"/>
          <w:szCs w:val="24"/>
        </w:rPr>
        <w:t xml:space="preserve">dokumentacją projektową wg wykazu stanowiącego załącznik nr </w:t>
      </w:r>
      <w:r>
        <w:rPr>
          <w:sz w:val="24"/>
          <w:szCs w:val="24"/>
        </w:rPr>
        <w:t>4</w:t>
      </w:r>
      <w:r w:rsidRPr="00A0731A">
        <w:rPr>
          <w:sz w:val="24"/>
          <w:szCs w:val="24"/>
        </w:rPr>
        <w:t xml:space="preserve"> do umowy.</w:t>
      </w:r>
    </w:p>
    <w:p w:rsidR="00D95EA4" w:rsidRPr="00A0731A" w:rsidRDefault="00D95EA4" w:rsidP="00C872BA">
      <w:pPr>
        <w:numPr>
          <w:ilvl w:val="0"/>
          <w:numId w:val="47"/>
        </w:numPr>
        <w:tabs>
          <w:tab w:val="clear" w:pos="1211"/>
        </w:tabs>
        <w:spacing w:line="276" w:lineRule="auto"/>
        <w:ind w:left="851" w:hanging="425"/>
        <w:jc w:val="both"/>
        <w:rPr>
          <w:sz w:val="24"/>
          <w:szCs w:val="24"/>
        </w:rPr>
      </w:pPr>
      <w:r w:rsidRPr="00A0731A">
        <w:rPr>
          <w:sz w:val="24"/>
          <w:szCs w:val="24"/>
        </w:rPr>
        <w:t>cena musi zawierać wszystkie koszty związane z realizacją zadania wynikające wprost z</w:t>
      </w:r>
      <w:r w:rsidR="00C436B9">
        <w:rPr>
          <w:sz w:val="24"/>
          <w:szCs w:val="24"/>
        </w:rPr>
        <w:t> </w:t>
      </w:r>
      <w:r w:rsidRPr="00A0731A">
        <w:rPr>
          <w:sz w:val="24"/>
          <w:szCs w:val="24"/>
        </w:rPr>
        <w:t>dokumentacji projektowej, opisu przedmiotu zamówienia i zakresu rzeczowego określonego w punkcie a) powyżej, jak również następujące koszty: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wszelkich robót przygotowawczych związanych z realizacją zamówienia,</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zapleczem budowy: stworzenia, utrzymania, dostarczenia i zabezpieczenia niezbędnych mediów oraz późniejszej likwidacji,</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wykonania oznakowań i zabezpieczeń zapewniających bezpieczeństwo </w:t>
      </w:r>
      <w:r w:rsidR="00767AFC">
        <w:rPr>
          <w:sz w:val="24"/>
          <w:szCs w:val="24"/>
        </w:rPr>
        <w:t xml:space="preserve">użytkowników dróg oraz chroniących </w:t>
      </w:r>
      <w:r w:rsidRPr="00A0731A">
        <w:rPr>
          <w:sz w:val="24"/>
          <w:szCs w:val="24"/>
        </w:rPr>
        <w:t>przed dostępem na teren robót osób postronnych, ich zmiany i utrzymania w całym okresie budowy,</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prac geodezyjnych w tym wytyczenia projektowanych obiektów i projektowanych przebiegów tras, </w:t>
      </w:r>
      <w:r w:rsidR="002944BF">
        <w:rPr>
          <w:sz w:val="24"/>
          <w:szCs w:val="24"/>
        </w:rPr>
        <w:t>1</w:t>
      </w:r>
      <w:r w:rsidRPr="00A0731A">
        <w:rPr>
          <w:sz w:val="24"/>
          <w:szCs w:val="24"/>
        </w:rPr>
        <w:t xml:space="preserve"> kpl. map i szkiców inwentaryzacji powykonawczej zgodnie z</w:t>
      </w:r>
      <w:r w:rsidR="00506124">
        <w:rPr>
          <w:sz w:val="24"/>
          <w:szCs w:val="24"/>
        </w:rPr>
        <w:t> </w:t>
      </w:r>
      <w:r w:rsidRPr="00A0731A">
        <w:rPr>
          <w:sz w:val="24"/>
          <w:szCs w:val="24"/>
        </w:rPr>
        <w:t>wymogami ustawy Prawo Geodezyjne i kartograficzne i przepisów wykonawczych do niej oraz dokumentacji geodezyjnej aktualizującej metrykę drogową, a także ewentualne prace geodezyjne związane z zabezpieczeniem i</w:t>
      </w:r>
      <w:r w:rsidR="00506124">
        <w:rPr>
          <w:sz w:val="24"/>
          <w:szCs w:val="24"/>
        </w:rPr>
        <w:t> </w:t>
      </w:r>
      <w:r w:rsidRPr="00A0731A">
        <w:rPr>
          <w:sz w:val="24"/>
          <w:szCs w:val="24"/>
        </w:rPr>
        <w:t>odtworzeniem stałych punktów osnowy geodezyjnej,</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wykonania </w:t>
      </w:r>
      <w:r w:rsidR="002944BF">
        <w:rPr>
          <w:sz w:val="24"/>
          <w:szCs w:val="24"/>
        </w:rPr>
        <w:t>1</w:t>
      </w:r>
      <w:r w:rsidRPr="00A0731A">
        <w:rPr>
          <w:sz w:val="24"/>
          <w:szCs w:val="24"/>
        </w:rPr>
        <w:t xml:space="preserve"> egz. dokumentacji powykonawczej</w:t>
      </w:r>
      <w:r w:rsidR="002944BF">
        <w:rPr>
          <w:sz w:val="24"/>
          <w:szCs w:val="24"/>
        </w:rPr>
        <w:t xml:space="preserve"> i tożsamej wersji elektronicznej na</w:t>
      </w:r>
      <w:r w:rsidR="00506124">
        <w:rPr>
          <w:sz w:val="24"/>
          <w:szCs w:val="24"/>
        </w:rPr>
        <w:t> </w:t>
      </w:r>
      <w:r w:rsidR="002944BF">
        <w:rPr>
          <w:sz w:val="24"/>
          <w:szCs w:val="24"/>
        </w:rPr>
        <w:t>płycie CD</w:t>
      </w:r>
      <w:r w:rsidRPr="00A0731A">
        <w:rPr>
          <w:sz w:val="24"/>
          <w:szCs w:val="24"/>
        </w:rPr>
        <w:t>,</w:t>
      </w:r>
    </w:p>
    <w:p w:rsidR="00D95EA4" w:rsidRPr="00A0731A" w:rsidRDefault="004F1DA8" w:rsidP="00C872BA">
      <w:pPr>
        <w:numPr>
          <w:ilvl w:val="0"/>
          <w:numId w:val="48"/>
        </w:numPr>
        <w:tabs>
          <w:tab w:val="clear" w:pos="360"/>
        </w:tabs>
        <w:spacing w:line="276" w:lineRule="auto"/>
        <w:ind w:left="1276" w:hanging="425"/>
        <w:jc w:val="both"/>
        <w:rPr>
          <w:sz w:val="24"/>
          <w:szCs w:val="24"/>
        </w:rPr>
      </w:pPr>
      <w:r>
        <w:rPr>
          <w:b/>
          <w:sz w:val="24"/>
          <w:lang w:eastAsia="ar-SA"/>
        </w:rPr>
        <w:t>zorganizowanie robót w sposób ograniczający uciążliwości z nimi związane do koniecznego minimum</w:t>
      </w:r>
      <w:r w:rsidR="00563D96">
        <w:rPr>
          <w:b/>
          <w:sz w:val="24"/>
          <w:lang w:eastAsia="ar-SA"/>
        </w:rPr>
        <w:t>,</w:t>
      </w:r>
    </w:p>
    <w:p w:rsidR="00D95EA4" w:rsidRPr="00A0731A" w:rsidRDefault="00D95EA4" w:rsidP="00C872BA">
      <w:pPr>
        <w:spacing w:line="276" w:lineRule="auto"/>
        <w:ind w:left="1276" w:hanging="425"/>
        <w:jc w:val="both"/>
        <w:rPr>
          <w:sz w:val="24"/>
          <w:szCs w:val="24"/>
        </w:rPr>
      </w:pPr>
      <w:r w:rsidRPr="00AC0E50">
        <w:rPr>
          <w:bCs/>
          <w:sz w:val="24"/>
          <w:szCs w:val="24"/>
        </w:rPr>
        <w:t>-</w:t>
      </w:r>
      <w:r w:rsidRPr="00AC0E50">
        <w:rPr>
          <w:bCs/>
          <w:sz w:val="24"/>
          <w:szCs w:val="24"/>
        </w:rPr>
        <w:tab/>
      </w:r>
      <w:r w:rsidRPr="00AC0E50">
        <w:rPr>
          <w:sz w:val="24"/>
          <w:szCs w:val="24"/>
        </w:rPr>
        <w:t>opracowania i uzgodnienia z Zarządcą dróg publicznych niezbędnych projektów organizacji ruchu na drogach dojazdowych oraz wykonanie oznakowań i</w:t>
      </w:r>
      <w:r w:rsidR="00506124">
        <w:rPr>
          <w:sz w:val="24"/>
          <w:szCs w:val="24"/>
        </w:rPr>
        <w:t> </w:t>
      </w:r>
      <w:r w:rsidRPr="00AC0E50">
        <w:rPr>
          <w:sz w:val="24"/>
          <w:szCs w:val="24"/>
        </w:rPr>
        <w:t>zabezpieczeń zapewniających bezpieczeństwo użytkowników ruchu drogowego i</w:t>
      </w:r>
      <w:r w:rsidR="00506124">
        <w:rPr>
          <w:sz w:val="24"/>
          <w:szCs w:val="24"/>
        </w:rPr>
        <w:t> </w:t>
      </w:r>
      <w:r w:rsidRPr="00AC0E50">
        <w:rPr>
          <w:sz w:val="24"/>
          <w:szCs w:val="24"/>
        </w:rPr>
        <w:t>osób postronnych,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realizacji robót zgodnie ze wszystkimi uzgodnieniami i decyzjami załączonymi do</w:t>
      </w:r>
      <w:r w:rsidR="00506124">
        <w:rPr>
          <w:sz w:val="24"/>
          <w:szCs w:val="24"/>
        </w:rPr>
        <w:t> </w:t>
      </w:r>
      <w:r w:rsidRPr="00A0731A">
        <w:rPr>
          <w:sz w:val="24"/>
          <w:szCs w:val="24"/>
        </w:rPr>
        <w:t>projektów budowlanych,</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wywozu z placu budowy wszelkich odpadów powstałych w trakcie trwania prac (z</w:t>
      </w:r>
      <w:r w:rsidR="00506124">
        <w:rPr>
          <w:sz w:val="24"/>
          <w:szCs w:val="24"/>
        </w:rPr>
        <w:t> </w:t>
      </w:r>
      <w:r w:rsidRPr="00A0731A">
        <w:rPr>
          <w:sz w:val="24"/>
          <w:szCs w:val="24"/>
        </w:rPr>
        <w:t>uwzględnieniem opłat taryfowych za przyjęcie, składowanie, utylizację) zgodnie z ustawą o z dnia 14 grudnia 2012 r. o odpadach</w:t>
      </w:r>
      <w:r w:rsidRPr="00A0731A">
        <w:rPr>
          <w:sz w:val="24"/>
          <w:szCs w:val="24"/>
          <w:vertAlign w:val="superscript"/>
        </w:rPr>
        <w:t xml:space="preserve"> </w:t>
      </w:r>
      <w:r w:rsidRPr="00A0731A">
        <w:rPr>
          <w:sz w:val="24"/>
          <w:szCs w:val="24"/>
        </w:rPr>
        <w:t>(Dz. U. z 201</w:t>
      </w:r>
      <w:r w:rsidR="002944BF">
        <w:rPr>
          <w:sz w:val="24"/>
          <w:szCs w:val="24"/>
        </w:rPr>
        <w:t>7</w:t>
      </w:r>
      <w:r w:rsidRPr="00A0731A">
        <w:rPr>
          <w:sz w:val="24"/>
          <w:szCs w:val="24"/>
        </w:rPr>
        <w:t xml:space="preserve"> r. poz. </w:t>
      </w:r>
      <w:r w:rsidR="002944BF">
        <w:rPr>
          <w:sz w:val="24"/>
          <w:szCs w:val="24"/>
        </w:rPr>
        <w:t>1785</w:t>
      </w:r>
      <w:r w:rsidRPr="00A0731A">
        <w:rPr>
          <w:sz w:val="24"/>
          <w:szCs w:val="24"/>
        </w:rPr>
        <w:t xml:space="preserve"> z późn. zm.),</w:t>
      </w: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 xml:space="preserve">transport z placu budowy na wskazane place depozytowe (na odległość do </w:t>
      </w:r>
      <w:r w:rsidR="002944BF">
        <w:rPr>
          <w:sz w:val="24"/>
          <w:szCs w:val="24"/>
        </w:rPr>
        <w:t>7</w:t>
      </w:r>
      <w:r w:rsidRPr="00A0731A">
        <w:rPr>
          <w:sz w:val="24"/>
          <w:szCs w:val="24"/>
        </w:rPr>
        <w:t xml:space="preserve"> km) wskazanych materiałów rozbiórkowych ( jeśli wystąpią),</w:t>
      </w:r>
    </w:p>
    <w:p w:rsidR="00D95EA4" w:rsidRDefault="00D95EA4" w:rsidP="00C872BA">
      <w:pPr>
        <w:numPr>
          <w:ilvl w:val="0"/>
          <w:numId w:val="48"/>
        </w:numPr>
        <w:spacing w:line="276" w:lineRule="auto"/>
        <w:ind w:left="1276" w:hanging="425"/>
        <w:jc w:val="both"/>
        <w:rPr>
          <w:sz w:val="24"/>
          <w:szCs w:val="24"/>
        </w:rPr>
      </w:pPr>
      <w:r w:rsidRPr="00A0731A">
        <w:rPr>
          <w:sz w:val="24"/>
          <w:szCs w:val="24"/>
        </w:rPr>
        <w:t>ewentualny wywóz nadmiaru ziemi w miejsce uzgodnione we własnym zakresie,</w:t>
      </w:r>
    </w:p>
    <w:p w:rsidR="00563D96" w:rsidRDefault="00563D96" w:rsidP="00563D96">
      <w:pPr>
        <w:spacing w:line="276" w:lineRule="auto"/>
        <w:jc w:val="both"/>
        <w:rPr>
          <w:sz w:val="24"/>
          <w:szCs w:val="24"/>
        </w:rPr>
      </w:pPr>
    </w:p>
    <w:p w:rsidR="00563D96" w:rsidRDefault="00563D96" w:rsidP="00563D96">
      <w:pPr>
        <w:spacing w:line="276" w:lineRule="auto"/>
        <w:jc w:val="both"/>
        <w:rPr>
          <w:sz w:val="24"/>
          <w:szCs w:val="24"/>
        </w:rPr>
      </w:pPr>
    </w:p>
    <w:p w:rsidR="00563D96" w:rsidRPr="00A0731A" w:rsidRDefault="00563D96" w:rsidP="00563D96">
      <w:pPr>
        <w:spacing w:line="276" w:lineRule="auto"/>
        <w:jc w:val="both"/>
        <w:rPr>
          <w:sz w:val="24"/>
          <w:szCs w:val="24"/>
        </w:rPr>
      </w:pPr>
    </w:p>
    <w:p w:rsidR="00D95EA4" w:rsidRPr="00A0731A" w:rsidRDefault="00D95EA4" w:rsidP="00C872BA">
      <w:pPr>
        <w:numPr>
          <w:ilvl w:val="0"/>
          <w:numId w:val="48"/>
        </w:numPr>
        <w:spacing w:line="276" w:lineRule="auto"/>
        <w:ind w:left="1276" w:hanging="425"/>
        <w:jc w:val="both"/>
        <w:rPr>
          <w:sz w:val="24"/>
          <w:szCs w:val="24"/>
        </w:rPr>
      </w:pPr>
      <w:r w:rsidRPr="00A0731A">
        <w:rPr>
          <w:sz w:val="24"/>
          <w:szCs w:val="24"/>
        </w:rPr>
        <w:t>związane z odbiorami wykonanych robót, niezbędnymi próbami i badaniami, w</w:t>
      </w:r>
      <w:r>
        <w:rPr>
          <w:sz w:val="24"/>
          <w:szCs w:val="24"/>
        </w:rPr>
        <w:t> </w:t>
      </w:r>
      <w:r w:rsidRPr="00A0731A">
        <w:rPr>
          <w:sz w:val="24"/>
          <w:szCs w:val="24"/>
        </w:rPr>
        <w:t>tym badania laboratoryjne oraz związane z wykonywaniem robót w dniach ustawowo wolnych od pracy (jeżeli je przewidziano, bądź będą one konieczne),</w:t>
      </w:r>
    </w:p>
    <w:p w:rsidR="00D95EA4" w:rsidRDefault="00D95EA4" w:rsidP="00C872BA">
      <w:pPr>
        <w:numPr>
          <w:ilvl w:val="0"/>
          <w:numId w:val="48"/>
        </w:numPr>
        <w:spacing w:after="100" w:afterAutospacing="1" w:line="276" w:lineRule="auto"/>
        <w:ind w:left="1276" w:hanging="425"/>
        <w:jc w:val="both"/>
        <w:rPr>
          <w:sz w:val="24"/>
          <w:szCs w:val="24"/>
        </w:rPr>
      </w:pPr>
      <w:r w:rsidRPr="00A0731A">
        <w:rPr>
          <w:sz w:val="24"/>
          <w:szCs w:val="24"/>
        </w:rPr>
        <w:t xml:space="preserve">inne wyżej nie wymienione koszty, jeżeli dobra praktyka, należyta staranność, oględziny obiektów i terenu przyszłego placu budowy oraz analiza przekazanej dokumentacji projektowej i treści </w:t>
      </w:r>
      <w:r>
        <w:rPr>
          <w:sz w:val="24"/>
          <w:szCs w:val="24"/>
        </w:rPr>
        <w:t>siwz</w:t>
      </w:r>
      <w:r w:rsidRPr="00A0731A">
        <w:rPr>
          <w:sz w:val="24"/>
          <w:szCs w:val="24"/>
        </w:rPr>
        <w:t xml:space="preserve"> z załącznikami, pozwalają je przewidzieć, a</w:t>
      </w:r>
      <w:r w:rsidR="00506124">
        <w:rPr>
          <w:sz w:val="24"/>
          <w:szCs w:val="24"/>
        </w:rPr>
        <w:t> </w:t>
      </w:r>
      <w:r w:rsidRPr="00A0731A">
        <w:rPr>
          <w:sz w:val="24"/>
          <w:szCs w:val="24"/>
        </w:rPr>
        <w:t>są one niezbędne do należytego wykonania i przekazania do</w:t>
      </w:r>
      <w:r>
        <w:rPr>
          <w:sz w:val="24"/>
          <w:szCs w:val="24"/>
        </w:rPr>
        <w:t> </w:t>
      </w:r>
      <w:r w:rsidRPr="00A0731A">
        <w:rPr>
          <w:sz w:val="24"/>
          <w:szCs w:val="24"/>
        </w:rPr>
        <w:t>użytkowania przedmiotu zamówienia zgodnie z warunkami umowy, obowiązującymi na dzień odbioru robót budowlanych przepisami i sztuką budowlaną.</w:t>
      </w:r>
    </w:p>
    <w:p w:rsidR="00D95EA4"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D95EA4" w:rsidRPr="00A0731A" w:rsidRDefault="00D95EA4" w:rsidP="00C872BA">
      <w:pPr>
        <w:numPr>
          <w:ilvl w:val="0"/>
          <w:numId w:val="20"/>
        </w:numPr>
        <w:tabs>
          <w:tab w:val="clear" w:pos="720"/>
        </w:tabs>
        <w:spacing w:line="276" w:lineRule="auto"/>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C872BA">
      <w:pPr>
        <w:spacing w:line="276" w:lineRule="auto"/>
        <w:jc w:val="both"/>
        <w:rPr>
          <w:sz w:val="24"/>
          <w:szCs w:val="24"/>
        </w:rPr>
      </w:pPr>
    </w:p>
    <w:p w:rsidR="00CB675C" w:rsidRPr="005B5AC2" w:rsidRDefault="00CB675C" w:rsidP="00C872BA">
      <w:pPr>
        <w:pStyle w:val="Nagwek4"/>
        <w:spacing w:line="276" w:lineRule="auto"/>
        <w:rPr>
          <w:color w:val="auto"/>
        </w:rPr>
      </w:pPr>
      <w:r w:rsidRPr="005B5AC2">
        <w:rPr>
          <w:color w:val="auto"/>
        </w:rPr>
        <w:t>ROZDZIAŁ XI Składanie i otwarcie ofert</w:t>
      </w:r>
    </w:p>
    <w:p w:rsidR="00C37E83" w:rsidRPr="002F203E" w:rsidRDefault="00C37E83" w:rsidP="00DD3235">
      <w:pPr>
        <w:pStyle w:val="Tekstpodstawowywcity"/>
        <w:numPr>
          <w:ilvl w:val="0"/>
          <w:numId w:val="10"/>
        </w:numPr>
        <w:spacing w:before="120" w:line="276" w:lineRule="auto"/>
        <w:ind w:left="425" w:hanging="425"/>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 xml:space="preserve">terminie do dnia </w:t>
      </w:r>
      <w:r w:rsidR="006602B0">
        <w:rPr>
          <w:color w:val="auto"/>
        </w:rPr>
        <w:t xml:space="preserve"> </w:t>
      </w:r>
      <w:r w:rsidR="006602B0" w:rsidRPr="006602B0">
        <w:rPr>
          <w:b/>
          <w:color w:val="auto"/>
        </w:rPr>
        <w:t>3 kwietnia</w:t>
      </w:r>
      <w:r w:rsidR="005A49E4" w:rsidRPr="00F01C37">
        <w:rPr>
          <w:b/>
          <w:color w:val="auto"/>
        </w:rPr>
        <w:t xml:space="preserve"> </w:t>
      </w:r>
      <w:r w:rsidR="005A6EDC" w:rsidRPr="00F01C37">
        <w:rPr>
          <w:b/>
          <w:color w:val="auto"/>
        </w:rPr>
        <w:t>201</w:t>
      </w:r>
      <w:r w:rsidR="005908FB">
        <w:rPr>
          <w:b/>
          <w:color w:val="auto"/>
        </w:rPr>
        <w:t>8</w:t>
      </w:r>
      <w:r w:rsidR="005A6EDC" w:rsidRPr="00F01C37">
        <w:rPr>
          <w:b/>
          <w:color w:val="auto"/>
        </w:rPr>
        <w:t xml:space="preserve"> </w:t>
      </w:r>
      <w:r w:rsidRPr="00F01C37">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C872BA">
      <w:pPr>
        <w:numPr>
          <w:ilvl w:val="0"/>
          <w:numId w:val="10"/>
        </w:numPr>
        <w:tabs>
          <w:tab w:val="clear" w:pos="360"/>
          <w:tab w:val="num" w:pos="709"/>
        </w:tabs>
        <w:spacing w:line="276" w:lineRule="auto"/>
        <w:ind w:left="426" w:hanging="426"/>
        <w:jc w:val="both"/>
        <w:rPr>
          <w:sz w:val="24"/>
        </w:rPr>
      </w:pPr>
      <w:r>
        <w:rPr>
          <w:sz w:val="24"/>
        </w:rPr>
        <w:t>Za termin złożenia oferty uważa się termin jej dotarcia do zamawiającego.</w:t>
      </w:r>
    </w:p>
    <w:p w:rsidR="00C37E83" w:rsidRDefault="00C37E83" w:rsidP="00C872BA">
      <w:pPr>
        <w:pStyle w:val="pkt"/>
        <w:numPr>
          <w:ilvl w:val="0"/>
          <w:numId w:val="10"/>
        </w:numPr>
        <w:tabs>
          <w:tab w:val="clear" w:pos="360"/>
        </w:tabs>
        <w:spacing w:before="0" w:after="0" w:line="276" w:lineRule="auto"/>
        <w:ind w:left="426" w:hanging="426"/>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 xml:space="preserve">Otwarcie ofert odbędzie się w dn. </w:t>
      </w:r>
      <w:r w:rsidR="00493780">
        <w:rPr>
          <w:color w:val="auto"/>
        </w:rPr>
        <w:t xml:space="preserve"> </w:t>
      </w:r>
      <w:r w:rsidR="006602B0" w:rsidRPr="006602B0">
        <w:rPr>
          <w:b/>
          <w:color w:val="auto"/>
        </w:rPr>
        <w:t>3 kwietnia</w:t>
      </w:r>
      <w:r w:rsidR="005A49E4" w:rsidRPr="00616E30">
        <w:rPr>
          <w:b/>
          <w:color w:val="auto"/>
        </w:rPr>
        <w:t xml:space="preserve"> </w:t>
      </w:r>
      <w:r w:rsidR="00941453" w:rsidRPr="00616E30">
        <w:rPr>
          <w:b/>
          <w:color w:val="auto"/>
        </w:rPr>
        <w:t>2</w:t>
      </w:r>
      <w:r w:rsidR="005A6EDC" w:rsidRPr="00616E30">
        <w:rPr>
          <w:b/>
          <w:color w:val="auto"/>
        </w:rPr>
        <w:t>01</w:t>
      </w:r>
      <w:r w:rsidR="005908FB">
        <w:rPr>
          <w:b/>
          <w:color w:val="auto"/>
        </w:rPr>
        <w:t>8</w:t>
      </w:r>
      <w:r w:rsidRPr="00F01C37">
        <w:rPr>
          <w:b/>
          <w:color w:val="auto"/>
        </w:rPr>
        <w:t xml:space="preserve"> </w:t>
      </w:r>
      <w:r w:rsidRPr="00941453">
        <w:rPr>
          <w:b/>
          <w:color w:val="auto"/>
        </w:rPr>
        <w:t>r</w:t>
      </w:r>
      <w:r>
        <w:rPr>
          <w:color w:val="auto"/>
        </w:rPr>
        <w:t xml:space="preserve">., 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C872BA">
      <w:pPr>
        <w:pStyle w:val="Tekstpodstawowywcity"/>
        <w:numPr>
          <w:ilvl w:val="0"/>
          <w:numId w:val="10"/>
        </w:numPr>
        <w:tabs>
          <w:tab w:val="clear" w:pos="360"/>
        </w:tabs>
        <w:spacing w:line="276" w:lineRule="auto"/>
        <w:ind w:left="426" w:hanging="426"/>
        <w:rPr>
          <w:color w:val="auto"/>
        </w:rPr>
      </w:pPr>
      <w:r>
        <w:rPr>
          <w:color w:val="auto"/>
        </w:rPr>
        <w:t>Postępowanie o udzielenie zamówienia jest przeprowadzane przez komisję przetargową powołaną Zarządzeniem Prezydenta Miasta Świnoujście.</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C872BA">
      <w:pPr>
        <w:numPr>
          <w:ilvl w:val="0"/>
          <w:numId w:val="10"/>
        </w:numPr>
        <w:tabs>
          <w:tab w:val="clear" w:pos="360"/>
          <w:tab w:val="left" w:pos="993"/>
        </w:tabs>
        <w:spacing w:line="276" w:lineRule="auto"/>
        <w:ind w:left="426" w:hanging="426"/>
        <w:jc w:val="both"/>
        <w:rPr>
          <w:sz w:val="24"/>
        </w:rPr>
      </w:pPr>
      <w:r>
        <w:rPr>
          <w:sz w:val="24"/>
          <w:szCs w:val="24"/>
        </w:rPr>
        <w:t>Niezwłocznie po otwarciu ofert zamawiający zamieści na stronie internetowej informacje dotyczące:</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872BA">
      <w:pPr>
        <w:pStyle w:val="ZLITPKTzmpktliter"/>
        <w:spacing w:line="276" w:lineRule="auto"/>
        <w:ind w:left="851" w:hanging="425"/>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872BA">
      <w:pPr>
        <w:pStyle w:val="ust"/>
        <w:spacing w:before="0" w:after="0" w:line="276" w:lineRule="auto"/>
        <w:ind w:left="851" w:hanging="425"/>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rsidP="00C872BA">
      <w:pPr>
        <w:spacing w:line="276" w:lineRule="auto"/>
        <w:ind w:hanging="426"/>
        <w:jc w:val="both"/>
        <w:rPr>
          <w:sz w:val="24"/>
        </w:rPr>
      </w:pPr>
    </w:p>
    <w:p w:rsidR="00B14806" w:rsidRPr="005B5AC2" w:rsidRDefault="00B14806" w:rsidP="00C872BA">
      <w:pPr>
        <w:spacing w:line="276" w:lineRule="auto"/>
        <w:jc w:val="both"/>
        <w:rPr>
          <w:sz w:val="24"/>
        </w:rPr>
      </w:pPr>
    </w:p>
    <w:p w:rsidR="00CB675C" w:rsidRPr="005B5AC2" w:rsidRDefault="00CB675C" w:rsidP="00C872BA">
      <w:pPr>
        <w:pStyle w:val="Nagwek4"/>
        <w:spacing w:line="276" w:lineRule="auto"/>
        <w:rPr>
          <w:color w:val="auto"/>
        </w:rPr>
      </w:pPr>
      <w:r w:rsidRPr="005B5AC2">
        <w:rPr>
          <w:color w:val="auto"/>
        </w:rPr>
        <w:t>ROZDZIAŁ XII Wybór oferty najkorzystniejszej</w:t>
      </w:r>
    </w:p>
    <w:p w:rsidR="00700578" w:rsidRPr="009E43D5" w:rsidRDefault="00700578" w:rsidP="00DD3235">
      <w:pPr>
        <w:numPr>
          <w:ilvl w:val="0"/>
          <w:numId w:val="34"/>
        </w:numPr>
        <w:autoSpaceDE w:val="0"/>
        <w:autoSpaceDN w:val="0"/>
        <w:adjustRightInd w:val="0"/>
        <w:spacing w:before="120" w:line="276" w:lineRule="auto"/>
        <w:ind w:left="425" w:hanging="425"/>
        <w:rPr>
          <w:sz w:val="24"/>
          <w:szCs w:val="24"/>
        </w:rPr>
      </w:pPr>
      <w:r w:rsidRPr="009E43D5">
        <w:rPr>
          <w:b/>
          <w:bCs/>
          <w:sz w:val="24"/>
          <w:szCs w:val="24"/>
        </w:rPr>
        <w:t>Za ofertę najkorzystniejszą zostanie uznana oferta zawierająca najkorzystniejszy bilans punktów w kryteriach:</w:t>
      </w:r>
    </w:p>
    <w:p w:rsidR="00700578" w:rsidRPr="009E43D5" w:rsidRDefault="00700578" w:rsidP="00C872BA">
      <w:pPr>
        <w:numPr>
          <w:ilvl w:val="1"/>
          <w:numId w:val="35"/>
        </w:numPr>
        <w:tabs>
          <w:tab w:val="clear" w:pos="1070"/>
        </w:tabs>
        <w:autoSpaceDE w:val="0"/>
        <w:autoSpaceDN w:val="0"/>
        <w:adjustRightInd w:val="0"/>
        <w:spacing w:line="276" w:lineRule="auto"/>
        <w:ind w:left="851" w:hanging="479"/>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Pr="00C62B1E" w:rsidRDefault="00700578" w:rsidP="00C872BA">
      <w:pPr>
        <w:numPr>
          <w:ilvl w:val="1"/>
          <w:numId w:val="35"/>
        </w:numPr>
        <w:tabs>
          <w:tab w:val="clear" w:pos="1070"/>
        </w:tabs>
        <w:autoSpaceDE w:val="0"/>
        <w:autoSpaceDN w:val="0"/>
        <w:adjustRightInd w:val="0"/>
        <w:spacing w:line="276" w:lineRule="auto"/>
        <w:ind w:left="851" w:hanging="479"/>
        <w:rPr>
          <w:b/>
          <w:sz w:val="24"/>
          <w:szCs w:val="24"/>
        </w:rPr>
      </w:pPr>
      <w:r w:rsidRPr="00C62B1E">
        <w:rPr>
          <w:b/>
          <w:sz w:val="24"/>
          <w:szCs w:val="24"/>
        </w:rPr>
        <w:t>Przedłużenie okresu gwarancji (G)</w:t>
      </w:r>
      <w:r w:rsidR="007873F6">
        <w:rPr>
          <w:b/>
          <w:sz w:val="24"/>
          <w:szCs w:val="24"/>
        </w:rPr>
        <w:tab/>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304AC7" w:rsidRDefault="00470E04" w:rsidP="00C872BA">
      <w:pPr>
        <w:numPr>
          <w:ilvl w:val="1"/>
          <w:numId w:val="35"/>
        </w:numPr>
        <w:tabs>
          <w:tab w:val="clear" w:pos="1070"/>
        </w:tabs>
        <w:autoSpaceDE w:val="0"/>
        <w:autoSpaceDN w:val="0"/>
        <w:adjustRightInd w:val="0"/>
        <w:spacing w:line="276" w:lineRule="auto"/>
        <w:ind w:left="851" w:hanging="479"/>
        <w:rPr>
          <w:b/>
          <w:sz w:val="24"/>
          <w:szCs w:val="24"/>
        </w:rPr>
      </w:pPr>
      <w:r w:rsidRPr="00FB267B">
        <w:rPr>
          <w:b/>
          <w:sz w:val="24"/>
          <w:szCs w:val="24"/>
        </w:rPr>
        <w:t xml:space="preserve">Doświadczenie </w:t>
      </w:r>
      <w:r w:rsidR="00890DEC" w:rsidRPr="00FB267B">
        <w:rPr>
          <w:b/>
          <w:sz w:val="24"/>
          <w:szCs w:val="24"/>
        </w:rPr>
        <w:t xml:space="preserve">zawodowe </w:t>
      </w:r>
      <w:r w:rsidRPr="00FB267B">
        <w:rPr>
          <w:b/>
          <w:sz w:val="24"/>
          <w:szCs w:val="24"/>
        </w:rPr>
        <w:t>kierownika budowy</w:t>
      </w:r>
      <w:r w:rsidR="00FB267B" w:rsidRPr="00FB267B">
        <w:rPr>
          <w:b/>
          <w:sz w:val="24"/>
          <w:szCs w:val="24"/>
        </w:rPr>
        <w:t xml:space="preserve"> </w:t>
      </w:r>
      <w:r w:rsidRPr="00FB267B">
        <w:rPr>
          <w:b/>
          <w:sz w:val="24"/>
          <w:szCs w:val="24"/>
        </w:rPr>
        <w:t>(D)</w:t>
      </w:r>
      <w:r w:rsidRPr="00FB267B">
        <w:rPr>
          <w:b/>
          <w:sz w:val="24"/>
          <w:szCs w:val="24"/>
        </w:rPr>
        <w:tab/>
      </w:r>
      <w:r w:rsidR="0006406D" w:rsidRPr="00FB267B">
        <w:rPr>
          <w:b/>
          <w:sz w:val="24"/>
          <w:szCs w:val="24"/>
        </w:rPr>
        <w:tab/>
      </w:r>
      <w:r w:rsidR="0006406D" w:rsidRPr="00FB267B">
        <w:rPr>
          <w:b/>
          <w:sz w:val="24"/>
          <w:szCs w:val="24"/>
        </w:rPr>
        <w:tab/>
      </w:r>
      <w:r w:rsidR="00AC0E50">
        <w:rPr>
          <w:b/>
          <w:sz w:val="24"/>
          <w:szCs w:val="24"/>
        </w:rPr>
        <w:t>2</w:t>
      </w:r>
      <w:r w:rsidR="00C62B1E" w:rsidRPr="00FB267B">
        <w:rPr>
          <w:b/>
          <w:sz w:val="24"/>
          <w:szCs w:val="24"/>
        </w:rPr>
        <w:t>0</w:t>
      </w:r>
      <w:r w:rsidRPr="00FB267B">
        <w:rPr>
          <w:b/>
          <w:sz w:val="24"/>
          <w:szCs w:val="24"/>
        </w:rPr>
        <w:t>%</w:t>
      </w:r>
    </w:p>
    <w:p w:rsidR="00766915" w:rsidRPr="00304AC7" w:rsidRDefault="00766915" w:rsidP="00C872BA">
      <w:pPr>
        <w:autoSpaceDE w:val="0"/>
        <w:autoSpaceDN w:val="0"/>
        <w:adjustRightInd w:val="0"/>
        <w:spacing w:line="276" w:lineRule="auto"/>
        <w:ind w:left="372"/>
        <w:rPr>
          <w:b/>
          <w:sz w:val="24"/>
          <w:szCs w:val="24"/>
        </w:rPr>
      </w:pPr>
    </w:p>
    <w:p w:rsidR="000D62BE" w:rsidRPr="00D016E6" w:rsidRDefault="00700578" w:rsidP="00C872BA">
      <w:pPr>
        <w:numPr>
          <w:ilvl w:val="0"/>
          <w:numId w:val="34"/>
        </w:numPr>
        <w:autoSpaceDE w:val="0"/>
        <w:autoSpaceDN w:val="0"/>
        <w:adjustRightInd w:val="0"/>
        <w:spacing w:line="276" w:lineRule="auto"/>
        <w:ind w:left="426" w:hanging="579"/>
        <w:rPr>
          <w:sz w:val="24"/>
          <w:szCs w:val="24"/>
        </w:rPr>
      </w:pPr>
      <w:r w:rsidRPr="00996211">
        <w:rPr>
          <w:sz w:val="24"/>
          <w:szCs w:val="24"/>
        </w:rPr>
        <w:t xml:space="preserve">Punkty będą przyznawane wg następujących zasad: </w:t>
      </w:r>
    </w:p>
    <w:p w:rsidR="00700578" w:rsidRPr="003E5038" w:rsidRDefault="00700578" w:rsidP="00C872BA">
      <w:pPr>
        <w:numPr>
          <w:ilvl w:val="1"/>
          <w:numId w:val="36"/>
        </w:numPr>
        <w:tabs>
          <w:tab w:val="clear" w:pos="928"/>
        </w:tabs>
        <w:autoSpaceDE w:val="0"/>
        <w:autoSpaceDN w:val="0"/>
        <w:adjustRightInd w:val="0"/>
        <w:spacing w:line="276" w:lineRule="auto"/>
        <w:ind w:left="851" w:hanging="425"/>
        <w:rPr>
          <w:b/>
          <w:sz w:val="24"/>
          <w:szCs w:val="24"/>
        </w:rPr>
      </w:pPr>
      <w:r w:rsidRPr="003E5038">
        <w:rPr>
          <w:b/>
          <w:sz w:val="24"/>
          <w:szCs w:val="24"/>
        </w:rPr>
        <w:t>Cena oferty (C)</w:t>
      </w:r>
    </w:p>
    <w:p w:rsidR="003D37B1" w:rsidRPr="00F74CC0" w:rsidRDefault="003D37B1" w:rsidP="00C872BA">
      <w:pPr>
        <w:spacing w:line="276" w:lineRule="auto"/>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C872BA">
      <w:pPr>
        <w:spacing w:line="276" w:lineRule="auto"/>
        <w:ind w:left="1854"/>
        <w:jc w:val="both"/>
        <w:outlineLvl w:val="1"/>
      </w:pPr>
      <w:r w:rsidRPr="00D03334">
        <w:t>gdzie:</w:t>
      </w:r>
      <w:r w:rsidRPr="00D03334">
        <w:tab/>
      </w:r>
      <w:r w:rsidRPr="00D03334">
        <w:tab/>
      </w:r>
    </w:p>
    <w:p w:rsidR="003D37B1" w:rsidRPr="00D03334" w:rsidRDefault="003D37B1" w:rsidP="00C872BA">
      <w:pPr>
        <w:spacing w:line="276" w:lineRule="auto"/>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C872BA">
      <w:pPr>
        <w:spacing w:line="276" w:lineRule="auto"/>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C872BA">
      <w:pPr>
        <w:spacing w:line="276" w:lineRule="auto"/>
        <w:ind w:left="1440"/>
        <w:rPr>
          <w:b/>
          <w:sz w:val="28"/>
          <w:szCs w:val="28"/>
        </w:rPr>
      </w:pPr>
    </w:p>
    <w:p w:rsidR="00700578" w:rsidRDefault="00700578" w:rsidP="00C872BA">
      <w:pPr>
        <w:numPr>
          <w:ilvl w:val="1"/>
          <w:numId w:val="36"/>
        </w:numPr>
        <w:tabs>
          <w:tab w:val="clear" w:pos="928"/>
        </w:tabs>
        <w:autoSpaceDE w:val="0"/>
        <w:autoSpaceDN w:val="0"/>
        <w:adjustRightInd w:val="0"/>
        <w:spacing w:line="276" w:lineRule="auto"/>
        <w:ind w:left="851" w:hanging="425"/>
        <w:rPr>
          <w:b/>
          <w:sz w:val="24"/>
          <w:szCs w:val="24"/>
        </w:rPr>
      </w:pPr>
      <w:r w:rsidRPr="00C62B1E">
        <w:rPr>
          <w:b/>
          <w:sz w:val="24"/>
          <w:szCs w:val="24"/>
        </w:rPr>
        <w:t>Przedłużenie okresu gwarancji (G)</w:t>
      </w:r>
    </w:p>
    <w:p w:rsidR="00470E04" w:rsidRDefault="00470E04" w:rsidP="00C872BA">
      <w:pPr>
        <w:spacing w:line="276" w:lineRule="auto"/>
        <w:ind w:left="1200" w:hanging="66"/>
        <w:jc w:val="both"/>
        <w:rPr>
          <w:sz w:val="24"/>
          <w:szCs w:val="24"/>
        </w:rPr>
      </w:pPr>
      <w:r w:rsidRPr="00A5127F">
        <w:rPr>
          <w:sz w:val="24"/>
          <w:szCs w:val="24"/>
        </w:rPr>
        <w:t>Ocenie podlegać będzie gwarancja</w:t>
      </w:r>
      <w:r>
        <w:rPr>
          <w:sz w:val="24"/>
          <w:szCs w:val="24"/>
        </w:rPr>
        <w:t xml:space="preserve"> ponad wymagane minimum.</w:t>
      </w:r>
    </w:p>
    <w:p w:rsidR="00470E04" w:rsidRPr="00700578" w:rsidRDefault="00470E04" w:rsidP="00C872BA">
      <w:pPr>
        <w:pStyle w:val="Akapitzlist"/>
        <w:numPr>
          <w:ilvl w:val="0"/>
          <w:numId w:val="37"/>
        </w:numPr>
        <w:spacing w:after="0"/>
        <w:jc w:val="both"/>
        <w:rPr>
          <w:rFonts w:ascii="Times New Roman" w:hAnsi="Times New Roman"/>
          <w:sz w:val="24"/>
          <w:szCs w:val="24"/>
        </w:rPr>
      </w:pPr>
      <w:r w:rsidRPr="00700578">
        <w:rPr>
          <w:rFonts w:ascii="Times New Roman" w:hAnsi="Times New Roman"/>
          <w:sz w:val="24"/>
          <w:szCs w:val="24"/>
        </w:rPr>
        <w:t>Punkty za okres gwarancji ofert będą liczone wg proporcji matematycznej z dokładnością do dwóch miejsc po przecinku:</w:t>
      </w:r>
    </w:p>
    <w:p w:rsidR="00470E04" w:rsidRPr="00700578" w:rsidRDefault="00470E04" w:rsidP="00C872BA">
      <w:pPr>
        <w:pStyle w:val="Akapitzlist"/>
        <w:ind w:left="1854"/>
        <w:jc w:val="center"/>
        <w:rPr>
          <w:rFonts w:ascii="Times New Roman" w:hAnsi="Times New Roman"/>
          <w:sz w:val="28"/>
          <w:szCs w:val="28"/>
        </w:rPr>
      </w:pPr>
    </w:p>
    <w:p w:rsidR="00470E04" w:rsidRPr="00700578" w:rsidRDefault="00470E04" w:rsidP="00C872BA">
      <w:pPr>
        <w:pStyle w:val="Akapitzlist"/>
        <w:ind w:left="1854"/>
        <w:jc w:val="center"/>
        <w:rPr>
          <w:rFonts w:ascii="Times New Roman" w:hAnsi="Times New Roman"/>
          <w:b/>
          <w:sz w:val="28"/>
          <w:szCs w:val="28"/>
          <w:lang w:val="en-US"/>
        </w:rPr>
      </w:pPr>
      <w:r w:rsidRPr="00700578">
        <w:rPr>
          <w:rFonts w:ascii="Times New Roman" w:hAnsi="Times New Roman"/>
          <w:b/>
          <w:sz w:val="28"/>
          <w:szCs w:val="28"/>
          <w:lang w:val="en-US"/>
        </w:rPr>
        <w:t>G =(</w:t>
      </w:r>
      <m:oMath>
        <m:box>
          <m:boxPr>
            <m:ctrlPr>
              <w:rPr>
                <w:rFonts w:ascii="Cambria Math" w:hAnsi="Cambria Math"/>
                <w:b/>
                <w:i/>
                <w:sz w:val="28"/>
                <w:szCs w:val="28"/>
              </w:rPr>
            </m:ctrlPr>
          </m:boxPr>
          <m:e>
            <m:argPr>
              <m:argSz m:val="-1"/>
            </m:argPr>
            <m:f>
              <m:fPr>
                <m:ctrlPr>
                  <w:rPr>
                    <w:rFonts w:ascii="Cambria Math" w:hAnsi="Cambria Math"/>
                    <w:b/>
                    <w:i/>
                    <w:sz w:val="28"/>
                    <w:szCs w:val="28"/>
                  </w:rPr>
                </m:ctrlPr>
              </m:fPr>
              <m:num>
                <m:r>
                  <m:rPr>
                    <m:sty m:val="bi"/>
                  </m:rPr>
                  <w:rPr>
                    <w:rFonts w:ascii="Cambria Math" w:hAnsi="Cambria Math"/>
                    <w:sz w:val="28"/>
                    <w:szCs w:val="28"/>
                  </w:rPr>
                  <m:t>Gob</m:t>
                </m:r>
                <m:r>
                  <m:rPr>
                    <m:sty m:val="bi"/>
                  </m:rPr>
                  <w:rPr>
                    <w:rFonts w:ascii="Cambria Math" w:hAnsi="Cambria Math"/>
                    <w:sz w:val="28"/>
                    <w:szCs w:val="28"/>
                    <w:lang w:val="en-US"/>
                  </w:rPr>
                  <m:t xml:space="preserve"> - 36</m:t>
                </m:r>
              </m:num>
              <m:den>
                <m:r>
                  <m:rPr>
                    <m:sty m:val="bi"/>
                  </m:rPr>
                  <w:rPr>
                    <w:rFonts w:ascii="Cambria Math" w:hAnsi="Cambria Math"/>
                    <w:sz w:val="28"/>
                    <w:szCs w:val="28"/>
                  </w:rPr>
                  <m:t>Gmax</m:t>
                </m:r>
                <m:r>
                  <m:rPr>
                    <m:sty m:val="bi"/>
                  </m:rPr>
                  <w:rPr>
                    <w:rFonts w:ascii="Cambria Math" w:hAnsi="Cambria Math"/>
                    <w:sz w:val="28"/>
                    <w:szCs w:val="28"/>
                    <w:lang w:val="en-US"/>
                  </w:rPr>
                  <m:t xml:space="preserve">- </m:t>
                </m:r>
                <m:r>
                  <m:rPr>
                    <m:sty m:val="bi"/>
                  </m:rPr>
                  <w:rPr>
                    <w:rFonts w:ascii="Cambria Math" w:hAnsi="Cambria Math"/>
                    <w:sz w:val="28"/>
                    <w:szCs w:val="28"/>
                  </w:rPr>
                  <m:t>Gmin</m:t>
                </m:r>
              </m:den>
            </m:f>
          </m:e>
        </m:box>
      </m:oMath>
      <w:r w:rsidRPr="00700578">
        <w:rPr>
          <w:rFonts w:ascii="Times New Roman" w:hAnsi="Times New Roman"/>
          <w:b/>
          <w:sz w:val="28"/>
          <w:szCs w:val="28"/>
          <w:lang w:val="en-US"/>
        </w:rPr>
        <w:t>) x 20</w:t>
      </w:r>
    </w:p>
    <w:p w:rsidR="00470E04" w:rsidRPr="00700578" w:rsidRDefault="00470E04" w:rsidP="00C872BA">
      <w:pPr>
        <w:pStyle w:val="Akapitzlist"/>
        <w:ind w:left="1854"/>
        <w:jc w:val="both"/>
        <w:rPr>
          <w:rFonts w:ascii="Times New Roman" w:hAnsi="Times New Roman"/>
          <w:sz w:val="24"/>
          <w:szCs w:val="24"/>
        </w:rPr>
      </w:pPr>
      <w:r w:rsidRPr="00700578">
        <w:rPr>
          <w:rFonts w:ascii="Times New Roman" w:hAnsi="Times New Roman"/>
          <w:sz w:val="24"/>
          <w:szCs w:val="24"/>
        </w:rPr>
        <w:t>gdzie:</w:t>
      </w:r>
    </w:p>
    <w:p w:rsidR="00470E04" w:rsidRPr="00700578" w:rsidRDefault="00470E04" w:rsidP="00C872BA">
      <w:pPr>
        <w:pStyle w:val="Akapitzlist"/>
        <w:ind w:left="1854"/>
        <w:jc w:val="both"/>
        <w:rPr>
          <w:rFonts w:ascii="Times New Roman" w:hAnsi="Times New Roman"/>
        </w:rPr>
      </w:pPr>
      <w:r w:rsidRPr="00700578">
        <w:rPr>
          <w:rFonts w:ascii="Times New Roman" w:hAnsi="Times New Roman"/>
        </w:rPr>
        <w:t>G - ilość punktów za kryterium gwarancji</w:t>
      </w:r>
    </w:p>
    <w:p w:rsidR="00470E04" w:rsidRPr="00700578" w:rsidRDefault="00470E04" w:rsidP="00C872BA">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 xml:space="preserve">ob - </w:t>
      </w:r>
      <w:r w:rsidRPr="00700578">
        <w:rPr>
          <w:rFonts w:ascii="Times New Roman" w:hAnsi="Times New Roman"/>
        </w:rPr>
        <w:t>okres gwarancji oferty badanej</w:t>
      </w:r>
    </w:p>
    <w:p w:rsidR="00470E04" w:rsidRPr="00700578" w:rsidRDefault="00470E04" w:rsidP="00C872BA">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max</w:t>
      </w:r>
      <w:r w:rsidRPr="00700578">
        <w:rPr>
          <w:rFonts w:ascii="Times New Roman" w:hAnsi="Times New Roman"/>
        </w:rPr>
        <w:t xml:space="preserve"> - maksymalny punktowany ok</w:t>
      </w:r>
      <w:r w:rsidR="00B970E9">
        <w:rPr>
          <w:rFonts w:ascii="Times New Roman" w:hAnsi="Times New Roman"/>
        </w:rPr>
        <w:t>res gwarancji równy 60</w:t>
      </w:r>
      <w:r w:rsidRPr="00700578">
        <w:rPr>
          <w:rFonts w:ascii="Times New Roman" w:hAnsi="Times New Roman"/>
        </w:rPr>
        <w:t xml:space="preserve"> miesięcy</w:t>
      </w:r>
    </w:p>
    <w:p w:rsidR="00470E04" w:rsidRDefault="00470E04" w:rsidP="00C872BA">
      <w:pPr>
        <w:pStyle w:val="Akapitzlist"/>
        <w:ind w:left="1854"/>
        <w:jc w:val="both"/>
        <w:rPr>
          <w:rFonts w:ascii="Times New Roman" w:hAnsi="Times New Roman"/>
        </w:rPr>
      </w:pPr>
      <w:r w:rsidRPr="00700578">
        <w:rPr>
          <w:rFonts w:ascii="Times New Roman" w:hAnsi="Times New Roman"/>
          <w:sz w:val="24"/>
          <w:szCs w:val="24"/>
        </w:rPr>
        <w:t>G</w:t>
      </w:r>
      <w:r w:rsidRPr="00700578">
        <w:rPr>
          <w:rFonts w:ascii="Times New Roman" w:hAnsi="Times New Roman"/>
          <w:sz w:val="16"/>
          <w:szCs w:val="16"/>
        </w:rPr>
        <w:t>min</w:t>
      </w:r>
      <w:r w:rsidRPr="00700578">
        <w:rPr>
          <w:rFonts w:ascii="Times New Roman" w:hAnsi="Times New Roman"/>
        </w:rPr>
        <w:t xml:space="preserve"> - minimalny wymagany ok</w:t>
      </w:r>
      <w:r w:rsidR="00B970E9">
        <w:rPr>
          <w:rFonts w:ascii="Times New Roman" w:hAnsi="Times New Roman"/>
        </w:rPr>
        <w:t>res gwarancji równy 36</w:t>
      </w:r>
      <w:r w:rsidRPr="00700578">
        <w:rPr>
          <w:rFonts w:ascii="Times New Roman" w:hAnsi="Times New Roman"/>
        </w:rPr>
        <w:t xml:space="preserve"> miesięcy</w:t>
      </w:r>
    </w:p>
    <w:p w:rsidR="007873F6" w:rsidRPr="00700578" w:rsidRDefault="007873F6" w:rsidP="00C872BA">
      <w:pPr>
        <w:pStyle w:val="Akapitzlist"/>
        <w:ind w:left="1854"/>
        <w:jc w:val="both"/>
        <w:rPr>
          <w:rFonts w:ascii="Times New Roman" w:hAnsi="Times New Roman"/>
        </w:rPr>
      </w:pPr>
    </w:p>
    <w:p w:rsidR="00470E04" w:rsidRPr="00700578" w:rsidRDefault="00470E04" w:rsidP="00C872BA">
      <w:pPr>
        <w:pStyle w:val="Akapitzlist"/>
        <w:ind w:left="1854"/>
        <w:jc w:val="both"/>
        <w:rPr>
          <w:rFonts w:ascii="Times New Roman" w:hAnsi="Times New Roman"/>
          <w:sz w:val="24"/>
          <w:szCs w:val="24"/>
        </w:rPr>
      </w:pPr>
      <w:r w:rsidRPr="00700578">
        <w:rPr>
          <w:rFonts w:ascii="Times New Roman" w:hAnsi="Times New Roman"/>
          <w:sz w:val="24"/>
          <w:szCs w:val="24"/>
        </w:rPr>
        <w:t>Okres gwarancji należy określić w miesiącach.</w:t>
      </w:r>
    </w:p>
    <w:p w:rsidR="00470E04" w:rsidRPr="00700578" w:rsidRDefault="00470E04" w:rsidP="00C872BA">
      <w:pPr>
        <w:pStyle w:val="Akapitzlist"/>
        <w:ind w:left="1854"/>
        <w:jc w:val="both"/>
        <w:rPr>
          <w:rFonts w:ascii="Times New Roman" w:hAnsi="Times New Roman"/>
          <w:sz w:val="24"/>
          <w:szCs w:val="24"/>
        </w:rPr>
      </w:pPr>
    </w:p>
    <w:p w:rsidR="00470E04" w:rsidRPr="00700578"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o</w:t>
      </w:r>
      <w:r w:rsidR="00470E04" w:rsidRPr="00700578">
        <w:rPr>
          <w:rFonts w:ascii="Times New Roman" w:hAnsi="Times New Roman"/>
          <w:sz w:val="24"/>
          <w:szCs w:val="24"/>
        </w:rPr>
        <w:t>ferta z okres</w:t>
      </w:r>
      <w:r w:rsidR="00B970E9">
        <w:rPr>
          <w:rFonts w:ascii="Times New Roman" w:hAnsi="Times New Roman"/>
          <w:sz w:val="24"/>
          <w:szCs w:val="24"/>
        </w:rPr>
        <w:t>em gwarancji równym 60 miesię</w:t>
      </w:r>
      <w:r w:rsidR="00470E04" w:rsidRPr="00700578">
        <w:rPr>
          <w:rFonts w:ascii="Times New Roman" w:hAnsi="Times New Roman"/>
          <w:sz w:val="24"/>
          <w:szCs w:val="24"/>
        </w:rPr>
        <w:t>c</w:t>
      </w:r>
      <w:r w:rsidR="00B970E9">
        <w:rPr>
          <w:rFonts w:ascii="Times New Roman" w:hAnsi="Times New Roman"/>
          <w:sz w:val="24"/>
          <w:szCs w:val="24"/>
        </w:rPr>
        <w:t>y</w:t>
      </w:r>
      <w:r w:rsidR="00470E04" w:rsidRPr="00700578">
        <w:rPr>
          <w:rFonts w:ascii="Times New Roman" w:hAnsi="Times New Roman"/>
          <w:sz w:val="24"/>
          <w:szCs w:val="24"/>
        </w:rPr>
        <w:t xml:space="preserve"> lub dłuższym otrzyma 20 punktów</w:t>
      </w:r>
      <w:r w:rsidR="00D633E7">
        <w:rPr>
          <w:rFonts w:ascii="Times New Roman" w:hAnsi="Times New Roman"/>
          <w:sz w:val="24"/>
          <w:szCs w:val="24"/>
        </w:rPr>
        <w:t>,</w:t>
      </w:r>
    </w:p>
    <w:p w:rsidR="00470E04" w:rsidRPr="00700578"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 xml:space="preserve">aoferowanie gwarancji </w:t>
      </w:r>
      <w:r w:rsidR="00B970E9">
        <w:rPr>
          <w:rFonts w:ascii="Times New Roman" w:hAnsi="Times New Roman"/>
          <w:sz w:val="24"/>
          <w:szCs w:val="24"/>
        </w:rPr>
        <w:t>równej wymaganemu minimum (36</w:t>
      </w:r>
      <w:r w:rsidR="00470E04" w:rsidRPr="00700578">
        <w:rPr>
          <w:rFonts w:ascii="Times New Roman" w:hAnsi="Times New Roman"/>
          <w:sz w:val="24"/>
          <w:szCs w:val="24"/>
        </w:rPr>
        <w:t xml:space="preserve"> miesięcy) spowoduje nieprzyznanie</w:t>
      </w:r>
      <w:r w:rsidR="00D633E7">
        <w:rPr>
          <w:rFonts w:ascii="Times New Roman" w:hAnsi="Times New Roman"/>
          <w:sz w:val="24"/>
          <w:szCs w:val="24"/>
        </w:rPr>
        <w:t xml:space="preserve"> żadnego punktu w tym kryterium,</w:t>
      </w:r>
    </w:p>
    <w:p w:rsidR="00470E04" w:rsidRPr="00700578"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z</w:t>
      </w:r>
      <w:r w:rsidR="00470E04" w:rsidRPr="00700578">
        <w:rPr>
          <w:rFonts w:ascii="Times New Roman" w:hAnsi="Times New Roman"/>
          <w:sz w:val="24"/>
          <w:szCs w:val="24"/>
        </w:rPr>
        <w:t>aoferowanie gwarancji poniżej wymaganego minimum spowoduje odrzucenie oferty zgodnie z</w:t>
      </w:r>
      <w:r w:rsidR="00D633E7">
        <w:rPr>
          <w:rFonts w:ascii="Times New Roman" w:hAnsi="Times New Roman"/>
          <w:sz w:val="24"/>
          <w:szCs w:val="24"/>
        </w:rPr>
        <w:t xml:space="preserve"> art. 89 ust.1 pkt 2 ustawy Pzp,</w:t>
      </w:r>
    </w:p>
    <w:p w:rsidR="00470E04" w:rsidRDefault="000D62BE" w:rsidP="00C872BA">
      <w:pPr>
        <w:pStyle w:val="Akapitzlist"/>
        <w:numPr>
          <w:ilvl w:val="0"/>
          <w:numId w:val="37"/>
        </w:numPr>
        <w:spacing w:after="0"/>
        <w:jc w:val="both"/>
        <w:rPr>
          <w:rFonts w:ascii="Times New Roman" w:hAnsi="Times New Roman"/>
          <w:sz w:val="24"/>
          <w:szCs w:val="24"/>
        </w:rPr>
      </w:pPr>
      <w:r>
        <w:rPr>
          <w:rFonts w:ascii="Times New Roman" w:hAnsi="Times New Roman"/>
          <w:sz w:val="24"/>
          <w:szCs w:val="24"/>
        </w:rPr>
        <w:t>w</w:t>
      </w:r>
      <w:r w:rsidR="00470E04" w:rsidRPr="00700578">
        <w:rPr>
          <w:rFonts w:ascii="Times New Roman" w:hAnsi="Times New Roman"/>
          <w:sz w:val="24"/>
          <w:szCs w:val="24"/>
        </w:rPr>
        <w:t xml:space="preserve"> przypadku gdy wykonawca zaoferuje okre</w:t>
      </w:r>
      <w:r w:rsidR="00B970E9">
        <w:rPr>
          <w:rFonts w:ascii="Times New Roman" w:hAnsi="Times New Roman"/>
          <w:sz w:val="24"/>
          <w:szCs w:val="24"/>
        </w:rPr>
        <w:t>s gwarancji powyżej 60</w:t>
      </w:r>
      <w:r w:rsidR="00470E04" w:rsidRPr="00700578">
        <w:rPr>
          <w:rFonts w:ascii="Times New Roman" w:hAnsi="Times New Roman"/>
          <w:sz w:val="24"/>
          <w:szCs w:val="24"/>
        </w:rPr>
        <w:t xml:space="preserve"> miesięcy, zamawi</w:t>
      </w:r>
      <w:r w:rsidR="00B970E9">
        <w:rPr>
          <w:rFonts w:ascii="Times New Roman" w:hAnsi="Times New Roman"/>
          <w:sz w:val="24"/>
          <w:szCs w:val="24"/>
        </w:rPr>
        <w:t>ający d</w:t>
      </w:r>
      <w:r w:rsidR="00C102A0">
        <w:rPr>
          <w:rFonts w:ascii="Times New Roman" w:hAnsi="Times New Roman"/>
          <w:sz w:val="24"/>
          <w:szCs w:val="24"/>
        </w:rPr>
        <w:t>o oceny ofert przyjmie 60 miesię</w:t>
      </w:r>
      <w:r w:rsidR="00B970E9">
        <w:rPr>
          <w:rFonts w:ascii="Times New Roman" w:hAnsi="Times New Roman"/>
          <w:sz w:val="24"/>
          <w:szCs w:val="24"/>
        </w:rPr>
        <w:t>cy</w:t>
      </w:r>
      <w:r w:rsidR="00470E04" w:rsidRPr="00700578">
        <w:rPr>
          <w:rFonts w:ascii="Times New Roman" w:hAnsi="Times New Roman"/>
          <w:sz w:val="24"/>
          <w:szCs w:val="24"/>
        </w:rPr>
        <w:t>, natomiast do</w:t>
      </w:r>
      <w:r w:rsidR="00C102A0">
        <w:rPr>
          <w:rFonts w:ascii="Times New Roman" w:hAnsi="Times New Roman"/>
          <w:sz w:val="24"/>
          <w:szCs w:val="24"/>
        </w:rPr>
        <w:t> </w:t>
      </w:r>
      <w:r w:rsidR="00470E04" w:rsidRPr="00700578">
        <w:rPr>
          <w:rFonts w:ascii="Times New Roman" w:hAnsi="Times New Roman"/>
          <w:sz w:val="24"/>
          <w:szCs w:val="24"/>
        </w:rPr>
        <w:t xml:space="preserve">umowy zostanie wpisany okres gwarancji zaproponowany przez </w:t>
      </w:r>
      <w:r>
        <w:rPr>
          <w:rFonts w:ascii="Times New Roman" w:hAnsi="Times New Roman"/>
          <w:sz w:val="24"/>
          <w:szCs w:val="24"/>
        </w:rPr>
        <w:t>w</w:t>
      </w:r>
      <w:r w:rsidR="00470E04" w:rsidRPr="00700578">
        <w:rPr>
          <w:rFonts w:ascii="Times New Roman" w:hAnsi="Times New Roman"/>
          <w:sz w:val="24"/>
          <w:szCs w:val="24"/>
        </w:rPr>
        <w:t>ykonawcę.</w:t>
      </w:r>
    </w:p>
    <w:p w:rsidR="000D62BE" w:rsidRDefault="000D62BE" w:rsidP="00C872BA">
      <w:pPr>
        <w:pStyle w:val="Akapitzlist"/>
        <w:spacing w:after="0"/>
        <w:jc w:val="both"/>
        <w:rPr>
          <w:rFonts w:ascii="Times New Roman" w:hAnsi="Times New Roman"/>
          <w:sz w:val="24"/>
          <w:szCs w:val="24"/>
        </w:rPr>
      </w:pPr>
    </w:p>
    <w:p w:rsidR="00DD3235" w:rsidRPr="00700578" w:rsidRDefault="00DD3235" w:rsidP="00C872BA">
      <w:pPr>
        <w:pStyle w:val="Akapitzlist"/>
        <w:spacing w:after="0"/>
        <w:jc w:val="both"/>
        <w:rPr>
          <w:rFonts w:ascii="Times New Roman" w:hAnsi="Times New Roman"/>
          <w:sz w:val="24"/>
          <w:szCs w:val="24"/>
        </w:rPr>
      </w:pPr>
    </w:p>
    <w:p w:rsidR="00470E04" w:rsidRDefault="00247056" w:rsidP="00C872BA">
      <w:pPr>
        <w:numPr>
          <w:ilvl w:val="1"/>
          <w:numId w:val="36"/>
        </w:numPr>
        <w:tabs>
          <w:tab w:val="clear" w:pos="928"/>
        </w:tabs>
        <w:autoSpaceDE w:val="0"/>
        <w:autoSpaceDN w:val="0"/>
        <w:adjustRightInd w:val="0"/>
        <w:spacing w:line="276" w:lineRule="auto"/>
        <w:ind w:left="851" w:hanging="425"/>
        <w:rPr>
          <w:b/>
          <w:sz w:val="24"/>
          <w:szCs w:val="24"/>
        </w:rPr>
      </w:pPr>
      <w:r>
        <w:rPr>
          <w:b/>
          <w:sz w:val="24"/>
          <w:szCs w:val="24"/>
        </w:rPr>
        <w:t>Doświadczenie</w:t>
      </w:r>
      <w:r w:rsidR="00890DEC">
        <w:rPr>
          <w:b/>
          <w:sz w:val="24"/>
          <w:szCs w:val="24"/>
        </w:rPr>
        <w:t xml:space="preserve"> zawodowe </w:t>
      </w:r>
      <w:r>
        <w:rPr>
          <w:b/>
          <w:sz w:val="24"/>
          <w:szCs w:val="24"/>
        </w:rPr>
        <w:t>kierownika budowy (D</w:t>
      </w:r>
      <w:r w:rsidRPr="00766915">
        <w:rPr>
          <w:b/>
          <w:sz w:val="16"/>
          <w:szCs w:val="16"/>
        </w:rPr>
        <w:t xml:space="preserve"> </w:t>
      </w:r>
      <w:r>
        <w:rPr>
          <w:b/>
          <w:sz w:val="24"/>
          <w:szCs w:val="24"/>
        </w:rPr>
        <w:t>)</w:t>
      </w:r>
    </w:p>
    <w:p w:rsidR="00766915" w:rsidRPr="00766915" w:rsidRDefault="00766915" w:rsidP="00C872BA">
      <w:pPr>
        <w:tabs>
          <w:tab w:val="num" w:pos="1134"/>
        </w:tabs>
        <w:autoSpaceDE w:val="0"/>
        <w:autoSpaceDN w:val="0"/>
        <w:adjustRightInd w:val="0"/>
        <w:spacing w:line="276" w:lineRule="auto"/>
        <w:ind w:left="851"/>
        <w:rPr>
          <w:b/>
          <w:sz w:val="24"/>
          <w:szCs w:val="24"/>
        </w:rPr>
      </w:pPr>
      <w:r w:rsidRPr="00766915">
        <w:rPr>
          <w:sz w:val="24"/>
          <w:szCs w:val="24"/>
        </w:rPr>
        <w:t>Punkty w tym kryterium będą przyznawane za doświadczenie zawodowe osoby wskazanej przez wykonawcę do pełnienia funkcji kierownika budowy:</w:t>
      </w:r>
    </w:p>
    <w:p w:rsidR="00766915" w:rsidRDefault="00766915" w:rsidP="00C872BA">
      <w:pPr>
        <w:tabs>
          <w:tab w:val="num" w:pos="1134"/>
        </w:tabs>
        <w:autoSpaceDE w:val="0"/>
        <w:autoSpaceDN w:val="0"/>
        <w:adjustRightInd w:val="0"/>
        <w:spacing w:line="276" w:lineRule="auto"/>
        <w:ind w:left="851"/>
        <w:jc w:val="both"/>
        <w:rPr>
          <w:sz w:val="24"/>
          <w:szCs w:val="24"/>
        </w:rPr>
      </w:pPr>
      <w:r>
        <w:rPr>
          <w:sz w:val="24"/>
          <w:szCs w:val="24"/>
        </w:rPr>
        <w:t xml:space="preserve">za każdą realizację </w:t>
      </w:r>
      <w:r w:rsidRPr="00617505">
        <w:rPr>
          <w:sz w:val="24"/>
          <w:szCs w:val="24"/>
        </w:rPr>
        <w:t xml:space="preserve">spełniającą poniższe warunki, na której ww. osoba pełniła funkcję kierownika budowy lub kierownika robót, oferta otrzyma </w:t>
      </w:r>
      <w:r w:rsidR="004D2A59">
        <w:rPr>
          <w:sz w:val="24"/>
          <w:szCs w:val="24"/>
        </w:rPr>
        <w:t>4</w:t>
      </w:r>
      <w:r w:rsidRPr="00617505">
        <w:rPr>
          <w:sz w:val="24"/>
          <w:szCs w:val="24"/>
        </w:rPr>
        <w:t xml:space="preserve"> punkty (maksymalnie </w:t>
      </w:r>
      <w:r w:rsidR="004D2A59">
        <w:rPr>
          <w:sz w:val="24"/>
          <w:szCs w:val="24"/>
        </w:rPr>
        <w:t>2</w:t>
      </w:r>
      <w:r w:rsidRPr="00617505">
        <w:rPr>
          <w:sz w:val="24"/>
          <w:szCs w:val="24"/>
        </w:rPr>
        <w:t>0 punktów w kryterium)</w:t>
      </w:r>
      <w:r>
        <w:rPr>
          <w:sz w:val="24"/>
          <w:szCs w:val="24"/>
        </w:rPr>
        <w:t>.</w:t>
      </w:r>
      <w:r w:rsidR="00126BAF">
        <w:rPr>
          <w:sz w:val="24"/>
          <w:szCs w:val="24"/>
        </w:rPr>
        <w:t xml:space="preserve"> </w:t>
      </w:r>
      <w:r>
        <w:rPr>
          <w:sz w:val="24"/>
          <w:szCs w:val="24"/>
        </w:rPr>
        <w:t>Z</w:t>
      </w:r>
      <w:r w:rsidRPr="00617505">
        <w:rPr>
          <w:sz w:val="24"/>
          <w:szCs w:val="24"/>
        </w:rPr>
        <w:t xml:space="preserve">amawiający przyzna punkty wyłącznie za te realizacje, z których każda </w:t>
      </w:r>
      <w:r>
        <w:rPr>
          <w:sz w:val="24"/>
          <w:szCs w:val="24"/>
        </w:rPr>
        <w:t>spełniała łącznie poniższe warunki:</w:t>
      </w:r>
    </w:p>
    <w:p w:rsidR="00766915" w:rsidRPr="00890DEC" w:rsidRDefault="00766915" w:rsidP="00FB4006">
      <w:pPr>
        <w:tabs>
          <w:tab w:val="num" w:pos="1134"/>
        </w:tabs>
        <w:autoSpaceDE w:val="0"/>
        <w:autoSpaceDN w:val="0"/>
        <w:adjustRightInd w:val="0"/>
        <w:spacing w:after="120" w:line="276" w:lineRule="auto"/>
        <w:ind w:left="851"/>
        <w:jc w:val="both"/>
        <w:rPr>
          <w:sz w:val="24"/>
          <w:szCs w:val="24"/>
        </w:rPr>
      </w:pPr>
      <w:r w:rsidRPr="007832AD">
        <w:rPr>
          <w:sz w:val="24"/>
          <w:szCs w:val="24"/>
        </w:rPr>
        <w:t xml:space="preserve">- obejmowała swoim zakresem wykonanie </w:t>
      </w:r>
      <w:r w:rsidR="00EA2D3B" w:rsidRPr="00411479">
        <w:rPr>
          <w:sz w:val="24"/>
          <w:szCs w:val="24"/>
        </w:rPr>
        <w:t>budow</w:t>
      </w:r>
      <w:r w:rsidR="00EA2D3B">
        <w:rPr>
          <w:sz w:val="24"/>
          <w:szCs w:val="24"/>
        </w:rPr>
        <w:t>y</w:t>
      </w:r>
      <w:r w:rsidR="00EA2D3B" w:rsidRPr="00411479">
        <w:rPr>
          <w:sz w:val="24"/>
          <w:szCs w:val="24"/>
        </w:rPr>
        <w:t xml:space="preserve"> lub przebudow</w:t>
      </w:r>
      <w:r w:rsidR="00EA2D3B">
        <w:rPr>
          <w:sz w:val="24"/>
          <w:szCs w:val="24"/>
        </w:rPr>
        <w:t>y</w:t>
      </w:r>
      <w:r w:rsidR="00B970E9">
        <w:rPr>
          <w:sz w:val="24"/>
          <w:szCs w:val="24"/>
        </w:rPr>
        <w:t xml:space="preserve"> dróg o długości min. 500 mb</w:t>
      </w:r>
      <w:r w:rsidR="004C3CD8">
        <w:rPr>
          <w:sz w:val="24"/>
          <w:szCs w:val="24"/>
        </w:rPr>
        <w:t xml:space="preserve"> lub powierzchni min. 3000 m2</w:t>
      </w:r>
      <w:r w:rsidR="00B970E9" w:rsidRPr="00080974">
        <w:rPr>
          <w:sz w:val="24"/>
          <w:szCs w:val="24"/>
        </w:rPr>
        <w:t xml:space="preserve"> </w:t>
      </w:r>
      <w:r w:rsidR="00B970E9">
        <w:rPr>
          <w:sz w:val="24"/>
          <w:szCs w:val="24"/>
        </w:rPr>
        <w:t>wraz elementami bezpieczeństwa ruchu drogowego,</w:t>
      </w:r>
      <w:r w:rsidR="00EA2D3B">
        <w:rPr>
          <w:sz w:val="24"/>
          <w:szCs w:val="24"/>
        </w:rPr>
        <w:t xml:space="preserve"> </w:t>
      </w:r>
      <w:r w:rsidRPr="007832AD">
        <w:rPr>
          <w:sz w:val="24"/>
          <w:szCs w:val="24"/>
        </w:rPr>
        <w:t>a okres pełnienia funkcji kierownika budowy obejmował całość realizacji.</w:t>
      </w:r>
    </w:p>
    <w:p w:rsidR="00766915" w:rsidRPr="00FB4006" w:rsidRDefault="002944BF" w:rsidP="00FB4006">
      <w:pPr>
        <w:tabs>
          <w:tab w:val="num" w:pos="1134"/>
        </w:tabs>
        <w:autoSpaceDE w:val="0"/>
        <w:autoSpaceDN w:val="0"/>
        <w:adjustRightInd w:val="0"/>
        <w:spacing w:after="120" w:line="276" w:lineRule="auto"/>
        <w:ind w:left="851"/>
        <w:rPr>
          <w:b/>
          <w:sz w:val="24"/>
          <w:szCs w:val="24"/>
        </w:rPr>
      </w:pPr>
      <w:r w:rsidRPr="00FB4006">
        <w:rPr>
          <w:b/>
          <w:sz w:val="24"/>
          <w:szCs w:val="24"/>
        </w:rPr>
        <w:t>(UWAGA! p</w:t>
      </w:r>
      <w:r w:rsidRPr="00FB4006">
        <w:rPr>
          <w:b/>
          <w:color w:val="000000"/>
          <w:sz w:val="24"/>
          <w:szCs w:val="24"/>
        </w:rPr>
        <w:t>unkty będą przyznawane za każde dodatkowe zadanie</w:t>
      </w:r>
      <w:r w:rsidRPr="00FB4006">
        <w:rPr>
          <w:rStyle w:val="Pogrubienie"/>
          <w:b w:val="0"/>
          <w:sz w:val="24"/>
          <w:szCs w:val="24"/>
        </w:rPr>
        <w:t xml:space="preserve"> ponad zadanie </w:t>
      </w:r>
      <w:r w:rsidRPr="00FB4006">
        <w:rPr>
          <w:rStyle w:val="FontStyle54"/>
          <w:rFonts w:ascii="Times New Roman" w:hAnsi="Times New Roman" w:cs="Times New Roman"/>
          <w:b/>
          <w:sz w:val="24"/>
          <w:szCs w:val="24"/>
        </w:rPr>
        <w:t xml:space="preserve">potwierdzające spełnienie warunku z </w:t>
      </w:r>
      <w:r w:rsidRPr="00FB4006">
        <w:rPr>
          <w:b/>
          <w:color w:val="000000"/>
          <w:sz w:val="24"/>
          <w:szCs w:val="24"/>
        </w:rPr>
        <w:t>rozdziału V dotyczącego kierownika budowy).</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02151F" w:rsidRPr="00AB7D06" w:rsidTr="00D113EF">
        <w:tc>
          <w:tcPr>
            <w:tcW w:w="0" w:type="auto"/>
            <w:shd w:val="clear" w:color="auto" w:fill="auto"/>
          </w:tcPr>
          <w:p w:rsidR="0002151F" w:rsidRPr="00E73F2F" w:rsidRDefault="0002151F" w:rsidP="00C872BA">
            <w:pPr>
              <w:tabs>
                <w:tab w:val="num" w:pos="1134"/>
              </w:tabs>
              <w:autoSpaceDE w:val="0"/>
              <w:autoSpaceDN w:val="0"/>
              <w:adjustRightInd w:val="0"/>
              <w:spacing w:line="276" w:lineRule="auto"/>
              <w:rPr>
                <w:rFonts w:eastAsia="Calibri"/>
              </w:rPr>
            </w:pPr>
            <w:r w:rsidRPr="00E73F2F">
              <w:rPr>
                <w:rFonts w:eastAsia="Calibri"/>
              </w:rPr>
              <w:t>Ilość realizacji, na których</w:t>
            </w:r>
          </w:p>
          <w:p w:rsidR="0002151F" w:rsidRPr="00E73F2F" w:rsidRDefault="0002151F" w:rsidP="00C872BA">
            <w:pPr>
              <w:tabs>
                <w:tab w:val="num" w:pos="1134"/>
              </w:tabs>
              <w:autoSpaceDE w:val="0"/>
              <w:autoSpaceDN w:val="0"/>
              <w:adjustRightInd w:val="0"/>
              <w:spacing w:line="276" w:lineRule="auto"/>
              <w:rPr>
                <w:rFonts w:eastAsia="Calibri"/>
              </w:rPr>
            </w:pPr>
            <w:r>
              <w:rPr>
                <w:rFonts w:eastAsia="Calibri"/>
              </w:rPr>
              <w:t>w</w:t>
            </w:r>
            <w:r w:rsidRPr="00E73F2F">
              <w:rPr>
                <w:rFonts w:eastAsia="Calibri"/>
              </w:rPr>
              <w:t xml:space="preserve">skazana osoba pełniła funkcję </w:t>
            </w:r>
          </w:p>
          <w:p w:rsidR="0002151F" w:rsidRPr="00E73F2F" w:rsidRDefault="0002151F" w:rsidP="00C872BA">
            <w:pPr>
              <w:tabs>
                <w:tab w:val="num" w:pos="1134"/>
              </w:tabs>
              <w:autoSpaceDE w:val="0"/>
              <w:autoSpaceDN w:val="0"/>
              <w:adjustRightInd w:val="0"/>
              <w:spacing w:line="276" w:lineRule="auto"/>
              <w:rPr>
                <w:rFonts w:eastAsia="Calibri"/>
              </w:rPr>
            </w:pPr>
            <w:r w:rsidRPr="00E73F2F">
              <w:rPr>
                <w:rFonts w:eastAsia="Calibri"/>
              </w:rPr>
              <w:t xml:space="preserve">kierownika budowy:  </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1</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realizacja</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2</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realizacje</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3</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realizacje</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4</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realizacje</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5 i więcej</w:t>
            </w:r>
          </w:p>
          <w:p w:rsidR="0002151F" w:rsidRPr="00E73F2F" w:rsidRDefault="0002151F" w:rsidP="00C872BA">
            <w:pPr>
              <w:tabs>
                <w:tab w:val="num" w:pos="1134"/>
              </w:tabs>
              <w:autoSpaceDE w:val="0"/>
              <w:autoSpaceDN w:val="0"/>
              <w:adjustRightInd w:val="0"/>
              <w:spacing w:line="276" w:lineRule="auto"/>
              <w:jc w:val="center"/>
              <w:rPr>
                <w:rFonts w:eastAsia="Calibri"/>
              </w:rPr>
            </w:pPr>
            <w:r w:rsidRPr="00E73F2F">
              <w:rPr>
                <w:rFonts w:eastAsia="Calibri"/>
              </w:rPr>
              <w:t>realizacji</w:t>
            </w:r>
          </w:p>
        </w:tc>
      </w:tr>
      <w:tr w:rsidR="0002151F" w:rsidRPr="00AB7D06" w:rsidTr="00D113EF">
        <w:tc>
          <w:tcPr>
            <w:tcW w:w="0" w:type="auto"/>
            <w:shd w:val="clear" w:color="auto" w:fill="auto"/>
          </w:tcPr>
          <w:p w:rsidR="0002151F" w:rsidRPr="00E73F2F" w:rsidRDefault="0002151F" w:rsidP="00C872BA">
            <w:pPr>
              <w:tabs>
                <w:tab w:val="num" w:pos="1134"/>
              </w:tabs>
              <w:autoSpaceDE w:val="0"/>
              <w:autoSpaceDN w:val="0"/>
              <w:adjustRightInd w:val="0"/>
              <w:spacing w:line="276" w:lineRule="auto"/>
              <w:rPr>
                <w:rFonts w:eastAsia="Calibri"/>
                <w:b/>
                <w:sz w:val="22"/>
                <w:szCs w:val="22"/>
              </w:rPr>
            </w:pPr>
            <w:r w:rsidRPr="00E73F2F">
              <w:rPr>
                <w:rFonts w:eastAsia="Calibri"/>
                <w:b/>
                <w:sz w:val="22"/>
                <w:szCs w:val="22"/>
              </w:rPr>
              <w:t>Przyznane punkty -</w:t>
            </w:r>
            <w:r>
              <w:rPr>
                <w:b/>
                <w:sz w:val="24"/>
                <w:szCs w:val="24"/>
              </w:rPr>
              <w:t>D</w:t>
            </w:r>
            <w:r w:rsidRPr="00766915">
              <w:rPr>
                <w:b/>
                <w:sz w:val="16"/>
                <w:szCs w:val="16"/>
              </w:rPr>
              <w:t xml:space="preserve"> </w:t>
            </w:r>
            <w:r w:rsidRPr="00E73F2F">
              <w:rPr>
                <w:rFonts w:eastAsia="Calibri"/>
                <w:b/>
                <w:sz w:val="22"/>
                <w:szCs w:val="22"/>
              </w:rPr>
              <w:t>:</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4</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8</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12</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16</w:t>
            </w:r>
          </w:p>
        </w:tc>
        <w:tc>
          <w:tcPr>
            <w:tcW w:w="0" w:type="auto"/>
            <w:shd w:val="clear" w:color="auto" w:fill="auto"/>
          </w:tcPr>
          <w:p w:rsidR="0002151F" w:rsidRPr="00E73F2F" w:rsidRDefault="0002151F" w:rsidP="00C872BA">
            <w:pPr>
              <w:tabs>
                <w:tab w:val="num" w:pos="1134"/>
              </w:tabs>
              <w:autoSpaceDE w:val="0"/>
              <w:autoSpaceDN w:val="0"/>
              <w:adjustRightInd w:val="0"/>
              <w:spacing w:line="276" w:lineRule="auto"/>
              <w:jc w:val="center"/>
              <w:rPr>
                <w:rFonts w:eastAsia="Calibri"/>
                <w:b/>
                <w:sz w:val="22"/>
                <w:szCs w:val="22"/>
              </w:rPr>
            </w:pPr>
            <w:r>
              <w:rPr>
                <w:rFonts w:eastAsia="Calibri"/>
                <w:b/>
                <w:sz w:val="22"/>
                <w:szCs w:val="22"/>
              </w:rPr>
              <w:t>20</w:t>
            </w:r>
          </w:p>
        </w:tc>
      </w:tr>
    </w:tbl>
    <w:p w:rsidR="00766915" w:rsidRDefault="00766915" w:rsidP="00C872BA">
      <w:pPr>
        <w:tabs>
          <w:tab w:val="num" w:pos="1134"/>
        </w:tabs>
        <w:autoSpaceDE w:val="0"/>
        <w:autoSpaceDN w:val="0"/>
        <w:adjustRightInd w:val="0"/>
        <w:spacing w:line="276" w:lineRule="auto"/>
        <w:ind w:left="851"/>
        <w:rPr>
          <w:b/>
          <w:sz w:val="24"/>
          <w:szCs w:val="24"/>
        </w:rPr>
      </w:pPr>
    </w:p>
    <w:p w:rsidR="009A397D" w:rsidRPr="00440819" w:rsidRDefault="009A397D" w:rsidP="00C872BA">
      <w:pPr>
        <w:autoSpaceDE w:val="0"/>
        <w:autoSpaceDN w:val="0"/>
        <w:adjustRightInd w:val="0"/>
        <w:spacing w:line="276" w:lineRule="auto"/>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lub robót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700578" w:rsidRDefault="00700578" w:rsidP="00C872BA">
      <w:pPr>
        <w:autoSpaceDE w:val="0"/>
        <w:autoSpaceDN w:val="0"/>
        <w:adjustRightInd w:val="0"/>
        <w:spacing w:line="276" w:lineRule="auto"/>
      </w:pPr>
    </w:p>
    <w:p w:rsidR="00700578" w:rsidRDefault="00700578" w:rsidP="00C872BA">
      <w:pPr>
        <w:numPr>
          <w:ilvl w:val="0"/>
          <w:numId w:val="34"/>
        </w:numPr>
        <w:autoSpaceDE w:val="0"/>
        <w:autoSpaceDN w:val="0"/>
        <w:adjustRightInd w:val="0"/>
        <w:spacing w:line="276" w:lineRule="auto"/>
        <w:ind w:left="426" w:hanging="426"/>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C872BA">
      <w:pPr>
        <w:autoSpaceDE w:val="0"/>
        <w:autoSpaceDN w:val="0"/>
        <w:adjustRightInd w:val="0"/>
        <w:spacing w:line="276" w:lineRule="auto"/>
        <w:ind w:left="720"/>
        <w:jc w:val="both"/>
        <w:rPr>
          <w:sz w:val="24"/>
          <w:szCs w:val="24"/>
        </w:rPr>
      </w:pPr>
    </w:p>
    <w:p w:rsidR="00700578" w:rsidRPr="00A5127F" w:rsidRDefault="00700578" w:rsidP="00C872BA">
      <w:pPr>
        <w:autoSpaceDE w:val="0"/>
        <w:autoSpaceDN w:val="0"/>
        <w:adjustRightInd w:val="0"/>
        <w:spacing w:line="276" w:lineRule="auto"/>
        <w:ind w:left="720"/>
        <w:jc w:val="center"/>
        <w:rPr>
          <w:b/>
          <w:sz w:val="24"/>
          <w:szCs w:val="24"/>
        </w:rPr>
      </w:pPr>
      <w:r>
        <w:rPr>
          <w:b/>
          <w:sz w:val="24"/>
          <w:szCs w:val="24"/>
        </w:rPr>
        <w:t>L = C + G</w:t>
      </w:r>
      <w:r w:rsidR="00247056">
        <w:rPr>
          <w:b/>
          <w:sz w:val="24"/>
          <w:szCs w:val="24"/>
        </w:rPr>
        <w:t xml:space="preserve"> + D</w:t>
      </w:r>
      <w:r w:rsidR="00D64D22" w:rsidRPr="00D64D22">
        <w:rPr>
          <w:b/>
          <w:sz w:val="24"/>
          <w:szCs w:val="24"/>
        </w:rPr>
        <w:t xml:space="preserve"> </w:t>
      </w:r>
    </w:p>
    <w:p w:rsidR="00700578" w:rsidRPr="00A5127F" w:rsidRDefault="00700578" w:rsidP="00C872BA">
      <w:pPr>
        <w:autoSpaceDE w:val="0"/>
        <w:autoSpaceDN w:val="0"/>
        <w:adjustRightInd w:val="0"/>
        <w:spacing w:line="276" w:lineRule="auto"/>
        <w:ind w:left="720"/>
        <w:jc w:val="both"/>
        <w:rPr>
          <w:sz w:val="24"/>
          <w:szCs w:val="24"/>
        </w:rPr>
      </w:pPr>
      <w:r w:rsidRPr="00A5127F">
        <w:rPr>
          <w:sz w:val="24"/>
          <w:szCs w:val="24"/>
        </w:rPr>
        <w:t>gdzie:</w:t>
      </w:r>
    </w:p>
    <w:p w:rsidR="00700578" w:rsidRPr="00A5127F" w:rsidRDefault="00700578" w:rsidP="00C872BA">
      <w:pPr>
        <w:autoSpaceDE w:val="0"/>
        <w:autoSpaceDN w:val="0"/>
        <w:adjustRightInd w:val="0"/>
        <w:spacing w:line="276" w:lineRule="auto"/>
        <w:ind w:left="720"/>
        <w:rPr>
          <w:sz w:val="24"/>
          <w:szCs w:val="24"/>
        </w:rPr>
      </w:pPr>
      <w:r>
        <w:tab/>
      </w:r>
      <w:r w:rsidRPr="00A5127F">
        <w:rPr>
          <w:sz w:val="24"/>
          <w:szCs w:val="24"/>
        </w:rPr>
        <w:t>L</w:t>
      </w:r>
      <w:r w:rsidRPr="00A5127F">
        <w:rPr>
          <w:sz w:val="24"/>
          <w:szCs w:val="24"/>
        </w:rPr>
        <w:tab/>
        <w:t>- całkowita liczba punktów</w:t>
      </w:r>
    </w:p>
    <w:p w:rsidR="00700578" w:rsidRPr="00A5127F" w:rsidRDefault="00D64D22" w:rsidP="00C872BA">
      <w:pPr>
        <w:autoSpaceDE w:val="0"/>
        <w:autoSpaceDN w:val="0"/>
        <w:adjustRightInd w:val="0"/>
        <w:spacing w:line="276" w:lineRule="auto"/>
        <w:ind w:left="708" w:firstLine="708"/>
        <w:rPr>
          <w:sz w:val="24"/>
          <w:szCs w:val="24"/>
        </w:rPr>
      </w:pPr>
      <w:r>
        <w:rPr>
          <w:sz w:val="24"/>
          <w:szCs w:val="24"/>
        </w:rPr>
        <w:t>C</w:t>
      </w:r>
      <w:r w:rsidR="00700578" w:rsidRPr="00A5127F">
        <w:rPr>
          <w:sz w:val="24"/>
          <w:szCs w:val="24"/>
        </w:rPr>
        <w:tab/>
        <w:t>- ilość punktów za cenę oferty</w:t>
      </w:r>
    </w:p>
    <w:p w:rsidR="00700578" w:rsidRDefault="00D64D22" w:rsidP="00C872BA">
      <w:pPr>
        <w:autoSpaceDE w:val="0"/>
        <w:autoSpaceDN w:val="0"/>
        <w:adjustRightInd w:val="0"/>
        <w:spacing w:line="276" w:lineRule="auto"/>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p>
    <w:p w:rsidR="00700578" w:rsidRDefault="00D64D22" w:rsidP="00C872BA">
      <w:pPr>
        <w:autoSpaceDE w:val="0"/>
        <w:autoSpaceDN w:val="0"/>
        <w:adjustRightInd w:val="0"/>
        <w:spacing w:line="276" w:lineRule="auto"/>
        <w:ind w:left="709" w:firstLine="709"/>
        <w:rPr>
          <w:sz w:val="24"/>
          <w:szCs w:val="24"/>
        </w:rPr>
      </w:pPr>
      <w:r>
        <w:rPr>
          <w:sz w:val="24"/>
          <w:szCs w:val="24"/>
        </w:rPr>
        <w:t>D</w:t>
      </w:r>
      <w:r w:rsidR="00247056">
        <w:rPr>
          <w:sz w:val="24"/>
          <w:szCs w:val="24"/>
        </w:rPr>
        <w:tab/>
      </w:r>
      <w:r w:rsidR="009C0DF1">
        <w:rPr>
          <w:sz w:val="24"/>
          <w:szCs w:val="24"/>
        </w:rPr>
        <w:t xml:space="preserve">- </w:t>
      </w:r>
      <w:r w:rsidR="00247056">
        <w:rPr>
          <w:sz w:val="24"/>
          <w:szCs w:val="24"/>
        </w:rPr>
        <w:t xml:space="preserve">ilość punktów za doświadczenie </w:t>
      </w:r>
      <w:r w:rsidR="009C0DF1">
        <w:rPr>
          <w:sz w:val="24"/>
          <w:szCs w:val="24"/>
        </w:rPr>
        <w:t>zawodowe kierownika budowy</w:t>
      </w:r>
    </w:p>
    <w:p w:rsidR="000D62BE" w:rsidRPr="00A5127F" w:rsidRDefault="000D62BE" w:rsidP="00C872BA">
      <w:pPr>
        <w:autoSpaceDE w:val="0"/>
        <w:autoSpaceDN w:val="0"/>
        <w:adjustRightInd w:val="0"/>
        <w:spacing w:after="120" w:line="276" w:lineRule="auto"/>
        <w:ind w:left="709" w:firstLine="709"/>
        <w:rPr>
          <w:sz w:val="24"/>
          <w:szCs w:val="24"/>
        </w:rPr>
      </w:pPr>
    </w:p>
    <w:p w:rsidR="00700578" w:rsidRPr="00A5127F" w:rsidRDefault="00700578" w:rsidP="00C872BA">
      <w:pPr>
        <w:autoSpaceDE w:val="0"/>
        <w:autoSpaceDN w:val="0"/>
        <w:adjustRightInd w:val="0"/>
        <w:spacing w:line="276" w:lineRule="auto"/>
        <w:ind w:left="708"/>
        <w:jc w:val="both"/>
        <w:rPr>
          <w:sz w:val="24"/>
          <w:szCs w:val="24"/>
        </w:rPr>
      </w:pPr>
      <w:r w:rsidRPr="00A5127F">
        <w:rPr>
          <w:sz w:val="24"/>
          <w:szCs w:val="24"/>
        </w:rPr>
        <w:t>Ocena punktowa będzie dotyczyć wyłącznie ofert uznanych za ważne i niepodlegających odrzuceniu.</w:t>
      </w:r>
    </w:p>
    <w:p w:rsidR="00700578" w:rsidRDefault="00700578" w:rsidP="00C872BA">
      <w:pPr>
        <w:autoSpaceDE w:val="0"/>
        <w:autoSpaceDN w:val="0"/>
        <w:adjustRightInd w:val="0"/>
        <w:spacing w:line="276" w:lineRule="auto"/>
        <w:ind w:left="708"/>
      </w:pP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nie będzie można dokonać wyboru oferty najkorzystniejszej ze względu na to, że dwie lub więcej ofert przedstawia taki sam bilans ceny i pozostałych kryteriów oceny ofert, Zamawiający spośród tych ofert dokona wyboru oferty z najniższą ceną (art. 91 ust. 4 ustawy Pzp).</w:t>
      </w:r>
    </w:p>
    <w:p w:rsidR="00700578" w:rsidRPr="00A5127F"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C872BA">
      <w:pPr>
        <w:numPr>
          <w:ilvl w:val="0"/>
          <w:numId w:val="34"/>
        </w:numPr>
        <w:autoSpaceDE w:val="0"/>
        <w:autoSpaceDN w:val="0"/>
        <w:adjustRightInd w:val="0"/>
        <w:spacing w:line="276" w:lineRule="auto"/>
        <w:ind w:left="426" w:hanging="438"/>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Bieg terminu związania ofertą rozpoczyna się wraz z upływem terminu składania ofert.</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Zamawiający odrzuci ofertę, jeżeli zaistnieją przesłanki określone w art. 89 ustawy Pzp.</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Zamawiający wybierze ofertę najkorzystniejszą na podstawie kryterium(ów) oceny ofert określonym(ych) w siwz.</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C872BA">
      <w:pPr>
        <w:numPr>
          <w:ilvl w:val="0"/>
          <w:numId w:val="34"/>
        </w:numPr>
        <w:autoSpaceDE w:val="0"/>
        <w:autoSpaceDN w:val="0"/>
        <w:adjustRightInd w:val="0"/>
        <w:spacing w:line="276" w:lineRule="auto"/>
        <w:ind w:left="426" w:hanging="438"/>
        <w:jc w:val="both"/>
      </w:pPr>
      <w:r w:rsidRPr="00A26610">
        <w:rPr>
          <w:sz w:val="24"/>
          <w:szCs w:val="24"/>
        </w:rPr>
        <w:t>W przypadku wystąpienia przesłanek, o których mo</w:t>
      </w:r>
      <w:r w:rsidR="009725B9">
        <w:rPr>
          <w:sz w:val="24"/>
          <w:szCs w:val="24"/>
        </w:rPr>
        <w:t>wa w art. 93 ust. 1 ustawy Pzp Z</w:t>
      </w:r>
      <w:r w:rsidRPr="00A26610">
        <w:rPr>
          <w:sz w:val="24"/>
          <w:szCs w:val="24"/>
        </w:rPr>
        <w:t>amawiający unieważni postępowanie.</w:t>
      </w:r>
    </w:p>
    <w:p w:rsidR="00700578" w:rsidRPr="00A26610" w:rsidRDefault="009725B9" w:rsidP="00C872BA">
      <w:pPr>
        <w:numPr>
          <w:ilvl w:val="0"/>
          <w:numId w:val="34"/>
        </w:numPr>
        <w:autoSpaceDE w:val="0"/>
        <w:autoSpaceDN w:val="0"/>
        <w:adjustRightInd w:val="0"/>
        <w:spacing w:line="276" w:lineRule="auto"/>
        <w:ind w:left="426" w:hanging="438"/>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C872BA">
      <w:pPr>
        <w:pStyle w:val="pkt"/>
        <w:numPr>
          <w:ilvl w:val="0"/>
          <w:numId w:val="11"/>
        </w:numPr>
        <w:spacing w:before="0" w:after="0" w:line="276" w:lineRule="auto"/>
        <w:ind w:left="851" w:hanging="425"/>
      </w:pPr>
      <w:r>
        <w:t xml:space="preserve"> </w:t>
      </w:r>
      <w:r w:rsidRPr="00A5127F">
        <w:t>ubiegali się o udzielenie zamówienia, - w przypadku unieważnienia postępowania przed upływem terminu składania ofert,</w:t>
      </w:r>
    </w:p>
    <w:p w:rsidR="00700578" w:rsidRDefault="00700578" w:rsidP="00C872BA">
      <w:pPr>
        <w:pStyle w:val="pkt"/>
        <w:numPr>
          <w:ilvl w:val="0"/>
          <w:numId w:val="11"/>
        </w:numPr>
        <w:spacing w:before="0" w:after="0" w:line="276" w:lineRule="auto"/>
        <w:ind w:left="851" w:hanging="425"/>
      </w:pPr>
      <w:r w:rsidRPr="00A5127F">
        <w:t>złożyli oferty - w przypadku unieważnienia postępowania po upływie terminu składania ofert</w:t>
      </w:r>
      <w:r>
        <w:t xml:space="preserve"> </w:t>
      </w:r>
      <w:r w:rsidRPr="00A5127F">
        <w:t>- podając uzasadnienie faktyczne i prawne.</w:t>
      </w:r>
    </w:p>
    <w:p w:rsidR="00700578" w:rsidRDefault="00700578" w:rsidP="00C872BA">
      <w:pPr>
        <w:pStyle w:val="pkt"/>
        <w:numPr>
          <w:ilvl w:val="0"/>
          <w:numId w:val="34"/>
        </w:numPr>
        <w:spacing w:before="0" w:after="0" w:line="276" w:lineRule="auto"/>
        <w:ind w:left="426" w:hanging="438"/>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C872BA">
      <w:pPr>
        <w:pStyle w:val="pkt"/>
        <w:spacing w:before="0" w:after="0" w:line="276" w:lineRule="auto"/>
        <w:ind w:left="720" w:firstLine="0"/>
      </w:pPr>
    </w:p>
    <w:p w:rsidR="00CB675C" w:rsidRPr="005B5AC2" w:rsidRDefault="00CB675C" w:rsidP="00C872BA">
      <w:pPr>
        <w:pStyle w:val="Nagwek4"/>
        <w:spacing w:line="276" w:lineRule="auto"/>
        <w:rPr>
          <w:color w:val="auto"/>
        </w:rPr>
      </w:pPr>
      <w:r w:rsidRPr="005B5AC2">
        <w:rPr>
          <w:color w:val="auto"/>
        </w:rPr>
        <w:t>ROZDZIAŁ XIII Zawarcie umowy, zabezpieczenie należytego wykonania umowy</w:t>
      </w:r>
    </w:p>
    <w:p w:rsidR="00B2246F" w:rsidRDefault="00B2246F" w:rsidP="00DD3235">
      <w:pPr>
        <w:pStyle w:val="Tekstpodstawowy"/>
        <w:numPr>
          <w:ilvl w:val="2"/>
          <w:numId w:val="24"/>
        </w:numPr>
        <w:tabs>
          <w:tab w:val="clear" w:pos="567"/>
          <w:tab w:val="clear" w:pos="2340"/>
          <w:tab w:val="left" w:pos="-1843"/>
        </w:tabs>
        <w:spacing w:before="120" w:line="276" w:lineRule="auto"/>
        <w:ind w:left="425" w:hanging="425"/>
        <w:rPr>
          <w:b w:val="0"/>
          <w:sz w:val="24"/>
        </w:rPr>
      </w:pPr>
      <w:r>
        <w:rPr>
          <w:sz w:val="24"/>
        </w:rPr>
        <w:t>U</w:t>
      </w:r>
      <w:r w:rsidR="00DD3235">
        <w:rPr>
          <w:sz w:val="24"/>
        </w:rPr>
        <w:t>mo</w:t>
      </w:r>
      <w:r>
        <w:rPr>
          <w:sz w:val="24"/>
        </w:rPr>
        <w:t>wa</w:t>
      </w:r>
      <w:r>
        <w:rPr>
          <w:b w:val="0"/>
          <w:sz w:val="24"/>
        </w:rPr>
        <w:t>.</w:t>
      </w:r>
    </w:p>
    <w:p w:rsidR="00B2246F" w:rsidRDefault="00B2246F" w:rsidP="00C872BA">
      <w:pPr>
        <w:pStyle w:val="Tekstpodstawowy"/>
        <w:numPr>
          <w:ilvl w:val="0"/>
          <w:numId w:val="12"/>
        </w:numPr>
        <w:tabs>
          <w:tab w:val="clear" w:pos="567"/>
          <w:tab w:val="clear" w:pos="930"/>
        </w:tabs>
        <w:spacing w:line="276" w:lineRule="auto"/>
        <w:ind w:left="851" w:hanging="425"/>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C872BA">
      <w:pPr>
        <w:pStyle w:val="Tekstpodstawowy"/>
        <w:numPr>
          <w:ilvl w:val="0"/>
          <w:numId w:val="12"/>
        </w:numPr>
        <w:tabs>
          <w:tab w:val="clear" w:pos="567"/>
          <w:tab w:val="clear" w:pos="930"/>
        </w:tabs>
        <w:spacing w:line="276" w:lineRule="auto"/>
        <w:ind w:left="851" w:hanging="425"/>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C872BA">
      <w:pPr>
        <w:pStyle w:val="Tekstpodstawowy"/>
        <w:numPr>
          <w:ilvl w:val="0"/>
          <w:numId w:val="12"/>
        </w:numPr>
        <w:tabs>
          <w:tab w:val="clear" w:pos="567"/>
          <w:tab w:val="clear" w:pos="930"/>
        </w:tabs>
        <w:spacing w:line="276" w:lineRule="auto"/>
        <w:ind w:left="851" w:hanging="425"/>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417D5">
        <w:rPr>
          <w:sz w:val="24"/>
          <w:szCs w:val="24"/>
        </w:rPr>
        <w:t>4</w:t>
      </w:r>
      <w:r w:rsidR="00D40721" w:rsidRPr="00A67355">
        <w:rPr>
          <w:sz w:val="24"/>
          <w:szCs w:val="24"/>
        </w:rPr>
        <w:t xml:space="preserve"> do siwz:</w:t>
      </w:r>
    </w:p>
    <w:p w:rsidR="00B2246F" w:rsidRPr="00B2246F" w:rsidRDefault="00B2246F" w:rsidP="00C872BA">
      <w:pPr>
        <w:pStyle w:val="Tekstpodstawowy"/>
        <w:numPr>
          <w:ilvl w:val="2"/>
          <w:numId w:val="24"/>
        </w:numPr>
        <w:tabs>
          <w:tab w:val="clear" w:pos="567"/>
          <w:tab w:val="left" w:pos="-1843"/>
        </w:tabs>
        <w:spacing w:line="276" w:lineRule="auto"/>
        <w:ind w:left="426" w:hanging="426"/>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C872BA">
      <w:pPr>
        <w:pStyle w:val="Tekstpodstawowy"/>
        <w:numPr>
          <w:ilvl w:val="0"/>
          <w:numId w:val="25"/>
        </w:numPr>
        <w:tabs>
          <w:tab w:val="clear" w:pos="720"/>
          <w:tab w:val="left" w:pos="-1843"/>
          <w:tab w:val="num" w:pos="567"/>
        </w:tabs>
        <w:spacing w:line="276" w:lineRule="auto"/>
        <w:ind w:left="851" w:hanging="425"/>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C872BA">
      <w:pPr>
        <w:pStyle w:val="Tekstpodstawowy"/>
        <w:numPr>
          <w:ilvl w:val="0"/>
          <w:numId w:val="25"/>
        </w:numPr>
        <w:tabs>
          <w:tab w:val="clear" w:pos="567"/>
          <w:tab w:val="clear" w:pos="720"/>
          <w:tab w:val="left" w:pos="-1843"/>
        </w:tabs>
        <w:spacing w:line="276" w:lineRule="auto"/>
        <w:ind w:left="851" w:hanging="425"/>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C872BA">
      <w:pPr>
        <w:pStyle w:val="Tekstpodstawowy"/>
        <w:numPr>
          <w:ilvl w:val="2"/>
          <w:numId w:val="24"/>
        </w:numPr>
        <w:tabs>
          <w:tab w:val="clear" w:pos="567"/>
          <w:tab w:val="clear" w:pos="2340"/>
          <w:tab w:val="left" w:pos="-1843"/>
        </w:tabs>
        <w:spacing w:line="276" w:lineRule="auto"/>
        <w:ind w:left="426" w:hanging="426"/>
        <w:rPr>
          <w:sz w:val="24"/>
        </w:rPr>
      </w:pPr>
      <w:r w:rsidRPr="00DC5CF3">
        <w:rPr>
          <w:sz w:val="24"/>
        </w:rPr>
        <w:t>Zabezpieczenie należytego wykonania umowy.</w:t>
      </w:r>
    </w:p>
    <w:p w:rsidR="00B2246F" w:rsidRPr="00D633E7" w:rsidRDefault="00B2246F" w:rsidP="00C872BA">
      <w:pPr>
        <w:pStyle w:val="pkt"/>
        <w:numPr>
          <w:ilvl w:val="0"/>
          <w:numId w:val="26"/>
        </w:numPr>
        <w:tabs>
          <w:tab w:val="clear" w:pos="360"/>
          <w:tab w:val="left" w:pos="6840"/>
        </w:tabs>
        <w:spacing w:before="0" w:after="0" w:line="276" w:lineRule="auto"/>
        <w:ind w:left="851" w:hanging="425"/>
      </w:pPr>
      <w:r>
        <w:t xml:space="preserve">Wykonawca jest zobowiązany wnieść zabezpieczenie należytego wykonania umowy najpóźniej do dnia podpisania umowy, </w:t>
      </w:r>
      <w:r w:rsidRPr="008D4AC4">
        <w:t xml:space="preserve">w wysokości </w:t>
      </w:r>
      <w:r w:rsidR="00DC5CF3" w:rsidRPr="008D4AC4">
        <w:t>10</w:t>
      </w:r>
      <w:r w:rsidRPr="008D4AC4">
        <w:t xml:space="preserve"> % </w:t>
      </w:r>
      <w:r w:rsidRPr="00D633E7">
        <w:t>ceny całkowitej podanej w</w:t>
      </w:r>
      <w:r w:rsidR="00DC5CF3" w:rsidRPr="00D633E7">
        <w:t> </w:t>
      </w:r>
      <w:r w:rsidR="00D633E7">
        <w:t>ofercie.</w:t>
      </w:r>
    </w:p>
    <w:p w:rsidR="00B2246F" w:rsidRDefault="00B2246F" w:rsidP="00C872BA">
      <w:pPr>
        <w:pStyle w:val="pkt"/>
        <w:numPr>
          <w:ilvl w:val="0"/>
          <w:numId w:val="26"/>
        </w:numPr>
        <w:tabs>
          <w:tab w:val="clear" w:pos="360"/>
        </w:tabs>
        <w:spacing w:before="0" w:after="0" w:line="276" w:lineRule="auto"/>
        <w:ind w:left="851" w:hanging="425"/>
      </w:pPr>
      <w:r>
        <w:t xml:space="preserve">Zabezpieczenie należytego wykonania umowy będzie służyło pokryciu roszczeń </w:t>
      </w:r>
      <w:r w:rsidR="00834885">
        <w:t> </w:t>
      </w:r>
      <w:r>
        <w:t>z</w:t>
      </w:r>
      <w:r w:rsidR="00506124">
        <w:t> </w:t>
      </w:r>
      <w:r>
        <w:t>tytułu niewykonania lub nienależytego wykonania umowy.</w:t>
      </w:r>
    </w:p>
    <w:p w:rsidR="00B2246F" w:rsidRDefault="00B2246F" w:rsidP="00C872BA">
      <w:pPr>
        <w:pStyle w:val="pkt"/>
        <w:numPr>
          <w:ilvl w:val="0"/>
          <w:numId w:val="26"/>
        </w:numPr>
        <w:tabs>
          <w:tab w:val="clear" w:pos="360"/>
        </w:tabs>
        <w:spacing w:before="0" w:after="0" w:line="276" w:lineRule="auto"/>
        <w:ind w:left="851" w:hanging="425"/>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C872BA">
      <w:pPr>
        <w:pStyle w:val="pkt"/>
        <w:numPr>
          <w:ilvl w:val="0"/>
          <w:numId w:val="26"/>
        </w:numPr>
        <w:tabs>
          <w:tab w:val="clear" w:pos="360"/>
        </w:tabs>
        <w:spacing w:before="0" w:after="0" w:line="276" w:lineRule="auto"/>
        <w:ind w:left="851" w:hanging="425"/>
      </w:pPr>
      <w:r>
        <w:t xml:space="preserve">Zabezpieczenie wniesione w pieniądzu wpłacane będzie przelewem na oprocentowany rachunek bankowy </w:t>
      </w:r>
      <w:r w:rsidR="0079278D">
        <w:t>z</w:t>
      </w:r>
      <w:r>
        <w:t>amawiającego tj.:</w:t>
      </w:r>
    </w:p>
    <w:p w:rsidR="0082781F" w:rsidRPr="004078CB" w:rsidRDefault="00072897" w:rsidP="00C872BA">
      <w:pPr>
        <w:pStyle w:val="pkt"/>
        <w:spacing w:before="0" w:after="0" w:line="276" w:lineRule="auto"/>
        <w:ind w:hanging="425"/>
        <w:jc w:val="center"/>
        <w:rPr>
          <w:b/>
        </w:rPr>
      </w:pPr>
      <w:r>
        <w:rPr>
          <w:b/>
        </w:rPr>
        <w:t>Gmina Miasto</w:t>
      </w:r>
      <w:r w:rsidR="0082781F">
        <w:rPr>
          <w:b/>
        </w:rPr>
        <w:t xml:space="preserve"> Św</w:t>
      </w:r>
      <w:r w:rsidR="0082781F" w:rsidRPr="004078CB">
        <w:rPr>
          <w:b/>
        </w:rPr>
        <w:t>inoujście</w:t>
      </w:r>
    </w:p>
    <w:p w:rsidR="0082781F" w:rsidRDefault="0082781F" w:rsidP="00C872BA">
      <w:pPr>
        <w:pStyle w:val="pkt"/>
        <w:spacing w:before="0" w:after="0" w:line="276" w:lineRule="auto"/>
        <w:ind w:hanging="425"/>
        <w:jc w:val="center"/>
        <w:rPr>
          <w:b/>
        </w:rPr>
      </w:pPr>
      <w:r w:rsidRPr="00116FAF">
        <w:rPr>
          <w:b/>
        </w:rPr>
        <w:t>27 1240 3914 1111 0010 0965 11 87</w:t>
      </w:r>
    </w:p>
    <w:p w:rsidR="003C79A7" w:rsidRPr="003C79A7" w:rsidRDefault="0082781F" w:rsidP="00C872BA">
      <w:pPr>
        <w:pStyle w:val="pkt"/>
        <w:spacing w:before="0" w:after="0" w:line="276" w:lineRule="auto"/>
        <w:ind w:firstLine="0"/>
        <w:rPr>
          <w:b/>
          <w:spacing w:val="-4"/>
          <w:szCs w:val="20"/>
          <w:lang w:eastAsia="ar-SA"/>
        </w:rPr>
      </w:pPr>
      <w:r>
        <w:rPr>
          <w:b/>
        </w:rPr>
        <w:t>z dopiskiem: zabezpieczenie należytego wykonania umo</w:t>
      </w:r>
      <w:r w:rsidR="00B970E9">
        <w:rPr>
          <w:b/>
        </w:rPr>
        <w:t>w</w:t>
      </w:r>
      <w:r w:rsidR="00493780">
        <w:rPr>
          <w:b/>
        </w:rPr>
        <w:t>y dot. postępowania WIM.271.</w:t>
      </w:r>
      <w:r w:rsidR="005908FB">
        <w:rPr>
          <w:b/>
        </w:rPr>
        <w:t>3</w:t>
      </w:r>
      <w:r>
        <w:rPr>
          <w:b/>
        </w:rPr>
        <w:t>.201</w:t>
      </w:r>
      <w:r w:rsidR="005908FB">
        <w:rPr>
          <w:b/>
        </w:rPr>
        <w:t>8</w:t>
      </w:r>
      <w:r>
        <w:rPr>
          <w:b/>
        </w:rPr>
        <w:t xml:space="preserve"> - </w:t>
      </w:r>
      <w:r w:rsidR="00764514" w:rsidRPr="003C79A7">
        <w:rPr>
          <w:b/>
          <w:spacing w:val="-4"/>
          <w:lang w:eastAsia="ar-SA"/>
        </w:rPr>
        <w:t>„</w:t>
      </w:r>
      <w:r w:rsidR="003C79A7" w:rsidRPr="003C79A7">
        <w:rPr>
          <w:b/>
          <w:spacing w:val="-4"/>
          <w:lang w:eastAsia="ar-SA"/>
        </w:rPr>
        <w:t xml:space="preserve">Przebudowa dróg powiatowych w Świnoujściu - </w:t>
      </w:r>
      <w:r w:rsidR="00B970E9" w:rsidRPr="00C05A7C">
        <w:rPr>
          <w:b/>
          <w:spacing w:val="-4"/>
        </w:rPr>
        <w:t>poprawa bezpieczeństwa ruchu drogowego na ul. Pomorskiej</w:t>
      </w:r>
      <w:r w:rsidR="003C79A7" w:rsidRPr="003C79A7">
        <w:rPr>
          <w:b/>
          <w:spacing w:val="-4"/>
          <w:lang w:eastAsia="ar-SA"/>
        </w:rPr>
        <w:t>”</w:t>
      </w:r>
    </w:p>
    <w:p w:rsidR="003C79A7" w:rsidRDefault="003C79A7" w:rsidP="00C872BA">
      <w:pPr>
        <w:pStyle w:val="pkt"/>
        <w:spacing w:before="0" w:after="0" w:line="276" w:lineRule="auto"/>
        <w:ind w:hanging="425"/>
      </w:pPr>
    </w:p>
    <w:p w:rsidR="00B2246F" w:rsidRDefault="00B2246F" w:rsidP="00C872BA">
      <w:pPr>
        <w:numPr>
          <w:ilvl w:val="0"/>
          <w:numId w:val="26"/>
        </w:numPr>
        <w:tabs>
          <w:tab w:val="clear" w:pos="360"/>
        </w:tabs>
        <w:spacing w:line="276" w:lineRule="auto"/>
        <w:ind w:left="851" w:hanging="425"/>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C872BA">
      <w:pPr>
        <w:numPr>
          <w:ilvl w:val="0"/>
          <w:numId w:val="26"/>
        </w:numPr>
        <w:tabs>
          <w:tab w:val="clear" w:pos="360"/>
        </w:tabs>
        <w:spacing w:line="276" w:lineRule="auto"/>
        <w:ind w:left="851" w:hanging="425"/>
        <w:jc w:val="both"/>
        <w:rPr>
          <w:sz w:val="24"/>
        </w:rPr>
      </w:pPr>
      <w:r>
        <w:rPr>
          <w:sz w:val="24"/>
        </w:rPr>
        <w:t>Zabezpieczenie może być wniesione w jednej lub kilku formach.</w:t>
      </w:r>
    </w:p>
    <w:p w:rsidR="00B2246F" w:rsidRDefault="00B2246F" w:rsidP="00C872BA">
      <w:pPr>
        <w:numPr>
          <w:ilvl w:val="0"/>
          <w:numId w:val="26"/>
        </w:numPr>
        <w:tabs>
          <w:tab w:val="clear" w:pos="360"/>
        </w:tabs>
        <w:spacing w:line="276" w:lineRule="auto"/>
        <w:ind w:left="851" w:hanging="425"/>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C872BA">
      <w:pPr>
        <w:numPr>
          <w:ilvl w:val="0"/>
          <w:numId w:val="27"/>
        </w:numPr>
        <w:spacing w:line="276" w:lineRule="auto"/>
        <w:ind w:left="1418" w:hanging="567"/>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C872BA">
      <w:pPr>
        <w:numPr>
          <w:ilvl w:val="0"/>
          <w:numId w:val="27"/>
        </w:numPr>
        <w:tabs>
          <w:tab w:val="num" w:pos="993"/>
        </w:tabs>
        <w:spacing w:line="276" w:lineRule="auto"/>
        <w:ind w:left="1418" w:hanging="567"/>
        <w:jc w:val="both"/>
        <w:rPr>
          <w:sz w:val="24"/>
        </w:rPr>
      </w:pPr>
      <w:r>
        <w:rPr>
          <w:sz w:val="24"/>
        </w:rPr>
        <w:t>termin obowiązywania gwarancji/poręczenia.</w:t>
      </w:r>
    </w:p>
    <w:p w:rsidR="00B2246F" w:rsidRDefault="00B2246F" w:rsidP="00C872BA">
      <w:pPr>
        <w:numPr>
          <w:ilvl w:val="0"/>
          <w:numId w:val="26"/>
        </w:numPr>
        <w:tabs>
          <w:tab w:val="clear" w:pos="360"/>
          <w:tab w:val="num" w:pos="851"/>
        </w:tabs>
        <w:spacing w:line="276" w:lineRule="auto"/>
        <w:ind w:left="851" w:hanging="425"/>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C872BA">
      <w:pPr>
        <w:pStyle w:val="pkt"/>
        <w:numPr>
          <w:ilvl w:val="0"/>
          <w:numId w:val="26"/>
        </w:numPr>
        <w:tabs>
          <w:tab w:val="clear" w:pos="360"/>
          <w:tab w:val="num" w:pos="851"/>
        </w:tabs>
        <w:spacing w:before="0" w:after="0" w:line="276" w:lineRule="auto"/>
        <w:ind w:left="851" w:hanging="425"/>
      </w:pPr>
      <w:r>
        <w:t>Zamawiający może, na wniosek wykonawcy, wyrazić zgodę na zmianę formy wniesionego zabezpieczenia pod warunkiem zachowania ciągłości zabezpieczenia i bez zmniejszenia jego wysokości.</w:t>
      </w:r>
    </w:p>
    <w:p w:rsidR="00B2246F" w:rsidRPr="00764514" w:rsidRDefault="00B2246F" w:rsidP="00C872BA">
      <w:pPr>
        <w:pStyle w:val="pkt"/>
        <w:numPr>
          <w:ilvl w:val="0"/>
          <w:numId w:val="26"/>
        </w:numPr>
        <w:tabs>
          <w:tab w:val="clear" w:pos="360"/>
          <w:tab w:val="left" w:pos="426"/>
          <w:tab w:val="num" w:pos="851"/>
        </w:tabs>
        <w:spacing w:before="0" w:after="0" w:line="276" w:lineRule="auto"/>
        <w:ind w:left="851"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w:t>
      </w:r>
      <w:r w:rsidR="00506124">
        <w:t> </w:t>
      </w:r>
      <w:r w:rsidRPr="00764514">
        <w:t>przedłużenia zabezpieczenia lub wniesienia nowego zabezpieczenia na kolejne okresy.</w:t>
      </w:r>
    </w:p>
    <w:p w:rsidR="00B2246F" w:rsidRPr="00764514" w:rsidRDefault="00B2246F" w:rsidP="00C872BA">
      <w:pPr>
        <w:pStyle w:val="pkt"/>
        <w:numPr>
          <w:ilvl w:val="0"/>
          <w:numId w:val="26"/>
        </w:numPr>
        <w:tabs>
          <w:tab w:val="clear" w:pos="360"/>
          <w:tab w:val="left" w:pos="426"/>
          <w:tab w:val="num" w:pos="851"/>
        </w:tabs>
        <w:spacing w:before="0" w:after="0" w:line="276" w:lineRule="auto"/>
        <w:ind w:left="851"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w:t>
      </w:r>
      <w:r w:rsidR="00506124">
        <w:t> </w:t>
      </w:r>
      <w:r w:rsidRPr="00764514">
        <w:t>pieniądzu, poprzez wypłatę kwoty z dotychczasowego zabezpieczenia.</w:t>
      </w:r>
    </w:p>
    <w:p w:rsidR="00B2246F" w:rsidRPr="00764514" w:rsidRDefault="00B2246F" w:rsidP="00C872BA">
      <w:pPr>
        <w:pStyle w:val="pkt"/>
        <w:numPr>
          <w:ilvl w:val="0"/>
          <w:numId w:val="26"/>
        </w:numPr>
        <w:tabs>
          <w:tab w:val="clear" w:pos="360"/>
          <w:tab w:val="left" w:pos="426"/>
          <w:tab w:val="num" w:pos="851"/>
        </w:tabs>
        <w:spacing w:before="0" w:after="0" w:line="276" w:lineRule="auto"/>
        <w:ind w:left="851" w:hanging="425"/>
      </w:pPr>
      <w:r w:rsidRPr="00764514">
        <w:t>Wypłata, o której mowa w ppkt 11, następuje nie później niż w ostatnim dniu ważności dotychczasowego zabezpieczenia.</w:t>
      </w:r>
    </w:p>
    <w:p w:rsidR="00B2246F" w:rsidRPr="00764514" w:rsidRDefault="00764514" w:rsidP="00C872BA">
      <w:pPr>
        <w:pStyle w:val="pkt"/>
        <w:numPr>
          <w:ilvl w:val="0"/>
          <w:numId w:val="26"/>
        </w:numPr>
        <w:tabs>
          <w:tab w:val="clear" w:pos="360"/>
          <w:tab w:val="left" w:pos="426"/>
          <w:tab w:val="num" w:pos="851"/>
        </w:tabs>
        <w:spacing w:before="0" w:after="0" w:line="276" w:lineRule="auto"/>
        <w:ind w:left="851"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C872BA">
      <w:pPr>
        <w:pStyle w:val="pkt"/>
        <w:numPr>
          <w:ilvl w:val="0"/>
          <w:numId w:val="26"/>
        </w:numPr>
        <w:tabs>
          <w:tab w:val="clear" w:pos="360"/>
          <w:tab w:val="left" w:pos="426"/>
          <w:tab w:val="num" w:pos="851"/>
        </w:tabs>
        <w:spacing w:before="0" w:after="0" w:line="276" w:lineRule="auto"/>
        <w:ind w:left="851" w:hanging="425"/>
        <w:rPr>
          <w:b/>
        </w:rPr>
      </w:pPr>
      <w:r>
        <w:t>Kwota pozostawiona na zabezpieczenie roszczeń z tytułu rękojmi za wady nie może przekraczać 30% wysokości zabezpieczenia. Kwota ta jest zwracana nie później niż w</w:t>
      </w:r>
      <w:r w:rsidR="00506124">
        <w:t> </w:t>
      </w:r>
      <w:r>
        <w:t>15 dniu po upływie okresu rękojmi za wady.</w:t>
      </w:r>
    </w:p>
    <w:p w:rsidR="001260CC" w:rsidRPr="005A39B9" w:rsidRDefault="00CA21CE" w:rsidP="00C872BA">
      <w:pPr>
        <w:pStyle w:val="pkt"/>
        <w:numPr>
          <w:ilvl w:val="0"/>
          <w:numId w:val="26"/>
        </w:numPr>
        <w:tabs>
          <w:tab w:val="clear" w:pos="360"/>
          <w:tab w:val="left" w:pos="426"/>
          <w:tab w:val="num" w:pos="851"/>
        </w:tabs>
        <w:spacing w:before="0" w:after="0" w:line="276" w:lineRule="auto"/>
        <w:ind w:left="851"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Default="005A39B9" w:rsidP="00C872BA">
      <w:pPr>
        <w:pStyle w:val="pkt"/>
        <w:tabs>
          <w:tab w:val="left" w:pos="426"/>
          <w:tab w:val="num" w:pos="851"/>
        </w:tabs>
        <w:spacing w:before="0" w:after="0" w:line="276" w:lineRule="auto"/>
        <w:ind w:hanging="425"/>
        <w:rPr>
          <w:b/>
        </w:rPr>
      </w:pPr>
    </w:p>
    <w:p w:rsidR="00DD3235" w:rsidRPr="00941453" w:rsidRDefault="00DD3235" w:rsidP="00C872BA">
      <w:pPr>
        <w:pStyle w:val="pkt"/>
        <w:tabs>
          <w:tab w:val="left" w:pos="426"/>
          <w:tab w:val="num" w:pos="851"/>
        </w:tabs>
        <w:spacing w:before="0" w:after="0" w:line="276" w:lineRule="auto"/>
        <w:ind w:hanging="425"/>
        <w:rPr>
          <w:b/>
        </w:rPr>
      </w:pPr>
    </w:p>
    <w:p w:rsidR="00CB675C" w:rsidRPr="005B5AC2" w:rsidRDefault="00CB675C" w:rsidP="00C872BA">
      <w:pPr>
        <w:pStyle w:val="Nagwek4"/>
        <w:spacing w:line="276" w:lineRule="auto"/>
        <w:rPr>
          <w:color w:val="auto"/>
        </w:rPr>
      </w:pPr>
      <w:r w:rsidRPr="005B5AC2">
        <w:rPr>
          <w:color w:val="auto"/>
        </w:rPr>
        <w:t>ROZDZIAŁ XIV Pouczenie o środkach ochrony prawnej</w:t>
      </w:r>
    </w:p>
    <w:p w:rsidR="00385F0D" w:rsidRPr="001750A9" w:rsidRDefault="00385F0D" w:rsidP="00DD3235">
      <w:pPr>
        <w:pStyle w:val="Tekstpodstawowywcity"/>
        <w:numPr>
          <w:ilvl w:val="0"/>
          <w:numId w:val="8"/>
        </w:numPr>
        <w:tabs>
          <w:tab w:val="clear" w:pos="360"/>
          <w:tab w:val="num" w:pos="709"/>
          <w:tab w:val="left" w:pos="993"/>
        </w:tabs>
        <w:spacing w:before="120" w:line="276" w:lineRule="auto"/>
        <w:ind w:left="425" w:hanging="425"/>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C872BA">
      <w:pPr>
        <w:pStyle w:val="ZLITUSTzmustliter"/>
        <w:numPr>
          <w:ilvl w:val="0"/>
          <w:numId w:val="8"/>
        </w:numPr>
        <w:tabs>
          <w:tab w:val="clear" w:pos="360"/>
        </w:tabs>
        <w:spacing w:line="276" w:lineRule="auto"/>
        <w:ind w:left="426" w:hanging="426"/>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C872BA">
      <w:pPr>
        <w:numPr>
          <w:ilvl w:val="0"/>
          <w:numId w:val="8"/>
        </w:numPr>
        <w:tabs>
          <w:tab w:val="clear" w:pos="360"/>
        </w:tabs>
        <w:autoSpaceDE w:val="0"/>
        <w:autoSpaceDN w:val="0"/>
        <w:adjustRightInd w:val="0"/>
        <w:spacing w:line="276" w:lineRule="auto"/>
        <w:ind w:left="426" w:hanging="426"/>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w:t>
      </w:r>
      <w:r w:rsidR="00506124">
        <w:rPr>
          <w:sz w:val="24"/>
          <w:szCs w:val="24"/>
        </w:rPr>
        <w:t> </w:t>
      </w:r>
      <w:r w:rsidRPr="00246A7B">
        <w:rPr>
          <w:sz w:val="24"/>
          <w:szCs w:val="24"/>
        </w:rPr>
        <w:t>wniesienia odwołania w taki sposób, aby mógł on zapoznać się z jego treścią przed upływem te</w:t>
      </w:r>
      <w:r w:rsidR="001260CC">
        <w:rPr>
          <w:sz w:val="24"/>
          <w:szCs w:val="24"/>
        </w:rPr>
        <w:t>go terminu. Domniemywa się, iż 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C872BA">
      <w:pPr>
        <w:pStyle w:val="Tekstpodstawowywcity"/>
        <w:numPr>
          <w:ilvl w:val="0"/>
          <w:numId w:val="8"/>
        </w:numPr>
        <w:tabs>
          <w:tab w:val="clear" w:pos="360"/>
          <w:tab w:val="num" w:pos="709"/>
          <w:tab w:val="left" w:pos="993"/>
        </w:tabs>
        <w:spacing w:line="276" w:lineRule="auto"/>
        <w:ind w:left="426" w:hanging="426"/>
        <w:rPr>
          <w:color w:val="auto"/>
        </w:rPr>
      </w:pPr>
      <w:r w:rsidRPr="00246A7B">
        <w:rPr>
          <w:color w:val="auto"/>
        </w:rPr>
        <w:t>Na orzeczenie Krajowej Izby Odwoławczej stronom oraz uczestnikom postępowania odwoławczego przysługuje skarga do sądu.</w:t>
      </w:r>
    </w:p>
    <w:p w:rsidR="00D016E6" w:rsidRPr="00246A7B" w:rsidRDefault="00D016E6" w:rsidP="00C872BA">
      <w:pPr>
        <w:pStyle w:val="Tekstpodstawowywcity"/>
        <w:tabs>
          <w:tab w:val="left" w:pos="993"/>
        </w:tabs>
        <w:spacing w:line="276" w:lineRule="auto"/>
        <w:ind w:left="284" w:hanging="284"/>
        <w:rPr>
          <w:color w:val="auto"/>
        </w:rPr>
      </w:pPr>
    </w:p>
    <w:p w:rsidR="00CB675C" w:rsidRPr="00B92CFA" w:rsidRDefault="00CB675C" w:rsidP="00C872BA">
      <w:pPr>
        <w:pStyle w:val="Nagwek4"/>
        <w:spacing w:line="276" w:lineRule="auto"/>
        <w:rPr>
          <w:color w:val="auto"/>
        </w:rPr>
      </w:pPr>
      <w:r w:rsidRPr="00B92CFA">
        <w:rPr>
          <w:color w:val="auto"/>
        </w:rPr>
        <w:t>ROZDZIAŁ XV Opis przedmiotu zamówienia</w:t>
      </w:r>
    </w:p>
    <w:p w:rsidR="00430310" w:rsidRPr="00B92CFA" w:rsidRDefault="00A87D2E" w:rsidP="00DD3235">
      <w:pPr>
        <w:pStyle w:val="Tekstpodstawowywcity"/>
        <w:numPr>
          <w:ilvl w:val="0"/>
          <w:numId w:val="38"/>
        </w:numPr>
        <w:spacing w:before="120" w:line="276" w:lineRule="auto"/>
        <w:ind w:left="425" w:hanging="425"/>
        <w:rPr>
          <w:color w:val="auto"/>
        </w:rPr>
      </w:pPr>
      <w:r w:rsidRPr="00B92CFA">
        <w:rPr>
          <w:color w:val="auto"/>
        </w:rPr>
        <w:t xml:space="preserve">Przedmiotem zamówienia jest </w:t>
      </w:r>
      <w:r w:rsidR="00B92CFA" w:rsidRPr="00B92CFA">
        <w:rPr>
          <w:color w:val="auto"/>
        </w:rPr>
        <w:t xml:space="preserve">budowa pasa postojowego dla pojazdów oczekujących na przeprawę promową w celu poprawy bezpieczeństwa ruchu drogowego na ul. Pomorskiej </w:t>
      </w:r>
      <w:r w:rsidRPr="00B92CFA">
        <w:rPr>
          <w:color w:val="auto"/>
        </w:rPr>
        <w:t>w Świnoujściu.</w:t>
      </w:r>
    </w:p>
    <w:p w:rsidR="00430310" w:rsidRPr="00A35281" w:rsidRDefault="00430310" w:rsidP="00C872BA">
      <w:pPr>
        <w:pStyle w:val="Tekstpodstawowywcity"/>
        <w:numPr>
          <w:ilvl w:val="0"/>
          <w:numId w:val="38"/>
        </w:numPr>
        <w:spacing w:line="276" w:lineRule="auto"/>
        <w:ind w:left="426" w:hanging="426"/>
        <w:rPr>
          <w:b/>
          <w:color w:val="auto"/>
        </w:rPr>
      </w:pPr>
      <w:r w:rsidRPr="00A35281">
        <w:rPr>
          <w:color w:val="auto"/>
        </w:rPr>
        <w:t>Przedmiot i zakre</w:t>
      </w:r>
      <w:r w:rsidR="00822226" w:rsidRPr="00A35281">
        <w:rPr>
          <w:color w:val="auto"/>
        </w:rPr>
        <w:t>s zamówienia określa</w:t>
      </w:r>
      <w:r w:rsidRPr="00A35281">
        <w:rPr>
          <w:color w:val="auto"/>
        </w:rPr>
        <w:t xml:space="preserve"> </w:t>
      </w:r>
      <w:r w:rsidR="00A46BC4" w:rsidRPr="00A35281">
        <w:rPr>
          <w:color w:val="auto"/>
        </w:rPr>
        <w:t>o</w:t>
      </w:r>
      <w:r w:rsidRPr="00A35281">
        <w:rPr>
          <w:color w:val="auto"/>
        </w:rPr>
        <w:t xml:space="preserve">pis przedmiotu zamówienia </w:t>
      </w:r>
      <w:r w:rsidR="00A46BC4" w:rsidRPr="00A35281">
        <w:rPr>
          <w:color w:val="auto"/>
        </w:rPr>
        <w:t>stanowiący załącznik nr 1 do umowy,</w:t>
      </w:r>
      <w:r w:rsidRPr="00A35281">
        <w:rPr>
          <w:color w:val="auto"/>
        </w:rPr>
        <w:t xml:space="preserve"> </w:t>
      </w:r>
      <w:r w:rsidR="005D18E7" w:rsidRPr="00A35281">
        <w:rPr>
          <w:color w:val="auto"/>
        </w:rPr>
        <w:t>zakres rzeczowo</w:t>
      </w:r>
      <w:r w:rsidR="00A46BC4" w:rsidRPr="00A35281">
        <w:rPr>
          <w:color w:val="auto"/>
        </w:rPr>
        <w:t xml:space="preserve"> </w:t>
      </w:r>
      <w:r w:rsidR="005D18E7" w:rsidRPr="00A35281">
        <w:rPr>
          <w:color w:val="auto"/>
        </w:rPr>
        <w:t>finansowy (załącznik nr 2 do umowy</w:t>
      </w:r>
      <w:r w:rsidR="005B2ACD" w:rsidRPr="00A35281">
        <w:rPr>
          <w:color w:val="auto"/>
        </w:rPr>
        <w:t xml:space="preserve">) </w:t>
      </w:r>
      <w:r w:rsidRPr="00A35281">
        <w:rPr>
          <w:color w:val="auto"/>
        </w:rPr>
        <w:t xml:space="preserve">oraz </w:t>
      </w:r>
      <w:r w:rsidR="00A46BC4" w:rsidRPr="00A35281">
        <w:rPr>
          <w:color w:val="auto"/>
        </w:rPr>
        <w:t>dokumentacja</w:t>
      </w:r>
      <w:r w:rsidR="00941453" w:rsidRPr="00A35281">
        <w:rPr>
          <w:color w:val="auto"/>
        </w:rPr>
        <w:t xml:space="preserve"> projektow</w:t>
      </w:r>
      <w:r w:rsidR="00A46BC4" w:rsidRPr="00A35281">
        <w:rPr>
          <w:color w:val="auto"/>
        </w:rPr>
        <w:t>a</w:t>
      </w:r>
      <w:r w:rsidRPr="00A35281">
        <w:rPr>
          <w:color w:val="auto"/>
        </w:rPr>
        <w:t>.</w:t>
      </w:r>
    </w:p>
    <w:p w:rsidR="000952C4" w:rsidRPr="00474D36" w:rsidRDefault="000952C4" w:rsidP="00C872BA">
      <w:pPr>
        <w:pStyle w:val="Tekstpodstawowywcity"/>
        <w:numPr>
          <w:ilvl w:val="0"/>
          <w:numId w:val="38"/>
        </w:numPr>
        <w:spacing w:line="276" w:lineRule="auto"/>
        <w:ind w:left="426" w:hanging="426"/>
        <w:rPr>
          <w:b/>
          <w:color w:val="auto"/>
        </w:rPr>
      </w:pPr>
      <w:r w:rsidRPr="00474D36">
        <w:rPr>
          <w:color w:val="auto"/>
        </w:rPr>
        <w:t>Przedmiot zamówienia odpowiada następującym kodom CPV:</w:t>
      </w:r>
    </w:p>
    <w:p w:rsidR="000952C4" w:rsidRPr="00474D36" w:rsidRDefault="000952C4" w:rsidP="005908FB">
      <w:pPr>
        <w:spacing w:line="276" w:lineRule="auto"/>
        <w:ind w:left="426"/>
        <w:jc w:val="both"/>
        <w:rPr>
          <w:sz w:val="24"/>
          <w:szCs w:val="24"/>
        </w:rPr>
      </w:pPr>
      <w:r w:rsidRPr="00474D36">
        <w:rPr>
          <w:sz w:val="24"/>
          <w:szCs w:val="24"/>
        </w:rPr>
        <w:t xml:space="preserve">- 45 </w:t>
      </w:r>
      <w:r w:rsidR="00474D36" w:rsidRPr="00474D36">
        <w:rPr>
          <w:sz w:val="24"/>
          <w:szCs w:val="24"/>
        </w:rPr>
        <w:t>23 31 50-5</w:t>
      </w:r>
      <w:r w:rsidR="00A87D2E" w:rsidRPr="00474D36">
        <w:rPr>
          <w:sz w:val="24"/>
          <w:szCs w:val="24"/>
        </w:rPr>
        <w:tab/>
      </w:r>
      <w:r w:rsidRPr="00474D36">
        <w:rPr>
          <w:sz w:val="24"/>
          <w:szCs w:val="24"/>
        </w:rPr>
        <w:t xml:space="preserve">- roboty </w:t>
      </w:r>
      <w:r w:rsidR="00F06905" w:rsidRPr="00474D36">
        <w:rPr>
          <w:sz w:val="24"/>
          <w:szCs w:val="24"/>
        </w:rPr>
        <w:t>w za</w:t>
      </w:r>
      <w:r w:rsidRPr="00474D36">
        <w:rPr>
          <w:sz w:val="24"/>
          <w:szCs w:val="24"/>
        </w:rPr>
        <w:t xml:space="preserve">kresie </w:t>
      </w:r>
      <w:r w:rsidR="00474D36" w:rsidRPr="00474D36">
        <w:rPr>
          <w:sz w:val="24"/>
          <w:szCs w:val="24"/>
        </w:rPr>
        <w:t>regulacji ruchu</w:t>
      </w:r>
      <w:r w:rsidR="00D12A44" w:rsidRPr="00474D36">
        <w:rPr>
          <w:sz w:val="24"/>
          <w:szCs w:val="24"/>
        </w:rPr>
        <w:t>.</w:t>
      </w:r>
    </w:p>
    <w:p w:rsidR="00430310" w:rsidRPr="00744F9D" w:rsidRDefault="00430310" w:rsidP="00C872BA">
      <w:pPr>
        <w:pStyle w:val="Tekstpodstawowywcity"/>
        <w:numPr>
          <w:ilvl w:val="0"/>
          <w:numId w:val="38"/>
        </w:numPr>
        <w:spacing w:line="276" w:lineRule="auto"/>
        <w:ind w:left="426" w:hanging="426"/>
        <w:rPr>
          <w:b/>
          <w:color w:val="auto"/>
        </w:rPr>
      </w:pPr>
      <w:r w:rsidRPr="00474D36">
        <w:rPr>
          <w:rFonts w:eastAsia="Calibri"/>
          <w:color w:val="auto"/>
        </w:rPr>
        <w:t xml:space="preserve">Stosownie do treści art. 29 ust. 3a ustawy Pzp </w:t>
      </w:r>
      <w:r w:rsidR="00A62A12" w:rsidRPr="00474D36">
        <w:rPr>
          <w:rFonts w:eastAsia="Calibri"/>
          <w:color w:val="auto"/>
        </w:rPr>
        <w:t>z</w:t>
      </w:r>
      <w:r w:rsidRPr="00474D36">
        <w:rPr>
          <w:rFonts w:eastAsia="Calibri"/>
          <w:color w:val="auto"/>
        </w:rPr>
        <w:t xml:space="preserve">amawiający wymaga, aby </w:t>
      </w:r>
      <w:r w:rsidR="00A62A12" w:rsidRPr="00474D36">
        <w:rPr>
          <w:rFonts w:eastAsia="Calibri"/>
          <w:color w:val="auto"/>
        </w:rPr>
        <w:t>wykonawca lub p</w:t>
      </w:r>
      <w:r w:rsidRPr="00474D36">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474D36">
        <w:rPr>
          <w:rFonts w:eastAsia="Calibri"/>
          <w:color w:val="auto"/>
        </w:rPr>
        <w:t>pracy w rozumieniu art</w:t>
      </w:r>
      <w:r w:rsidRPr="00474D36">
        <w:rPr>
          <w:rFonts w:eastAsia="Calibri"/>
          <w:color w:val="auto"/>
        </w:rPr>
        <w:t xml:space="preserve">. 22 §1 ustawy z dnia 26 czerwca 1974 r. - Kodeks pracy </w:t>
      </w:r>
      <w:r w:rsidRPr="00474D36">
        <w:rPr>
          <w:rFonts w:eastAsia="Calibri"/>
          <w:color w:val="auto"/>
          <w:lang w:eastAsia="en-US"/>
        </w:rPr>
        <w:t>(Dz. U. z 2016 r. poz. 1666</w:t>
      </w:r>
      <w:r w:rsidR="00A87D2E" w:rsidRPr="00474D36">
        <w:rPr>
          <w:rFonts w:eastAsia="Calibri"/>
          <w:color w:val="auto"/>
          <w:lang w:eastAsia="en-US"/>
        </w:rPr>
        <w:t xml:space="preserve"> ze zm.</w:t>
      </w:r>
      <w:r w:rsidRPr="00474D36">
        <w:rPr>
          <w:rFonts w:eastAsia="Calibri"/>
          <w:color w:val="auto"/>
          <w:lang w:eastAsia="en-US"/>
        </w:rPr>
        <w:t>), tj</w:t>
      </w:r>
      <w:r w:rsidR="00744F9D">
        <w:rPr>
          <w:rFonts w:eastAsia="Calibri"/>
          <w:color w:val="auto"/>
          <w:lang w:eastAsia="en-US"/>
        </w:rPr>
        <w:t xml:space="preserve">. </w:t>
      </w:r>
      <w:r w:rsidR="00744F9D" w:rsidRPr="00744F9D">
        <w:t>by osoby te wykonywały następujące czynności:</w:t>
      </w:r>
    </w:p>
    <w:p w:rsidR="00430310" w:rsidRPr="00474D36" w:rsidRDefault="0049700F" w:rsidP="00C872BA">
      <w:pPr>
        <w:pStyle w:val="Akapitzlist"/>
        <w:numPr>
          <w:ilvl w:val="0"/>
          <w:numId w:val="41"/>
        </w:numPr>
        <w:autoSpaceDE w:val="0"/>
        <w:autoSpaceDN w:val="0"/>
        <w:adjustRightInd w:val="0"/>
        <w:spacing w:after="0"/>
        <w:ind w:left="851" w:hanging="425"/>
        <w:jc w:val="both"/>
        <w:rPr>
          <w:rFonts w:ascii="Times New Roman" w:hAnsi="Times New Roman"/>
          <w:sz w:val="24"/>
          <w:szCs w:val="24"/>
        </w:rPr>
      </w:pPr>
      <w:r w:rsidRPr="00474D36">
        <w:rPr>
          <w:rFonts w:ascii="Times New Roman" w:hAnsi="Times New Roman"/>
          <w:sz w:val="24"/>
          <w:szCs w:val="24"/>
        </w:rPr>
        <w:t>roboty rozbiórkowe;</w:t>
      </w:r>
      <w:r w:rsidR="00430310" w:rsidRPr="00474D36">
        <w:rPr>
          <w:rFonts w:ascii="Times New Roman" w:hAnsi="Times New Roman"/>
          <w:sz w:val="24"/>
          <w:szCs w:val="24"/>
        </w:rPr>
        <w:t xml:space="preserve"> </w:t>
      </w:r>
    </w:p>
    <w:p w:rsidR="00D61CCA" w:rsidRPr="00474D36" w:rsidRDefault="00474D36" w:rsidP="00C872BA">
      <w:pPr>
        <w:pStyle w:val="Akapitzlist"/>
        <w:numPr>
          <w:ilvl w:val="0"/>
          <w:numId w:val="41"/>
        </w:numPr>
        <w:spacing w:after="0"/>
        <w:ind w:left="851" w:hanging="425"/>
        <w:jc w:val="both"/>
        <w:rPr>
          <w:rFonts w:ascii="Times New Roman" w:hAnsi="Times New Roman"/>
          <w:sz w:val="24"/>
          <w:szCs w:val="24"/>
        </w:rPr>
      </w:pPr>
      <w:r w:rsidRPr="00474D36">
        <w:rPr>
          <w:rFonts w:ascii="Times New Roman" w:hAnsi="Times New Roman"/>
          <w:sz w:val="24"/>
          <w:szCs w:val="24"/>
        </w:rPr>
        <w:t>roboty przygotowawcze i roboty ziemne</w:t>
      </w:r>
      <w:r w:rsidR="00BD7AEB" w:rsidRPr="00474D36">
        <w:rPr>
          <w:rFonts w:ascii="Times New Roman" w:hAnsi="Times New Roman"/>
          <w:sz w:val="24"/>
          <w:szCs w:val="24"/>
        </w:rPr>
        <w:t>;</w:t>
      </w:r>
    </w:p>
    <w:p w:rsidR="0049700F" w:rsidRPr="00474D36" w:rsidRDefault="0049700F" w:rsidP="00C872BA">
      <w:pPr>
        <w:pStyle w:val="Akapitzlist"/>
        <w:numPr>
          <w:ilvl w:val="0"/>
          <w:numId w:val="41"/>
        </w:numPr>
        <w:spacing w:after="0"/>
        <w:ind w:left="851" w:hanging="425"/>
        <w:jc w:val="both"/>
        <w:rPr>
          <w:rFonts w:ascii="Times New Roman" w:hAnsi="Times New Roman"/>
          <w:sz w:val="24"/>
          <w:szCs w:val="24"/>
        </w:rPr>
      </w:pPr>
      <w:r w:rsidRPr="00474D36">
        <w:rPr>
          <w:rFonts w:ascii="Times New Roman" w:hAnsi="Times New Roman"/>
          <w:sz w:val="24"/>
          <w:szCs w:val="24"/>
        </w:rPr>
        <w:t>układanie krawężników;</w:t>
      </w:r>
    </w:p>
    <w:p w:rsidR="003835AC" w:rsidRPr="00474D36" w:rsidRDefault="00744F9D" w:rsidP="00C872BA">
      <w:pPr>
        <w:pStyle w:val="Akapitzlist"/>
        <w:numPr>
          <w:ilvl w:val="0"/>
          <w:numId w:val="41"/>
        </w:numPr>
        <w:spacing w:after="0"/>
        <w:ind w:left="851" w:hanging="425"/>
        <w:jc w:val="both"/>
        <w:rPr>
          <w:rFonts w:ascii="Times New Roman" w:hAnsi="Times New Roman"/>
          <w:sz w:val="24"/>
          <w:szCs w:val="24"/>
        </w:rPr>
      </w:pPr>
      <w:r>
        <w:rPr>
          <w:rFonts w:ascii="Times New Roman" w:hAnsi="Times New Roman"/>
          <w:sz w:val="24"/>
          <w:szCs w:val="24"/>
        </w:rPr>
        <w:t xml:space="preserve">wykonanie </w:t>
      </w:r>
      <w:r w:rsidR="00474D36" w:rsidRPr="00474D36">
        <w:rPr>
          <w:rFonts w:ascii="Times New Roman" w:hAnsi="Times New Roman"/>
          <w:sz w:val="24"/>
          <w:szCs w:val="24"/>
        </w:rPr>
        <w:t>pas</w:t>
      </w:r>
      <w:r>
        <w:rPr>
          <w:rFonts w:ascii="Times New Roman" w:hAnsi="Times New Roman"/>
          <w:sz w:val="24"/>
          <w:szCs w:val="24"/>
        </w:rPr>
        <w:t>a</w:t>
      </w:r>
      <w:r w:rsidR="00474D36" w:rsidRPr="00474D36">
        <w:rPr>
          <w:rFonts w:ascii="Times New Roman" w:hAnsi="Times New Roman"/>
          <w:sz w:val="24"/>
          <w:szCs w:val="24"/>
        </w:rPr>
        <w:t xml:space="preserve"> postojow</w:t>
      </w:r>
      <w:r>
        <w:rPr>
          <w:rFonts w:ascii="Times New Roman" w:hAnsi="Times New Roman"/>
          <w:sz w:val="24"/>
          <w:szCs w:val="24"/>
        </w:rPr>
        <w:t>ego</w:t>
      </w:r>
      <w:r w:rsidR="003835AC" w:rsidRPr="00474D36">
        <w:rPr>
          <w:rFonts w:ascii="Times New Roman" w:hAnsi="Times New Roman"/>
          <w:sz w:val="24"/>
          <w:szCs w:val="24"/>
        </w:rPr>
        <w:t>;</w:t>
      </w:r>
    </w:p>
    <w:p w:rsidR="00D61CCA" w:rsidRPr="00474D36" w:rsidRDefault="00082335" w:rsidP="00C872BA">
      <w:pPr>
        <w:pStyle w:val="Akapitzlist"/>
        <w:numPr>
          <w:ilvl w:val="0"/>
          <w:numId w:val="41"/>
        </w:numPr>
        <w:spacing w:after="0"/>
        <w:ind w:left="851" w:hanging="425"/>
        <w:jc w:val="both"/>
        <w:rPr>
          <w:rFonts w:ascii="Times New Roman" w:hAnsi="Times New Roman"/>
          <w:sz w:val="24"/>
          <w:szCs w:val="24"/>
        </w:rPr>
      </w:pPr>
      <w:r>
        <w:rPr>
          <w:rFonts w:ascii="Times New Roman" w:hAnsi="Times New Roman"/>
          <w:sz w:val="24"/>
          <w:szCs w:val="24"/>
        </w:rPr>
        <w:t>w</w:t>
      </w:r>
      <w:r w:rsidR="00744F9D">
        <w:rPr>
          <w:rFonts w:ascii="Times New Roman" w:hAnsi="Times New Roman"/>
          <w:sz w:val="24"/>
          <w:szCs w:val="24"/>
        </w:rPr>
        <w:t>ykonanie pobocza</w:t>
      </w:r>
      <w:r w:rsidR="003835AC" w:rsidRPr="00474D36">
        <w:rPr>
          <w:rFonts w:ascii="Times New Roman" w:hAnsi="Times New Roman"/>
          <w:sz w:val="24"/>
          <w:szCs w:val="24"/>
        </w:rPr>
        <w:t>;</w:t>
      </w:r>
    </w:p>
    <w:p w:rsidR="0049700F" w:rsidRPr="00474D36" w:rsidRDefault="00474D36" w:rsidP="00C872BA">
      <w:pPr>
        <w:pStyle w:val="Akapitzlist"/>
        <w:numPr>
          <w:ilvl w:val="0"/>
          <w:numId w:val="41"/>
        </w:numPr>
        <w:spacing w:after="0"/>
        <w:ind w:left="851" w:hanging="425"/>
        <w:jc w:val="both"/>
        <w:rPr>
          <w:rFonts w:ascii="Times New Roman" w:hAnsi="Times New Roman"/>
          <w:sz w:val="24"/>
          <w:szCs w:val="24"/>
        </w:rPr>
      </w:pPr>
      <w:r w:rsidRPr="00474D36">
        <w:rPr>
          <w:rFonts w:ascii="Times New Roman" w:hAnsi="Times New Roman"/>
          <w:sz w:val="24"/>
          <w:szCs w:val="24"/>
        </w:rPr>
        <w:t>roboty wykończeniowe</w:t>
      </w:r>
      <w:r w:rsidR="0049700F" w:rsidRPr="00474D36">
        <w:rPr>
          <w:rFonts w:ascii="Times New Roman" w:hAnsi="Times New Roman"/>
          <w:sz w:val="24"/>
          <w:szCs w:val="24"/>
        </w:rPr>
        <w:t>.</w:t>
      </w:r>
    </w:p>
    <w:p w:rsidR="00430310" w:rsidRPr="00474D36" w:rsidRDefault="00430310" w:rsidP="00C872BA">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C872BA">
      <w:pPr>
        <w:pStyle w:val="Tekstpodstawowy"/>
        <w:numPr>
          <w:ilvl w:val="0"/>
          <w:numId w:val="38"/>
        </w:numPr>
        <w:tabs>
          <w:tab w:val="clear" w:pos="567"/>
          <w:tab w:val="left" w:pos="-1843"/>
        </w:tabs>
        <w:autoSpaceDE w:val="0"/>
        <w:autoSpaceDN w:val="0"/>
        <w:adjustRightInd w:val="0"/>
        <w:spacing w:line="276" w:lineRule="auto"/>
        <w:ind w:left="426" w:hanging="426"/>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 xml:space="preserve">skazane </w:t>
      </w:r>
      <w:r w:rsidR="001C1F54">
        <w:rPr>
          <w:b w:val="0"/>
          <w:sz w:val="24"/>
          <w:szCs w:val="24"/>
        </w:rPr>
        <w:t>w punkcie 4 czynności.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C872BA">
      <w:pPr>
        <w:numPr>
          <w:ilvl w:val="0"/>
          <w:numId w:val="40"/>
        </w:numPr>
        <w:spacing w:line="276" w:lineRule="auto"/>
        <w:ind w:left="851" w:hanging="425"/>
        <w:jc w:val="both"/>
        <w:rPr>
          <w:sz w:val="24"/>
          <w:szCs w:val="24"/>
        </w:rPr>
      </w:pPr>
      <w:r w:rsidRPr="00474D36">
        <w:rPr>
          <w:sz w:val="24"/>
          <w:szCs w:val="24"/>
        </w:rPr>
        <w:t>żądania oświadczeń i dokumentów w zakresie potwierdzenia spełniania ww. wymogów i</w:t>
      </w:r>
      <w:r w:rsidR="00506124">
        <w:rPr>
          <w:sz w:val="24"/>
          <w:szCs w:val="24"/>
        </w:rPr>
        <w:t> </w:t>
      </w:r>
      <w:r w:rsidRPr="00474D36">
        <w:rPr>
          <w:sz w:val="24"/>
          <w:szCs w:val="24"/>
        </w:rPr>
        <w:t>dokonywania ich oceny,</w:t>
      </w:r>
    </w:p>
    <w:p w:rsidR="00430310" w:rsidRPr="00474D36" w:rsidRDefault="00430310" w:rsidP="00C872BA">
      <w:pPr>
        <w:numPr>
          <w:ilvl w:val="0"/>
          <w:numId w:val="40"/>
        </w:numPr>
        <w:spacing w:line="276" w:lineRule="auto"/>
        <w:ind w:left="851" w:hanging="425"/>
        <w:jc w:val="both"/>
        <w:rPr>
          <w:sz w:val="24"/>
          <w:szCs w:val="24"/>
        </w:rPr>
      </w:pPr>
      <w:r w:rsidRPr="00474D36">
        <w:rPr>
          <w:sz w:val="24"/>
          <w:szCs w:val="24"/>
        </w:rPr>
        <w:t>żądania wyjaśnień w przypadku wątpliwości w zakresie potwierdzenia spełniania ww. wymogów,</w:t>
      </w:r>
    </w:p>
    <w:p w:rsidR="00430310" w:rsidRPr="00474D36" w:rsidRDefault="00430310" w:rsidP="00C872BA">
      <w:pPr>
        <w:numPr>
          <w:ilvl w:val="0"/>
          <w:numId w:val="40"/>
        </w:numPr>
        <w:spacing w:line="276" w:lineRule="auto"/>
        <w:ind w:left="851" w:hanging="425"/>
        <w:jc w:val="both"/>
        <w:rPr>
          <w:sz w:val="24"/>
          <w:szCs w:val="24"/>
        </w:rPr>
      </w:pPr>
      <w:r w:rsidRPr="00474D36">
        <w:rPr>
          <w:sz w:val="24"/>
          <w:szCs w:val="24"/>
        </w:rPr>
        <w:t>przeprowadzania kontroli na miejscu wykonywania świadczenia.</w:t>
      </w:r>
    </w:p>
    <w:p w:rsidR="001D2FF2" w:rsidRPr="001D2FF2" w:rsidRDefault="001D2FF2" w:rsidP="00C872BA">
      <w:pPr>
        <w:pStyle w:val="Akapitzlist"/>
        <w:numPr>
          <w:ilvl w:val="0"/>
          <w:numId w:val="38"/>
        </w:numPr>
        <w:autoSpaceDE w:val="0"/>
        <w:autoSpaceDN w:val="0"/>
        <w:adjustRightInd w:val="0"/>
        <w:spacing w:after="0"/>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430310" w:rsidRPr="001D2FF2" w:rsidRDefault="00430310" w:rsidP="00C872BA">
      <w:pPr>
        <w:pStyle w:val="Style4"/>
        <w:numPr>
          <w:ilvl w:val="0"/>
          <w:numId w:val="38"/>
        </w:numPr>
        <w:autoSpaceDN w:val="0"/>
        <w:adjustRightInd w:val="0"/>
        <w:spacing w:line="276" w:lineRule="auto"/>
        <w:ind w:left="426" w:hanging="426"/>
      </w:pPr>
      <w:r w:rsidRPr="001D2FF2">
        <w:t>W trakcie realizacj</w:t>
      </w:r>
      <w:r w:rsidR="009104AE" w:rsidRPr="001D2FF2">
        <w:t>i zamówienia na każde wezwanie z</w:t>
      </w:r>
      <w:r w:rsidRPr="001D2FF2">
        <w:t>amawiającego w wyznaczonym w tym wezwaniu terminie wykonawca przedłoży zamawiającemu wskazane poniżej dowody w celu potwierdzenia spełnienia wymogu zatrudnienia na</w:t>
      </w:r>
      <w:r w:rsidR="00B26781" w:rsidRPr="001D2FF2">
        <w:t xml:space="preserve"> podstawie umowy o pracę przez </w:t>
      </w:r>
      <w:r w:rsidR="009104AE" w:rsidRPr="001D2FF2">
        <w:t>w</w:t>
      </w:r>
      <w:r w:rsidRPr="001D2FF2">
        <w:t>ykonawcę lub podwykonawcę osób wykonujących wskazane w punkcie 4 czynności w</w:t>
      </w:r>
      <w:r w:rsidR="000952C4" w:rsidRPr="001D2FF2">
        <w:t> </w:t>
      </w:r>
      <w:r w:rsidRPr="001D2FF2">
        <w:t>trakcie realizacji zamówienia:</w:t>
      </w:r>
    </w:p>
    <w:p w:rsidR="00430310" w:rsidRPr="00474D36" w:rsidRDefault="009104AE"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ykonawcy lub podwykonawcy (wraz z dokumentem regulującym zakres obowiązków, jeżeli został sporządzony). Kopia umowy/umów powinna zostać zanonimizowana w sposób zapewniający ochronę danych osobowych pracowników, zgodnie z przepisami ustawy z</w:t>
      </w:r>
      <w:r w:rsidR="00F81F24">
        <w:rPr>
          <w:rFonts w:ascii="Times New Roman" w:hAnsi="Times New Roman"/>
          <w:sz w:val="24"/>
          <w:szCs w:val="24"/>
        </w:rPr>
        <w:t> </w:t>
      </w:r>
      <w:r w:rsidRPr="00474D36">
        <w:rPr>
          <w:rFonts w:ascii="Times New Roman" w:hAnsi="Times New Roman"/>
          <w:sz w:val="24"/>
          <w:szCs w:val="24"/>
        </w:rPr>
        <w:t xml:space="preserve">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4536E3">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sidR="00F81F24">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C102A0" w:rsidRDefault="00430310" w:rsidP="00C872BA">
      <w:pPr>
        <w:pStyle w:val="Akapitzlist"/>
        <w:numPr>
          <w:ilvl w:val="0"/>
          <w:numId w:val="39"/>
        </w:numPr>
        <w:autoSpaceDE w:val="0"/>
        <w:autoSpaceDN w:val="0"/>
        <w:adjustRightInd w:val="0"/>
        <w:spacing w:after="120"/>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 xml:space="preserve">z oryginałem odpowiednio przez </w:t>
      </w:r>
      <w:r w:rsidR="001C1F54">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C102A0">
        <w:rPr>
          <w:rFonts w:ascii="Times New Roman" w:hAnsi="Times New Roman"/>
          <w:i/>
          <w:sz w:val="24"/>
          <w:szCs w:val="24"/>
        </w:rPr>
        <w:t xml:space="preserve"> </w:t>
      </w:r>
      <w:r w:rsidR="00C102A0" w:rsidRPr="00C102A0">
        <w:rPr>
          <w:rFonts w:ascii="Times New Roman" w:hAnsi="Times New Roman"/>
          <w:sz w:val="24"/>
          <w:szCs w:val="24"/>
        </w:rPr>
        <w:t>Imię i nazwisko pracownika</w:t>
      </w:r>
      <w:r w:rsidR="00C102A0">
        <w:rPr>
          <w:rFonts w:ascii="Times New Roman" w:hAnsi="Times New Roman"/>
          <w:sz w:val="24"/>
          <w:szCs w:val="24"/>
        </w:rPr>
        <w:t xml:space="preserve"> nie podlega ano</w:t>
      </w:r>
      <w:r w:rsidR="00506124">
        <w:rPr>
          <w:rFonts w:ascii="Times New Roman" w:hAnsi="Times New Roman"/>
          <w:sz w:val="24"/>
          <w:szCs w:val="24"/>
        </w:rPr>
        <w:t>ni</w:t>
      </w:r>
      <w:r w:rsidR="00C102A0">
        <w:rPr>
          <w:rFonts w:ascii="Times New Roman" w:hAnsi="Times New Roman"/>
          <w:sz w:val="24"/>
          <w:szCs w:val="24"/>
        </w:rPr>
        <w:t>mizacji.</w:t>
      </w:r>
    </w:p>
    <w:p w:rsidR="00430310" w:rsidRPr="00474D36" w:rsidRDefault="00430310" w:rsidP="00C872BA">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 xml:space="preserve">wskazane w punkcie 4 czynności </w:t>
      </w:r>
      <w:r w:rsidR="00DA00C7">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DC5945" w:rsidRPr="001D2FF2" w:rsidRDefault="00430310" w:rsidP="00C872BA">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C872BA">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C872BA">
      <w:pPr>
        <w:pStyle w:val="Tekstpodstawowy"/>
        <w:numPr>
          <w:ilvl w:val="0"/>
          <w:numId w:val="38"/>
        </w:numPr>
        <w:tabs>
          <w:tab w:val="clear" w:pos="567"/>
          <w:tab w:val="left" w:pos="-1843"/>
          <w:tab w:val="left" w:pos="426"/>
        </w:tabs>
        <w:autoSpaceDE w:val="0"/>
        <w:autoSpaceDN w:val="0"/>
        <w:adjustRightInd w:val="0"/>
        <w:spacing w:line="276" w:lineRule="auto"/>
        <w:ind w:left="426" w:hanging="426"/>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C102A0" w:rsidRDefault="00C102A0" w:rsidP="00C872BA">
      <w:pPr>
        <w:pStyle w:val="pkt"/>
        <w:spacing w:before="0" w:after="0" w:line="276" w:lineRule="auto"/>
        <w:ind w:left="426" w:firstLine="0"/>
      </w:pPr>
      <w:r>
        <w:t>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w:t>
      </w:r>
      <w:r w:rsidR="004B28A3">
        <w:t> </w:t>
      </w:r>
      <w:r>
        <w:t xml:space="preserve">dokumentacji projektowej. </w:t>
      </w:r>
    </w:p>
    <w:p w:rsidR="00C102A0" w:rsidRPr="004B28A3" w:rsidRDefault="00C102A0" w:rsidP="00C872BA">
      <w:pPr>
        <w:pStyle w:val="pkt"/>
        <w:spacing w:before="0" w:after="0" w:line="276" w:lineRule="auto"/>
        <w:ind w:left="426" w:firstLine="0"/>
        <w:rPr>
          <w:b/>
        </w:rPr>
      </w:pPr>
      <w:r w:rsidRPr="004B28A3">
        <w:rPr>
          <w:b/>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C102A0" w:rsidRPr="00DD3235" w:rsidRDefault="00C102A0" w:rsidP="00DD3235">
      <w:pPr>
        <w:pStyle w:val="Tekstpodstawowy"/>
        <w:tabs>
          <w:tab w:val="clear" w:pos="567"/>
          <w:tab w:val="left" w:pos="-1843"/>
        </w:tabs>
        <w:autoSpaceDE w:val="0"/>
        <w:autoSpaceDN w:val="0"/>
        <w:adjustRightInd w:val="0"/>
        <w:spacing w:line="276" w:lineRule="auto"/>
        <w:rPr>
          <w:rFonts w:eastAsia="Calibri"/>
          <w:sz w:val="24"/>
          <w:szCs w:val="24"/>
        </w:rPr>
      </w:pPr>
    </w:p>
    <w:p w:rsidR="004B28A3" w:rsidRPr="00DD3235" w:rsidRDefault="004B28A3" w:rsidP="00C872BA">
      <w:pPr>
        <w:pStyle w:val="Akapitzlist"/>
        <w:spacing w:after="0"/>
        <w:ind w:left="360"/>
        <w:jc w:val="both"/>
        <w:rPr>
          <w:rFonts w:ascii="Times New Roman" w:hAnsi="Times New Roman"/>
          <w:sz w:val="24"/>
          <w:szCs w:val="24"/>
        </w:rPr>
      </w:pPr>
    </w:p>
    <w:p w:rsidR="002243CD" w:rsidRPr="00DD3235" w:rsidRDefault="002243CD" w:rsidP="00C872BA">
      <w:pPr>
        <w:spacing w:line="276" w:lineRule="auto"/>
        <w:ind w:left="4956" w:firstLine="84"/>
        <w:rPr>
          <w:sz w:val="24"/>
        </w:rPr>
      </w:pPr>
      <w:r w:rsidRPr="00DD3235">
        <w:rPr>
          <w:sz w:val="24"/>
        </w:rPr>
        <w:t>..............................................................</w:t>
      </w:r>
    </w:p>
    <w:p w:rsidR="002243CD" w:rsidRPr="00754846" w:rsidRDefault="002243CD" w:rsidP="00C872BA">
      <w:pPr>
        <w:spacing w:line="276" w:lineRule="auto"/>
        <w:ind w:left="4956" w:firstLine="84"/>
        <w:jc w:val="center"/>
      </w:pPr>
      <w:r w:rsidRPr="00754846">
        <w:rPr>
          <w:sz w:val="24"/>
        </w:rPr>
        <w:t>Podpis i pieczątka kierownika komórki organizacyjnej</w:t>
      </w:r>
    </w:p>
    <w:p w:rsidR="002243CD" w:rsidRPr="00754846" w:rsidRDefault="002243CD" w:rsidP="00C872BA">
      <w:pPr>
        <w:spacing w:line="276" w:lineRule="auto"/>
        <w:ind w:left="4956" w:firstLine="84"/>
        <w:jc w:val="center"/>
      </w:pPr>
    </w:p>
    <w:p w:rsidR="002243CD" w:rsidRPr="00754846" w:rsidRDefault="002243CD" w:rsidP="00C872BA">
      <w:pPr>
        <w:spacing w:line="276" w:lineRule="auto"/>
        <w:ind w:left="4956" w:firstLine="84"/>
        <w:jc w:val="center"/>
      </w:pPr>
    </w:p>
    <w:p w:rsidR="00CB675C" w:rsidRPr="00754846" w:rsidRDefault="002243CD" w:rsidP="00DD3235">
      <w:pPr>
        <w:spacing w:line="276" w:lineRule="auto"/>
      </w:pPr>
      <w:r w:rsidRPr="00754846">
        <w:t xml:space="preserve">Sporządził: </w:t>
      </w:r>
    </w:p>
    <w:sectPr w:rsidR="00CB675C" w:rsidRPr="00754846"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D55" w:rsidRDefault="00D27D55">
      <w:r>
        <w:separator/>
      </w:r>
    </w:p>
  </w:endnote>
  <w:endnote w:type="continuationSeparator" w:id="0">
    <w:p w:rsidR="00D27D55" w:rsidRDefault="00D2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D55" w:rsidRDefault="00D27D55" w:rsidP="00E804F7">
    <w:pPr>
      <w:pStyle w:val="Stopka"/>
      <w:jc w:val="right"/>
    </w:pPr>
    <w:r>
      <w:fldChar w:fldCharType="begin"/>
    </w:r>
    <w:r>
      <w:instrText>PAGE   \* MERGEFORMAT</w:instrText>
    </w:r>
    <w:r>
      <w:fldChar w:fldCharType="separate"/>
    </w:r>
    <w:r w:rsidR="00ED1904">
      <w:rPr>
        <w:noProof/>
      </w:rPr>
      <w:t>12</w:t>
    </w:r>
    <w:r>
      <w:fldChar w:fldCharType="end"/>
    </w:r>
    <w:r>
      <w:t>/30</w:t>
    </w:r>
  </w:p>
  <w:p w:rsidR="00D27D55" w:rsidRDefault="00D27D5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D55" w:rsidRDefault="00D27D55">
      <w:r>
        <w:separator/>
      </w:r>
    </w:p>
  </w:footnote>
  <w:footnote w:type="continuationSeparator" w:id="0">
    <w:p w:rsidR="00D27D55" w:rsidRDefault="00D27D55">
      <w:r>
        <w:continuationSeparator/>
      </w:r>
    </w:p>
  </w:footnote>
  <w:footnote w:id="1">
    <w:p w:rsidR="00D27D55" w:rsidRDefault="00D27D55"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D55" w:rsidRPr="00A815FF" w:rsidRDefault="00D27D55" w:rsidP="00341F96">
    <w:pPr>
      <w:pStyle w:val="Nagwek"/>
      <w:jc w:val="right"/>
      <w:rPr>
        <w:b/>
      </w:rPr>
    </w:pPr>
    <w:r w:rsidRPr="00A815FF">
      <w:rPr>
        <w:b/>
      </w:rPr>
      <w:t>Nr sprawy</w:t>
    </w:r>
    <w:r>
      <w:rPr>
        <w:b/>
      </w:rPr>
      <w:t xml:space="preserve">: </w:t>
    </w:r>
    <w:r w:rsidRPr="00A815FF">
      <w:rPr>
        <w:b/>
      </w:rPr>
      <w:t xml:space="preserve"> </w:t>
    </w:r>
    <w:r>
      <w:rPr>
        <w:b/>
      </w:rPr>
      <w:t>WIM.271.1.3.2018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DA3856EA"/>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928"/>
        </w:tabs>
        <w:ind w:left="928"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4"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65F6A4D"/>
    <w:multiLevelType w:val="hybridMultilevel"/>
    <w:tmpl w:val="0D1423E0"/>
    <w:lvl w:ilvl="0" w:tplc="FC1C41DE">
      <w:start w:val="1"/>
      <w:numFmt w:val="decimal"/>
      <w:lvlText w:val="%1)"/>
      <w:lvlJc w:val="left"/>
      <w:pPr>
        <w:tabs>
          <w:tab w:val="num" w:pos="1211"/>
        </w:tabs>
        <w:ind w:left="1211" w:hanging="360"/>
      </w:pPr>
      <w:rPr>
        <w:rFonts w:hint="default"/>
      </w:rPr>
    </w:lvl>
    <w:lvl w:ilvl="1" w:tplc="76CE2D8C">
      <w:start w:val="1"/>
      <w:numFmt w:val="lowerLetter"/>
      <w:lvlText w:val="%2."/>
      <w:lvlJc w:val="left"/>
      <w:pPr>
        <w:tabs>
          <w:tab w:val="num" w:pos="1931"/>
        </w:tabs>
        <w:ind w:left="1931" w:hanging="360"/>
      </w:pPr>
    </w:lvl>
    <w:lvl w:ilvl="2" w:tplc="DF10E474">
      <w:start w:val="1"/>
      <w:numFmt w:val="lowerRoman"/>
      <w:lvlText w:val="%3."/>
      <w:lvlJc w:val="right"/>
      <w:pPr>
        <w:tabs>
          <w:tab w:val="num" w:pos="2651"/>
        </w:tabs>
        <w:ind w:left="2651" w:hanging="180"/>
      </w:pPr>
    </w:lvl>
    <w:lvl w:ilvl="3" w:tplc="E1BA3362">
      <w:start w:val="1"/>
      <w:numFmt w:val="decimal"/>
      <w:lvlText w:val="%4."/>
      <w:lvlJc w:val="left"/>
      <w:pPr>
        <w:tabs>
          <w:tab w:val="num" w:pos="3371"/>
        </w:tabs>
        <w:ind w:left="3371" w:hanging="360"/>
      </w:pPr>
    </w:lvl>
    <w:lvl w:ilvl="4" w:tplc="8CECAC9E">
      <w:start w:val="1"/>
      <w:numFmt w:val="lowerLetter"/>
      <w:lvlText w:val="%5."/>
      <w:lvlJc w:val="left"/>
      <w:pPr>
        <w:tabs>
          <w:tab w:val="num" w:pos="4091"/>
        </w:tabs>
        <w:ind w:left="4091" w:hanging="360"/>
      </w:pPr>
    </w:lvl>
    <w:lvl w:ilvl="5" w:tplc="985461E4">
      <w:start w:val="1"/>
      <w:numFmt w:val="lowerRoman"/>
      <w:lvlText w:val="%6."/>
      <w:lvlJc w:val="right"/>
      <w:pPr>
        <w:tabs>
          <w:tab w:val="num" w:pos="4811"/>
        </w:tabs>
        <w:ind w:left="4811" w:hanging="180"/>
      </w:pPr>
    </w:lvl>
    <w:lvl w:ilvl="6" w:tplc="E1063E94">
      <w:start w:val="1"/>
      <w:numFmt w:val="decimal"/>
      <w:lvlText w:val="%7."/>
      <w:lvlJc w:val="left"/>
      <w:pPr>
        <w:tabs>
          <w:tab w:val="num" w:pos="5531"/>
        </w:tabs>
        <w:ind w:left="5531" w:hanging="360"/>
      </w:pPr>
    </w:lvl>
    <w:lvl w:ilvl="7" w:tplc="0F2E98D6">
      <w:start w:val="1"/>
      <w:numFmt w:val="lowerLetter"/>
      <w:lvlText w:val="%8."/>
      <w:lvlJc w:val="left"/>
      <w:pPr>
        <w:tabs>
          <w:tab w:val="num" w:pos="6251"/>
        </w:tabs>
        <w:ind w:left="6251" w:hanging="360"/>
      </w:pPr>
    </w:lvl>
    <w:lvl w:ilvl="8" w:tplc="F3C4629C">
      <w:start w:val="1"/>
      <w:numFmt w:val="lowerRoman"/>
      <w:lvlText w:val="%9."/>
      <w:lvlJc w:val="right"/>
      <w:pPr>
        <w:tabs>
          <w:tab w:val="num" w:pos="6971"/>
        </w:tabs>
        <w:ind w:left="6971" w:hanging="180"/>
      </w:pPr>
    </w:lvl>
  </w:abstractNum>
  <w:abstractNum w:abstractNumId="16"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9"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5" w15:restartNumberingAfterBreak="0">
    <w:nsid w:val="505A5130"/>
    <w:multiLevelType w:val="hybridMultilevel"/>
    <w:tmpl w:val="EAE85E8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54C30230"/>
    <w:multiLevelType w:val="singleLevel"/>
    <w:tmpl w:val="E84C43AA"/>
    <w:lvl w:ilvl="0">
      <w:start w:val="3"/>
      <w:numFmt w:val="decimal"/>
      <w:lvlText w:val="%1."/>
      <w:lvlJc w:val="left"/>
      <w:pPr>
        <w:tabs>
          <w:tab w:val="num" w:pos="360"/>
        </w:tabs>
        <w:ind w:left="360" w:hanging="360"/>
      </w:pPr>
      <w:rPr>
        <w:rFonts w:hint="default"/>
      </w:rPr>
    </w:lvl>
  </w:abstractNum>
  <w:abstractNum w:abstractNumId="38"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A42185"/>
    <w:multiLevelType w:val="multilevel"/>
    <w:tmpl w:val="5A2A555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9"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786"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
  </w:num>
  <w:num w:numId="3">
    <w:abstractNumId w:val="51"/>
  </w:num>
  <w:num w:numId="4">
    <w:abstractNumId w:val="1"/>
  </w:num>
  <w:num w:numId="5">
    <w:abstractNumId w:val="22"/>
  </w:num>
  <w:num w:numId="6">
    <w:abstractNumId w:val="53"/>
  </w:num>
  <w:num w:numId="7">
    <w:abstractNumId w:val="13"/>
  </w:num>
  <w:num w:numId="8">
    <w:abstractNumId w:val="42"/>
    <w:lvlOverride w:ilvl="0">
      <w:startOverride w:val="1"/>
    </w:lvlOverride>
  </w:num>
  <w:num w:numId="9">
    <w:abstractNumId w:val="36"/>
  </w:num>
  <w:num w:numId="10">
    <w:abstractNumId w:val="31"/>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1"/>
  </w:num>
  <w:num w:numId="21">
    <w:abstractNumId w:val="19"/>
  </w:num>
  <w:num w:numId="22">
    <w:abstractNumId w:val="5"/>
  </w:num>
  <w:num w:numId="23">
    <w:abstractNumId w:val="52"/>
  </w:num>
  <w:num w:numId="24">
    <w:abstractNumId w:val="2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5"/>
  </w:num>
  <w:num w:numId="32">
    <w:abstractNumId w:val="41"/>
  </w:num>
  <w:num w:numId="33">
    <w:abstractNumId w:val="18"/>
  </w:num>
  <w:num w:numId="34">
    <w:abstractNumId w:val="30"/>
  </w:num>
  <w:num w:numId="35">
    <w:abstractNumId w:val="7"/>
  </w:num>
  <w:num w:numId="36">
    <w:abstractNumId w:val="9"/>
  </w:num>
  <w:num w:numId="37">
    <w:abstractNumId w:val="14"/>
  </w:num>
  <w:num w:numId="38">
    <w:abstractNumId w:val="40"/>
  </w:num>
  <w:num w:numId="39">
    <w:abstractNumId w:val="3"/>
  </w:num>
  <w:num w:numId="40">
    <w:abstractNumId w:val="26"/>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3"/>
  </w:num>
  <w:num w:numId="45">
    <w:abstractNumId w:val="12"/>
  </w:num>
  <w:num w:numId="46">
    <w:abstractNumId w:val="38"/>
  </w:num>
  <w:num w:numId="47">
    <w:abstractNumId w:val="23"/>
  </w:num>
  <w:num w:numId="48">
    <w:abstractNumId w:val="2"/>
  </w:num>
  <w:num w:numId="49">
    <w:abstractNumId w:val="17"/>
  </w:num>
  <w:num w:numId="50">
    <w:abstractNumId w:val="16"/>
  </w:num>
  <w:num w:numId="51">
    <w:abstractNumId w:val="48"/>
  </w:num>
  <w:num w:numId="52">
    <w:abstractNumId w:val="54"/>
  </w:num>
  <w:num w:numId="53">
    <w:abstractNumId w:val="46"/>
  </w:num>
  <w:num w:numId="54">
    <w:abstractNumId w:val="37"/>
  </w:num>
  <w:num w:numId="55">
    <w:abstractNumId w:val="47"/>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274"/>
    <w:rsid w:val="00011F8E"/>
    <w:rsid w:val="00015276"/>
    <w:rsid w:val="0002151F"/>
    <w:rsid w:val="0002295A"/>
    <w:rsid w:val="00023004"/>
    <w:rsid w:val="00026B2D"/>
    <w:rsid w:val="000328D6"/>
    <w:rsid w:val="00034C54"/>
    <w:rsid w:val="00037D51"/>
    <w:rsid w:val="00042CE9"/>
    <w:rsid w:val="00043F24"/>
    <w:rsid w:val="000446E1"/>
    <w:rsid w:val="000451D3"/>
    <w:rsid w:val="00051F79"/>
    <w:rsid w:val="000522C8"/>
    <w:rsid w:val="0005514D"/>
    <w:rsid w:val="00055788"/>
    <w:rsid w:val="00063074"/>
    <w:rsid w:val="0006406D"/>
    <w:rsid w:val="0006720F"/>
    <w:rsid w:val="0007122A"/>
    <w:rsid w:val="00071E5A"/>
    <w:rsid w:val="00072358"/>
    <w:rsid w:val="00072897"/>
    <w:rsid w:val="00072975"/>
    <w:rsid w:val="00072C59"/>
    <w:rsid w:val="00073B72"/>
    <w:rsid w:val="0007737A"/>
    <w:rsid w:val="00080974"/>
    <w:rsid w:val="000812CF"/>
    <w:rsid w:val="00081CC7"/>
    <w:rsid w:val="0008223D"/>
    <w:rsid w:val="00082335"/>
    <w:rsid w:val="00084625"/>
    <w:rsid w:val="00084ED5"/>
    <w:rsid w:val="00085615"/>
    <w:rsid w:val="000864F4"/>
    <w:rsid w:val="00091BCC"/>
    <w:rsid w:val="0009356B"/>
    <w:rsid w:val="000952C4"/>
    <w:rsid w:val="000968EC"/>
    <w:rsid w:val="00096DAE"/>
    <w:rsid w:val="000A019B"/>
    <w:rsid w:val="000A4788"/>
    <w:rsid w:val="000A4ACB"/>
    <w:rsid w:val="000A6143"/>
    <w:rsid w:val="000A7604"/>
    <w:rsid w:val="000A7E55"/>
    <w:rsid w:val="000B42EB"/>
    <w:rsid w:val="000B5E14"/>
    <w:rsid w:val="000C2A6C"/>
    <w:rsid w:val="000C70F8"/>
    <w:rsid w:val="000C792F"/>
    <w:rsid w:val="000C7E11"/>
    <w:rsid w:val="000D3F4C"/>
    <w:rsid w:val="000D62BE"/>
    <w:rsid w:val="000E22A2"/>
    <w:rsid w:val="000E2FC9"/>
    <w:rsid w:val="000E6FE7"/>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60CC"/>
    <w:rsid w:val="00126BAF"/>
    <w:rsid w:val="001275E6"/>
    <w:rsid w:val="001301D0"/>
    <w:rsid w:val="001307D5"/>
    <w:rsid w:val="00141DE5"/>
    <w:rsid w:val="00161464"/>
    <w:rsid w:val="00161A79"/>
    <w:rsid w:val="0016654C"/>
    <w:rsid w:val="00166C5A"/>
    <w:rsid w:val="0017070B"/>
    <w:rsid w:val="001747F1"/>
    <w:rsid w:val="001750A9"/>
    <w:rsid w:val="00176378"/>
    <w:rsid w:val="00176931"/>
    <w:rsid w:val="00183D84"/>
    <w:rsid w:val="0018422C"/>
    <w:rsid w:val="00184CEB"/>
    <w:rsid w:val="00185797"/>
    <w:rsid w:val="001911AA"/>
    <w:rsid w:val="00193296"/>
    <w:rsid w:val="00196C04"/>
    <w:rsid w:val="001A14DE"/>
    <w:rsid w:val="001A434B"/>
    <w:rsid w:val="001A5C77"/>
    <w:rsid w:val="001B4BDF"/>
    <w:rsid w:val="001C1F54"/>
    <w:rsid w:val="001C3A7C"/>
    <w:rsid w:val="001C67AA"/>
    <w:rsid w:val="001C6BFB"/>
    <w:rsid w:val="001D115A"/>
    <w:rsid w:val="001D161B"/>
    <w:rsid w:val="001D2FF2"/>
    <w:rsid w:val="001D316B"/>
    <w:rsid w:val="001D430E"/>
    <w:rsid w:val="001D6389"/>
    <w:rsid w:val="001D7FC6"/>
    <w:rsid w:val="001E0E3E"/>
    <w:rsid w:val="001E622C"/>
    <w:rsid w:val="001F14EE"/>
    <w:rsid w:val="001F1A37"/>
    <w:rsid w:val="001F2C09"/>
    <w:rsid w:val="001F49B2"/>
    <w:rsid w:val="001F4E49"/>
    <w:rsid w:val="001F6ED5"/>
    <w:rsid w:val="00201AD6"/>
    <w:rsid w:val="00207171"/>
    <w:rsid w:val="00207E35"/>
    <w:rsid w:val="0021306A"/>
    <w:rsid w:val="00213A05"/>
    <w:rsid w:val="00213BBA"/>
    <w:rsid w:val="00215746"/>
    <w:rsid w:val="0021575C"/>
    <w:rsid w:val="002243CD"/>
    <w:rsid w:val="002255E4"/>
    <w:rsid w:val="00233171"/>
    <w:rsid w:val="00233735"/>
    <w:rsid w:val="0024172A"/>
    <w:rsid w:val="0024200A"/>
    <w:rsid w:val="002458CC"/>
    <w:rsid w:val="00246A7B"/>
    <w:rsid w:val="00247041"/>
    <w:rsid w:val="00247056"/>
    <w:rsid w:val="002506B0"/>
    <w:rsid w:val="00253CA3"/>
    <w:rsid w:val="002576B8"/>
    <w:rsid w:val="00274AEB"/>
    <w:rsid w:val="00274F9E"/>
    <w:rsid w:val="0028325A"/>
    <w:rsid w:val="002833BD"/>
    <w:rsid w:val="00283A20"/>
    <w:rsid w:val="0028433D"/>
    <w:rsid w:val="002944BF"/>
    <w:rsid w:val="002A0927"/>
    <w:rsid w:val="002A0E5B"/>
    <w:rsid w:val="002A1978"/>
    <w:rsid w:val="002A1BD3"/>
    <w:rsid w:val="002A1FA2"/>
    <w:rsid w:val="002A25C2"/>
    <w:rsid w:val="002A49C4"/>
    <w:rsid w:val="002A65E6"/>
    <w:rsid w:val="002A6C09"/>
    <w:rsid w:val="002A7E0B"/>
    <w:rsid w:val="002B0536"/>
    <w:rsid w:val="002B0FD6"/>
    <w:rsid w:val="002B34F5"/>
    <w:rsid w:val="002B35A8"/>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27248"/>
    <w:rsid w:val="0033026E"/>
    <w:rsid w:val="00330A32"/>
    <w:rsid w:val="003336B8"/>
    <w:rsid w:val="003419EF"/>
    <w:rsid w:val="00341F96"/>
    <w:rsid w:val="0034347B"/>
    <w:rsid w:val="003440CC"/>
    <w:rsid w:val="00346E0C"/>
    <w:rsid w:val="00347015"/>
    <w:rsid w:val="00356FFA"/>
    <w:rsid w:val="00370AEA"/>
    <w:rsid w:val="00380C80"/>
    <w:rsid w:val="003835AC"/>
    <w:rsid w:val="00383EE9"/>
    <w:rsid w:val="00384C26"/>
    <w:rsid w:val="00385F0D"/>
    <w:rsid w:val="003865AB"/>
    <w:rsid w:val="00391096"/>
    <w:rsid w:val="00393D6D"/>
    <w:rsid w:val="003A1F27"/>
    <w:rsid w:val="003A2813"/>
    <w:rsid w:val="003A63A7"/>
    <w:rsid w:val="003B0772"/>
    <w:rsid w:val="003B2B97"/>
    <w:rsid w:val="003C04FF"/>
    <w:rsid w:val="003C0F78"/>
    <w:rsid w:val="003C2675"/>
    <w:rsid w:val="003C79A7"/>
    <w:rsid w:val="003D04FB"/>
    <w:rsid w:val="003D18DB"/>
    <w:rsid w:val="003D27E8"/>
    <w:rsid w:val="003D37B1"/>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36E3"/>
    <w:rsid w:val="00455D17"/>
    <w:rsid w:val="00456061"/>
    <w:rsid w:val="00460413"/>
    <w:rsid w:val="00463D2F"/>
    <w:rsid w:val="00470E04"/>
    <w:rsid w:val="0047205D"/>
    <w:rsid w:val="00474D36"/>
    <w:rsid w:val="004760C0"/>
    <w:rsid w:val="00476802"/>
    <w:rsid w:val="00477A63"/>
    <w:rsid w:val="0048251E"/>
    <w:rsid w:val="0048355E"/>
    <w:rsid w:val="004846C9"/>
    <w:rsid w:val="00491C5A"/>
    <w:rsid w:val="00493780"/>
    <w:rsid w:val="00496D90"/>
    <w:rsid w:val="0049700F"/>
    <w:rsid w:val="004A4BE7"/>
    <w:rsid w:val="004A517B"/>
    <w:rsid w:val="004A5435"/>
    <w:rsid w:val="004A7A1E"/>
    <w:rsid w:val="004B28A3"/>
    <w:rsid w:val="004B2EF2"/>
    <w:rsid w:val="004C20CD"/>
    <w:rsid w:val="004C310E"/>
    <w:rsid w:val="004C3CD8"/>
    <w:rsid w:val="004C4D84"/>
    <w:rsid w:val="004C52E0"/>
    <w:rsid w:val="004C5E49"/>
    <w:rsid w:val="004C61B5"/>
    <w:rsid w:val="004D0594"/>
    <w:rsid w:val="004D2A59"/>
    <w:rsid w:val="004D3335"/>
    <w:rsid w:val="004D5D2A"/>
    <w:rsid w:val="004E1A32"/>
    <w:rsid w:val="004E23B5"/>
    <w:rsid w:val="004E2B7E"/>
    <w:rsid w:val="004E57E2"/>
    <w:rsid w:val="004E64C1"/>
    <w:rsid w:val="004F1DA8"/>
    <w:rsid w:val="00506124"/>
    <w:rsid w:val="00507F7D"/>
    <w:rsid w:val="005104C7"/>
    <w:rsid w:val="00513EE8"/>
    <w:rsid w:val="00517353"/>
    <w:rsid w:val="005238C0"/>
    <w:rsid w:val="00525227"/>
    <w:rsid w:val="0052770B"/>
    <w:rsid w:val="00533087"/>
    <w:rsid w:val="00537ABF"/>
    <w:rsid w:val="00540E4D"/>
    <w:rsid w:val="00543150"/>
    <w:rsid w:val="0054608E"/>
    <w:rsid w:val="0055524E"/>
    <w:rsid w:val="00557989"/>
    <w:rsid w:val="00563397"/>
    <w:rsid w:val="00563D96"/>
    <w:rsid w:val="005653E0"/>
    <w:rsid w:val="00565FB1"/>
    <w:rsid w:val="00567FEF"/>
    <w:rsid w:val="005708E5"/>
    <w:rsid w:val="00570EF8"/>
    <w:rsid w:val="00571BAE"/>
    <w:rsid w:val="005729D9"/>
    <w:rsid w:val="00572D39"/>
    <w:rsid w:val="0057304A"/>
    <w:rsid w:val="005749A1"/>
    <w:rsid w:val="00574D7E"/>
    <w:rsid w:val="00577466"/>
    <w:rsid w:val="005814AA"/>
    <w:rsid w:val="00582682"/>
    <w:rsid w:val="005908FB"/>
    <w:rsid w:val="00596721"/>
    <w:rsid w:val="005A1EA6"/>
    <w:rsid w:val="005A39B9"/>
    <w:rsid w:val="005A49E4"/>
    <w:rsid w:val="005A5692"/>
    <w:rsid w:val="005A6EDC"/>
    <w:rsid w:val="005A7F6E"/>
    <w:rsid w:val="005B105C"/>
    <w:rsid w:val="005B2ACD"/>
    <w:rsid w:val="005B5AC2"/>
    <w:rsid w:val="005B7E8C"/>
    <w:rsid w:val="005C09A6"/>
    <w:rsid w:val="005C3E9B"/>
    <w:rsid w:val="005C4977"/>
    <w:rsid w:val="005D18E7"/>
    <w:rsid w:val="005D2889"/>
    <w:rsid w:val="005D2F75"/>
    <w:rsid w:val="005D3287"/>
    <w:rsid w:val="005D3F4A"/>
    <w:rsid w:val="005D5FF6"/>
    <w:rsid w:val="005D7066"/>
    <w:rsid w:val="005E172B"/>
    <w:rsid w:val="005E4E4A"/>
    <w:rsid w:val="005E61DA"/>
    <w:rsid w:val="005E6592"/>
    <w:rsid w:val="005E710F"/>
    <w:rsid w:val="005E7CCA"/>
    <w:rsid w:val="005F0673"/>
    <w:rsid w:val="005F146A"/>
    <w:rsid w:val="005F1C78"/>
    <w:rsid w:val="005F4194"/>
    <w:rsid w:val="005F7224"/>
    <w:rsid w:val="006019E1"/>
    <w:rsid w:val="00610290"/>
    <w:rsid w:val="00610FB7"/>
    <w:rsid w:val="00612B8B"/>
    <w:rsid w:val="00616E30"/>
    <w:rsid w:val="00617505"/>
    <w:rsid w:val="00617A68"/>
    <w:rsid w:val="006249E9"/>
    <w:rsid w:val="00625F46"/>
    <w:rsid w:val="006302D5"/>
    <w:rsid w:val="00631A06"/>
    <w:rsid w:val="00631B67"/>
    <w:rsid w:val="00632BB5"/>
    <w:rsid w:val="00636AA3"/>
    <w:rsid w:val="00637F80"/>
    <w:rsid w:val="00641E2A"/>
    <w:rsid w:val="00651DF1"/>
    <w:rsid w:val="00653E01"/>
    <w:rsid w:val="00655610"/>
    <w:rsid w:val="00655778"/>
    <w:rsid w:val="006602B0"/>
    <w:rsid w:val="00660B08"/>
    <w:rsid w:val="0066234A"/>
    <w:rsid w:val="00663D0E"/>
    <w:rsid w:val="00682F89"/>
    <w:rsid w:val="0068457D"/>
    <w:rsid w:val="00685672"/>
    <w:rsid w:val="006864D2"/>
    <w:rsid w:val="0069474A"/>
    <w:rsid w:val="006A228B"/>
    <w:rsid w:val="006B1140"/>
    <w:rsid w:val="006B7928"/>
    <w:rsid w:val="006C1DBC"/>
    <w:rsid w:val="006D1662"/>
    <w:rsid w:val="006D5599"/>
    <w:rsid w:val="006D7567"/>
    <w:rsid w:val="006E0007"/>
    <w:rsid w:val="006E6872"/>
    <w:rsid w:val="006E7502"/>
    <w:rsid w:val="006F3EDE"/>
    <w:rsid w:val="006F5EA2"/>
    <w:rsid w:val="00700578"/>
    <w:rsid w:val="00702765"/>
    <w:rsid w:val="00703915"/>
    <w:rsid w:val="0070679E"/>
    <w:rsid w:val="00706F3C"/>
    <w:rsid w:val="00707C12"/>
    <w:rsid w:val="0071035E"/>
    <w:rsid w:val="00712B9B"/>
    <w:rsid w:val="00717833"/>
    <w:rsid w:val="00721C6C"/>
    <w:rsid w:val="0072278C"/>
    <w:rsid w:val="00722851"/>
    <w:rsid w:val="00727BF8"/>
    <w:rsid w:val="007328B9"/>
    <w:rsid w:val="00732B7A"/>
    <w:rsid w:val="00733071"/>
    <w:rsid w:val="00734497"/>
    <w:rsid w:val="007345CC"/>
    <w:rsid w:val="00734884"/>
    <w:rsid w:val="00735506"/>
    <w:rsid w:val="00740ED0"/>
    <w:rsid w:val="00741AA7"/>
    <w:rsid w:val="00743BF2"/>
    <w:rsid w:val="00743E86"/>
    <w:rsid w:val="00744145"/>
    <w:rsid w:val="00744F9D"/>
    <w:rsid w:val="00745222"/>
    <w:rsid w:val="0074680B"/>
    <w:rsid w:val="00747855"/>
    <w:rsid w:val="00754846"/>
    <w:rsid w:val="007608AA"/>
    <w:rsid w:val="007638D2"/>
    <w:rsid w:val="00764514"/>
    <w:rsid w:val="007649CF"/>
    <w:rsid w:val="0076537D"/>
    <w:rsid w:val="00766915"/>
    <w:rsid w:val="00767AFC"/>
    <w:rsid w:val="00770F9B"/>
    <w:rsid w:val="00771468"/>
    <w:rsid w:val="0077423F"/>
    <w:rsid w:val="00777AA9"/>
    <w:rsid w:val="007832AD"/>
    <w:rsid w:val="007873F6"/>
    <w:rsid w:val="0079278D"/>
    <w:rsid w:val="00794BD0"/>
    <w:rsid w:val="007959D5"/>
    <w:rsid w:val="007A2EBB"/>
    <w:rsid w:val="007A3582"/>
    <w:rsid w:val="007A3BD4"/>
    <w:rsid w:val="007A524E"/>
    <w:rsid w:val="007A697C"/>
    <w:rsid w:val="007B1254"/>
    <w:rsid w:val="007B3988"/>
    <w:rsid w:val="007C1B82"/>
    <w:rsid w:val="007C235D"/>
    <w:rsid w:val="007C45AC"/>
    <w:rsid w:val="007D0860"/>
    <w:rsid w:val="007D19D1"/>
    <w:rsid w:val="007D7FC3"/>
    <w:rsid w:val="007E02E1"/>
    <w:rsid w:val="007E095E"/>
    <w:rsid w:val="007E5951"/>
    <w:rsid w:val="007E5CC6"/>
    <w:rsid w:val="007F2121"/>
    <w:rsid w:val="007F3807"/>
    <w:rsid w:val="00800B56"/>
    <w:rsid w:val="00803467"/>
    <w:rsid w:val="0080642D"/>
    <w:rsid w:val="00810FAE"/>
    <w:rsid w:val="00811E5C"/>
    <w:rsid w:val="00822226"/>
    <w:rsid w:val="00823791"/>
    <w:rsid w:val="00825514"/>
    <w:rsid w:val="0082665F"/>
    <w:rsid w:val="0082781F"/>
    <w:rsid w:val="00831A2C"/>
    <w:rsid w:val="00834885"/>
    <w:rsid w:val="008360FF"/>
    <w:rsid w:val="00840DEF"/>
    <w:rsid w:val="0084272D"/>
    <w:rsid w:val="00845D7F"/>
    <w:rsid w:val="00847C3F"/>
    <w:rsid w:val="0085170A"/>
    <w:rsid w:val="00853973"/>
    <w:rsid w:val="00855A94"/>
    <w:rsid w:val="00857967"/>
    <w:rsid w:val="008635CD"/>
    <w:rsid w:val="0086425B"/>
    <w:rsid w:val="008737FB"/>
    <w:rsid w:val="0087488B"/>
    <w:rsid w:val="00876245"/>
    <w:rsid w:val="00877BD1"/>
    <w:rsid w:val="0088024A"/>
    <w:rsid w:val="00890DEC"/>
    <w:rsid w:val="00891D17"/>
    <w:rsid w:val="00896348"/>
    <w:rsid w:val="008A0586"/>
    <w:rsid w:val="008A2682"/>
    <w:rsid w:val="008B05FE"/>
    <w:rsid w:val="008B098A"/>
    <w:rsid w:val="008B0ED9"/>
    <w:rsid w:val="008B2BAC"/>
    <w:rsid w:val="008B2EB8"/>
    <w:rsid w:val="008B65FB"/>
    <w:rsid w:val="008B707B"/>
    <w:rsid w:val="008C5F0F"/>
    <w:rsid w:val="008D0113"/>
    <w:rsid w:val="008D0400"/>
    <w:rsid w:val="008D4AC4"/>
    <w:rsid w:val="008D5A2E"/>
    <w:rsid w:val="008D68B4"/>
    <w:rsid w:val="008E045C"/>
    <w:rsid w:val="008E529F"/>
    <w:rsid w:val="008F4197"/>
    <w:rsid w:val="008F579B"/>
    <w:rsid w:val="008F622F"/>
    <w:rsid w:val="008F683C"/>
    <w:rsid w:val="008F6C29"/>
    <w:rsid w:val="00901571"/>
    <w:rsid w:val="00901695"/>
    <w:rsid w:val="009059B5"/>
    <w:rsid w:val="00906024"/>
    <w:rsid w:val="009063FA"/>
    <w:rsid w:val="00906CDB"/>
    <w:rsid w:val="009104AE"/>
    <w:rsid w:val="009107EA"/>
    <w:rsid w:val="00910CA1"/>
    <w:rsid w:val="00911BC4"/>
    <w:rsid w:val="0091358C"/>
    <w:rsid w:val="0091758D"/>
    <w:rsid w:val="009242FF"/>
    <w:rsid w:val="009249D5"/>
    <w:rsid w:val="009255A7"/>
    <w:rsid w:val="00925FE2"/>
    <w:rsid w:val="00930752"/>
    <w:rsid w:val="0093308E"/>
    <w:rsid w:val="0093539A"/>
    <w:rsid w:val="0093799B"/>
    <w:rsid w:val="009379F0"/>
    <w:rsid w:val="00941453"/>
    <w:rsid w:val="00942ACB"/>
    <w:rsid w:val="0094512D"/>
    <w:rsid w:val="00952501"/>
    <w:rsid w:val="00956F59"/>
    <w:rsid w:val="00960ABB"/>
    <w:rsid w:val="00963B44"/>
    <w:rsid w:val="00965B27"/>
    <w:rsid w:val="00967AAA"/>
    <w:rsid w:val="009704B7"/>
    <w:rsid w:val="00972515"/>
    <w:rsid w:val="009725B9"/>
    <w:rsid w:val="009733E2"/>
    <w:rsid w:val="0097406E"/>
    <w:rsid w:val="00974C07"/>
    <w:rsid w:val="00983531"/>
    <w:rsid w:val="0098789D"/>
    <w:rsid w:val="009909A6"/>
    <w:rsid w:val="00991C0A"/>
    <w:rsid w:val="00992374"/>
    <w:rsid w:val="00996749"/>
    <w:rsid w:val="009A1C63"/>
    <w:rsid w:val="009A1F14"/>
    <w:rsid w:val="009A2B48"/>
    <w:rsid w:val="009A397D"/>
    <w:rsid w:val="009A675A"/>
    <w:rsid w:val="009B0FEA"/>
    <w:rsid w:val="009B2B8E"/>
    <w:rsid w:val="009B3913"/>
    <w:rsid w:val="009B536D"/>
    <w:rsid w:val="009B7E7B"/>
    <w:rsid w:val="009C0DF1"/>
    <w:rsid w:val="009C3FE8"/>
    <w:rsid w:val="009D016B"/>
    <w:rsid w:val="009D20BA"/>
    <w:rsid w:val="009D3ECE"/>
    <w:rsid w:val="009D3F0D"/>
    <w:rsid w:val="009D4351"/>
    <w:rsid w:val="009E2F34"/>
    <w:rsid w:val="009E4853"/>
    <w:rsid w:val="009F3BDE"/>
    <w:rsid w:val="009F47CE"/>
    <w:rsid w:val="00A00625"/>
    <w:rsid w:val="00A00B9D"/>
    <w:rsid w:val="00A0137B"/>
    <w:rsid w:val="00A0731A"/>
    <w:rsid w:val="00A15BE4"/>
    <w:rsid w:val="00A16626"/>
    <w:rsid w:val="00A34CD5"/>
    <w:rsid w:val="00A35281"/>
    <w:rsid w:val="00A36600"/>
    <w:rsid w:val="00A36D98"/>
    <w:rsid w:val="00A40971"/>
    <w:rsid w:val="00A417D5"/>
    <w:rsid w:val="00A43506"/>
    <w:rsid w:val="00A43536"/>
    <w:rsid w:val="00A46BC4"/>
    <w:rsid w:val="00A474A5"/>
    <w:rsid w:val="00A52259"/>
    <w:rsid w:val="00A53AEF"/>
    <w:rsid w:val="00A611D6"/>
    <w:rsid w:val="00A62A12"/>
    <w:rsid w:val="00A635E9"/>
    <w:rsid w:val="00A63B77"/>
    <w:rsid w:val="00A665F9"/>
    <w:rsid w:val="00A67355"/>
    <w:rsid w:val="00A673A1"/>
    <w:rsid w:val="00A71AD6"/>
    <w:rsid w:val="00A7490F"/>
    <w:rsid w:val="00A765C0"/>
    <w:rsid w:val="00A7723E"/>
    <w:rsid w:val="00A77D72"/>
    <w:rsid w:val="00A77F3C"/>
    <w:rsid w:val="00A815FF"/>
    <w:rsid w:val="00A81B2B"/>
    <w:rsid w:val="00A82EA2"/>
    <w:rsid w:val="00A84574"/>
    <w:rsid w:val="00A877A8"/>
    <w:rsid w:val="00A87D2E"/>
    <w:rsid w:val="00A87DF1"/>
    <w:rsid w:val="00A9122F"/>
    <w:rsid w:val="00A952B6"/>
    <w:rsid w:val="00AA46C7"/>
    <w:rsid w:val="00AA4D3B"/>
    <w:rsid w:val="00AA6616"/>
    <w:rsid w:val="00AB116D"/>
    <w:rsid w:val="00AB1986"/>
    <w:rsid w:val="00AB71A2"/>
    <w:rsid w:val="00AB7404"/>
    <w:rsid w:val="00AB7D06"/>
    <w:rsid w:val="00AC0E50"/>
    <w:rsid w:val="00AC1336"/>
    <w:rsid w:val="00AC39FE"/>
    <w:rsid w:val="00AC5587"/>
    <w:rsid w:val="00AC7E86"/>
    <w:rsid w:val="00AD0E76"/>
    <w:rsid w:val="00AE5B1D"/>
    <w:rsid w:val="00AF3776"/>
    <w:rsid w:val="00B020B5"/>
    <w:rsid w:val="00B058F5"/>
    <w:rsid w:val="00B10FC4"/>
    <w:rsid w:val="00B14806"/>
    <w:rsid w:val="00B216C6"/>
    <w:rsid w:val="00B2246F"/>
    <w:rsid w:val="00B23B2B"/>
    <w:rsid w:val="00B26781"/>
    <w:rsid w:val="00B37D9D"/>
    <w:rsid w:val="00B40EE8"/>
    <w:rsid w:val="00B455FF"/>
    <w:rsid w:val="00B50F08"/>
    <w:rsid w:val="00B54D51"/>
    <w:rsid w:val="00B62299"/>
    <w:rsid w:val="00B62E0F"/>
    <w:rsid w:val="00B64CEA"/>
    <w:rsid w:val="00B64E16"/>
    <w:rsid w:val="00B64E17"/>
    <w:rsid w:val="00B6581F"/>
    <w:rsid w:val="00B666D7"/>
    <w:rsid w:val="00B71CD0"/>
    <w:rsid w:val="00B730BD"/>
    <w:rsid w:val="00B734D5"/>
    <w:rsid w:val="00B8101A"/>
    <w:rsid w:val="00B81414"/>
    <w:rsid w:val="00B8320C"/>
    <w:rsid w:val="00B84C14"/>
    <w:rsid w:val="00B84E16"/>
    <w:rsid w:val="00B91207"/>
    <w:rsid w:val="00B92CFA"/>
    <w:rsid w:val="00B932A1"/>
    <w:rsid w:val="00B96372"/>
    <w:rsid w:val="00B970E9"/>
    <w:rsid w:val="00B97DAF"/>
    <w:rsid w:val="00BA0BFE"/>
    <w:rsid w:val="00BA2482"/>
    <w:rsid w:val="00BA6456"/>
    <w:rsid w:val="00BC001D"/>
    <w:rsid w:val="00BC0F1C"/>
    <w:rsid w:val="00BC25A6"/>
    <w:rsid w:val="00BC27FB"/>
    <w:rsid w:val="00BC3F4C"/>
    <w:rsid w:val="00BD4014"/>
    <w:rsid w:val="00BD7AEB"/>
    <w:rsid w:val="00BD7F6F"/>
    <w:rsid w:val="00BE5D29"/>
    <w:rsid w:val="00BE6077"/>
    <w:rsid w:val="00BF1E99"/>
    <w:rsid w:val="00BF4EA8"/>
    <w:rsid w:val="00BF669F"/>
    <w:rsid w:val="00C033AC"/>
    <w:rsid w:val="00C049F6"/>
    <w:rsid w:val="00C051D4"/>
    <w:rsid w:val="00C05A7C"/>
    <w:rsid w:val="00C07D6D"/>
    <w:rsid w:val="00C07EC0"/>
    <w:rsid w:val="00C102A0"/>
    <w:rsid w:val="00C1043B"/>
    <w:rsid w:val="00C10BA0"/>
    <w:rsid w:val="00C10C78"/>
    <w:rsid w:val="00C1505F"/>
    <w:rsid w:val="00C22397"/>
    <w:rsid w:val="00C229C0"/>
    <w:rsid w:val="00C2351E"/>
    <w:rsid w:val="00C30FEA"/>
    <w:rsid w:val="00C31F04"/>
    <w:rsid w:val="00C341C8"/>
    <w:rsid w:val="00C3590C"/>
    <w:rsid w:val="00C35FC9"/>
    <w:rsid w:val="00C37E83"/>
    <w:rsid w:val="00C436B9"/>
    <w:rsid w:val="00C450A5"/>
    <w:rsid w:val="00C45CD7"/>
    <w:rsid w:val="00C5260D"/>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872BA"/>
    <w:rsid w:val="00C910E9"/>
    <w:rsid w:val="00C935DA"/>
    <w:rsid w:val="00C94B0E"/>
    <w:rsid w:val="00C94CD8"/>
    <w:rsid w:val="00C95535"/>
    <w:rsid w:val="00CA21CE"/>
    <w:rsid w:val="00CA7568"/>
    <w:rsid w:val="00CB41BD"/>
    <w:rsid w:val="00CB643B"/>
    <w:rsid w:val="00CB675C"/>
    <w:rsid w:val="00CC13C0"/>
    <w:rsid w:val="00CC3FC3"/>
    <w:rsid w:val="00CC69F8"/>
    <w:rsid w:val="00CD00FA"/>
    <w:rsid w:val="00CD0A68"/>
    <w:rsid w:val="00CD0C36"/>
    <w:rsid w:val="00CD118B"/>
    <w:rsid w:val="00CD31C8"/>
    <w:rsid w:val="00CD3B7F"/>
    <w:rsid w:val="00CE4C25"/>
    <w:rsid w:val="00CE4C68"/>
    <w:rsid w:val="00CF16FE"/>
    <w:rsid w:val="00CF7B6A"/>
    <w:rsid w:val="00D016E6"/>
    <w:rsid w:val="00D01B53"/>
    <w:rsid w:val="00D067F1"/>
    <w:rsid w:val="00D071AE"/>
    <w:rsid w:val="00D07A06"/>
    <w:rsid w:val="00D113EF"/>
    <w:rsid w:val="00D12A44"/>
    <w:rsid w:val="00D12B9C"/>
    <w:rsid w:val="00D14633"/>
    <w:rsid w:val="00D21DCC"/>
    <w:rsid w:val="00D252F8"/>
    <w:rsid w:val="00D26815"/>
    <w:rsid w:val="00D27D55"/>
    <w:rsid w:val="00D319ED"/>
    <w:rsid w:val="00D333A9"/>
    <w:rsid w:val="00D338CF"/>
    <w:rsid w:val="00D35085"/>
    <w:rsid w:val="00D37D20"/>
    <w:rsid w:val="00D40721"/>
    <w:rsid w:val="00D429D5"/>
    <w:rsid w:val="00D430C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713F4"/>
    <w:rsid w:val="00D71486"/>
    <w:rsid w:val="00D72E89"/>
    <w:rsid w:val="00D744C4"/>
    <w:rsid w:val="00D7586B"/>
    <w:rsid w:val="00D76FDA"/>
    <w:rsid w:val="00D9078F"/>
    <w:rsid w:val="00D91B01"/>
    <w:rsid w:val="00D95EA4"/>
    <w:rsid w:val="00DA00C7"/>
    <w:rsid w:val="00DA5947"/>
    <w:rsid w:val="00DA6324"/>
    <w:rsid w:val="00DA7383"/>
    <w:rsid w:val="00DB1238"/>
    <w:rsid w:val="00DC03E9"/>
    <w:rsid w:val="00DC5945"/>
    <w:rsid w:val="00DC5CF3"/>
    <w:rsid w:val="00DC7324"/>
    <w:rsid w:val="00DD1981"/>
    <w:rsid w:val="00DD3235"/>
    <w:rsid w:val="00DE30B3"/>
    <w:rsid w:val="00DE554C"/>
    <w:rsid w:val="00DF1CCC"/>
    <w:rsid w:val="00DF3689"/>
    <w:rsid w:val="00E0243F"/>
    <w:rsid w:val="00E02E2B"/>
    <w:rsid w:val="00E03D91"/>
    <w:rsid w:val="00E054F0"/>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4F7"/>
    <w:rsid w:val="00E80CBE"/>
    <w:rsid w:val="00E81A7B"/>
    <w:rsid w:val="00E82FFE"/>
    <w:rsid w:val="00E84924"/>
    <w:rsid w:val="00E8547E"/>
    <w:rsid w:val="00E85A19"/>
    <w:rsid w:val="00E9436B"/>
    <w:rsid w:val="00EA2D3B"/>
    <w:rsid w:val="00EA4344"/>
    <w:rsid w:val="00EA6C44"/>
    <w:rsid w:val="00EC0868"/>
    <w:rsid w:val="00EC6996"/>
    <w:rsid w:val="00ED014A"/>
    <w:rsid w:val="00ED1904"/>
    <w:rsid w:val="00ED5AE1"/>
    <w:rsid w:val="00ED753D"/>
    <w:rsid w:val="00EE23E4"/>
    <w:rsid w:val="00EE2C41"/>
    <w:rsid w:val="00EF1329"/>
    <w:rsid w:val="00EF17B3"/>
    <w:rsid w:val="00EF1AE0"/>
    <w:rsid w:val="00EF274E"/>
    <w:rsid w:val="00EF4AA4"/>
    <w:rsid w:val="00EF4EC2"/>
    <w:rsid w:val="00EF7936"/>
    <w:rsid w:val="00EF7F94"/>
    <w:rsid w:val="00F01C37"/>
    <w:rsid w:val="00F03087"/>
    <w:rsid w:val="00F039F3"/>
    <w:rsid w:val="00F06905"/>
    <w:rsid w:val="00F10D2B"/>
    <w:rsid w:val="00F128FF"/>
    <w:rsid w:val="00F13C76"/>
    <w:rsid w:val="00F14167"/>
    <w:rsid w:val="00F2238D"/>
    <w:rsid w:val="00F23362"/>
    <w:rsid w:val="00F24AAE"/>
    <w:rsid w:val="00F270F0"/>
    <w:rsid w:val="00F27301"/>
    <w:rsid w:val="00F35419"/>
    <w:rsid w:val="00F45923"/>
    <w:rsid w:val="00F52110"/>
    <w:rsid w:val="00F57F8D"/>
    <w:rsid w:val="00F61872"/>
    <w:rsid w:val="00F623F2"/>
    <w:rsid w:val="00F65E4F"/>
    <w:rsid w:val="00F7258D"/>
    <w:rsid w:val="00F73BBA"/>
    <w:rsid w:val="00F7538A"/>
    <w:rsid w:val="00F81F24"/>
    <w:rsid w:val="00F823D4"/>
    <w:rsid w:val="00F8280E"/>
    <w:rsid w:val="00F82D83"/>
    <w:rsid w:val="00F83B70"/>
    <w:rsid w:val="00F85D67"/>
    <w:rsid w:val="00F86DFF"/>
    <w:rsid w:val="00F87FB8"/>
    <w:rsid w:val="00F900BA"/>
    <w:rsid w:val="00F91562"/>
    <w:rsid w:val="00F94D8D"/>
    <w:rsid w:val="00F94F99"/>
    <w:rsid w:val="00FA5519"/>
    <w:rsid w:val="00FB267B"/>
    <w:rsid w:val="00FB4006"/>
    <w:rsid w:val="00FB69C8"/>
    <w:rsid w:val="00FC3571"/>
    <w:rsid w:val="00FC4E07"/>
    <w:rsid w:val="00FC4FA6"/>
    <w:rsid w:val="00FC6E84"/>
    <w:rsid w:val="00FD0F84"/>
    <w:rsid w:val="00FD17EA"/>
    <w:rsid w:val="00FD3BA1"/>
    <w:rsid w:val="00FE0A2A"/>
    <w:rsid w:val="00FE0A47"/>
    <w:rsid w:val="00FF208A"/>
    <w:rsid w:val="00FF6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410F4"/>
  <w15:docId w15:val="{1C9BEDF2-1AB5-462D-8F21-0EB1A91B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paragraph" w:customStyle="1" w:styleId="Style4">
    <w:name w:val="Style4"/>
    <w:basedOn w:val="Normalny"/>
    <w:rsid w:val="001D2FF2"/>
    <w:pPr>
      <w:widowControl w:val="0"/>
      <w:suppressAutoHyphens/>
      <w:autoSpaceDE w:val="0"/>
      <w:spacing w:line="275" w:lineRule="exact"/>
      <w:ind w:hanging="691"/>
      <w:jc w:val="both"/>
    </w:pPr>
    <w:rPr>
      <w:sz w:val="24"/>
      <w:szCs w:val="24"/>
      <w:lang w:eastAsia="ar-SA"/>
    </w:rPr>
  </w:style>
  <w:style w:type="character" w:customStyle="1" w:styleId="FontStyle54">
    <w:name w:val="Font Style54"/>
    <w:rsid w:val="002944BF"/>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4214-833A-4506-842C-422A10B4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30</Pages>
  <Words>10426</Words>
  <Characters>62560</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72841</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168</cp:revision>
  <cp:lastPrinted>2018-03-14T12:27:00Z</cp:lastPrinted>
  <dcterms:created xsi:type="dcterms:W3CDTF">2017-03-14T10:23:00Z</dcterms:created>
  <dcterms:modified xsi:type="dcterms:W3CDTF">2018-03-15T08:41:00Z</dcterms:modified>
</cp:coreProperties>
</file>