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B" w:rsidRDefault="003208E3" w:rsidP="001C40AA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LISTA</w:t>
      </w:r>
      <w:r w:rsidR="001C40AA" w:rsidRPr="00F74E0E">
        <w:rPr>
          <w:b/>
          <w:color w:val="0070C0"/>
          <w:sz w:val="32"/>
        </w:rPr>
        <w:t xml:space="preserve"> </w:t>
      </w:r>
      <w:r w:rsidR="00F74E0E" w:rsidRPr="00F74E0E">
        <w:rPr>
          <w:b/>
          <w:color w:val="0070C0"/>
          <w:sz w:val="32"/>
          <w:u w:val="single"/>
        </w:rPr>
        <w:t>ZAKWALIFIKOWANYCH</w:t>
      </w:r>
      <w:r w:rsidR="00F74E0E" w:rsidRPr="00F74E0E">
        <w:rPr>
          <w:b/>
          <w:color w:val="0070C0"/>
          <w:sz w:val="32"/>
        </w:rPr>
        <w:t xml:space="preserve"> </w:t>
      </w:r>
      <w:r w:rsidR="00885A0B">
        <w:rPr>
          <w:b/>
          <w:color w:val="0070C0"/>
          <w:sz w:val="32"/>
        </w:rPr>
        <w:t>DO GŁOSOWANIA</w:t>
      </w:r>
      <w:r w:rsidR="001E3965">
        <w:rPr>
          <w:b/>
          <w:color w:val="0070C0"/>
          <w:sz w:val="32"/>
        </w:rPr>
        <w:t xml:space="preserve"> PROJEKTÓW</w:t>
      </w:r>
    </w:p>
    <w:p w:rsidR="00F74E0E" w:rsidRDefault="001C40AA" w:rsidP="00F74E0E">
      <w:pPr>
        <w:jc w:val="center"/>
        <w:rPr>
          <w:b/>
          <w:color w:val="0070C0"/>
          <w:sz w:val="32"/>
        </w:rPr>
      </w:pPr>
      <w:r w:rsidRPr="00F74E0E">
        <w:rPr>
          <w:b/>
          <w:color w:val="0070C0"/>
          <w:sz w:val="32"/>
        </w:rPr>
        <w:t>ZŁOŻONYCH</w:t>
      </w:r>
      <w:r w:rsidR="001B301B" w:rsidRPr="00F74E0E">
        <w:rPr>
          <w:b/>
          <w:color w:val="0070C0"/>
          <w:sz w:val="32"/>
        </w:rPr>
        <w:t xml:space="preserve"> W RAMACH BUDŻETU OBYWATELSKIEGO</w:t>
      </w:r>
      <w:r w:rsidRPr="00F74E0E">
        <w:rPr>
          <w:b/>
          <w:color w:val="0070C0"/>
          <w:sz w:val="32"/>
        </w:rPr>
        <w:t xml:space="preserve"> 2018</w:t>
      </w:r>
    </w:p>
    <w:p w:rsidR="008B45FC" w:rsidRPr="00F74E0E" w:rsidRDefault="008B45FC" w:rsidP="00F74E0E">
      <w:pPr>
        <w:jc w:val="center"/>
        <w:rPr>
          <w:b/>
          <w:color w:val="0070C0"/>
          <w:sz w:val="32"/>
        </w:rPr>
      </w:pPr>
      <w:r>
        <w:rPr>
          <w:b/>
          <w:color w:val="FF0000"/>
          <w:sz w:val="26"/>
          <w:szCs w:val="26"/>
        </w:rPr>
        <w:t>„</w:t>
      </w:r>
      <w:r w:rsidRPr="00F706DD">
        <w:rPr>
          <w:b/>
          <w:color w:val="FF0000"/>
          <w:sz w:val="26"/>
          <w:szCs w:val="26"/>
        </w:rPr>
        <w:t>Budowa, modernizacja lub</w:t>
      </w:r>
      <w:r>
        <w:rPr>
          <w:b/>
          <w:color w:val="FF0000"/>
          <w:sz w:val="26"/>
          <w:szCs w:val="26"/>
        </w:rPr>
        <w:t xml:space="preserve"> </w:t>
      </w:r>
      <w:r w:rsidRPr="00F706DD">
        <w:rPr>
          <w:b/>
          <w:color w:val="FF0000"/>
          <w:sz w:val="26"/>
          <w:szCs w:val="26"/>
        </w:rPr>
        <w:t>remont infrastruktury miejskiej</w:t>
      </w:r>
      <w:r>
        <w:rPr>
          <w:b/>
          <w:color w:val="FF0000"/>
          <w:sz w:val="26"/>
          <w:szCs w:val="26"/>
        </w:rPr>
        <w:t>”</w:t>
      </w:r>
      <w:r w:rsidRPr="00F706DD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oraz „Z</w:t>
      </w:r>
      <w:r w:rsidRPr="00F706DD">
        <w:rPr>
          <w:b/>
          <w:color w:val="FF0000"/>
          <w:sz w:val="26"/>
          <w:szCs w:val="26"/>
        </w:rPr>
        <w:t>akupy inwestycyjne</w:t>
      </w:r>
      <w:r>
        <w:rPr>
          <w:b/>
          <w:color w:val="FF0000"/>
          <w:sz w:val="26"/>
          <w:szCs w:val="26"/>
        </w:rPr>
        <w:t>”</w:t>
      </w:r>
    </w:p>
    <w:tbl>
      <w:tblPr>
        <w:tblStyle w:val="Tabela-Siatka"/>
        <w:tblW w:w="15968" w:type="dxa"/>
        <w:jc w:val="center"/>
        <w:tblLook w:val="04A0" w:firstRow="1" w:lastRow="0" w:firstColumn="1" w:lastColumn="0" w:noHBand="0" w:noVBand="1"/>
      </w:tblPr>
      <w:tblGrid>
        <w:gridCol w:w="665"/>
        <w:gridCol w:w="5848"/>
        <w:gridCol w:w="2268"/>
        <w:gridCol w:w="2147"/>
        <w:gridCol w:w="1930"/>
        <w:gridCol w:w="1182"/>
        <w:gridCol w:w="1928"/>
      </w:tblGrid>
      <w:tr w:rsidR="000F71B8" w:rsidRPr="001C40AA" w:rsidTr="00CF5670">
        <w:trPr>
          <w:trHeight w:val="383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6A1F89" w:rsidRDefault="006A1F89" w:rsidP="00347AB0">
            <w:pPr>
              <w:jc w:val="center"/>
              <w:rPr>
                <w:b/>
                <w:sz w:val="20"/>
                <w:szCs w:val="20"/>
              </w:rPr>
            </w:pPr>
            <w:r w:rsidRPr="006A1F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856DCB" w:rsidP="00D44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projektu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71B8" w:rsidRDefault="00856DCB" w:rsidP="000F71B8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Szacunkowy</w:t>
            </w:r>
            <w:r w:rsidR="00057A30">
              <w:rPr>
                <w:b/>
                <w:sz w:val="20"/>
                <w:szCs w:val="20"/>
              </w:rPr>
              <w:t xml:space="preserve"> </w:t>
            </w:r>
            <w:r w:rsidRPr="00D44AEC">
              <w:rPr>
                <w:b/>
                <w:sz w:val="20"/>
                <w:szCs w:val="20"/>
              </w:rPr>
              <w:t>koszt projektu</w:t>
            </w:r>
            <w:r>
              <w:rPr>
                <w:b/>
                <w:sz w:val="20"/>
                <w:szCs w:val="20"/>
              </w:rPr>
              <w:t xml:space="preserve"> wg</w:t>
            </w:r>
            <w:r w:rsidR="00AB551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Wnioskodawcy</w:t>
            </w:r>
          </w:p>
          <w:p w:rsidR="00D44AEC" w:rsidRPr="00D44AEC" w:rsidRDefault="000F71B8" w:rsidP="000F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/wg Urzędu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1B302B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Opinia Wydziału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21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Wydziałów</w:t>
            </w:r>
          </w:p>
        </w:tc>
      </w:tr>
      <w:tr w:rsidR="000F71B8" w:rsidRPr="001C40AA" w:rsidTr="00CF5670">
        <w:trPr>
          <w:trHeight w:val="193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Default="00D44AEC" w:rsidP="00347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  <w:r w:rsidRPr="00D44AEC">
              <w:rPr>
                <w:b/>
                <w:sz w:val="20"/>
                <w:szCs w:val="20"/>
              </w:rPr>
              <w:t>Miejsce projektu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1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AEC" w:rsidRPr="00D44AEC" w:rsidRDefault="000F71B8" w:rsidP="000F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</w:t>
            </w:r>
            <w:r w:rsidR="00856DCB" w:rsidRPr="00D44AEC">
              <w:rPr>
                <w:b/>
                <w:sz w:val="20"/>
                <w:szCs w:val="20"/>
              </w:rPr>
              <w:t>oszt</w:t>
            </w:r>
            <w:r>
              <w:rPr>
                <w:b/>
                <w:sz w:val="20"/>
                <w:szCs w:val="20"/>
              </w:rPr>
              <w:t>y eksploatacyjne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1B3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EC" w:rsidRPr="00D44AEC" w:rsidRDefault="00D44AEC" w:rsidP="00921B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917" w:rsidTr="00CF5670">
        <w:trPr>
          <w:trHeight w:val="69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</w:tcBorders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</w:tcBorders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Zagospodarowanie dziedzińca szkolnego</w:t>
            </w:r>
          </w:p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wraz z otoczeniem w SP 1</w:t>
            </w:r>
          </w:p>
          <w:p w:rsidR="00856DCB" w:rsidRPr="007613A0" w:rsidRDefault="00856DCB" w:rsidP="00C51E6E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 xml:space="preserve">Zagospodarowanie terenu dziedzińca szkolnego w formie edukacyjnej pt. „Zielona klasa” oraz terenu rekreacyjnego, alejek spacerowych, urządzeń </w:t>
            </w:r>
            <w:r w:rsidR="00372D08" w:rsidRPr="007613A0">
              <w:rPr>
                <w:sz w:val="20"/>
                <w:szCs w:val="20"/>
              </w:rPr>
              <w:t>i sprzętu do zabawy i rekreacji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6DCB" w:rsidRPr="004D6C8E" w:rsidRDefault="00856DCB" w:rsidP="00CF567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Monika Trzcińska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  <w:vAlign w:val="center"/>
          </w:tcPr>
          <w:p w:rsidR="00856DCB" w:rsidRPr="004D6C8E" w:rsidRDefault="004B403F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856DCB" w:rsidRDefault="004B403F" w:rsidP="004B4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  <w:r w:rsidR="007C5917">
              <w:rPr>
                <w:sz w:val="22"/>
                <w:szCs w:val="22"/>
              </w:rPr>
              <w:t> </w:t>
            </w:r>
            <w:r w:rsidR="00856DCB" w:rsidRPr="00D44AEC">
              <w:rPr>
                <w:sz w:val="22"/>
                <w:szCs w:val="22"/>
              </w:rPr>
              <w:t>000</w:t>
            </w:r>
            <w:r w:rsidR="007C5917">
              <w:rPr>
                <w:sz w:val="22"/>
                <w:szCs w:val="22"/>
              </w:rPr>
              <w:t>,00</w:t>
            </w:r>
            <w:r w:rsidR="00856DCB" w:rsidRPr="00D44AEC">
              <w:rPr>
                <w:sz w:val="22"/>
                <w:szCs w:val="22"/>
              </w:rPr>
              <w:t xml:space="preserve">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4B403F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vAlign w:val="center"/>
          </w:tcPr>
          <w:p w:rsidR="000672FF" w:rsidRPr="003B22B8" w:rsidRDefault="007E2F33" w:rsidP="004D6C8E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4D6C8E" w:rsidRPr="003B22B8" w:rsidRDefault="004D6C8E" w:rsidP="004D6C8E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:rsidR="00856DCB" w:rsidRPr="003B22B8" w:rsidRDefault="004B403F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593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5E5C7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</w:t>
            </w:r>
            <w:r w:rsidR="005E5C74" w:rsidRPr="004D6C8E">
              <w:rPr>
                <w:sz w:val="20"/>
                <w:szCs w:val="20"/>
              </w:rPr>
              <w:t>P</w:t>
            </w:r>
            <w:r w:rsidRPr="004D6C8E">
              <w:rPr>
                <w:sz w:val="20"/>
                <w:szCs w:val="20"/>
              </w:rPr>
              <w:t xml:space="preserve"> nr 1 </w:t>
            </w:r>
            <w:r w:rsidRPr="000A3606">
              <w:rPr>
                <w:sz w:val="18"/>
                <w:szCs w:val="20"/>
              </w:rPr>
              <w:t>ul. Narutowicza 10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690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2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Budowa placu piknikowego</w:t>
            </w:r>
          </w:p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na terenie osiedla Przytór-Łunowo</w:t>
            </w:r>
          </w:p>
          <w:p w:rsidR="00856DCB" w:rsidRPr="007613A0" w:rsidRDefault="00856DCB" w:rsidP="00C51E6E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Budowa sceny, toalet, ogrodzenia, miejsca grillowego, postawienie stołów piknikowych, rozkładanych namiotów, przygotowa</w:t>
            </w:r>
            <w:r w:rsidR="00372D08" w:rsidRPr="007613A0">
              <w:rPr>
                <w:sz w:val="20"/>
                <w:szCs w:val="20"/>
              </w:rPr>
              <w:t>nie gruntu i oświetlenia terenu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Sławomir Nowicki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4B403F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856DCB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WIM,</w:t>
            </w:r>
          </w:p>
          <w:p w:rsidR="00856DCB" w:rsidRPr="003B22B8" w:rsidRDefault="00D161BC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D161BC" w:rsidRPr="003B22B8" w:rsidRDefault="004B403F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4B403F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613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CF5670" w:rsidRDefault="00CF5670" w:rsidP="00936095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miejsce przy placu zabaw </w:t>
            </w:r>
            <w:r w:rsidRPr="00CF5670">
              <w:rPr>
                <w:sz w:val="18"/>
                <w:szCs w:val="20"/>
              </w:rPr>
              <w:t xml:space="preserve">ul. </w:t>
            </w:r>
            <w:r w:rsidR="00856DCB" w:rsidRPr="00CF5670">
              <w:rPr>
                <w:sz w:val="18"/>
                <w:szCs w:val="20"/>
              </w:rPr>
              <w:t>Zalewowa</w:t>
            </w:r>
          </w:p>
          <w:p w:rsidR="00856DCB" w:rsidRPr="004D6C8E" w:rsidRDefault="00856DCB" w:rsidP="00936095">
            <w:pPr>
              <w:jc w:val="center"/>
              <w:rPr>
                <w:sz w:val="20"/>
                <w:szCs w:val="20"/>
              </w:rPr>
            </w:pPr>
            <w:r w:rsidRPr="00CF5670">
              <w:rPr>
                <w:sz w:val="18"/>
                <w:szCs w:val="20"/>
              </w:rPr>
              <w:t>Przytór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cantSplit/>
          <w:trHeight w:val="413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8B45FC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Nowoczesna szkoła</w:t>
            </w:r>
          </w:p>
          <w:p w:rsidR="00856DCB" w:rsidRPr="007613A0" w:rsidRDefault="00856DCB" w:rsidP="001C40AA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Wyposażenie sal lekcyj</w:t>
            </w:r>
            <w:r w:rsidR="00372D08" w:rsidRPr="007613A0">
              <w:rPr>
                <w:sz w:val="20"/>
                <w:szCs w:val="20"/>
              </w:rPr>
              <w:t>nych w 15 projektorów i ekranów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Żaneta Łukasiewicz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856DCB" w:rsidP="00CF567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Zakupy inwestycyjne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37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500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  <w:p w:rsidR="006323E7" w:rsidRPr="00D44AEC" w:rsidRDefault="006323E7" w:rsidP="00856DCB">
            <w:pPr>
              <w:jc w:val="center"/>
              <w:rPr>
                <w:b/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0672FF" w:rsidRPr="003B22B8" w:rsidRDefault="00856DCB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</w:t>
            </w:r>
          </w:p>
          <w:p w:rsidR="00D161BC" w:rsidRPr="003B22B8" w:rsidRDefault="00856DCB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856DCB" w:rsidP="005040B5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cantSplit/>
          <w:trHeight w:val="412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5E5C7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L</w:t>
            </w:r>
            <w:r w:rsidR="005E5C74" w:rsidRPr="004D6C8E">
              <w:rPr>
                <w:sz w:val="20"/>
                <w:szCs w:val="20"/>
              </w:rPr>
              <w:t>O</w:t>
            </w:r>
            <w:r w:rsidR="00FC376C">
              <w:rPr>
                <w:sz w:val="20"/>
                <w:szCs w:val="20"/>
              </w:rPr>
              <w:t xml:space="preserve"> </w:t>
            </w:r>
            <w:r w:rsidR="005E5C74" w:rsidRPr="004D6C8E">
              <w:rPr>
                <w:sz w:val="20"/>
                <w:szCs w:val="20"/>
              </w:rPr>
              <w:t xml:space="preserve">im. Mieszka I </w:t>
            </w:r>
            <w:r w:rsidRPr="004D6C8E">
              <w:rPr>
                <w:sz w:val="18"/>
                <w:szCs w:val="18"/>
              </w:rPr>
              <w:t>ul. Niedziałkowskiego 2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7F0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7F0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408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8B45FC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D44AEC">
              <w:rPr>
                <w:b/>
                <w:smallCaps/>
                <w:sz w:val="22"/>
                <w:szCs w:val="22"/>
              </w:rPr>
              <w:t>Rescue</w:t>
            </w:r>
            <w:proofErr w:type="spellEnd"/>
            <w:r w:rsidRPr="00D44AEC">
              <w:rPr>
                <w:b/>
                <w:smallCaps/>
                <w:sz w:val="22"/>
                <w:szCs w:val="22"/>
              </w:rPr>
              <w:t xml:space="preserve"> Lab</w:t>
            </w:r>
          </w:p>
          <w:p w:rsidR="00856DCB" w:rsidRPr="007613A0" w:rsidRDefault="00856DCB" w:rsidP="00FC376C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 xml:space="preserve">Zaadoptowanie miejsca w nieużywanych pomieszczeniach znajdujących się przy GP Nr </w:t>
            </w:r>
            <w:r w:rsidR="00520684">
              <w:rPr>
                <w:sz w:val="20"/>
                <w:szCs w:val="20"/>
              </w:rPr>
              <w:t>1. Miejsca o nazwie „</w:t>
            </w:r>
            <w:proofErr w:type="spellStart"/>
            <w:r w:rsidR="00520684">
              <w:rPr>
                <w:sz w:val="20"/>
                <w:szCs w:val="20"/>
              </w:rPr>
              <w:t>Rescue</w:t>
            </w:r>
            <w:proofErr w:type="spellEnd"/>
            <w:r w:rsidR="00520684">
              <w:rPr>
                <w:sz w:val="20"/>
                <w:szCs w:val="20"/>
              </w:rPr>
              <w:t xml:space="preserve"> Lab</w:t>
            </w:r>
            <w:r w:rsidRPr="007613A0">
              <w:rPr>
                <w:sz w:val="20"/>
                <w:szCs w:val="20"/>
              </w:rPr>
              <w:t>”, czyli</w:t>
            </w:r>
            <w:r w:rsidR="00520684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najnowocześniejsze Centrum Symulacji Podstawowych Zabiegów Resuscytacyjnych, służące do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nauki i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doskonalenia pierwszej pomocy. Stworzone Centrum Symulacyjne podzielone będzie na kilka stanowisk wyposażonych w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profesjonalny sprzęt m.in.</w:t>
            </w:r>
            <w:r w:rsidR="00520684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stanowiska multimedialne, fantomy stanowiące odzwierciedlenie osób dorosłych, dzieci oraz niemowląt stworzonych do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nauki i treningu resuscytacji krążeniowo-oddechowej, a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także pomiaru efektywności tych zabiegów. Przestrzeń podzielona na salę wykładową oraz 6 stanowisk, które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są</w:t>
            </w:r>
            <w:r w:rsidR="00FC376C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w stanie obsłużyć na każdym z</w:t>
            </w:r>
            <w:r w:rsidR="00FC376C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nich kilkuosobowy zespół uczących się. Maksymalna liczba osób ucz</w:t>
            </w:r>
            <w:r w:rsidR="00372D08" w:rsidRPr="007613A0">
              <w:rPr>
                <w:sz w:val="20"/>
                <w:szCs w:val="20"/>
              </w:rPr>
              <w:t>ących się w jednym czasie to 36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Jarosław Włodarczyk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4B403F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499 576,86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500 000,00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D161BC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D161BC" w:rsidRPr="003B22B8" w:rsidRDefault="00520684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C16724" w:rsidP="00700DCA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1775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5C74" w:rsidRPr="004D6C8E" w:rsidRDefault="00856DCB" w:rsidP="005E5C7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pomieszczenia gospodarcze</w:t>
            </w:r>
          </w:p>
          <w:p w:rsidR="00CF5670" w:rsidRDefault="00856DCB" w:rsidP="005E5C7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przy</w:t>
            </w:r>
            <w:r w:rsidR="00FC376C">
              <w:rPr>
                <w:sz w:val="20"/>
                <w:szCs w:val="20"/>
              </w:rPr>
              <w:t xml:space="preserve"> </w:t>
            </w:r>
            <w:r w:rsidR="007B6230">
              <w:rPr>
                <w:sz w:val="20"/>
                <w:szCs w:val="20"/>
              </w:rPr>
              <w:t>SP</w:t>
            </w:r>
            <w:r w:rsidRPr="004D6C8E">
              <w:rPr>
                <w:sz w:val="20"/>
                <w:szCs w:val="20"/>
              </w:rPr>
              <w:t xml:space="preserve"> nr 1 </w:t>
            </w:r>
          </w:p>
          <w:p w:rsidR="00856DCB" w:rsidRPr="004D6C8E" w:rsidRDefault="00856DCB" w:rsidP="005E5C74">
            <w:pPr>
              <w:jc w:val="center"/>
              <w:rPr>
                <w:sz w:val="20"/>
                <w:szCs w:val="20"/>
              </w:rPr>
            </w:pPr>
            <w:r w:rsidRPr="00CF5670">
              <w:rPr>
                <w:sz w:val="18"/>
                <w:szCs w:val="20"/>
              </w:rPr>
              <w:t>ul. Witosa 12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ok. 40 </w:t>
            </w:r>
            <w:r w:rsidR="005206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631BB5">
        <w:trPr>
          <w:trHeight w:val="274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8B45FC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Dostosowanie i wyposażenie pomieszczeń znajdujących się w zasobach Miasta Świnoujście dla siedziby Centrum Organizacji Pozarządowych</w:t>
            </w:r>
          </w:p>
          <w:p w:rsidR="00856DCB" w:rsidRPr="007613A0" w:rsidRDefault="00856DCB" w:rsidP="00A40CC9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Remont oraz wyposażenie pomieszczeń znajdujących się w zasobach Miasta Świnoujście i Ce</w:t>
            </w:r>
            <w:r w:rsidR="00372D08" w:rsidRPr="007613A0">
              <w:rPr>
                <w:sz w:val="20"/>
                <w:szCs w:val="20"/>
              </w:rPr>
              <w:t>ntrum Organizacji Pozarządowych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5B65EF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Aneta </w:t>
            </w:r>
            <w:proofErr w:type="spellStart"/>
            <w:r w:rsidRPr="004D6C8E">
              <w:rPr>
                <w:sz w:val="20"/>
                <w:szCs w:val="20"/>
              </w:rPr>
              <w:t>Zdybel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856DCB" w:rsidRPr="00856DCB" w:rsidRDefault="00700DCA" w:rsidP="00E864B0">
            <w:pPr>
              <w:jc w:val="center"/>
              <w:rPr>
                <w:sz w:val="22"/>
                <w:szCs w:val="22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E75A23" w:rsidRPr="00050EBF" w:rsidRDefault="00856DCB" w:rsidP="00856DCB">
            <w:pPr>
              <w:jc w:val="center"/>
              <w:rPr>
                <w:sz w:val="22"/>
                <w:szCs w:val="22"/>
              </w:rPr>
            </w:pPr>
            <w:r w:rsidRPr="00050EBF">
              <w:rPr>
                <w:sz w:val="22"/>
                <w:szCs w:val="22"/>
              </w:rPr>
              <w:t>500</w:t>
            </w:r>
            <w:r w:rsidR="007C5917" w:rsidRPr="00050EBF">
              <w:rPr>
                <w:sz w:val="22"/>
                <w:szCs w:val="22"/>
              </w:rPr>
              <w:t> </w:t>
            </w:r>
            <w:r w:rsidRPr="00050EBF">
              <w:rPr>
                <w:sz w:val="22"/>
                <w:szCs w:val="22"/>
              </w:rPr>
              <w:t>000</w:t>
            </w:r>
            <w:r w:rsidR="007C5917" w:rsidRPr="00050EBF">
              <w:rPr>
                <w:sz w:val="22"/>
                <w:szCs w:val="22"/>
              </w:rPr>
              <w:t>,00</w:t>
            </w:r>
            <w:r w:rsidRPr="00050EBF">
              <w:rPr>
                <w:sz w:val="22"/>
                <w:szCs w:val="22"/>
              </w:rPr>
              <w:t xml:space="preserve"> zł</w:t>
            </w:r>
            <w:r w:rsidR="00E75A23" w:rsidRPr="00050EBF">
              <w:rPr>
                <w:sz w:val="22"/>
                <w:szCs w:val="22"/>
              </w:rPr>
              <w:t>/</w:t>
            </w:r>
          </w:p>
          <w:p w:rsidR="00856DCB" w:rsidRPr="00D44AEC" w:rsidRDefault="000672FF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  <w:r w:rsidR="00E75A23" w:rsidRPr="00050EBF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700DCA" w:rsidRPr="003B22B8" w:rsidRDefault="000672FF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ZGM</w:t>
            </w:r>
          </w:p>
          <w:p w:rsidR="000672FF" w:rsidRPr="003B22B8" w:rsidRDefault="000672FF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WZP</w:t>
            </w:r>
          </w:p>
          <w:p w:rsidR="000672FF" w:rsidRPr="003B22B8" w:rsidRDefault="000672FF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5C5EA9" w:rsidP="000672FF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411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93609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ZGM</w:t>
            </w:r>
          </w:p>
          <w:p w:rsidR="00856DCB" w:rsidRPr="000A3606" w:rsidRDefault="00856DCB" w:rsidP="00936095">
            <w:pPr>
              <w:jc w:val="center"/>
              <w:rPr>
                <w:sz w:val="18"/>
                <w:szCs w:val="20"/>
              </w:rPr>
            </w:pPr>
            <w:r w:rsidRPr="00CF5670">
              <w:rPr>
                <w:sz w:val="18"/>
                <w:szCs w:val="20"/>
              </w:rPr>
              <w:t>ul. Piastowska 62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0672FF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75A23">
              <w:rPr>
                <w:sz w:val="22"/>
                <w:szCs w:val="22"/>
              </w:rPr>
              <w:t>0 000,00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103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Szafki w szkole dla uczniów – lżejszy plecak, proste plecy!</w:t>
            </w:r>
          </w:p>
          <w:p w:rsidR="00856DCB" w:rsidRPr="007613A0" w:rsidRDefault="00856DCB" w:rsidP="007C5917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Zakup i montaż szafek indywidualnych dla każdego ucznia. Szafki</w:t>
            </w:r>
            <w:r w:rsidR="007C5917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będą umożliwiały przechowywanie podręczników, materiałów dydaktycznych oraz dodatkowego</w:t>
            </w:r>
            <w:r w:rsidR="00372D08" w:rsidRPr="007613A0">
              <w:rPr>
                <w:sz w:val="20"/>
                <w:szCs w:val="20"/>
              </w:rPr>
              <w:t xml:space="preserve"> sprzętu sportowego czy ubrania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Joanna </w:t>
            </w:r>
            <w:proofErr w:type="spellStart"/>
            <w:r w:rsidRPr="004D6C8E">
              <w:rPr>
                <w:sz w:val="20"/>
                <w:szCs w:val="20"/>
              </w:rPr>
              <w:t>Rojczyk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9D7E4E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Zakupy inwestycyjne</w:t>
            </w:r>
          </w:p>
        </w:tc>
        <w:tc>
          <w:tcPr>
            <w:tcW w:w="1930" w:type="dxa"/>
            <w:vAlign w:val="center"/>
          </w:tcPr>
          <w:p w:rsidR="006323E7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316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631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</w:t>
            </w:r>
            <w:r w:rsidR="006323E7">
              <w:rPr>
                <w:sz w:val="22"/>
                <w:szCs w:val="22"/>
              </w:rPr>
              <w:t>ł/</w:t>
            </w:r>
          </w:p>
          <w:p w:rsidR="00856DCB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631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0672FF" w:rsidRPr="003B22B8" w:rsidRDefault="00856DCB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</w:t>
            </w:r>
          </w:p>
          <w:p w:rsidR="00856DCB" w:rsidRPr="003B22B8" w:rsidRDefault="00856DCB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9D7E4E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1634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SP nr 1 </w:t>
            </w:r>
            <w:r w:rsidRPr="00CF5670">
              <w:rPr>
                <w:sz w:val="16"/>
                <w:szCs w:val="20"/>
              </w:rPr>
              <w:t>ul. Narutowicza 10</w:t>
            </w:r>
            <w:r w:rsidRPr="00C50DD4">
              <w:rPr>
                <w:sz w:val="18"/>
                <w:szCs w:val="20"/>
              </w:rPr>
              <w:t>;</w:t>
            </w:r>
          </w:p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SP nr 2 </w:t>
            </w:r>
            <w:r w:rsidRPr="00CF5670">
              <w:rPr>
                <w:sz w:val="16"/>
                <w:szCs w:val="16"/>
              </w:rPr>
              <w:t>ul. Białoruska 2 i ul. Norweska 12</w:t>
            </w:r>
            <w:r w:rsidRPr="004D6C8E">
              <w:rPr>
                <w:sz w:val="20"/>
                <w:szCs w:val="20"/>
              </w:rPr>
              <w:t>;</w:t>
            </w:r>
          </w:p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SP nr 4 </w:t>
            </w:r>
            <w:r w:rsidRPr="00CF5670">
              <w:rPr>
                <w:sz w:val="16"/>
                <w:szCs w:val="20"/>
              </w:rPr>
              <w:t>ul. Szkolna 1</w:t>
            </w:r>
            <w:r w:rsidRPr="00C50DD4">
              <w:rPr>
                <w:sz w:val="18"/>
                <w:szCs w:val="20"/>
              </w:rPr>
              <w:t>;</w:t>
            </w:r>
          </w:p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SP nr 6 </w:t>
            </w:r>
            <w:r w:rsidRPr="00CF5670">
              <w:rPr>
                <w:sz w:val="16"/>
                <w:szCs w:val="20"/>
              </w:rPr>
              <w:t>ul. Staszica 17 i ul. Kościuszki 11</w:t>
            </w:r>
            <w:r w:rsidRPr="00C50DD4">
              <w:rPr>
                <w:sz w:val="18"/>
                <w:szCs w:val="20"/>
              </w:rPr>
              <w:t>;</w:t>
            </w:r>
          </w:p>
          <w:p w:rsidR="00856DCB" w:rsidRPr="004D6C8E" w:rsidRDefault="00856DCB" w:rsidP="0093609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SP nr 9</w:t>
            </w:r>
            <w:r w:rsidR="00CF5670">
              <w:rPr>
                <w:sz w:val="20"/>
                <w:szCs w:val="20"/>
              </w:rPr>
              <w:t xml:space="preserve"> </w:t>
            </w:r>
            <w:r w:rsidRPr="00C50DD4">
              <w:rPr>
                <w:sz w:val="16"/>
                <w:szCs w:val="20"/>
              </w:rPr>
              <w:t>ul. Sąsiedzka 13a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968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Budowa placu zabaw z nawierzchnią bezpieczną w kwartale ul. Kujawskiej, Kołłątaja i</w:t>
            </w:r>
            <w:r w:rsidR="003A1603">
              <w:rPr>
                <w:b/>
                <w:smallCaps/>
                <w:sz w:val="22"/>
                <w:szCs w:val="22"/>
              </w:rPr>
              <w:t> </w:t>
            </w:r>
            <w:r w:rsidRPr="00D44AEC">
              <w:rPr>
                <w:b/>
                <w:smallCaps/>
                <w:sz w:val="22"/>
                <w:szCs w:val="22"/>
              </w:rPr>
              <w:t>Poznańskiej</w:t>
            </w:r>
          </w:p>
          <w:p w:rsidR="00856DCB" w:rsidRPr="007613A0" w:rsidRDefault="00856DCB" w:rsidP="002D3B9E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Wykonanie placu zabaw z bezpieczną nawierzchnią, ławkami, pojemnikami na odpady. Zakup urządzeń zabawowych z możliwością stworzenia placu do nauki jazdy na rowerze i na deskorolce dla najmłodszych dzieci. Lokalizacja placu w</w:t>
            </w:r>
            <w:r w:rsidR="00372D08" w:rsidRPr="007613A0">
              <w:rPr>
                <w:sz w:val="20"/>
                <w:szCs w:val="20"/>
              </w:rPr>
              <w:t xml:space="preserve"> miejscu dobrze nasłonecznionym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Wioletta Steć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856DCB" w:rsidRDefault="00DF24B1" w:rsidP="00E864B0">
            <w:pPr>
              <w:jc w:val="center"/>
              <w:rPr>
                <w:sz w:val="22"/>
                <w:szCs w:val="22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158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320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 zł</w:t>
            </w:r>
          </w:p>
        </w:tc>
        <w:tc>
          <w:tcPr>
            <w:tcW w:w="1182" w:type="dxa"/>
            <w:vMerge w:val="restart"/>
            <w:vAlign w:val="center"/>
          </w:tcPr>
          <w:p w:rsidR="00D161BC" w:rsidRPr="003B22B8" w:rsidRDefault="007C5917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 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7C5917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854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87374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7C5917" w:rsidP="007C5917">
            <w:pPr>
              <w:jc w:val="center"/>
              <w:rPr>
                <w:sz w:val="20"/>
                <w:szCs w:val="20"/>
              </w:rPr>
            </w:pPr>
            <w:r w:rsidRPr="00CF5670">
              <w:rPr>
                <w:sz w:val="18"/>
                <w:szCs w:val="20"/>
              </w:rPr>
              <w:t>działka nr 336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958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Program zwiększenia dostępności do zabiegów operacyjnych w wyniku modernizacji sprzętu do znieczuleń i doposażenia sal operacyjnych oraz poprawa standardu opieki nad krytycznie chorymi poprzez zakup sprzętu do diagnostyki i podtrzymywania czynności życiowych</w:t>
            </w:r>
          </w:p>
          <w:p w:rsidR="00856DCB" w:rsidRPr="007613A0" w:rsidRDefault="00B82F16" w:rsidP="00D20F7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856DCB" w:rsidRPr="007613A0">
              <w:rPr>
                <w:sz w:val="20"/>
                <w:szCs w:val="20"/>
              </w:rPr>
              <w:t>dernizacja po</w:t>
            </w:r>
            <w:r>
              <w:rPr>
                <w:sz w:val="20"/>
                <w:szCs w:val="20"/>
              </w:rPr>
              <w:t>siadanego aparatu do znieczuleń;</w:t>
            </w:r>
          </w:p>
          <w:p w:rsidR="00856DCB" w:rsidRPr="007613A0" w:rsidRDefault="00B82F16" w:rsidP="0086502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56DCB" w:rsidRPr="007613A0">
              <w:rPr>
                <w:sz w:val="20"/>
                <w:szCs w:val="20"/>
              </w:rPr>
              <w:t xml:space="preserve">akup: toru wizyjnego do </w:t>
            </w:r>
            <w:proofErr w:type="spellStart"/>
            <w:r w:rsidR="00856DCB" w:rsidRPr="007613A0">
              <w:rPr>
                <w:sz w:val="20"/>
                <w:szCs w:val="20"/>
              </w:rPr>
              <w:t>histeroskopu</w:t>
            </w:r>
            <w:proofErr w:type="spellEnd"/>
            <w:r w:rsidR="00856DCB" w:rsidRPr="007613A0">
              <w:rPr>
                <w:sz w:val="20"/>
                <w:szCs w:val="20"/>
              </w:rPr>
              <w:t xml:space="preserve">; dwóch nowoczesnych respiratorów stacjonarnych; ultrasonografu dedykowanego konstrukcyjnie do użycia w anestezjologii, intensywnej terapii i leczeniu bólu, </w:t>
            </w:r>
            <w:proofErr w:type="spellStart"/>
            <w:r w:rsidR="00856DCB" w:rsidRPr="007613A0">
              <w:rPr>
                <w:sz w:val="20"/>
                <w:szCs w:val="20"/>
              </w:rPr>
              <w:t>wideolarygoskopu</w:t>
            </w:r>
            <w:proofErr w:type="spellEnd"/>
            <w:r w:rsidR="00856DCB" w:rsidRPr="007613A0">
              <w:rPr>
                <w:sz w:val="20"/>
                <w:szCs w:val="20"/>
              </w:rPr>
              <w:t xml:space="preserve"> umożliwiającego wykonan</w:t>
            </w:r>
            <w:r>
              <w:rPr>
                <w:sz w:val="20"/>
                <w:szCs w:val="20"/>
              </w:rPr>
              <w:t>ie udrożnienia dróg oddechowych;</w:t>
            </w:r>
          </w:p>
          <w:p w:rsidR="00856DCB" w:rsidRPr="00D44AEC" w:rsidRDefault="00B82F16" w:rsidP="00E72500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="00856DCB" w:rsidRPr="007613A0">
              <w:rPr>
                <w:sz w:val="20"/>
                <w:szCs w:val="20"/>
              </w:rPr>
              <w:t>oposażenie łóżka operacyjnego w zestawy umożliwiające operacje w różnych</w:t>
            </w:r>
            <w:r w:rsidR="00372D08" w:rsidRPr="007613A0">
              <w:rPr>
                <w:sz w:val="20"/>
                <w:szCs w:val="20"/>
              </w:rPr>
              <w:t xml:space="preserve"> pozycjach </w:t>
            </w:r>
            <w:r>
              <w:rPr>
                <w:sz w:val="20"/>
                <w:szCs w:val="20"/>
              </w:rPr>
              <w:t>złożeniowych.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E7250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Magdalena Repczyńska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984796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Zakupy inwestycyjne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856DCB" w:rsidP="007C5917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WZP 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856DCB" w:rsidP="009315EC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BF7794">
        <w:trPr>
          <w:trHeight w:val="1842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93609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Szpital Miejski</w:t>
            </w:r>
          </w:p>
          <w:p w:rsidR="00856DCB" w:rsidRPr="004D6C8E" w:rsidRDefault="00856DCB" w:rsidP="0093609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im. Jana </w:t>
            </w:r>
            <w:proofErr w:type="spellStart"/>
            <w:r w:rsidRPr="004D6C8E">
              <w:rPr>
                <w:sz w:val="20"/>
                <w:szCs w:val="20"/>
              </w:rPr>
              <w:t>Garduły</w:t>
            </w:r>
            <w:proofErr w:type="spellEnd"/>
          </w:p>
          <w:p w:rsidR="00856DCB" w:rsidRPr="00457ECF" w:rsidRDefault="00856DCB" w:rsidP="00936095">
            <w:pPr>
              <w:jc w:val="center"/>
              <w:rPr>
                <w:sz w:val="18"/>
                <w:szCs w:val="20"/>
              </w:rPr>
            </w:pPr>
            <w:r w:rsidRPr="00CF5670">
              <w:rPr>
                <w:sz w:val="18"/>
                <w:szCs w:val="20"/>
              </w:rPr>
              <w:t>ul. Mieszka I 7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9315EC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028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Modernizacja i zagospodarowanie zaniedbanych terenów zielonych należących do Miasta – odnowienie podwórka przy ul. Kołłątaja 20-26</w:t>
            </w:r>
          </w:p>
          <w:p w:rsidR="00856DCB" w:rsidRPr="00CE545E" w:rsidRDefault="00856DCB" w:rsidP="001C40AA">
            <w:pPr>
              <w:rPr>
                <w:sz w:val="20"/>
                <w:szCs w:val="20"/>
              </w:rPr>
            </w:pPr>
            <w:r w:rsidRPr="00CE545E">
              <w:rPr>
                <w:sz w:val="20"/>
                <w:szCs w:val="20"/>
              </w:rPr>
              <w:t>Budowa/montaż:</w:t>
            </w:r>
          </w:p>
          <w:p w:rsidR="00856DCB" w:rsidRPr="007613A0" w:rsidRDefault="00856DCB" w:rsidP="003E6E7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strefy ciszy i spokoju wraz z uporządkowaniem zieleni;</w:t>
            </w:r>
          </w:p>
          <w:p w:rsidR="00856DCB" w:rsidRPr="00D44AEC" w:rsidRDefault="00372D08" w:rsidP="003E6E7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13A0">
              <w:rPr>
                <w:sz w:val="20"/>
                <w:szCs w:val="20"/>
              </w:rPr>
              <w:t>wybiegu dla psów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2A512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Marek </w:t>
            </w:r>
            <w:proofErr w:type="spellStart"/>
            <w:r w:rsidRPr="004D6C8E">
              <w:rPr>
                <w:sz w:val="20"/>
                <w:szCs w:val="20"/>
              </w:rPr>
              <w:t>Gawrylczyk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856DCB" w:rsidRPr="00856DCB" w:rsidRDefault="002F111E" w:rsidP="00E864B0">
            <w:pPr>
              <w:jc w:val="center"/>
              <w:rPr>
                <w:sz w:val="22"/>
                <w:szCs w:val="22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2F111E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439 870</w:t>
            </w:r>
            <w:r w:rsidR="007C59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7C5917">
              <w:rPr>
                <w:sz w:val="22"/>
                <w:szCs w:val="22"/>
              </w:rPr>
              <w:t>0</w:t>
            </w:r>
            <w:r w:rsidR="00856DCB" w:rsidRPr="00D44AEC">
              <w:rPr>
                <w:sz w:val="22"/>
                <w:szCs w:val="22"/>
              </w:rPr>
              <w:t xml:space="preserve"> zł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D161BC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D161BC" w:rsidRPr="003B22B8" w:rsidRDefault="002F111E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7A3DFC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BF7794">
        <w:trPr>
          <w:trHeight w:val="932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57ECF" w:rsidRDefault="007B6230" w:rsidP="002A5120">
            <w:pPr>
              <w:jc w:val="center"/>
              <w:rPr>
                <w:sz w:val="18"/>
                <w:szCs w:val="20"/>
              </w:rPr>
            </w:pPr>
            <w:r w:rsidRPr="00CE287B">
              <w:rPr>
                <w:sz w:val="18"/>
                <w:szCs w:val="18"/>
              </w:rPr>
              <w:t>działka nr 33</w:t>
            </w:r>
            <w:r>
              <w:rPr>
                <w:sz w:val="18"/>
                <w:szCs w:val="18"/>
              </w:rPr>
              <w:t>0/5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35 000,00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825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Miejsce pamięci ofiar katastrof morskich i ludzi</w:t>
            </w:r>
            <w:r w:rsidR="007A3DFC">
              <w:rPr>
                <w:b/>
                <w:smallCaps/>
                <w:sz w:val="22"/>
                <w:szCs w:val="22"/>
              </w:rPr>
              <w:t> </w:t>
            </w:r>
            <w:r w:rsidRPr="00D44AEC">
              <w:rPr>
                <w:b/>
                <w:smallCaps/>
                <w:sz w:val="22"/>
                <w:szCs w:val="22"/>
              </w:rPr>
              <w:t>morza</w:t>
            </w:r>
          </w:p>
          <w:p w:rsidR="00856DCB" w:rsidRPr="007613A0" w:rsidRDefault="00856DCB" w:rsidP="009471B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Powierzchnia w pobliżu kolumbarium o wymiarach 5</w:t>
            </w:r>
            <w:r w:rsidR="00457ECF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x</w:t>
            </w:r>
            <w:r w:rsidR="00457ECF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5</w:t>
            </w:r>
            <w:r w:rsidR="00457ECF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m zlokalizowana na alei wejściowej na Cmentarzu Komunalnym. Nawierzchnia wykonana z kostki granitowej 4 x 6 cm układającej się</w:t>
            </w:r>
            <w:r w:rsidR="009471B8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na wzór fal morskich. Podkreślenie akcentu morskiego przez</w:t>
            </w:r>
            <w:r w:rsidR="005D7FE8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częściowo wystającą</w:t>
            </w:r>
            <w:r w:rsidR="00372D08" w:rsidRPr="007613A0">
              <w:rPr>
                <w:sz w:val="20"/>
                <w:szCs w:val="20"/>
              </w:rPr>
              <w:t xml:space="preserve"> ponad powierzchnię fal kotwicę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Jacek Antczak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856DCB" w:rsidRDefault="00DF24B1" w:rsidP="00E864B0">
            <w:pPr>
              <w:jc w:val="center"/>
              <w:rPr>
                <w:sz w:val="22"/>
                <w:szCs w:val="22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25</w:t>
            </w:r>
            <w:r w:rsidR="007C5917"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 w:rsidR="007C5917"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D161BC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D161BC" w:rsidRPr="003B22B8" w:rsidRDefault="007A3DFC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5218A5" w:rsidP="00E866F5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825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Cmentarz Komunalny </w:t>
            </w:r>
            <w:r w:rsidRPr="00457ECF">
              <w:rPr>
                <w:sz w:val="18"/>
                <w:szCs w:val="18"/>
              </w:rPr>
              <w:t>ul. Karsiborska</w:t>
            </w:r>
          </w:p>
        </w:tc>
        <w:tc>
          <w:tcPr>
            <w:tcW w:w="2147" w:type="dxa"/>
            <w:vMerge/>
            <w:vAlign w:val="center"/>
          </w:tcPr>
          <w:p w:rsidR="00856DCB" w:rsidRPr="00856DCB" w:rsidRDefault="00856DCB" w:rsidP="0064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3 000,00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E866F5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555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631BB5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Obserwuję, doświadczam, wiem – moja wymarzona pracownia chemiczna</w:t>
            </w:r>
          </w:p>
          <w:p w:rsidR="00856DCB" w:rsidRPr="007613A0" w:rsidRDefault="00856DCB" w:rsidP="005D7FE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 xml:space="preserve">Stworzenie nowoczesnej pracowni chemicznej z całym wyposażeniem </w:t>
            </w:r>
            <w:r w:rsidR="00372D08" w:rsidRPr="007613A0">
              <w:rPr>
                <w:sz w:val="20"/>
                <w:szCs w:val="20"/>
              </w:rPr>
              <w:t>i</w:t>
            </w:r>
            <w:r w:rsidR="00FC376C">
              <w:rPr>
                <w:sz w:val="20"/>
                <w:szCs w:val="20"/>
              </w:rPr>
              <w:t xml:space="preserve"> </w:t>
            </w:r>
            <w:r w:rsidR="00372D08" w:rsidRPr="007613A0">
              <w:rPr>
                <w:sz w:val="20"/>
                <w:szCs w:val="20"/>
              </w:rPr>
              <w:t>zapleczem technicznym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FE10AD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Aleksandra </w:t>
            </w:r>
            <w:proofErr w:type="spellStart"/>
            <w:r w:rsidRPr="004D6C8E">
              <w:rPr>
                <w:sz w:val="20"/>
                <w:szCs w:val="20"/>
              </w:rPr>
              <w:t>Szajer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621354" w:rsidP="0062135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160 479,51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160 479,51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856DCB" w:rsidP="007A3DFC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 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856DCB" w:rsidP="00E866F5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CF5670">
        <w:trPr>
          <w:trHeight w:val="447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Pr="005D7FE8" w:rsidRDefault="00856DCB" w:rsidP="00936095">
            <w:pPr>
              <w:jc w:val="center"/>
              <w:rPr>
                <w:sz w:val="16"/>
                <w:szCs w:val="20"/>
              </w:rPr>
            </w:pPr>
            <w:r w:rsidRPr="00CF5670">
              <w:rPr>
                <w:sz w:val="20"/>
                <w:szCs w:val="20"/>
              </w:rPr>
              <w:t>S</w:t>
            </w:r>
            <w:r w:rsidR="005E5C74" w:rsidRPr="00CF5670">
              <w:rPr>
                <w:sz w:val="20"/>
                <w:szCs w:val="20"/>
              </w:rPr>
              <w:t>P</w:t>
            </w:r>
            <w:r w:rsidRPr="00CF5670">
              <w:rPr>
                <w:sz w:val="20"/>
                <w:szCs w:val="20"/>
              </w:rPr>
              <w:t xml:space="preserve"> nr 6 </w:t>
            </w:r>
            <w:r w:rsidRPr="005D7FE8">
              <w:rPr>
                <w:sz w:val="16"/>
                <w:szCs w:val="20"/>
              </w:rPr>
              <w:t>ul. Staszica 17;</w:t>
            </w:r>
          </w:p>
          <w:p w:rsidR="00856DCB" w:rsidRPr="004D6C8E" w:rsidRDefault="00856DCB" w:rsidP="005E5C74">
            <w:pPr>
              <w:jc w:val="center"/>
              <w:rPr>
                <w:sz w:val="20"/>
                <w:szCs w:val="20"/>
              </w:rPr>
            </w:pPr>
            <w:r w:rsidRPr="00CF5670">
              <w:rPr>
                <w:sz w:val="20"/>
                <w:szCs w:val="20"/>
              </w:rPr>
              <w:t>G</w:t>
            </w:r>
            <w:r w:rsidR="005E5C74" w:rsidRPr="00CF5670">
              <w:rPr>
                <w:sz w:val="20"/>
                <w:szCs w:val="20"/>
              </w:rPr>
              <w:t>P</w:t>
            </w:r>
            <w:r w:rsidRPr="00CF5670">
              <w:rPr>
                <w:sz w:val="20"/>
                <w:szCs w:val="20"/>
              </w:rPr>
              <w:t xml:space="preserve"> nr 2 </w:t>
            </w:r>
            <w:r w:rsidRPr="005D7FE8">
              <w:rPr>
                <w:sz w:val="16"/>
                <w:szCs w:val="20"/>
              </w:rPr>
              <w:t>ul. Kościuszki 11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4 250,00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E866F5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103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A309DC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Osiedlowy Mini Park</w:t>
            </w:r>
          </w:p>
          <w:p w:rsidR="00856DCB" w:rsidRPr="007613A0" w:rsidRDefault="001729CB" w:rsidP="00947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56DCB" w:rsidRPr="007613A0">
              <w:rPr>
                <w:sz w:val="20"/>
                <w:szCs w:val="20"/>
              </w:rPr>
              <w:t>ini park dla mieszkańców i osób odwiedzających osiedle</w:t>
            </w:r>
            <w:r w:rsidR="00FC376C">
              <w:rPr>
                <w:sz w:val="20"/>
                <w:szCs w:val="20"/>
              </w:rPr>
              <w:t xml:space="preserve"> </w:t>
            </w:r>
            <w:r w:rsidR="00856DCB" w:rsidRPr="007613A0">
              <w:rPr>
                <w:sz w:val="20"/>
                <w:szCs w:val="20"/>
              </w:rPr>
              <w:t>z</w:t>
            </w:r>
            <w:r w:rsidR="00FC376C">
              <w:rPr>
                <w:sz w:val="20"/>
                <w:szCs w:val="20"/>
              </w:rPr>
              <w:t xml:space="preserve"> </w:t>
            </w:r>
            <w:r w:rsidR="00856DCB" w:rsidRPr="007613A0">
              <w:rPr>
                <w:sz w:val="20"/>
                <w:szCs w:val="20"/>
              </w:rPr>
              <w:t>funkcją przystankowo-rekreacyjną. Miejsce z wiatą grillową, ławkami, stojakami na rowery. Powstanie ścieżek dydaktycznych o</w:t>
            </w:r>
            <w:r w:rsidR="00FC376C">
              <w:rPr>
                <w:sz w:val="20"/>
                <w:szCs w:val="20"/>
              </w:rPr>
              <w:t xml:space="preserve"> </w:t>
            </w:r>
            <w:r w:rsidR="00856DCB" w:rsidRPr="007613A0">
              <w:rPr>
                <w:sz w:val="20"/>
                <w:szCs w:val="20"/>
              </w:rPr>
              <w:t>charakterze gier podwórkowych wspomagających rozwój dzieci oraz budujących więzi. Ustawienie drobnych elementów placu zabaw, ogrodzenia od</w:t>
            </w:r>
            <w:r w:rsidR="009471B8">
              <w:rPr>
                <w:sz w:val="20"/>
                <w:szCs w:val="20"/>
              </w:rPr>
              <w:t> </w:t>
            </w:r>
            <w:r w:rsidR="00856DCB" w:rsidRPr="007613A0">
              <w:rPr>
                <w:sz w:val="20"/>
                <w:szCs w:val="20"/>
              </w:rPr>
              <w:t>strony torów kolejowych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2A512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Sylwia Marszałek</w:t>
            </w:r>
          </w:p>
        </w:tc>
        <w:tc>
          <w:tcPr>
            <w:tcW w:w="2147" w:type="dxa"/>
            <w:vMerge w:val="restart"/>
            <w:vAlign w:val="center"/>
          </w:tcPr>
          <w:p w:rsidR="00856DCB" w:rsidRPr="004D6C8E" w:rsidRDefault="00D35C02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</w:t>
            </w:r>
          </w:p>
        </w:tc>
        <w:tc>
          <w:tcPr>
            <w:tcW w:w="1930" w:type="dxa"/>
            <w:vAlign w:val="center"/>
          </w:tcPr>
          <w:p w:rsidR="00856DCB" w:rsidRDefault="003A1603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  <w:r w:rsidR="00125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969,28 zł</w:t>
            </w:r>
            <w:r w:rsidR="006323E7">
              <w:rPr>
                <w:sz w:val="22"/>
                <w:szCs w:val="22"/>
              </w:rPr>
              <w:t>/</w:t>
            </w:r>
          </w:p>
          <w:p w:rsidR="006323E7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44AE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856DCB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WIM,</w:t>
            </w:r>
          </w:p>
          <w:p w:rsidR="00856DCB" w:rsidRPr="003B22B8" w:rsidRDefault="00EB4A72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WEZ</w:t>
            </w:r>
          </w:p>
          <w:p w:rsidR="00EB4A72" w:rsidRPr="003B22B8" w:rsidRDefault="00EB4A72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3A1603" w:rsidP="00E866F5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3D183A">
        <w:trPr>
          <w:trHeight w:val="349"/>
          <w:jc w:val="center"/>
        </w:trPr>
        <w:tc>
          <w:tcPr>
            <w:tcW w:w="665" w:type="dxa"/>
            <w:vMerge/>
            <w:vAlign w:val="center"/>
          </w:tcPr>
          <w:p w:rsidR="00856DCB" w:rsidRPr="00D44AEC" w:rsidRDefault="00856DCB" w:rsidP="00B4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56DCB" w:rsidRDefault="00856DCB" w:rsidP="005E5C74">
            <w:pPr>
              <w:jc w:val="center"/>
              <w:rPr>
                <w:sz w:val="18"/>
                <w:szCs w:val="20"/>
              </w:rPr>
            </w:pPr>
            <w:r w:rsidRPr="00457ECF">
              <w:rPr>
                <w:sz w:val="18"/>
                <w:szCs w:val="20"/>
              </w:rPr>
              <w:t>ul. Ludzi Morza</w:t>
            </w:r>
          </w:p>
          <w:p w:rsidR="007B6230" w:rsidRPr="00457ECF" w:rsidRDefault="007B6230" w:rsidP="005E5C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działka nr 102</w:t>
            </w:r>
          </w:p>
        </w:tc>
        <w:tc>
          <w:tcPr>
            <w:tcW w:w="2147" w:type="dxa"/>
            <w:vMerge/>
            <w:vAlign w:val="center"/>
          </w:tcPr>
          <w:p w:rsidR="00856DCB" w:rsidRPr="004D6C8E" w:rsidRDefault="00856DCB" w:rsidP="0064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56DCB" w:rsidRPr="00D44AEC" w:rsidRDefault="00D3652A" w:rsidP="00CF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 00 zł</w:t>
            </w:r>
          </w:p>
        </w:tc>
        <w:tc>
          <w:tcPr>
            <w:tcW w:w="1182" w:type="dxa"/>
            <w:vMerge/>
            <w:vAlign w:val="center"/>
          </w:tcPr>
          <w:p w:rsidR="00856DCB" w:rsidRPr="003B22B8" w:rsidRDefault="00856DCB" w:rsidP="001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</w:p>
        </w:tc>
      </w:tr>
      <w:tr w:rsidR="007C5917" w:rsidTr="00CF5670">
        <w:trPr>
          <w:trHeight w:val="1245"/>
          <w:jc w:val="center"/>
        </w:trPr>
        <w:tc>
          <w:tcPr>
            <w:tcW w:w="665" w:type="dxa"/>
            <w:vMerge w:val="restart"/>
            <w:vAlign w:val="center"/>
          </w:tcPr>
          <w:p w:rsidR="00856DCB" w:rsidRPr="00D44AEC" w:rsidRDefault="00A309DC" w:rsidP="00B4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48" w:type="dxa"/>
            <w:vMerge w:val="restart"/>
            <w:vAlign w:val="center"/>
          </w:tcPr>
          <w:p w:rsidR="00856DCB" w:rsidRPr="00D44AEC" w:rsidRDefault="00856DCB" w:rsidP="004C073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 xml:space="preserve">Modernizacja pracowni komputerowych </w:t>
            </w:r>
            <w:proofErr w:type="spellStart"/>
            <w:r w:rsidRPr="00D44AEC">
              <w:rPr>
                <w:b/>
                <w:smallCaps/>
                <w:sz w:val="22"/>
                <w:szCs w:val="22"/>
              </w:rPr>
              <w:t>CEZiT</w:t>
            </w:r>
            <w:proofErr w:type="spellEnd"/>
            <w:r w:rsidRPr="00D44AEC">
              <w:rPr>
                <w:b/>
                <w:smallCaps/>
                <w:sz w:val="22"/>
                <w:szCs w:val="22"/>
              </w:rPr>
              <w:t xml:space="preserve"> na potrzeby nowych wyzwań egzaminów potwierdzający kwalifikacje w zawodzie</w:t>
            </w:r>
          </w:p>
          <w:p w:rsidR="00856DCB" w:rsidRPr="007613A0" w:rsidRDefault="00856DCB" w:rsidP="009471B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Egzaminy potwierdzające kwalifikacje w zawodzie będą przeprowadzane od</w:t>
            </w:r>
            <w:r w:rsidR="009471B8"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2018 r. wyłącznie w formie elektronicznej. Z</w:t>
            </w:r>
            <w:r w:rsidR="003154FA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uwagi na wymogi wyposażenia sal egzaminacyjnych do</w:t>
            </w:r>
            <w:r w:rsidR="003154FA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przeprowadzenia egzaminów koniczna będzie wymiana sprzętu komputerowego wraz z umeblowaniem oraz utworzenie nowej pracowni komputerowej w sali lekcyjnej, w której muszą być</w:t>
            </w:r>
            <w:r w:rsidR="009471B8"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przeprowadz</w:t>
            </w:r>
            <w:r w:rsidR="00372D08" w:rsidRPr="007613A0">
              <w:rPr>
                <w:sz w:val="20"/>
                <w:szCs w:val="20"/>
              </w:rPr>
              <w:t>one adaptacyjne prace budowlane</w:t>
            </w:r>
            <w:r w:rsidR="00B82F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6DCB" w:rsidRPr="004D6C8E" w:rsidRDefault="00856DCB" w:rsidP="002A512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Gabriela </w:t>
            </w:r>
            <w:proofErr w:type="spellStart"/>
            <w:r w:rsidRPr="004D6C8E">
              <w:rPr>
                <w:sz w:val="20"/>
                <w:szCs w:val="20"/>
              </w:rPr>
              <w:t>Kopacka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AB5515" w:rsidRPr="004D6C8E" w:rsidRDefault="00AB5515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Budowa, modernizacja lub remont infrastruktury miejskiej.</w:t>
            </w:r>
          </w:p>
          <w:p w:rsidR="00856DCB" w:rsidRPr="004D6C8E" w:rsidRDefault="00AB5515" w:rsidP="00E864B0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Zakupy inwestycyjne </w:t>
            </w:r>
          </w:p>
        </w:tc>
        <w:tc>
          <w:tcPr>
            <w:tcW w:w="1930" w:type="dxa"/>
            <w:vAlign w:val="center"/>
          </w:tcPr>
          <w:p w:rsidR="006323E7" w:rsidRDefault="00856DCB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162 893,82 z</w:t>
            </w:r>
            <w:r w:rsidR="006323E7">
              <w:rPr>
                <w:sz w:val="22"/>
                <w:szCs w:val="22"/>
              </w:rPr>
              <w:t>ł/</w:t>
            </w:r>
          </w:p>
          <w:p w:rsidR="00856DCB" w:rsidRPr="00D44AEC" w:rsidRDefault="006323E7" w:rsidP="00856DCB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162 893,82 zł</w:t>
            </w:r>
          </w:p>
        </w:tc>
        <w:tc>
          <w:tcPr>
            <w:tcW w:w="1182" w:type="dxa"/>
            <w:vMerge w:val="restart"/>
            <w:vAlign w:val="center"/>
          </w:tcPr>
          <w:p w:rsidR="00856DCB" w:rsidRPr="003B22B8" w:rsidRDefault="00856DCB" w:rsidP="00CF5670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</w:t>
            </w:r>
          </w:p>
          <w:p w:rsidR="00856DCB" w:rsidRPr="003B22B8" w:rsidRDefault="00856DCB" w:rsidP="004A322A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56DCB" w:rsidRPr="003B22B8" w:rsidRDefault="00856DCB" w:rsidP="00270F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7C5917" w:rsidTr="003D183A">
        <w:trPr>
          <w:trHeight w:val="970"/>
          <w:jc w:val="center"/>
        </w:trPr>
        <w:tc>
          <w:tcPr>
            <w:tcW w:w="665" w:type="dxa"/>
            <w:vMerge/>
            <w:vAlign w:val="center"/>
          </w:tcPr>
          <w:p w:rsidR="00856DCB" w:rsidRDefault="00856DCB" w:rsidP="00B43455">
            <w:pPr>
              <w:jc w:val="center"/>
            </w:pPr>
          </w:p>
        </w:tc>
        <w:tc>
          <w:tcPr>
            <w:tcW w:w="5848" w:type="dxa"/>
            <w:vMerge/>
            <w:vAlign w:val="center"/>
          </w:tcPr>
          <w:p w:rsidR="00856DCB" w:rsidRDefault="00856DCB" w:rsidP="004C0735">
            <w:pPr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  <w:vAlign w:val="center"/>
          </w:tcPr>
          <w:p w:rsidR="00856DCB" w:rsidRPr="004D6C8E" w:rsidRDefault="00856DCB" w:rsidP="00936095">
            <w:pPr>
              <w:jc w:val="center"/>
              <w:rPr>
                <w:sz w:val="20"/>
                <w:szCs w:val="20"/>
              </w:rPr>
            </w:pPr>
            <w:proofErr w:type="spellStart"/>
            <w:r w:rsidRPr="004D6C8E">
              <w:rPr>
                <w:sz w:val="20"/>
                <w:szCs w:val="20"/>
              </w:rPr>
              <w:t>C</w:t>
            </w:r>
            <w:r w:rsidR="005E5C74" w:rsidRPr="004D6C8E">
              <w:rPr>
                <w:sz w:val="20"/>
                <w:szCs w:val="20"/>
              </w:rPr>
              <w:t>EZiT</w:t>
            </w:r>
            <w:proofErr w:type="spellEnd"/>
          </w:p>
          <w:p w:rsidR="00856DCB" w:rsidRPr="00457ECF" w:rsidRDefault="00856DCB" w:rsidP="00936095">
            <w:pPr>
              <w:jc w:val="center"/>
              <w:rPr>
                <w:sz w:val="18"/>
                <w:szCs w:val="20"/>
              </w:rPr>
            </w:pPr>
            <w:r w:rsidRPr="00457ECF">
              <w:rPr>
                <w:sz w:val="18"/>
                <w:szCs w:val="20"/>
              </w:rPr>
              <w:t>ul. Gdyńska 26</w:t>
            </w:r>
          </w:p>
        </w:tc>
        <w:tc>
          <w:tcPr>
            <w:tcW w:w="2147" w:type="dxa"/>
            <w:vMerge/>
            <w:vAlign w:val="center"/>
          </w:tcPr>
          <w:p w:rsidR="00856DCB" w:rsidRDefault="00856DCB" w:rsidP="006464A9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6DCB" w:rsidRDefault="00D3652A" w:rsidP="00CF5670">
            <w:pPr>
              <w:jc w:val="center"/>
            </w:pPr>
            <w:r>
              <w:t>-</w:t>
            </w:r>
          </w:p>
        </w:tc>
        <w:tc>
          <w:tcPr>
            <w:tcW w:w="1182" w:type="dxa"/>
            <w:vMerge/>
            <w:vAlign w:val="center"/>
          </w:tcPr>
          <w:p w:rsidR="00856DCB" w:rsidRDefault="00856DCB" w:rsidP="001C40AA">
            <w:pPr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856DCB" w:rsidRDefault="00856DCB" w:rsidP="00270FD8">
            <w:pPr>
              <w:jc w:val="center"/>
            </w:pPr>
          </w:p>
        </w:tc>
      </w:tr>
    </w:tbl>
    <w:p w:rsidR="00280BA2" w:rsidRPr="00E50FBC" w:rsidRDefault="00280BA2">
      <w:pPr>
        <w:rPr>
          <w:sz w:val="2"/>
        </w:rPr>
      </w:pPr>
      <w:bookmarkStart w:id="0" w:name="_GoBack"/>
      <w:bookmarkEnd w:id="0"/>
    </w:p>
    <w:p w:rsidR="008B45FC" w:rsidRDefault="008B45FC" w:rsidP="008B45FC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„</w:t>
      </w:r>
      <w:r w:rsidRPr="00F706DD">
        <w:rPr>
          <w:b/>
          <w:color w:val="FF0000"/>
          <w:sz w:val="26"/>
          <w:szCs w:val="26"/>
        </w:rPr>
        <w:t>Przedsięwzięcie o</w:t>
      </w:r>
      <w:r>
        <w:rPr>
          <w:b/>
          <w:color w:val="FF0000"/>
          <w:sz w:val="26"/>
          <w:szCs w:val="26"/>
        </w:rPr>
        <w:t xml:space="preserve"> </w:t>
      </w:r>
      <w:r w:rsidRPr="00F706DD">
        <w:rPr>
          <w:b/>
          <w:color w:val="FF0000"/>
          <w:sz w:val="26"/>
          <w:szCs w:val="26"/>
        </w:rPr>
        <w:t>charakterze prospołecznym, kulturalnym,</w:t>
      </w:r>
      <w:r w:rsidR="00BF7794">
        <w:rPr>
          <w:b/>
          <w:color w:val="FF0000"/>
          <w:sz w:val="26"/>
          <w:szCs w:val="26"/>
        </w:rPr>
        <w:t xml:space="preserve"> </w:t>
      </w:r>
      <w:r w:rsidRPr="00F706DD">
        <w:rPr>
          <w:b/>
          <w:color w:val="FF0000"/>
          <w:sz w:val="26"/>
          <w:szCs w:val="26"/>
        </w:rPr>
        <w:t>oświatowym lub</w:t>
      </w:r>
      <w:r w:rsidR="00BF7794">
        <w:rPr>
          <w:b/>
          <w:color w:val="FF0000"/>
          <w:sz w:val="26"/>
          <w:szCs w:val="26"/>
        </w:rPr>
        <w:t xml:space="preserve"> </w:t>
      </w:r>
      <w:r w:rsidRPr="00F706DD">
        <w:rPr>
          <w:b/>
          <w:color w:val="FF0000"/>
          <w:sz w:val="26"/>
          <w:szCs w:val="26"/>
        </w:rPr>
        <w:t>sportowym</w:t>
      </w:r>
      <w:r>
        <w:rPr>
          <w:b/>
          <w:color w:val="FF0000"/>
          <w:sz w:val="26"/>
          <w:szCs w:val="26"/>
        </w:rPr>
        <w:t>”</w:t>
      </w:r>
    </w:p>
    <w:tbl>
      <w:tblPr>
        <w:tblStyle w:val="Tabela-Siatka"/>
        <w:tblW w:w="15968" w:type="dxa"/>
        <w:jc w:val="center"/>
        <w:tblLook w:val="04A0" w:firstRow="1" w:lastRow="0" w:firstColumn="1" w:lastColumn="0" w:noHBand="0" w:noVBand="1"/>
      </w:tblPr>
      <w:tblGrid>
        <w:gridCol w:w="665"/>
        <w:gridCol w:w="5848"/>
        <w:gridCol w:w="2268"/>
        <w:gridCol w:w="2147"/>
        <w:gridCol w:w="1930"/>
        <w:gridCol w:w="1182"/>
        <w:gridCol w:w="1928"/>
      </w:tblGrid>
      <w:tr w:rsidR="008B45FC" w:rsidRPr="00C16724" w:rsidTr="008B45FC">
        <w:trPr>
          <w:trHeight w:val="693"/>
          <w:jc w:val="center"/>
        </w:trPr>
        <w:tc>
          <w:tcPr>
            <w:tcW w:w="665" w:type="dxa"/>
            <w:vMerge w:val="restart"/>
            <w:vAlign w:val="center"/>
          </w:tcPr>
          <w:p w:rsidR="008B45FC" w:rsidRPr="00D44AEC" w:rsidRDefault="00D21368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48" w:type="dxa"/>
            <w:vMerge w:val="restart"/>
            <w:vAlign w:val="center"/>
          </w:tcPr>
          <w:p w:rsidR="008B45FC" w:rsidRPr="00D44AEC" w:rsidRDefault="008B45FC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Organizacja obozu szkolno-wypoczynkowego dla grupy dzieci i młodzie</w:t>
            </w:r>
            <w:r w:rsidR="007B6230">
              <w:rPr>
                <w:b/>
                <w:smallCaps/>
                <w:sz w:val="22"/>
                <w:szCs w:val="22"/>
              </w:rPr>
              <w:t>ży trenującej grę w piłkę nożną</w:t>
            </w:r>
          </w:p>
          <w:p w:rsidR="008B45FC" w:rsidRPr="007613A0" w:rsidRDefault="008B45FC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Obóz szkoleniowo-wypoczynkowy mający za zadanie podnieść umiejętności dzieci i młodzieży gry w piłkę nożną, uczyć gry zespołowej, łatwości nawiązywania kontaktów i szkolić funkcjonowania w grupie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B45FC" w:rsidRPr="004D6C8E" w:rsidRDefault="008B45FC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Dawid Szymański</w:t>
            </w:r>
          </w:p>
        </w:tc>
        <w:tc>
          <w:tcPr>
            <w:tcW w:w="2147" w:type="dxa"/>
            <w:vMerge w:val="restart"/>
            <w:vAlign w:val="center"/>
          </w:tcPr>
          <w:p w:rsidR="008B45FC" w:rsidRPr="004D6C8E" w:rsidRDefault="008B45FC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8B45FC" w:rsidRDefault="008B45FC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8B45FC" w:rsidRPr="00D44AEC" w:rsidRDefault="008B45FC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8B45FC" w:rsidRPr="003B22B8" w:rsidRDefault="008B45FC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WPT</w:t>
            </w:r>
          </w:p>
          <w:p w:rsidR="008B45FC" w:rsidRPr="003B22B8" w:rsidRDefault="008B45FC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8B45FC" w:rsidRPr="003B22B8" w:rsidRDefault="008B45FC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8B45FC" w:rsidRPr="00C16724" w:rsidTr="00473DD8">
        <w:trPr>
          <w:trHeight w:val="693"/>
          <w:jc w:val="center"/>
        </w:trPr>
        <w:tc>
          <w:tcPr>
            <w:tcW w:w="665" w:type="dxa"/>
            <w:vMerge/>
            <w:vAlign w:val="center"/>
          </w:tcPr>
          <w:p w:rsidR="008B45FC" w:rsidRPr="00D44AEC" w:rsidRDefault="008B45FC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8B45FC" w:rsidRPr="00D44AEC" w:rsidRDefault="008B45FC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45FC" w:rsidRPr="00CF2233" w:rsidRDefault="005E3ED0" w:rsidP="005E3ED0">
            <w:pPr>
              <w:jc w:val="center"/>
              <w:rPr>
                <w:sz w:val="20"/>
                <w:szCs w:val="20"/>
              </w:rPr>
            </w:pPr>
            <w:r w:rsidRPr="005E3ED0">
              <w:rPr>
                <w:sz w:val="20"/>
                <w:szCs w:val="18"/>
              </w:rPr>
              <w:t>Polska, Europa</w:t>
            </w:r>
          </w:p>
        </w:tc>
        <w:tc>
          <w:tcPr>
            <w:tcW w:w="2147" w:type="dxa"/>
            <w:vMerge/>
            <w:vAlign w:val="center"/>
          </w:tcPr>
          <w:p w:rsidR="008B45FC" w:rsidRPr="004D6C8E" w:rsidRDefault="008B45FC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B45FC" w:rsidRPr="00D44AEC" w:rsidRDefault="00CF2233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8B45FC" w:rsidRPr="003B22B8" w:rsidRDefault="008B45FC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8B45FC" w:rsidRPr="003B22B8" w:rsidRDefault="008B45FC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5E3ED0" w:rsidRPr="00C16724" w:rsidTr="00E50FBC">
        <w:trPr>
          <w:trHeight w:val="209"/>
          <w:jc w:val="center"/>
        </w:trPr>
        <w:tc>
          <w:tcPr>
            <w:tcW w:w="665" w:type="dxa"/>
            <w:vMerge w:val="restart"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48" w:type="dxa"/>
            <w:vMerge w:val="restart"/>
            <w:vAlign w:val="center"/>
          </w:tcPr>
          <w:p w:rsidR="005E3ED0" w:rsidRPr="00D44AEC" w:rsidRDefault="005E3ED0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Ratujemy ucząc</w:t>
            </w:r>
          </w:p>
          <w:p w:rsidR="005E3ED0" w:rsidRPr="007613A0" w:rsidRDefault="005E3ED0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Zwiększenie bezpieczeństwa osób przebywających na terenie Miasta oraz korzystających z przyległych obszarów wodnych. Uświadamianie młodzieży i osób starszych jak postępować w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sytuacjach zagrożenia życia i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zdrowia oraz jak bezpiecznie zachowywać się nad wodą. Dodatkowo w myśl zasady „w zdrowym ciele zdrowy duch” propagowanie zdrowego trybu życia poprzez aktywność fizyczną i zapobieganie nałogom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Andrzej Stolarek</w:t>
            </w:r>
          </w:p>
        </w:tc>
        <w:tc>
          <w:tcPr>
            <w:tcW w:w="2147" w:type="dxa"/>
            <w:vMerge w:val="restart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5E3ED0" w:rsidRDefault="005E3ED0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WZP pozytywna</w:t>
            </w:r>
          </w:p>
        </w:tc>
        <w:tc>
          <w:tcPr>
            <w:tcW w:w="1928" w:type="dxa"/>
            <w:vMerge w:val="restart"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5E3ED0" w:rsidRPr="00C16724" w:rsidTr="00473DD8">
        <w:trPr>
          <w:trHeight w:val="666"/>
          <w:jc w:val="center"/>
        </w:trPr>
        <w:tc>
          <w:tcPr>
            <w:tcW w:w="665" w:type="dxa"/>
            <w:vMerge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5E3ED0" w:rsidRPr="00D44AEC" w:rsidRDefault="005E3ED0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CF2233">
              <w:rPr>
                <w:sz w:val="20"/>
                <w:szCs w:val="20"/>
              </w:rPr>
              <w:t>Świnoujście</w:t>
            </w:r>
          </w:p>
        </w:tc>
        <w:tc>
          <w:tcPr>
            <w:tcW w:w="2147" w:type="dxa"/>
            <w:vMerge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5E3ED0" w:rsidRPr="00C16724" w:rsidTr="005E3ED0">
        <w:trPr>
          <w:trHeight w:val="495"/>
          <w:jc w:val="center"/>
        </w:trPr>
        <w:tc>
          <w:tcPr>
            <w:tcW w:w="665" w:type="dxa"/>
            <w:vMerge w:val="restart"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848" w:type="dxa"/>
            <w:vMerge w:val="restart"/>
            <w:vAlign w:val="center"/>
          </w:tcPr>
          <w:p w:rsidR="005E3ED0" w:rsidRPr="00D44AEC" w:rsidRDefault="005E3ED0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Morskie wychowanie dzieci i młodzieży</w:t>
            </w:r>
          </w:p>
          <w:p w:rsidR="005E3ED0" w:rsidRPr="007613A0" w:rsidRDefault="005E3ED0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Oferta poznania żeglarstwa morskiego, jako dostępną formę aktywności społecznej, skierowana do dzieci i młodzieży z obszaru miasta i gminy Świnoujście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Andrzej Krupa</w:t>
            </w:r>
          </w:p>
        </w:tc>
        <w:tc>
          <w:tcPr>
            <w:tcW w:w="2147" w:type="dxa"/>
            <w:vMerge w:val="restart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5E3ED0" w:rsidRDefault="005E3ED0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</w:t>
            </w:r>
          </w:p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5E3ED0" w:rsidRPr="00C16724" w:rsidTr="00473DD8">
        <w:trPr>
          <w:trHeight w:val="494"/>
          <w:jc w:val="center"/>
        </w:trPr>
        <w:tc>
          <w:tcPr>
            <w:tcW w:w="665" w:type="dxa"/>
            <w:vMerge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5E3ED0" w:rsidRPr="00D44AEC" w:rsidRDefault="005E3ED0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KMW „</w:t>
            </w:r>
            <w:r w:rsidRPr="004D6C8E">
              <w:rPr>
                <w:sz w:val="20"/>
                <w:szCs w:val="20"/>
              </w:rPr>
              <w:t>Kotwica</w:t>
            </w:r>
            <w:r>
              <w:rPr>
                <w:sz w:val="20"/>
                <w:szCs w:val="20"/>
              </w:rPr>
              <w:t>”</w:t>
            </w:r>
            <w:r w:rsidRPr="004D6C8E">
              <w:rPr>
                <w:sz w:val="20"/>
                <w:szCs w:val="20"/>
              </w:rPr>
              <w:t xml:space="preserve"> o/Świnoujście, Zatoka Pomorska, Zalew Szczeciński</w:t>
            </w:r>
          </w:p>
        </w:tc>
        <w:tc>
          <w:tcPr>
            <w:tcW w:w="2147" w:type="dxa"/>
            <w:vMerge/>
            <w:vAlign w:val="center"/>
          </w:tcPr>
          <w:p w:rsidR="005E3ED0" w:rsidRPr="004D6C8E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5E3ED0" w:rsidRPr="00D44AEC" w:rsidRDefault="005E3ED0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5E3ED0" w:rsidRPr="003B22B8" w:rsidRDefault="005E3ED0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631BB5" w:rsidRPr="00C16724" w:rsidTr="00631BB5">
        <w:trPr>
          <w:trHeight w:val="495"/>
          <w:jc w:val="center"/>
        </w:trPr>
        <w:tc>
          <w:tcPr>
            <w:tcW w:w="665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48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Ogród zmysłów</w:t>
            </w:r>
          </w:p>
          <w:p w:rsidR="00631BB5" w:rsidRPr="007613A0" w:rsidRDefault="00631BB5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Utworzenie ogrodu sensoryczno-edukacyjnego na terenie zielonym Szpitala Miejskiego. Wykorzystanie otoczenia roślin do terapii związanej z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przebywaniem, pracą w ogrodzie oraz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wykorzystywaniem roślin podczas terapii zajęciowej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Małgorzata</w:t>
            </w:r>
          </w:p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Leda-Łysiak</w:t>
            </w:r>
          </w:p>
        </w:tc>
        <w:tc>
          <w:tcPr>
            <w:tcW w:w="2147" w:type="dxa"/>
            <w:vMerge w:val="restart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WZP</w:t>
            </w:r>
          </w:p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631BB5" w:rsidRPr="00C16724" w:rsidTr="00473DD8">
        <w:trPr>
          <w:trHeight w:val="494"/>
          <w:jc w:val="center"/>
        </w:trPr>
        <w:tc>
          <w:tcPr>
            <w:tcW w:w="665" w:type="dxa"/>
            <w:vMerge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31BB5" w:rsidRPr="004D6C8E" w:rsidRDefault="00631BB5" w:rsidP="00631BB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Szpital Miejski</w:t>
            </w:r>
          </w:p>
          <w:p w:rsidR="00631BB5" w:rsidRPr="004D6C8E" w:rsidRDefault="00631BB5" w:rsidP="00631BB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im. Jana </w:t>
            </w:r>
            <w:proofErr w:type="spellStart"/>
            <w:r w:rsidRPr="004D6C8E">
              <w:rPr>
                <w:sz w:val="20"/>
                <w:szCs w:val="20"/>
              </w:rPr>
              <w:t>Garduły</w:t>
            </w:r>
            <w:proofErr w:type="spellEnd"/>
          </w:p>
          <w:p w:rsidR="00631BB5" w:rsidRPr="00631BB5" w:rsidRDefault="00631BB5" w:rsidP="00631BB5">
            <w:pPr>
              <w:jc w:val="center"/>
              <w:rPr>
                <w:sz w:val="20"/>
                <w:szCs w:val="20"/>
              </w:rPr>
            </w:pPr>
            <w:r w:rsidRPr="00CF5670">
              <w:rPr>
                <w:sz w:val="18"/>
                <w:szCs w:val="20"/>
              </w:rPr>
              <w:t>ul. Mieszka I 7</w:t>
            </w:r>
          </w:p>
        </w:tc>
        <w:tc>
          <w:tcPr>
            <w:tcW w:w="2147" w:type="dxa"/>
            <w:vMerge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 zł</w:t>
            </w:r>
          </w:p>
        </w:tc>
        <w:tc>
          <w:tcPr>
            <w:tcW w:w="1182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631BB5" w:rsidRPr="00C16724" w:rsidTr="00631BB5">
        <w:trPr>
          <w:trHeight w:val="505"/>
          <w:jc w:val="center"/>
        </w:trPr>
        <w:tc>
          <w:tcPr>
            <w:tcW w:w="665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794">
              <w:rPr>
                <w:sz w:val="22"/>
                <w:szCs w:val="22"/>
              </w:rPr>
              <w:t>8</w:t>
            </w:r>
          </w:p>
        </w:tc>
        <w:tc>
          <w:tcPr>
            <w:tcW w:w="5848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Młodzi programiści</w:t>
            </w:r>
          </w:p>
          <w:p w:rsidR="00631BB5" w:rsidRPr="007613A0" w:rsidRDefault="00631BB5" w:rsidP="00473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</w:t>
            </w:r>
            <w:r w:rsidRPr="007613A0">
              <w:rPr>
                <w:sz w:val="20"/>
                <w:szCs w:val="20"/>
              </w:rPr>
              <w:t xml:space="preserve"> na wyzwania stawiane współczesnej szkole. </w:t>
            </w:r>
            <w:r>
              <w:rPr>
                <w:sz w:val="20"/>
                <w:szCs w:val="20"/>
              </w:rPr>
              <w:t>Cel: </w:t>
            </w:r>
            <w:r w:rsidRPr="007613A0">
              <w:rPr>
                <w:sz w:val="20"/>
                <w:szCs w:val="20"/>
              </w:rPr>
              <w:t>kształtowanie i rozwijanie zaawansowanych kompetencji cyfrowych. Doskonalenie jakości i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innowacji w kształceniu umiejętności organizacyjnych, dydaktycznych i trenerskich w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dziedzinie nauczania zaawansowanych technik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Sylwia Szostak</w:t>
            </w:r>
          </w:p>
        </w:tc>
        <w:tc>
          <w:tcPr>
            <w:tcW w:w="2147" w:type="dxa"/>
            <w:vMerge w:val="restart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WE</w:t>
            </w:r>
          </w:p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631BB5" w:rsidRPr="00C16724" w:rsidTr="00473DD8">
        <w:trPr>
          <w:trHeight w:val="505"/>
          <w:jc w:val="center"/>
        </w:trPr>
        <w:tc>
          <w:tcPr>
            <w:tcW w:w="665" w:type="dxa"/>
            <w:vMerge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31BB5" w:rsidRDefault="00631BB5" w:rsidP="00631BB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SP nr 6 </w:t>
            </w:r>
          </w:p>
          <w:p w:rsidR="00631BB5" w:rsidRPr="004D6C8E" w:rsidRDefault="00631BB5" w:rsidP="00631BB5">
            <w:pPr>
              <w:jc w:val="center"/>
              <w:rPr>
                <w:sz w:val="20"/>
                <w:szCs w:val="20"/>
              </w:rPr>
            </w:pPr>
            <w:r w:rsidRPr="005D7FE8">
              <w:rPr>
                <w:sz w:val="18"/>
                <w:szCs w:val="20"/>
              </w:rPr>
              <w:t>ul. Staszica 17</w:t>
            </w:r>
          </w:p>
        </w:tc>
        <w:tc>
          <w:tcPr>
            <w:tcW w:w="2147" w:type="dxa"/>
            <w:vMerge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631BB5" w:rsidRPr="00C16724" w:rsidTr="00631BB5">
        <w:trPr>
          <w:trHeight w:val="946"/>
          <w:jc w:val="center"/>
        </w:trPr>
        <w:tc>
          <w:tcPr>
            <w:tcW w:w="665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794">
              <w:rPr>
                <w:sz w:val="22"/>
                <w:szCs w:val="22"/>
              </w:rPr>
              <w:t>9</w:t>
            </w:r>
          </w:p>
        </w:tc>
        <w:tc>
          <w:tcPr>
            <w:tcW w:w="5848" w:type="dxa"/>
            <w:vMerge w:val="restart"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 xml:space="preserve">Świnoujska </w:t>
            </w:r>
            <w:proofErr w:type="spellStart"/>
            <w:r w:rsidRPr="00D44AEC">
              <w:rPr>
                <w:b/>
                <w:smallCaps/>
                <w:sz w:val="22"/>
                <w:szCs w:val="22"/>
              </w:rPr>
              <w:t>Espana</w:t>
            </w:r>
            <w:proofErr w:type="spellEnd"/>
            <w:r w:rsidRPr="00D44AEC">
              <w:rPr>
                <w:b/>
                <w:smallCaps/>
                <w:sz w:val="22"/>
                <w:szCs w:val="22"/>
              </w:rPr>
              <w:t xml:space="preserve"> – Edukacja, Sport, Priorytet, Analiza, Nauka, Ambicja / Organizacja Obozu sportowo-edukacyjno-integracyjnego dla dzieci i młodzieży (7-15 lat|) ze Świnoujścia w </w:t>
            </w:r>
            <w:proofErr w:type="spellStart"/>
            <w:r w:rsidRPr="00D44AEC">
              <w:rPr>
                <w:b/>
                <w:smallCaps/>
                <w:sz w:val="22"/>
                <w:szCs w:val="22"/>
              </w:rPr>
              <w:t>L</w:t>
            </w:r>
            <w:r>
              <w:rPr>
                <w:b/>
                <w:smallCaps/>
                <w:sz w:val="22"/>
                <w:szCs w:val="22"/>
              </w:rPr>
              <w:t>L</w:t>
            </w:r>
            <w:r w:rsidRPr="00D44AEC">
              <w:rPr>
                <w:b/>
                <w:smallCaps/>
                <w:sz w:val="22"/>
                <w:szCs w:val="22"/>
              </w:rPr>
              <w:t>oret</w:t>
            </w:r>
            <w:proofErr w:type="spellEnd"/>
            <w:r w:rsidRPr="00D44AEC">
              <w:rPr>
                <w:b/>
                <w:smallCaps/>
                <w:sz w:val="22"/>
                <w:szCs w:val="22"/>
              </w:rPr>
              <w:t> De Mar w Hiszpanii</w:t>
            </w:r>
          </w:p>
          <w:p w:rsidR="00631BB5" w:rsidRPr="007613A0" w:rsidRDefault="00631BB5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8-dniowy wyjazd dzieci i młodzieży w wieku od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lat na obóz do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Hiszpanii nastawiony na naukę języka hiszpańskiego, angielskiego, poznawanie kultury hiszpańskiej poprzez zwiedzanie, integrację z hiszpańskimi rówieśnikami, propagowanie kultury i</w:t>
            </w:r>
            <w:r>
              <w:rPr>
                <w:sz w:val="20"/>
                <w:szCs w:val="20"/>
              </w:rPr>
              <w:t> </w:t>
            </w:r>
            <w:r w:rsidRPr="007613A0">
              <w:rPr>
                <w:sz w:val="20"/>
                <w:szCs w:val="20"/>
              </w:rPr>
              <w:t>aktywności fizycznej wśród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dzieci i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młodzieży (piłka nożna), edukacja z zakresu higieny żywienia i</w:t>
            </w:r>
            <w:r>
              <w:rPr>
                <w:sz w:val="20"/>
                <w:szCs w:val="20"/>
              </w:rPr>
              <w:t xml:space="preserve"> </w:t>
            </w:r>
            <w:r w:rsidRPr="007613A0">
              <w:rPr>
                <w:sz w:val="20"/>
                <w:szCs w:val="20"/>
              </w:rPr>
              <w:t>zdrowego trybu życia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Marcin Adamski</w:t>
            </w:r>
          </w:p>
        </w:tc>
        <w:tc>
          <w:tcPr>
            <w:tcW w:w="2147" w:type="dxa"/>
            <w:vMerge w:val="restart"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39 </w:t>
            </w:r>
            <w:r>
              <w:rPr>
                <w:sz w:val="22"/>
                <w:szCs w:val="22"/>
              </w:rPr>
              <w:t>999</w:t>
            </w:r>
            <w:r w:rsidRPr="00D44AEC">
              <w:rPr>
                <w:sz w:val="22"/>
                <w:szCs w:val="22"/>
              </w:rPr>
              <w:t>,96 zł</w:t>
            </w:r>
            <w:r>
              <w:rPr>
                <w:sz w:val="22"/>
                <w:szCs w:val="22"/>
              </w:rPr>
              <w:t>/</w:t>
            </w:r>
          </w:p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39 </w:t>
            </w:r>
            <w:r>
              <w:rPr>
                <w:sz w:val="22"/>
                <w:szCs w:val="22"/>
              </w:rPr>
              <w:t>999</w:t>
            </w:r>
            <w:r w:rsidRPr="00D44AEC">
              <w:rPr>
                <w:sz w:val="22"/>
                <w:szCs w:val="22"/>
              </w:rPr>
              <w:t>,96 zł</w:t>
            </w:r>
          </w:p>
        </w:tc>
        <w:tc>
          <w:tcPr>
            <w:tcW w:w="1182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WPT pozytywna</w:t>
            </w:r>
          </w:p>
        </w:tc>
        <w:tc>
          <w:tcPr>
            <w:tcW w:w="1928" w:type="dxa"/>
            <w:vMerge w:val="restart"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631BB5" w:rsidRPr="00C16724" w:rsidTr="00473DD8">
        <w:trPr>
          <w:trHeight w:val="945"/>
          <w:jc w:val="center"/>
        </w:trPr>
        <w:tc>
          <w:tcPr>
            <w:tcW w:w="665" w:type="dxa"/>
            <w:vMerge/>
            <w:vAlign w:val="center"/>
          </w:tcPr>
          <w:p w:rsidR="00631BB5" w:rsidRDefault="00631BB5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631BB5" w:rsidRPr="00D44AEC" w:rsidRDefault="00631BB5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31BB5" w:rsidRPr="004D6C8E" w:rsidRDefault="00631BB5" w:rsidP="00631BB5">
            <w:pPr>
              <w:jc w:val="center"/>
              <w:rPr>
                <w:sz w:val="20"/>
                <w:szCs w:val="20"/>
              </w:rPr>
            </w:pPr>
            <w:proofErr w:type="spellStart"/>
            <w:r w:rsidRPr="004D6C8E">
              <w:rPr>
                <w:sz w:val="20"/>
                <w:szCs w:val="20"/>
              </w:rPr>
              <w:t>Lloret</w:t>
            </w:r>
            <w:proofErr w:type="spellEnd"/>
            <w:r w:rsidRPr="004D6C8E">
              <w:rPr>
                <w:sz w:val="20"/>
                <w:szCs w:val="20"/>
              </w:rPr>
              <w:t xml:space="preserve"> De Mar</w:t>
            </w:r>
          </w:p>
          <w:p w:rsidR="00631BB5" w:rsidRPr="004D6C8E" w:rsidRDefault="00631BB5" w:rsidP="00631BB5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Hiszpania</w:t>
            </w:r>
          </w:p>
        </w:tc>
        <w:tc>
          <w:tcPr>
            <w:tcW w:w="2147" w:type="dxa"/>
            <w:vMerge/>
            <w:vAlign w:val="center"/>
          </w:tcPr>
          <w:p w:rsidR="00631BB5" w:rsidRPr="004D6C8E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631BB5" w:rsidRPr="00D44AEC" w:rsidRDefault="00631BB5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631BB5" w:rsidRPr="003B22B8" w:rsidRDefault="00631BB5" w:rsidP="00473DD8">
            <w:pPr>
              <w:jc w:val="center"/>
              <w:rPr>
                <w:sz w:val="20"/>
                <w:szCs w:val="20"/>
              </w:rPr>
            </w:pPr>
          </w:p>
        </w:tc>
      </w:tr>
      <w:tr w:rsidR="00BF7794" w:rsidRPr="00C16724" w:rsidTr="00BF7794">
        <w:trPr>
          <w:trHeight w:val="495"/>
          <w:jc w:val="center"/>
        </w:trPr>
        <w:tc>
          <w:tcPr>
            <w:tcW w:w="665" w:type="dxa"/>
            <w:vMerge w:val="restart"/>
            <w:vAlign w:val="center"/>
          </w:tcPr>
          <w:p w:rsidR="00BF7794" w:rsidRPr="00D44AEC" w:rsidRDefault="00BF7794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8" w:type="dxa"/>
            <w:vMerge w:val="restart"/>
            <w:vAlign w:val="center"/>
          </w:tcPr>
          <w:p w:rsidR="00BF7794" w:rsidRPr="00D44AEC" w:rsidRDefault="00BF7794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44AEC">
              <w:rPr>
                <w:b/>
                <w:smallCaps/>
                <w:sz w:val="22"/>
                <w:szCs w:val="22"/>
              </w:rPr>
              <w:t>Jazz na wyspach – świnoujskie spotkania muzyczne</w:t>
            </w:r>
          </w:p>
          <w:p w:rsidR="00BF7794" w:rsidRPr="007613A0" w:rsidRDefault="00BF7794" w:rsidP="00473DD8">
            <w:pPr>
              <w:rPr>
                <w:sz w:val="20"/>
                <w:szCs w:val="20"/>
              </w:rPr>
            </w:pPr>
            <w:r w:rsidRPr="007613A0">
              <w:rPr>
                <w:sz w:val="20"/>
                <w:szCs w:val="20"/>
              </w:rPr>
              <w:t>Organizacja imprezy muzycznej z kręgu szeroko pojętej muzyki jazzowej na terenie Miasta w okresie od sierpnia do października 2018 r.</w:t>
            </w:r>
          </w:p>
        </w:tc>
        <w:tc>
          <w:tcPr>
            <w:tcW w:w="2268" w:type="dxa"/>
            <w:vAlign w:val="center"/>
          </w:tcPr>
          <w:p w:rsidR="00BF7794" w:rsidRPr="004D6C8E" w:rsidRDefault="00BF7794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Robert Gawroński</w:t>
            </w:r>
          </w:p>
        </w:tc>
        <w:tc>
          <w:tcPr>
            <w:tcW w:w="2147" w:type="dxa"/>
            <w:vMerge w:val="restart"/>
            <w:vAlign w:val="center"/>
          </w:tcPr>
          <w:p w:rsidR="00BF7794" w:rsidRPr="004D6C8E" w:rsidRDefault="00BF7794" w:rsidP="00473DD8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Przedsięwzięcie o charakterze prospołecznym, kulturalnym, oświatowym lub sportowym</w:t>
            </w:r>
          </w:p>
        </w:tc>
        <w:tc>
          <w:tcPr>
            <w:tcW w:w="1930" w:type="dxa"/>
            <w:vAlign w:val="center"/>
          </w:tcPr>
          <w:p w:rsidR="00BF7794" w:rsidRDefault="00BF7794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</w:t>
            </w:r>
          </w:p>
          <w:p w:rsidR="00BF7794" w:rsidRPr="00D44AEC" w:rsidRDefault="00BF7794" w:rsidP="00473DD8">
            <w:pPr>
              <w:jc w:val="center"/>
              <w:rPr>
                <w:sz w:val="22"/>
                <w:szCs w:val="22"/>
              </w:rPr>
            </w:pPr>
            <w:r w:rsidRPr="00D44AE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D44AEC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  <w:r w:rsidRPr="00D44A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  <w:vMerge w:val="restart"/>
            <w:vAlign w:val="center"/>
          </w:tcPr>
          <w:p w:rsidR="00BF7794" w:rsidRPr="003B22B8" w:rsidRDefault="00BF7794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WPT</w:t>
            </w:r>
          </w:p>
          <w:p w:rsidR="00BF7794" w:rsidRPr="003B22B8" w:rsidRDefault="00BF7794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pozytywna</w:t>
            </w:r>
          </w:p>
        </w:tc>
        <w:tc>
          <w:tcPr>
            <w:tcW w:w="1928" w:type="dxa"/>
            <w:vMerge w:val="restart"/>
            <w:vAlign w:val="center"/>
          </w:tcPr>
          <w:p w:rsidR="00BF7794" w:rsidRPr="003B22B8" w:rsidRDefault="00BF7794" w:rsidP="00473DD8">
            <w:pPr>
              <w:jc w:val="center"/>
              <w:rPr>
                <w:sz w:val="20"/>
                <w:szCs w:val="20"/>
              </w:rPr>
            </w:pPr>
            <w:r w:rsidRPr="003B22B8">
              <w:rPr>
                <w:sz w:val="20"/>
                <w:szCs w:val="20"/>
              </w:rPr>
              <w:t>Bez uwag</w:t>
            </w:r>
          </w:p>
        </w:tc>
      </w:tr>
      <w:tr w:rsidR="00BF7794" w:rsidRPr="00C16724" w:rsidTr="00473DD8">
        <w:trPr>
          <w:trHeight w:val="494"/>
          <w:jc w:val="center"/>
        </w:trPr>
        <w:tc>
          <w:tcPr>
            <w:tcW w:w="665" w:type="dxa"/>
            <w:vMerge/>
            <w:vAlign w:val="center"/>
          </w:tcPr>
          <w:p w:rsidR="00BF7794" w:rsidRDefault="00BF7794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  <w:vAlign w:val="center"/>
          </w:tcPr>
          <w:p w:rsidR="00BF7794" w:rsidRPr="00D44AEC" w:rsidRDefault="00BF7794" w:rsidP="00473DD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7794" w:rsidRPr="004D6C8E" w:rsidRDefault="00BF7794" w:rsidP="00BF779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Świnoujście</w:t>
            </w:r>
          </w:p>
          <w:p w:rsidR="00BF7794" w:rsidRPr="004D6C8E" w:rsidRDefault="00BF7794" w:rsidP="00BF779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(np. obiekty MDK)</w:t>
            </w:r>
          </w:p>
        </w:tc>
        <w:tc>
          <w:tcPr>
            <w:tcW w:w="2147" w:type="dxa"/>
            <w:vMerge/>
            <w:vAlign w:val="center"/>
          </w:tcPr>
          <w:p w:rsidR="00BF7794" w:rsidRPr="004D6C8E" w:rsidRDefault="00BF7794" w:rsidP="0047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BF7794" w:rsidRPr="00D44AEC" w:rsidRDefault="00125CA6" w:rsidP="0047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Merge/>
            <w:vAlign w:val="center"/>
          </w:tcPr>
          <w:p w:rsidR="00BF7794" w:rsidRPr="00D44AEC" w:rsidRDefault="00BF7794" w:rsidP="0047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BF7794" w:rsidRPr="00D44AEC" w:rsidRDefault="00BF7794" w:rsidP="00473D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5FC" w:rsidRDefault="008B45FC" w:rsidP="008B45FC">
      <w:pPr>
        <w:jc w:val="center"/>
      </w:pPr>
    </w:p>
    <w:sectPr w:rsidR="008B45FC" w:rsidSect="00E8375A">
      <w:headerReference w:type="default" r:id="rId9"/>
      <w:footerReference w:type="default" r:id="rId10"/>
      <w:pgSz w:w="16838" w:h="11906" w:orient="landscape"/>
      <w:pgMar w:top="238" w:right="289" w:bottom="24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70" w:rsidRDefault="00CF5670" w:rsidP="002A5120">
      <w:pPr>
        <w:spacing w:line="240" w:lineRule="auto"/>
      </w:pPr>
      <w:r>
        <w:separator/>
      </w:r>
    </w:p>
  </w:endnote>
  <w:endnote w:type="continuationSeparator" w:id="0">
    <w:p w:rsidR="00CF5670" w:rsidRDefault="00CF5670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511174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334463034"/>
          <w:docPartObj>
            <w:docPartGallery w:val="Page Numbers (Top of Page)"/>
            <w:docPartUnique/>
          </w:docPartObj>
        </w:sdtPr>
        <w:sdtEndPr/>
        <w:sdtContent>
          <w:p w:rsidR="00CF5670" w:rsidRPr="003D183A" w:rsidRDefault="00CF5670" w:rsidP="0006325E">
            <w:pPr>
              <w:pStyle w:val="Stopka"/>
              <w:jc w:val="right"/>
              <w:rPr>
                <w:sz w:val="22"/>
                <w:szCs w:val="22"/>
              </w:rPr>
            </w:pPr>
            <w:r w:rsidRPr="003D183A">
              <w:rPr>
                <w:sz w:val="22"/>
                <w:szCs w:val="22"/>
              </w:rPr>
              <w:t xml:space="preserve">Strona </w: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begin"/>
            </w:r>
            <w:r w:rsidRPr="003D183A">
              <w:rPr>
                <w:b/>
                <w:bCs/>
                <w:sz w:val="22"/>
                <w:szCs w:val="22"/>
              </w:rPr>
              <w:instrText>PAGE</w:instrTex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separate"/>
            </w:r>
            <w:r w:rsidR="00E50FBC">
              <w:rPr>
                <w:b/>
                <w:bCs/>
                <w:noProof/>
                <w:sz w:val="22"/>
                <w:szCs w:val="22"/>
              </w:rPr>
              <w:t>4</w: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end"/>
            </w:r>
            <w:r w:rsidRPr="003D183A">
              <w:rPr>
                <w:sz w:val="22"/>
                <w:szCs w:val="22"/>
              </w:rPr>
              <w:t xml:space="preserve"> z </w: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begin"/>
            </w:r>
            <w:r w:rsidRPr="003D183A">
              <w:rPr>
                <w:b/>
                <w:bCs/>
                <w:sz w:val="22"/>
                <w:szCs w:val="22"/>
              </w:rPr>
              <w:instrText>NUMPAGES</w:instrTex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separate"/>
            </w:r>
            <w:r w:rsidR="00E50FBC">
              <w:rPr>
                <w:b/>
                <w:bCs/>
                <w:noProof/>
                <w:sz w:val="22"/>
                <w:szCs w:val="22"/>
              </w:rPr>
              <w:t>4</w:t>
            </w:r>
            <w:r w:rsidR="00544258" w:rsidRPr="003D183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70" w:rsidRDefault="00CF5670" w:rsidP="002A5120">
      <w:pPr>
        <w:spacing w:line="240" w:lineRule="auto"/>
      </w:pPr>
      <w:r>
        <w:separator/>
      </w:r>
    </w:p>
  </w:footnote>
  <w:footnote w:type="continuationSeparator" w:id="0">
    <w:p w:rsidR="00CF5670" w:rsidRDefault="00CF5670" w:rsidP="002A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3A" w:rsidRPr="003D183A" w:rsidRDefault="003D183A" w:rsidP="003D183A">
    <w:pPr>
      <w:pStyle w:val="Nagwek"/>
      <w:tabs>
        <w:tab w:val="clear" w:pos="4536"/>
        <w:tab w:val="clear" w:pos="9072"/>
        <w:tab w:val="left" w:pos="669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455"/>
    <w:rsid w:val="000500A1"/>
    <w:rsid w:val="00050EBF"/>
    <w:rsid w:val="000525DB"/>
    <w:rsid w:val="00057A30"/>
    <w:rsid w:val="0006325E"/>
    <w:rsid w:val="000672FF"/>
    <w:rsid w:val="00090809"/>
    <w:rsid w:val="00093246"/>
    <w:rsid w:val="000932F0"/>
    <w:rsid w:val="000A3606"/>
    <w:rsid w:val="000B0C90"/>
    <w:rsid w:val="000D023A"/>
    <w:rsid w:val="000D17A9"/>
    <w:rsid w:val="000F60C4"/>
    <w:rsid w:val="000F71B8"/>
    <w:rsid w:val="00125CA6"/>
    <w:rsid w:val="001642B9"/>
    <w:rsid w:val="00167801"/>
    <w:rsid w:val="001729CB"/>
    <w:rsid w:val="00195A65"/>
    <w:rsid w:val="001B0611"/>
    <w:rsid w:val="001B301B"/>
    <w:rsid w:val="001B302B"/>
    <w:rsid w:val="001B4DA3"/>
    <w:rsid w:val="001C40AA"/>
    <w:rsid w:val="001C525A"/>
    <w:rsid w:val="001E2871"/>
    <w:rsid w:val="001E3965"/>
    <w:rsid w:val="00211E2B"/>
    <w:rsid w:val="00243135"/>
    <w:rsid w:val="00270FD8"/>
    <w:rsid w:val="0027462D"/>
    <w:rsid w:val="00280BA2"/>
    <w:rsid w:val="002A5120"/>
    <w:rsid w:val="002B6BF6"/>
    <w:rsid w:val="002B7312"/>
    <w:rsid w:val="002D3B9E"/>
    <w:rsid w:val="002E3806"/>
    <w:rsid w:val="002F111E"/>
    <w:rsid w:val="003154FA"/>
    <w:rsid w:val="003208E3"/>
    <w:rsid w:val="0033415E"/>
    <w:rsid w:val="00347AB0"/>
    <w:rsid w:val="00372D08"/>
    <w:rsid w:val="003857D1"/>
    <w:rsid w:val="0039623C"/>
    <w:rsid w:val="003A1603"/>
    <w:rsid w:val="003B22B8"/>
    <w:rsid w:val="003D183A"/>
    <w:rsid w:val="003E6E7D"/>
    <w:rsid w:val="003F42C0"/>
    <w:rsid w:val="004238AE"/>
    <w:rsid w:val="0043374C"/>
    <w:rsid w:val="0043511D"/>
    <w:rsid w:val="0045463C"/>
    <w:rsid w:val="00457C39"/>
    <w:rsid w:val="00457ECF"/>
    <w:rsid w:val="00472E60"/>
    <w:rsid w:val="0048254A"/>
    <w:rsid w:val="004922D9"/>
    <w:rsid w:val="00494449"/>
    <w:rsid w:val="004A322A"/>
    <w:rsid w:val="004B403F"/>
    <w:rsid w:val="004C0735"/>
    <w:rsid w:val="004D4CDA"/>
    <w:rsid w:val="004D6C8E"/>
    <w:rsid w:val="005040B5"/>
    <w:rsid w:val="005059A8"/>
    <w:rsid w:val="00520684"/>
    <w:rsid w:val="00520BBE"/>
    <w:rsid w:val="005218A5"/>
    <w:rsid w:val="005306FE"/>
    <w:rsid w:val="00544258"/>
    <w:rsid w:val="00562A8D"/>
    <w:rsid w:val="00564C18"/>
    <w:rsid w:val="005770BF"/>
    <w:rsid w:val="005A0D42"/>
    <w:rsid w:val="005B65EF"/>
    <w:rsid w:val="005C5EA9"/>
    <w:rsid w:val="005C674E"/>
    <w:rsid w:val="005D7FE8"/>
    <w:rsid w:val="005E3ED0"/>
    <w:rsid w:val="005E5C74"/>
    <w:rsid w:val="005F3305"/>
    <w:rsid w:val="00611F84"/>
    <w:rsid w:val="00614F31"/>
    <w:rsid w:val="00615738"/>
    <w:rsid w:val="00621354"/>
    <w:rsid w:val="00631BB5"/>
    <w:rsid w:val="006323E7"/>
    <w:rsid w:val="006370DB"/>
    <w:rsid w:val="0064134D"/>
    <w:rsid w:val="006464A9"/>
    <w:rsid w:val="00650C66"/>
    <w:rsid w:val="0065649A"/>
    <w:rsid w:val="006735A0"/>
    <w:rsid w:val="0067606E"/>
    <w:rsid w:val="00680F1E"/>
    <w:rsid w:val="006A1F89"/>
    <w:rsid w:val="006C2D4A"/>
    <w:rsid w:val="006F327B"/>
    <w:rsid w:val="006F7AA2"/>
    <w:rsid w:val="00700DCA"/>
    <w:rsid w:val="0070163B"/>
    <w:rsid w:val="00701D4E"/>
    <w:rsid w:val="0070242E"/>
    <w:rsid w:val="00715786"/>
    <w:rsid w:val="00724459"/>
    <w:rsid w:val="007344B8"/>
    <w:rsid w:val="00753544"/>
    <w:rsid w:val="007613A0"/>
    <w:rsid w:val="00780F50"/>
    <w:rsid w:val="0078215D"/>
    <w:rsid w:val="00797334"/>
    <w:rsid w:val="007A3DFC"/>
    <w:rsid w:val="007B47F0"/>
    <w:rsid w:val="007B6230"/>
    <w:rsid w:val="007C5917"/>
    <w:rsid w:val="007E2F33"/>
    <w:rsid w:val="007F0FC5"/>
    <w:rsid w:val="00815E12"/>
    <w:rsid w:val="00856DCB"/>
    <w:rsid w:val="008642E4"/>
    <w:rsid w:val="00865021"/>
    <w:rsid w:val="00873746"/>
    <w:rsid w:val="008811C9"/>
    <w:rsid w:val="00885A0B"/>
    <w:rsid w:val="00885EB6"/>
    <w:rsid w:val="008A01EB"/>
    <w:rsid w:val="008A45BF"/>
    <w:rsid w:val="008B45FC"/>
    <w:rsid w:val="008B4EBA"/>
    <w:rsid w:val="008F6250"/>
    <w:rsid w:val="009129DF"/>
    <w:rsid w:val="00921B28"/>
    <w:rsid w:val="009315EC"/>
    <w:rsid w:val="009330B3"/>
    <w:rsid w:val="00936095"/>
    <w:rsid w:val="00946C85"/>
    <w:rsid w:val="009471B8"/>
    <w:rsid w:val="0098353E"/>
    <w:rsid w:val="00984796"/>
    <w:rsid w:val="009A0459"/>
    <w:rsid w:val="009A5BC4"/>
    <w:rsid w:val="009B38C6"/>
    <w:rsid w:val="009B566D"/>
    <w:rsid w:val="009D7E17"/>
    <w:rsid w:val="009D7E4E"/>
    <w:rsid w:val="009E7BFD"/>
    <w:rsid w:val="00A2774D"/>
    <w:rsid w:val="00A309DC"/>
    <w:rsid w:val="00A40CC9"/>
    <w:rsid w:val="00AB5515"/>
    <w:rsid w:val="00AB68B5"/>
    <w:rsid w:val="00AC6C5E"/>
    <w:rsid w:val="00AD4EB7"/>
    <w:rsid w:val="00AF5E19"/>
    <w:rsid w:val="00B43455"/>
    <w:rsid w:val="00B46C2B"/>
    <w:rsid w:val="00B82F16"/>
    <w:rsid w:val="00BA1727"/>
    <w:rsid w:val="00BA7025"/>
    <w:rsid w:val="00BF0503"/>
    <w:rsid w:val="00BF7794"/>
    <w:rsid w:val="00C16724"/>
    <w:rsid w:val="00C1799D"/>
    <w:rsid w:val="00C26476"/>
    <w:rsid w:val="00C50DD4"/>
    <w:rsid w:val="00C51E6E"/>
    <w:rsid w:val="00C821EE"/>
    <w:rsid w:val="00C84AC0"/>
    <w:rsid w:val="00C90B86"/>
    <w:rsid w:val="00C91F98"/>
    <w:rsid w:val="00C95ABB"/>
    <w:rsid w:val="00CB2FD6"/>
    <w:rsid w:val="00CC3DAC"/>
    <w:rsid w:val="00CD449E"/>
    <w:rsid w:val="00CE545E"/>
    <w:rsid w:val="00CF2233"/>
    <w:rsid w:val="00CF5670"/>
    <w:rsid w:val="00CF78E1"/>
    <w:rsid w:val="00D161BC"/>
    <w:rsid w:val="00D20F7D"/>
    <w:rsid w:val="00D21368"/>
    <w:rsid w:val="00D31B6D"/>
    <w:rsid w:val="00D35C02"/>
    <w:rsid w:val="00D3652A"/>
    <w:rsid w:val="00D44AEC"/>
    <w:rsid w:val="00D53B1C"/>
    <w:rsid w:val="00D66681"/>
    <w:rsid w:val="00D67315"/>
    <w:rsid w:val="00DB2545"/>
    <w:rsid w:val="00DD01A0"/>
    <w:rsid w:val="00DD63D0"/>
    <w:rsid w:val="00DF24B1"/>
    <w:rsid w:val="00DF39BA"/>
    <w:rsid w:val="00E41674"/>
    <w:rsid w:val="00E50FBC"/>
    <w:rsid w:val="00E72500"/>
    <w:rsid w:val="00E75A23"/>
    <w:rsid w:val="00E763C9"/>
    <w:rsid w:val="00E8375A"/>
    <w:rsid w:val="00E864B0"/>
    <w:rsid w:val="00E866F5"/>
    <w:rsid w:val="00E97C68"/>
    <w:rsid w:val="00EA7EEB"/>
    <w:rsid w:val="00EB4A72"/>
    <w:rsid w:val="00ED0EF4"/>
    <w:rsid w:val="00F00DD2"/>
    <w:rsid w:val="00F00E8D"/>
    <w:rsid w:val="00F075FA"/>
    <w:rsid w:val="00F076B7"/>
    <w:rsid w:val="00F31779"/>
    <w:rsid w:val="00F5186F"/>
    <w:rsid w:val="00F74E0E"/>
    <w:rsid w:val="00F80944"/>
    <w:rsid w:val="00FB17A5"/>
    <w:rsid w:val="00FB5619"/>
    <w:rsid w:val="00FC2903"/>
    <w:rsid w:val="00FC376C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table" w:styleId="Tabela-Siatka">
    <w:name w:val="Table Grid"/>
    <w:basedOn w:val="Standardowy"/>
    <w:uiPriority w:val="59"/>
    <w:rsid w:val="00B4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table" w:styleId="Tabela-Siatka">
    <w:name w:val="Table Grid"/>
    <w:basedOn w:val="Standardowy"/>
    <w:uiPriority w:val="59"/>
    <w:rsid w:val="00B4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E195-417C-4BFC-8224-054CE95C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sfilipcewicz</cp:lastModifiedBy>
  <cp:revision>34</cp:revision>
  <cp:lastPrinted>2017-09-08T10:45:00Z</cp:lastPrinted>
  <dcterms:created xsi:type="dcterms:W3CDTF">2017-09-01T09:36:00Z</dcterms:created>
  <dcterms:modified xsi:type="dcterms:W3CDTF">2017-09-14T12:01:00Z</dcterms:modified>
</cp:coreProperties>
</file>