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1" w:rsidRPr="008A5FFF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8A5FF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  <w:bookmarkStart w:id="0" w:name="_GoBack"/>
      <w:bookmarkEnd w:id="0"/>
    </w:p>
    <w:p w:rsidR="000F7F11" w:rsidRPr="008A5FFF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w postępowaniu nr WIM.271.1.76.2017 dotyczącym wyboru wykonawcy usługi na realizację zamówienia publicznego pn.: </w:t>
      </w:r>
      <w:r w:rsidRPr="008A5FFF">
        <w:rPr>
          <w:rFonts w:ascii="Times New Roman" w:eastAsia="Times New Roman" w:hAnsi="Times New Roman" w:cs="Times New Roman"/>
          <w:b/>
          <w:sz w:val="24"/>
          <w:szCs w:val="20"/>
        </w:rPr>
        <w:t>„Wycinka i karczowanie drzew i krzewów na terenac</w:t>
      </w:r>
      <w:r w:rsidR="003251D0" w:rsidRPr="008A5FFF">
        <w:rPr>
          <w:rFonts w:ascii="Times New Roman" w:eastAsia="Times New Roman" w:hAnsi="Times New Roman" w:cs="Times New Roman"/>
          <w:b/>
          <w:sz w:val="24"/>
          <w:szCs w:val="20"/>
        </w:rPr>
        <w:t>h realizacji inwestycji Kurort N</w:t>
      </w:r>
      <w:r w:rsidRPr="008A5FFF">
        <w:rPr>
          <w:rFonts w:ascii="Times New Roman" w:eastAsia="Times New Roman" w:hAnsi="Times New Roman" w:cs="Times New Roman"/>
          <w:b/>
          <w:sz w:val="24"/>
          <w:szCs w:val="20"/>
        </w:rPr>
        <w:t>admorski Świnoujście - nowa wizja przestrzeni publicznej”.</w:t>
      </w: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Kody CPV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 xml:space="preserve">77211400-6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>Usługi wycinania drzew</w:t>
      </w:r>
    </w:p>
    <w:p w:rsidR="000F7F11" w:rsidRPr="008A5FFF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Przedmiotem zamówienia jest całkowita wycinka drzew i krzewów wraz z usunięciem i utylizacją gałęzi, karczy i innych pozostałości po wycince znajdujących się na działkach nr </w:t>
      </w:r>
      <w:r w:rsidRPr="008A5FFF">
        <w:rPr>
          <w:rFonts w:ascii="Times New Roman" w:eastAsia="Times New Roman" w:hAnsi="Times New Roman" w:cs="Times New Roman"/>
          <w:sz w:val="24"/>
          <w:szCs w:val="20"/>
          <w:lang w:bidi="pl-PL"/>
        </w:rPr>
        <w:t>50, 51, 9, 10, 12, 13, 14/1, 14/6, 17, 18, 19, 20, 21, 22, 23, 24, 25, 26, 35, 27/1, 27/2, 28/1, 28/3, 29/2, 30/2, 31/2, 34/2, 36/1, 36/4, 37/1, 41/2, 46/2, 47/2, 48/2, 48/4, 49/3, 2/3, 3/5, 3/7, 3/10, 3/</w:t>
      </w:r>
      <w:r w:rsidR="0075452E">
        <w:rPr>
          <w:rFonts w:ascii="Times New Roman" w:eastAsia="Times New Roman" w:hAnsi="Times New Roman" w:cs="Times New Roman"/>
          <w:sz w:val="24"/>
          <w:szCs w:val="20"/>
          <w:lang w:bidi="pl-PL"/>
        </w:rPr>
        <w:t xml:space="preserve">11, 3/13, 3/15, 3/17 </w:t>
      </w:r>
      <w:r w:rsidR="00830C7E" w:rsidRPr="008A5FFF">
        <w:rPr>
          <w:rFonts w:ascii="Times New Roman" w:eastAsia="Times New Roman" w:hAnsi="Times New Roman" w:cs="Times New Roman"/>
          <w:sz w:val="24"/>
          <w:szCs w:val="20"/>
          <w:lang w:bidi="pl-PL"/>
        </w:rPr>
        <w:t>obręb 001 oraz na działkach nr:</w:t>
      </w:r>
      <w:r w:rsidRPr="008A5FFF">
        <w:rPr>
          <w:rFonts w:ascii="Times New Roman" w:eastAsia="Times New Roman" w:hAnsi="Times New Roman" w:cs="Times New Roman"/>
          <w:sz w:val="24"/>
          <w:szCs w:val="20"/>
          <w:lang w:bidi="pl-PL"/>
        </w:rPr>
        <w:t xml:space="preserve">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>3, 4, 5/1, 5/5, 5/7, 5/11, 9, 17/27, 17/28, 17/29, 17/30, 19, 179/4, 179/5, 179/7, 179/9, 179/13</w:t>
      </w:r>
      <w:r w:rsidR="0075452E">
        <w:rPr>
          <w:rFonts w:ascii="Times New Roman" w:eastAsia="Times New Roman" w:hAnsi="Times New Roman" w:cs="Times New Roman"/>
          <w:sz w:val="24"/>
          <w:szCs w:val="20"/>
        </w:rPr>
        <w:t xml:space="preserve">, 179/18, 179/20, 180/18, 204 </w:t>
      </w:r>
      <w:r w:rsidR="00830C7E" w:rsidRPr="008A5FFF">
        <w:rPr>
          <w:rFonts w:ascii="Times New Roman" w:eastAsia="Times New Roman" w:hAnsi="Times New Roman" w:cs="Times New Roman"/>
          <w:sz w:val="24"/>
          <w:szCs w:val="20"/>
        </w:rPr>
        <w:t xml:space="preserve">obręb 002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>w Dzielnicy Nadmorskiej w jednostce ewidencyjnej Miasto Świnoujście.</w:t>
      </w:r>
    </w:p>
    <w:p w:rsidR="00AD0C0F" w:rsidRPr="008A5FFF" w:rsidRDefault="00AD0C0F" w:rsidP="000F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D0C0F" w:rsidRPr="008A5FFF" w:rsidRDefault="00AD0C0F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Zakres zamówienia został podzielony na trzy etapy:</w:t>
      </w:r>
    </w:p>
    <w:p w:rsidR="00810DD4" w:rsidRPr="008A5FFF" w:rsidRDefault="00AD0C0F" w:rsidP="0081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I etap- </w:t>
      </w:r>
      <w:r w:rsidR="00AE3F0F">
        <w:rPr>
          <w:rFonts w:ascii="Times New Roman" w:eastAsia="Times New Roman" w:hAnsi="Times New Roman" w:cs="Times New Roman"/>
          <w:sz w:val="24"/>
          <w:szCs w:val="20"/>
        </w:rPr>
        <w:t xml:space="preserve">według załącznika nr 2 Inwentaryzacji drzew i krzewów (Zał. </w:t>
      </w:r>
      <w:r w:rsidR="00810DD4">
        <w:rPr>
          <w:rFonts w:ascii="Times New Roman" w:eastAsia="Times New Roman" w:hAnsi="Times New Roman" w:cs="Times New Roman"/>
          <w:sz w:val="24"/>
          <w:szCs w:val="20"/>
        </w:rPr>
        <w:t>2</w:t>
      </w:r>
      <w:r w:rsidR="00AE3F0F">
        <w:rPr>
          <w:rFonts w:ascii="Times New Roman" w:eastAsia="Times New Roman" w:hAnsi="Times New Roman" w:cs="Times New Roman"/>
          <w:sz w:val="24"/>
          <w:szCs w:val="20"/>
        </w:rPr>
        <w:t xml:space="preserve">. Planowana promenada) bez pozycji 632,663-676,701,721,835-838, 897-900  – łącznie </w:t>
      </w:r>
      <w:r w:rsidR="00892E0A">
        <w:rPr>
          <w:rFonts w:ascii="Times New Roman" w:eastAsia="Times New Roman" w:hAnsi="Times New Roman" w:cs="Times New Roman"/>
          <w:sz w:val="24"/>
          <w:szCs w:val="20"/>
        </w:rPr>
        <w:t>87</w:t>
      </w:r>
      <w:r w:rsidR="00FC70A9">
        <w:rPr>
          <w:rFonts w:ascii="Times New Roman" w:eastAsia="Times New Roman" w:hAnsi="Times New Roman" w:cs="Times New Roman"/>
          <w:sz w:val="24"/>
          <w:szCs w:val="20"/>
        </w:rPr>
        <w:t>2</w:t>
      </w:r>
      <w:r w:rsidR="00892E0A">
        <w:rPr>
          <w:rFonts w:ascii="Times New Roman" w:eastAsia="Times New Roman" w:hAnsi="Times New Roman" w:cs="Times New Roman"/>
          <w:sz w:val="24"/>
          <w:szCs w:val="20"/>
        </w:rPr>
        <w:t xml:space="preserve"> drzew i </w:t>
      </w:r>
      <w:r w:rsidR="00FC70A9">
        <w:rPr>
          <w:rFonts w:ascii="Times New Roman" w:eastAsia="Times New Roman" w:hAnsi="Times New Roman" w:cs="Times New Roman"/>
          <w:sz w:val="24"/>
          <w:szCs w:val="20"/>
        </w:rPr>
        <w:t>3</w:t>
      </w:r>
      <w:r w:rsidR="00892E0A">
        <w:rPr>
          <w:rFonts w:ascii="Times New Roman" w:eastAsia="Times New Roman" w:hAnsi="Times New Roman" w:cs="Times New Roman"/>
          <w:sz w:val="24"/>
          <w:szCs w:val="20"/>
        </w:rPr>
        <w:t xml:space="preserve"> krzewy</w:t>
      </w:r>
      <w:r w:rsidR="00810DD4">
        <w:rPr>
          <w:rFonts w:ascii="Times New Roman" w:eastAsia="Times New Roman" w:hAnsi="Times New Roman" w:cs="Times New Roman"/>
          <w:sz w:val="24"/>
          <w:szCs w:val="20"/>
        </w:rPr>
        <w:t xml:space="preserve"> oraz </w:t>
      </w:r>
      <w:r w:rsidR="00810DD4" w:rsidRPr="00892E0A">
        <w:rPr>
          <w:rFonts w:ascii="Times New Roman" w:eastAsia="Times New Roman" w:hAnsi="Times New Roman" w:cs="Times New Roman"/>
          <w:sz w:val="24"/>
          <w:szCs w:val="20"/>
        </w:rPr>
        <w:t>załącznika 4 Inwentaryzacji drzew i krzewów ( Zał. 4. Hotelarz)</w:t>
      </w:r>
      <w:r w:rsidR="00810DD4">
        <w:rPr>
          <w:rFonts w:ascii="Times New Roman" w:eastAsia="Times New Roman" w:hAnsi="Times New Roman" w:cs="Times New Roman"/>
          <w:sz w:val="24"/>
          <w:szCs w:val="20"/>
        </w:rPr>
        <w:t xml:space="preserve"> – łącznie 298 drzew i 3 krzewy</w:t>
      </w:r>
    </w:p>
    <w:p w:rsidR="00AD0C0F" w:rsidRPr="00901C67" w:rsidRDefault="00810DD4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>- Razem całość dla etapu I : 11</w:t>
      </w:r>
      <w:r w:rsidR="00FC70A9">
        <w:rPr>
          <w:rFonts w:ascii="Times New Roman" w:eastAsia="Times New Roman" w:hAnsi="Times New Roman" w:cs="Times New Roman"/>
          <w:b/>
          <w:sz w:val="24"/>
          <w:szCs w:val="20"/>
        </w:rPr>
        <w:t>70</w:t>
      </w: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 xml:space="preserve"> drzew i </w:t>
      </w:r>
      <w:r w:rsidR="00FC70A9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 xml:space="preserve"> krzewów</w:t>
      </w:r>
      <w:r w:rsidR="00901C67" w:rsidRPr="00901C67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AD0C0F" w:rsidRDefault="00AD0C0F" w:rsidP="0089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II etap </w:t>
      </w:r>
      <w:r w:rsidR="00892E0A">
        <w:rPr>
          <w:rFonts w:ascii="Times New Roman" w:eastAsia="Times New Roman" w:hAnsi="Times New Roman" w:cs="Times New Roman"/>
          <w:sz w:val="24"/>
          <w:szCs w:val="20"/>
        </w:rPr>
        <w:t>– wg załącznika 1</w:t>
      </w:r>
      <w:r w:rsidR="00892E0A" w:rsidRPr="00892E0A">
        <w:rPr>
          <w:rFonts w:ascii="Times New Roman" w:eastAsia="Times New Roman" w:hAnsi="Times New Roman" w:cs="Times New Roman"/>
          <w:sz w:val="24"/>
          <w:szCs w:val="20"/>
        </w:rPr>
        <w:t xml:space="preserve"> Inwentaryzacji drzew i krzewów</w:t>
      </w:r>
      <w:r w:rsidR="00892E0A">
        <w:rPr>
          <w:rFonts w:ascii="Times New Roman" w:eastAsia="Times New Roman" w:hAnsi="Times New Roman" w:cs="Times New Roman"/>
          <w:sz w:val="24"/>
          <w:szCs w:val="20"/>
        </w:rPr>
        <w:t xml:space="preserve"> ( Zał. 1 Obszar promenady)</w:t>
      </w:r>
      <w:r w:rsidR="00810DD4">
        <w:rPr>
          <w:rFonts w:ascii="Times New Roman" w:eastAsia="Times New Roman" w:hAnsi="Times New Roman" w:cs="Times New Roman"/>
          <w:sz w:val="24"/>
          <w:szCs w:val="20"/>
        </w:rPr>
        <w:t xml:space="preserve"> bez pozycji 3-5,92-115- łącznie</w:t>
      </w:r>
      <w:r w:rsidR="00FC70A9">
        <w:rPr>
          <w:rFonts w:ascii="Times New Roman" w:eastAsia="Times New Roman" w:hAnsi="Times New Roman" w:cs="Times New Roman"/>
          <w:sz w:val="24"/>
          <w:szCs w:val="20"/>
        </w:rPr>
        <w:t xml:space="preserve"> 98</w:t>
      </w:r>
      <w:r w:rsidR="00901C67">
        <w:rPr>
          <w:rFonts w:ascii="Times New Roman" w:eastAsia="Times New Roman" w:hAnsi="Times New Roman" w:cs="Times New Roman"/>
          <w:sz w:val="24"/>
          <w:szCs w:val="20"/>
        </w:rPr>
        <w:t xml:space="preserve"> drzew i 2 krzewy.</w:t>
      </w:r>
    </w:p>
    <w:p w:rsidR="00901C67" w:rsidRPr="00901C67" w:rsidRDefault="00901C67" w:rsidP="00901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 xml:space="preserve">- Razem całość dla etapu II: </w:t>
      </w:r>
      <w:r w:rsidR="00FC70A9">
        <w:rPr>
          <w:rFonts w:ascii="Times New Roman" w:eastAsia="Times New Roman" w:hAnsi="Times New Roman" w:cs="Times New Roman"/>
          <w:b/>
          <w:sz w:val="24"/>
          <w:szCs w:val="20"/>
        </w:rPr>
        <w:t>98 d</w:t>
      </w: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>rzew i 2 krzewy.</w:t>
      </w:r>
    </w:p>
    <w:p w:rsidR="00810DD4" w:rsidRPr="00810DD4" w:rsidRDefault="00810DD4" w:rsidP="0081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III etap- </w:t>
      </w:r>
      <w:r w:rsidRPr="00810DD4">
        <w:rPr>
          <w:rFonts w:ascii="Times New Roman" w:eastAsia="Times New Roman" w:hAnsi="Times New Roman" w:cs="Times New Roman"/>
          <w:sz w:val="24"/>
          <w:szCs w:val="20"/>
        </w:rPr>
        <w:t xml:space="preserve">wg załącznika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810DD4">
        <w:rPr>
          <w:rFonts w:ascii="Times New Roman" w:eastAsia="Times New Roman" w:hAnsi="Times New Roman" w:cs="Times New Roman"/>
          <w:sz w:val="24"/>
          <w:szCs w:val="20"/>
        </w:rPr>
        <w:t xml:space="preserve"> Inwentaryzacji drzew i krzewów ( Zał.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810DD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Obszar Natura</w:t>
      </w:r>
      <w:r w:rsidRPr="00810DD4"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łącznie 30 drzew , </w:t>
      </w:r>
      <w:r w:rsidRPr="00810DD4">
        <w:rPr>
          <w:rFonts w:ascii="Times New Roman" w:eastAsia="Times New Roman" w:hAnsi="Times New Roman" w:cs="Times New Roman"/>
          <w:sz w:val="24"/>
          <w:szCs w:val="20"/>
        </w:rPr>
        <w:t xml:space="preserve">załącznika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810DD4">
        <w:rPr>
          <w:rFonts w:ascii="Times New Roman" w:eastAsia="Times New Roman" w:hAnsi="Times New Roman" w:cs="Times New Roman"/>
          <w:sz w:val="24"/>
          <w:szCs w:val="20"/>
        </w:rPr>
        <w:t xml:space="preserve"> Inwentaryzacji drzew i krzewów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10DD4">
        <w:rPr>
          <w:rFonts w:ascii="Times New Roman" w:eastAsia="Times New Roman" w:hAnsi="Times New Roman" w:cs="Times New Roman"/>
          <w:sz w:val="24"/>
          <w:szCs w:val="20"/>
        </w:rPr>
        <w:t>( Zał. 1 Obszar promenady)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pozycja 3-5 oraz 92-115 – łącznie 2</w:t>
      </w:r>
      <w:r w:rsidR="00FC70A9">
        <w:rPr>
          <w:rFonts w:ascii="Times New Roman" w:eastAsia="Times New Roman" w:hAnsi="Times New Roman" w:cs="Times New Roman"/>
          <w:sz w:val="24"/>
          <w:szCs w:val="20"/>
        </w:rPr>
        <w:t>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drzewa, </w:t>
      </w:r>
      <w:r w:rsidRPr="00810DD4">
        <w:rPr>
          <w:rFonts w:ascii="Times New Roman" w:eastAsia="Times New Roman" w:hAnsi="Times New Roman" w:cs="Times New Roman"/>
          <w:sz w:val="24"/>
          <w:szCs w:val="20"/>
        </w:rPr>
        <w:t>załącznika nr 2 Inwentaryzacji drzew i krzewów (Zał. 2. Planowana promenada) pozycj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Pr="00810DD4">
        <w:rPr>
          <w:rFonts w:ascii="Times New Roman" w:eastAsia="Times New Roman" w:hAnsi="Times New Roman" w:cs="Times New Roman"/>
          <w:sz w:val="24"/>
          <w:szCs w:val="20"/>
        </w:rPr>
        <w:t xml:space="preserve"> 70</w:t>
      </w:r>
      <w:r w:rsidR="00901C67">
        <w:rPr>
          <w:rFonts w:ascii="Times New Roman" w:eastAsia="Times New Roman" w:hAnsi="Times New Roman" w:cs="Times New Roman"/>
          <w:sz w:val="24"/>
          <w:szCs w:val="20"/>
        </w:rPr>
        <w:t>1,721</w:t>
      </w:r>
      <w:r w:rsidRPr="00810DD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- łącznie </w:t>
      </w:r>
      <w:r w:rsidR="00901C67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drzew</w:t>
      </w:r>
      <w:r w:rsidR="00901C67">
        <w:rPr>
          <w:rFonts w:ascii="Times New Roman" w:eastAsia="Times New Roman" w:hAnsi="Times New Roman" w:cs="Times New Roman"/>
          <w:sz w:val="24"/>
          <w:szCs w:val="20"/>
        </w:rPr>
        <w:t>a</w:t>
      </w:r>
    </w:p>
    <w:p w:rsidR="00AD0C0F" w:rsidRPr="00901C67" w:rsidRDefault="00901C67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 xml:space="preserve">- Razem dla etapu III : </w:t>
      </w:r>
      <w:r w:rsidR="00FC70A9">
        <w:rPr>
          <w:rFonts w:ascii="Times New Roman" w:eastAsia="Times New Roman" w:hAnsi="Times New Roman" w:cs="Times New Roman"/>
          <w:b/>
          <w:sz w:val="24"/>
          <w:szCs w:val="20"/>
        </w:rPr>
        <w:t>59</w:t>
      </w:r>
      <w:r w:rsidRPr="00901C67">
        <w:rPr>
          <w:rFonts w:ascii="Times New Roman" w:eastAsia="Times New Roman" w:hAnsi="Times New Roman" w:cs="Times New Roman"/>
          <w:b/>
          <w:sz w:val="24"/>
          <w:szCs w:val="20"/>
        </w:rPr>
        <w:t xml:space="preserve"> drzew </w:t>
      </w:r>
    </w:p>
    <w:p w:rsidR="00901C67" w:rsidRPr="008A5FFF" w:rsidRDefault="00901C67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Prace należy wykonać wg dokumentacji projektowej</w:t>
      </w:r>
      <w:r w:rsidR="00904B49" w:rsidRPr="008A5FFF">
        <w:rPr>
          <w:rFonts w:ascii="Times New Roman" w:eastAsia="Times New Roman" w:hAnsi="Times New Roman" w:cs="Times New Roman"/>
          <w:sz w:val="24"/>
          <w:szCs w:val="20"/>
        </w:rPr>
        <w:t xml:space="preserve"> ( Projekt zieleni w zakresie wycinki)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>, inwentaryzacji drzew i krzewów oraz decyzji pozwolenia na wycinkę stanowiącej integralną część umowy.</w:t>
      </w:r>
    </w:p>
    <w:p w:rsidR="00E257F8" w:rsidRPr="008A5FFF" w:rsidRDefault="00E257F8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6273" w:rsidRPr="008A5FFF" w:rsidRDefault="00B76273" w:rsidP="00B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Zgodnie z §9 pkt 1) Rozporządzenia Ministra Środowiska z dnia 16 grudnia 2016 r. w sprawie ochrony gatunkowej zwierząt ( Dz. U. z 2016 r. </w:t>
      </w:r>
      <w:proofErr w:type="spellStart"/>
      <w:r w:rsidRPr="008A5FFF">
        <w:rPr>
          <w:rFonts w:ascii="Times New Roman" w:eastAsia="Times New Roman" w:hAnsi="Times New Roman" w:cs="Times New Roman"/>
          <w:sz w:val="24"/>
          <w:szCs w:val="20"/>
        </w:rPr>
        <w:t>poz</w:t>
      </w:r>
      <w:proofErr w:type="spellEnd"/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2183): zakaz usuwania gniazd, o którym mowa w § 6 ust. 1 pkt 8 oraz w § 8 ust. 1 pkt 6, nie dotyczy usuwania od dnia 16 października do końca lutego gniazd z budek dla ptaków i ssaków.</w:t>
      </w:r>
    </w:p>
    <w:p w:rsidR="00B76273" w:rsidRPr="008A5FFF" w:rsidRDefault="00B76273" w:rsidP="00B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6273" w:rsidRPr="008A5FFF" w:rsidRDefault="00B76273" w:rsidP="00B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Na odstępstwo od zakazów obowiązujących w stosunku do gatunków ptaków objętych ochroną poprzez umyślne nieszczelnie siedliska i gniazda, Gmina Miasto Świnoujście uzyskała zezwolenie na od Regionalnego Dyrektora Ochrony Środowiska w Szczecinie.</w:t>
      </w: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Wykonawca jest zobowiązany do:</w:t>
      </w:r>
    </w:p>
    <w:p w:rsidR="00E257F8" w:rsidRPr="008A5FFF" w:rsidRDefault="000F7F11" w:rsidP="000F7F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pocięcia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 xml:space="preserve">konarów i pni  ( o obwodzie powyżej 35 cm)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na maksymalnie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>30-40 cm kawałki i wywiezienia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>na miejsce wskazane przez Gminę Miasto Świnoujście. O wskazanie miejsca występuje Wykonawca robót.</w:t>
      </w:r>
    </w:p>
    <w:p w:rsidR="000F7F11" w:rsidRPr="008A5FFF" w:rsidRDefault="00E257F8" w:rsidP="00E257F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Wszystkie pozostałe odpady z wycinki należy wywieść na wysypisko lub do utylizacji. Wykonawca pokrywa wszelkie koszty opłat wysypiskowych.</w:t>
      </w:r>
      <w:r w:rsidR="000F7F11" w:rsidRPr="008A5FF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F7F11" w:rsidRPr="008A5FFF" w:rsidRDefault="000F7F11" w:rsidP="000F7F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lastRenderedPageBreak/>
        <w:t>uwzględnienia w oferowanej kwocie również kosztu uprzątnięcia działek ze śmieci komunalnych wraz z ich utylizacją</w:t>
      </w:r>
      <w:r w:rsidR="00E257F8" w:rsidRPr="008A5FFF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sectPr w:rsidR="000F7F11" w:rsidRPr="008A5FFF" w:rsidSect="0083261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7" w:rsidRDefault="000F1387" w:rsidP="00380EFA">
      <w:pPr>
        <w:spacing w:after="0" w:line="240" w:lineRule="auto"/>
      </w:pPr>
      <w:r>
        <w:separator/>
      </w:r>
    </w:p>
  </w:endnote>
  <w:end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66719"/>
      <w:docPartObj>
        <w:docPartGallery w:val="Page Numbers (Bottom of Page)"/>
        <w:docPartUnique/>
      </w:docPartObj>
    </w:sdtPr>
    <w:sdtEndPr/>
    <w:sdtContent>
      <w:p w:rsidR="00B8739E" w:rsidRDefault="006E2791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7AE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t>/</w:t>
        </w:r>
        <w:r w:rsidR="00162630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B8739E" w:rsidRDefault="00B873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17052"/>
      <w:docPartObj>
        <w:docPartGallery w:val="Page Numbers (Bottom of Page)"/>
        <w:docPartUnique/>
      </w:docPartObj>
    </w:sdtPr>
    <w:sdtEndPr/>
    <w:sdtContent>
      <w:p w:rsidR="000F7F11" w:rsidRDefault="000F7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EF">
          <w:rPr>
            <w:noProof/>
          </w:rPr>
          <w:t>1</w:t>
        </w:r>
        <w:r>
          <w:fldChar w:fldCharType="end"/>
        </w:r>
      </w:p>
    </w:sdtContent>
  </w:sdt>
  <w:p w:rsidR="00B8739E" w:rsidRPr="00430CBF" w:rsidRDefault="00B8739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7" w:rsidRDefault="000F1387" w:rsidP="00380EFA">
      <w:pPr>
        <w:spacing w:after="0" w:line="240" w:lineRule="auto"/>
      </w:pPr>
      <w:r>
        <w:separator/>
      </w:r>
    </w:p>
  </w:footnote>
  <w:foot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 xml:space="preserve">Załącznik nr </w:t>
    </w:r>
    <w:r w:rsidR="00716F02">
      <w:rPr>
        <w:rFonts w:ascii="Times New Roman" w:hAnsi="Times New Roman" w:cs="Times New Roman"/>
        <w:sz w:val="20"/>
        <w:szCs w:val="20"/>
      </w:rPr>
      <w:t>4</w:t>
    </w:r>
    <w:r w:rsidRPr="00556A10">
      <w:rPr>
        <w:rFonts w:ascii="Times New Roman" w:hAnsi="Times New Roman" w:cs="Times New Roman"/>
        <w:sz w:val="20"/>
        <w:szCs w:val="20"/>
      </w:rPr>
      <w:t>.1 do SIWZ.WIM.271.1</w:t>
    </w:r>
    <w:r w:rsidR="00D04144" w:rsidRPr="00556A10">
      <w:rPr>
        <w:rFonts w:ascii="Times New Roman" w:hAnsi="Times New Roman" w:cs="Times New Roman"/>
        <w:sz w:val="20"/>
        <w:szCs w:val="20"/>
      </w:rPr>
      <w:t>.</w:t>
    </w:r>
    <w:r w:rsidR="000F7F11" w:rsidRPr="00556A10">
      <w:rPr>
        <w:rFonts w:ascii="Times New Roman" w:hAnsi="Times New Roman" w:cs="Times New Roman"/>
        <w:sz w:val="20"/>
        <w:szCs w:val="20"/>
      </w:rPr>
      <w:t>76</w:t>
    </w:r>
    <w:r w:rsidRPr="00556A10">
      <w:rPr>
        <w:rFonts w:ascii="Times New Roman" w:hAnsi="Times New Roman" w:cs="Times New Roman"/>
        <w:sz w:val="20"/>
        <w:szCs w:val="20"/>
      </w:rPr>
      <w:t>.201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  <w:r w:rsidR="00CE7AEF">
      <w:rPr>
        <w:rFonts w:ascii="Times New Roman" w:hAnsi="Times New Roman" w:cs="Times New Roman"/>
        <w:sz w:val="20"/>
        <w:szCs w:val="20"/>
      </w:rPr>
      <w:t>- Zmiana nr 2</w:t>
    </w:r>
  </w:p>
  <w:p w:rsidR="00B8739E" w:rsidRPr="00556A10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>Załącznik nr 1do umowy nr WIM/……./201</w:t>
    </w:r>
    <w:r w:rsidR="000F7F11" w:rsidRPr="00556A10">
      <w:rPr>
        <w:rFonts w:ascii="Times New Roman" w:hAnsi="Times New Roman" w:cs="Times New Roman"/>
        <w:sz w:val="20"/>
        <w:szCs w:val="20"/>
      </w:rPr>
      <w:t>7</w:t>
    </w:r>
  </w:p>
  <w:p w:rsidR="00B8739E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E"/>
    <w:rsid w:val="00006415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E35B2"/>
    <w:rsid w:val="000F1387"/>
    <w:rsid w:val="000F7F11"/>
    <w:rsid w:val="00110DDC"/>
    <w:rsid w:val="00130823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6E8E"/>
    <w:rsid w:val="001E1303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B6CFC"/>
    <w:rsid w:val="003D1B53"/>
    <w:rsid w:val="003D5AE7"/>
    <w:rsid w:val="003E615C"/>
    <w:rsid w:val="003F5F48"/>
    <w:rsid w:val="004038C0"/>
    <w:rsid w:val="00425FEF"/>
    <w:rsid w:val="00430CBF"/>
    <w:rsid w:val="004319B4"/>
    <w:rsid w:val="004340C8"/>
    <w:rsid w:val="0046379F"/>
    <w:rsid w:val="00466A68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56A10"/>
    <w:rsid w:val="00566D2C"/>
    <w:rsid w:val="00566ED6"/>
    <w:rsid w:val="0057026C"/>
    <w:rsid w:val="00581B66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61F3"/>
    <w:rsid w:val="006B507E"/>
    <w:rsid w:val="006C0FEA"/>
    <w:rsid w:val="006C2ACE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5452E"/>
    <w:rsid w:val="00783C54"/>
    <w:rsid w:val="007910CB"/>
    <w:rsid w:val="007B1CEF"/>
    <w:rsid w:val="007C2D23"/>
    <w:rsid w:val="007D45E9"/>
    <w:rsid w:val="007E2A9A"/>
    <w:rsid w:val="007E51E2"/>
    <w:rsid w:val="007F2F1C"/>
    <w:rsid w:val="00810DD4"/>
    <w:rsid w:val="0081223E"/>
    <w:rsid w:val="00822AF7"/>
    <w:rsid w:val="00830C7E"/>
    <w:rsid w:val="00832613"/>
    <w:rsid w:val="0087661B"/>
    <w:rsid w:val="008833C1"/>
    <w:rsid w:val="00891C89"/>
    <w:rsid w:val="00892E0A"/>
    <w:rsid w:val="008A5FFF"/>
    <w:rsid w:val="008D1E8C"/>
    <w:rsid w:val="008E0A57"/>
    <w:rsid w:val="008E66E9"/>
    <w:rsid w:val="008F48B4"/>
    <w:rsid w:val="008F666C"/>
    <w:rsid w:val="00901C67"/>
    <w:rsid w:val="009030B6"/>
    <w:rsid w:val="00904B49"/>
    <w:rsid w:val="00911F53"/>
    <w:rsid w:val="00921344"/>
    <w:rsid w:val="009424BC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82643"/>
    <w:rsid w:val="00A956B9"/>
    <w:rsid w:val="00AC1F6B"/>
    <w:rsid w:val="00AD0C0F"/>
    <w:rsid w:val="00AD157A"/>
    <w:rsid w:val="00AE3CDA"/>
    <w:rsid w:val="00AE3F0F"/>
    <w:rsid w:val="00AE653E"/>
    <w:rsid w:val="00B27B9D"/>
    <w:rsid w:val="00B528D6"/>
    <w:rsid w:val="00B57DC4"/>
    <w:rsid w:val="00B76273"/>
    <w:rsid w:val="00B76E2E"/>
    <w:rsid w:val="00B8739E"/>
    <w:rsid w:val="00B955CB"/>
    <w:rsid w:val="00BA02EC"/>
    <w:rsid w:val="00BA78C2"/>
    <w:rsid w:val="00BB163D"/>
    <w:rsid w:val="00BB67AB"/>
    <w:rsid w:val="00BC40C0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CE7AEF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77D73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6C5"/>
    <w:rsid w:val="00E8470B"/>
    <w:rsid w:val="00E92C1E"/>
    <w:rsid w:val="00EA0B1C"/>
    <w:rsid w:val="00EA2A79"/>
    <w:rsid w:val="00EA4ECA"/>
    <w:rsid w:val="00EB5E94"/>
    <w:rsid w:val="00ED0C20"/>
    <w:rsid w:val="00EE0B09"/>
    <w:rsid w:val="00F111CC"/>
    <w:rsid w:val="00F13520"/>
    <w:rsid w:val="00F13D7D"/>
    <w:rsid w:val="00F17E93"/>
    <w:rsid w:val="00F236AE"/>
    <w:rsid w:val="00F45B40"/>
    <w:rsid w:val="00F6100E"/>
    <w:rsid w:val="00F624FD"/>
    <w:rsid w:val="00F974A6"/>
    <w:rsid w:val="00FA2AD5"/>
    <w:rsid w:val="00FB161B"/>
    <w:rsid w:val="00FB582E"/>
    <w:rsid w:val="00FC213A"/>
    <w:rsid w:val="00FC5AFD"/>
    <w:rsid w:val="00FC70A9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F02EDC9"/>
  <w15:docId w15:val="{BF13DB22-06FF-45EC-821C-EDBDD774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E180-377A-44AA-9064-397D7429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Użytkownik systemu Windows</cp:lastModifiedBy>
  <cp:revision>18</cp:revision>
  <cp:lastPrinted>2010-09-03T12:19:00Z</cp:lastPrinted>
  <dcterms:created xsi:type="dcterms:W3CDTF">2017-11-14T09:37:00Z</dcterms:created>
  <dcterms:modified xsi:type="dcterms:W3CDTF">2017-12-18T12:15:00Z</dcterms:modified>
</cp:coreProperties>
</file>