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23" w:rsidRPr="00824623" w:rsidRDefault="00824623" w:rsidP="00824623"/>
    <w:p w:rsidR="005C53AA" w:rsidRDefault="005C53AA" w:rsidP="005C53AA">
      <w:pPr>
        <w:jc w:val="right"/>
      </w:pPr>
      <w:r>
        <w:t xml:space="preserve">                       Świnoujście, dnia 12.12.2017 r.</w:t>
      </w:r>
    </w:p>
    <w:p w:rsidR="005C53AA" w:rsidRDefault="005C53AA" w:rsidP="005C53AA">
      <w:pPr>
        <w:pStyle w:val="Stopka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WIM.271.1.72.2017.KJ</w:t>
      </w:r>
    </w:p>
    <w:p w:rsidR="005C53AA" w:rsidRDefault="005C53AA" w:rsidP="005C53AA">
      <w:pPr>
        <w:pStyle w:val="Stopka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Znak pisma………………</w:t>
      </w:r>
    </w:p>
    <w:p w:rsidR="005C53AA" w:rsidRDefault="005C53AA" w:rsidP="005C53AA">
      <w:pPr>
        <w:pStyle w:val="Tekstpodstawowywcity3"/>
        <w:ind w:left="4248" w:hanging="420"/>
        <w:jc w:val="left"/>
      </w:pPr>
    </w:p>
    <w:p w:rsidR="005C53AA" w:rsidRDefault="005C53AA" w:rsidP="005C53AA">
      <w:pPr>
        <w:pStyle w:val="Tekstpodstawowywcity3"/>
        <w:ind w:left="4248" w:hanging="420"/>
        <w:jc w:val="left"/>
        <w:rPr>
          <w:szCs w:val="24"/>
        </w:rPr>
      </w:pPr>
      <w:r>
        <w:t>1.</w:t>
      </w:r>
      <w:r>
        <w:tab/>
        <w:t xml:space="preserve">Wykonawcy - uczestnicy postępowania </w:t>
      </w:r>
      <w:r>
        <w:rPr>
          <w:szCs w:val="24"/>
        </w:rPr>
        <w:t>WIM.271.1.72.2017</w:t>
      </w:r>
    </w:p>
    <w:p w:rsidR="005C53AA" w:rsidRDefault="005C53AA" w:rsidP="005C53AA">
      <w:pPr>
        <w:pStyle w:val="Tekstpodstawowywcity3"/>
        <w:ind w:left="4248" w:hanging="420"/>
        <w:jc w:val="left"/>
      </w:pPr>
      <w:r>
        <w:t>2.</w:t>
      </w:r>
      <w:r>
        <w:tab/>
        <w:t>Strona internetowa Zamawiającego, na której umieszczono ogłoszenie o zamówieniu i udostępniono SIWZ.WIM.271.1.72.2017</w:t>
      </w:r>
    </w:p>
    <w:p w:rsidR="005C53AA" w:rsidRDefault="005C53AA" w:rsidP="005C53AA">
      <w:pPr>
        <w:jc w:val="both"/>
        <w:rPr>
          <w:b/>
          <w:bCs/>
        </w:rPr>
      </w:pPr>
    </w:p>
    <w:p w:rsidR="005C53AA" w:rsidRPr="009F2F54" w:rsidRDefault="005C53AA" w:rsidP="009F2F54">
      <w:pPr>
        <w:jc w:val="both"/>
        <w:rPr>
          <w:b/>
          <w:iCs/>
        </w:rPr>
      </w:pPr>
      <w:r>
        <w:rPr>
          <w:b/>
          <w:bCs/>
        </w:rPr>
        <w:t>Dotyczy: zmiany treści zapisów SIWZ oraz odpowiedzi na pytania Wykonawcy z dnia 11.12.2017r. dotyczące treści WIM.271.1.72.2017 pn.: Przebudowa placu zabaw w Przedszkolu Miejskim nr 3 w ramach zadania „Przedszkole Miejskie nr 3 przy ul. Batalionów Chłopskich – prace inwestycyjne..</w:t>
      </w:r>
      <w:r>
        <w:rPr>
          <w:b/>
          <w:iCs/>
        </w:rPr>
        <w:t xml:space="preserve"> </w:t>
      </w:r>
    </w:p>
    <w:p w:rsidR="005C53AA" w:rsidRDefault="005C53AA" w:rsidP="009F2F54">
      <w:pPr>
        <w:pStyle w:val="Tekstpodstawowy"/>
        <w:rPr>
          <w:rFonts w:ascii="Times New Roman" w:hAnsi="Times New Roman"/>
        </w:rPr>
      </w:pPr>
      <w:r w:rsidRPr="005C53AA">
        <w:rPr>
          <w:rFonts w:ascii="Times New Roman" w:hAnsi="Times New Roman"/>
          <w:bCs/>
        </w:rPr>
        <w:t>Na podstawie</w:t>
      </w:r>
      <w:r w:rsidRPr="005C53AA">
        <w:rPr>
          <w:rFonts w:ascii="Times New Roman" w:hAnsi="Times New Roman"/>
        </w:rPr>
        <w:t xml:space="preserve"> art. 38 ust. 1 i 2 ustawy z dnia 29 stycznia 2004 r. Prawo zamówień publicznych (Dz. U. z 2017 roku, poz. 1579 ze zm.), uwzględniając wystąpienie Wykonawcy zawierające pytanie dotyczące treści SIWZ udzielam wyjaśnień przekazując treść pytania z dnia 12.12.2017 r. przesłanego przez Wykonawcę i wyjaśnień Zamawiającego Wykonawcom, biorącym udział w postępowaniu oraz zmieniam treść SIWZ publikując je również na stronie internetowej Zamawiającego.</w:t>
      </w:r>
    </w:p>
    <w:p w:rsidR="009F2F54" w:rsidRPr="009F2F54" w:rsidRDefault="009F2F54" w:rsidP="009F2F54">
      <w:pPr>
        <w:pStyle w:val="Tekstpodstawowy"/>
        <w:rPr>
          <w:rFonts w:ascii="Times New Roman" w:hAnsi="Times New Roman"/>
        </w:rPr>
      </w:pPr>
    </w:p>
    <w:p w:rsidR="005C53AA" w:rsidRPr="005C53AA" w:rsidRDefault="005C53AA" w:rsidP="005C53AA">
      <w:pPr>
        <w:pStyle w:val="Normalny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 w:rsidRPr="005C53AA">
        <w:rPr>
          <w:rFonts w:eastAsiaTheme="minorHAnsi"/>
          <w:lang w:eastAsia="en-US"/>
        </w:rPr>
        <w:t>I.</w:t>
      </w:r>
      <w:r w:rsidRPr="005C53AA">
        <w:rPr>
          <w:rFonts w:eastAsiaTheme="minorHAnsi"/>
          <w:lang w:eastAsia="en-US"/>
        </w:rPr>
        <w:tab/>
        <w:t>Pytanie i odpowiedź</w:t>
      </w:r>
    </w:p>
    <w:p w:rsidR="00BD175A" w:rsidRPr="005C53AA" w:rsidRDefault="005C53AA" w:rsidP="005C53AA">
      <w:pPr>
        <w:jc w:val="center"/>
        <w:rPr>
          <w:b/>
        </w:rPr>
      </w:pPr>
      <w:r>
        <w:rPr>
          <w:b/>
        </w:rPr>
        <w:t>Pytanie nr 1</w:t>
      </w:r>
    </w:p>
    <w:p w:rsidR="00BD175A" w:rsidRDefault="00BD175A" w:rsidP="00BD175A">
      <w:pPr>
        <w:pStyle w:val="NormalnyWeb"/>
      </w:pPr>
      <w:r>
        <w:t xml:space="preserve">Jako Oferent do powyższego przetargu na podstawie Art. 38 ust. 1 Ustawy </w:t>
      </w:r>
      <w:r>
        <w:br/>
        <w:t>Prawo Zamówień Publicznych z dnia 29 stycznia 2004</w:t>
      </w:r>
      <w:r w:rsidR="00316D12">
        <w:t xml:space="preserve"> r. zwracamy się z prośbą </w:t>
      </w:r>
      <w:r w:rsidR="00316D12">
        <w:br/>
        <w:t>o uz</w:t>
      </w:r>
      <w:r>
        <w:t>upełnienie dokumentacji zamieszczonej przez Inwestora o Przedmiar prac na planowanej inwestycji. Udostępnienie takiego dokumentu przez Inwestora, ułatwi wykonanie w sposób rzetelny wycenę przez Oferenta rzeczowej inwestycji.</w:t>
      </w:r>
    </w:p>
    <w:p w:rsidR="00BD175A" w:rsidRPr="005C53AA" w:rsidRDefault="005C53AA" w:rsidP="00BD175A">
      <w:pPr>
        <w:pStyle w:val="NormalnyWeb"/>
        <w:rPr>
          <w:b/>
        </w:rPr>
      </w:pPr>
      <w:r w:rsidRPr="005C53AA">
        <w:rPr>
          <w:b/>
        </w:rPr>
        <w:t xml:space="preserve">                                                              Odpowiedź nr 1</w:t>
      </w:r>
    </w:p>
    <w:p w:rsidR="005C53AA" w:rsidRDefault="009F2F54" w:rsidP="005C53AA">
      <w:r>
        <w:t xml:space="preserve">Zamawiający niniejszym zamieszcza na stronie internetowej przedmiar robót z następującą uwagą:                                                                                                                           </w:t>
      </w:r>
      <w:r w:rsidR="005C53AA">
        <w:t>Przedmiary mają jedynie charakter informacyjny. Podane w przedmiarze robót ilości i asortymenty robót należy traktować jako poglądowe, służące określeniu szacunkowego zaawansowania wykonywanych robót, a nie opisaniu ilości robót do wykonania</w:t>
      </w:r>
    </w:p>
    <w:p w:rsidR="005412AD" w:rsidRPr="00BD175A" w:rsidRDefault="00A460B8" w:rsidP="00BD175A">
      <w:r>
        <w:t xml:space="preserve">                                                                                             Podpis na oryginale</w:t>
      </w:r>
      <w:bookmarkStart w:id="0" w:name="_GoBack"/>
      <w:bookmarkEnd w:id="0"/>
    </w:p>
    <w:sectPr w:rsidR="005412AD" w:rsidRPr="00BD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3"/>
    <w:rsid w:val="00316D12"/>
    <w:rsid w:val="005412AD"/>
    <w:rsid w:val="005C53AA"/>
    <w:rsid w:val="00721428"/>
    <w:rsid w:val="00824623"/>
    <w:rsid w:val="009F2F54"/>
    <w:rsid w:val="00A460B8"/>
    <w:rsid w:val="00B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175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5C53A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C53AA"/>
    <w:rPr>
      <w:rFonts w:ascii="Tahoma" w:eastAsia="Times New Roman" w:hAnsi="Tahoma"/>
      <w:lang w:eastAsia="pl-PL"/>
    </w:rPr>
  </w:style>
  <w:style w:type="paragraph" w:styleId="Tekstpodstawowy">
    <w:name w:val="Body Text"/>
    <w:basedOn w:val="Normalny"/>
    <w:link w:val="TekstpodstawowyZnak"/>
    <w:unhideWhenUsed/>
    <w:rsid w:val="005C53AA"/>
    <w:pPr>
      <w:spacing w:after="0" w:line="240" w:lineRule="auto"/>
      <w:jc w:val="both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53AA"/>
    <w:rPr>
      <w:rFonts w:ascii="Tahoma" w:eastAsia="Times New Roman" w:hAnsi="Tahoma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C53AA"/>
    <w:pPr>
      <w:suppressAutoHyphens/>
      <w:spacing w:after="0" w:line="240" w:lineRule="auto"/>
      <w:ind w:left="4253"/>
      <w:jc w:val="both"/>
    </w:pPr>
    <w:rPr>
      <w:rFonts w:eastAsia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53AA"/>
    <w:rPr>
      <w:rFonts w:eastAsia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175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5C53A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C53AA"/>
    <w:rPr>
      <w:rFonts w:ascii="Tahoma" w:eastAsia="Times New Roman" w:hAnsi="Tahoma"/>
      <w:lang w:eastAsia="pl-PL"/>
    </w:rPr>
  </w:style>
  <w:style w:type="paragraph" w:styleId="Tekstpodstawowy">
    <w:name w:val="Body Text"/>
    <w:basedOn w:val="Normalny"/>
    <w:link w:val="TekstpodstawowyZnak"/>
    <w:unhideWhenUsed/>
    <w:rsid w:val="005C53AA"/>
    <w:pPr>
      <w:spacing w:after="0" w:line="240" w:lineRule="auto"/>
      <w:jc w:val="both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53AA"/>
    <w:rPr>
      <w:rFonts w:ascii="Tahoma" w:eastAsia="Times New Roman" w:hAnsi="Tahoma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C53AA"/>
    <w:pPr>
      <w:suppressAutoHyphens/>
      <w:spacing w:after="0" w:line="240" w:lineRule="auto"/>
      <w:ind w:left="4253"/>
      <w:jc w:val="both"/>
    </w:pPr>
    <w:rPr>
      <w:rFonts w:eastAsia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53AA"/>
    <w:rPr>
      <w:rFonts w:eastAsia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kjaworski</cp:lastModifiedBy>
  <cp:revision>3</cp:revision>
  <cp:lastPrinted>2017-12-12T14:30:00Z</cp:lastPrinted>
  <dcterms:created xsi:type="dcterms:W3CDTF">2017-12-12T14:32:00Z</dcterms:created>
  <dcterms:modified xsi:type="dcterms:W3CDTF">2017-12-13T07:48:00Z</dcterms:modified>
</cp:coreProperties>
</file>