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2410C9" w:rsidRPr="002410C9" w:rsidRDefault="007B68C9" w:rsidP="00FC158F">
      <w:pPr>
        <w:suppressAutoHyphens/>
        <w:spacing w:line="276" w:lineRule="auto"/>
        <w:jc w:val="center"/>
        <w:rPr>
          <w:b/>
          <w:spacing w:val="-4"/>
          <w:sz w:val="24"/>
          <w:szCs w:val="24"/>
          <w:lang w:eastAsia="ar-SA"/>
        </w:rPr>
      </w:pPr>
      <w:r>
        <w:rPr>
          <w:b/>
          <w:spacing w:val="-4"/>
          <w:sz w:val="24"/>
          <w:lang w:eastAsia="ar-SA"/>
        </w:rPr>
        <w:t>Wykonanie modernizacji</w:t>
      </w:r>
      <w:r w:rsidR="002410C9" w:rsidRPr="002410C9">
        <w:rPr>
          <w:b/>
          <w:spacing w:val="-4"/>
          <w:sz w:val="24"/>
          <w:lang w:eastAsia="ar-SA"/>
        </w:rPr>
        <w:t xml:space="preserve"> kor</w:t>
      </w:r>
      <w:r w:rsidR="00136022">
        <w:rPr>
          <w:b/>
          <w:spacing w:val="-4"/>
          <w:sz w:val="24"/>
          <w:lang w:eastAsia="ar-SA"/>
        </w:rPr>
        <w:t>ytarzy i klatek schod</w:t>
      </w:r>
      <w:r w:rsidR="00AC3825">
        <w:rPr>
          <w:b/>
          <w:spacing w:val="-4"/>
          <w:sz w:val="24"/>
          <w:lang w:eastAsia="ar-SA"/>
        </w:rPr>
        <w:t>owych  w Szkole Podstawowej nr 4 oraz w</w:t>
      </w:r>
      <w:r w:rsidR="00422F9D">
        <w:rPr>
          <w:b/>
          <w:spacing w:val="-4"/>
          <w:sz w:val="24"/>
          <w:lang w:eastAsia="ar-SA"/>
        </w:rPr>
        <w:t> </w:t>
      </w:r>
      <w:r w:rsidR="00AC3825">
        <w:rPr>
          <w:b/>
          <w:spacing w:val="-4"/>
          <w:sz w:val="24"/>
          <w:lang w:eastAsia="ar-SA"/>
        </w:rPr>
        <w:t>Szkole Podstawowej nr 6</w:t>
      </w:r>
      <w:r w:rsidR="00136022">
        <w:rPr>
          <w:b/>
          <w:spacing w:val="-4"/>
          <w:sz w:val="24"/>
          <w:lang w:eastAsia="ar-SA"/>
        </w:rPr>
        <w:t xml:space="preserve">  w </w:t>
      </w:r>
      <w:r w:rsidR="002410C9" w:rsidRPr="002410C9">
        <w:rPr>
          <w:b/>
          <w:spacing w:val="-4"/>
          <w:sz w:val="24"/>
          <w:lang w:eastAsia="ar-SA"/>
        </w:rPr>
        <w:t xml:space="preserve">Świnoujściu w ramach zadania: </w:t>
      </w:r>
      <w:r w:rsidR="002410C9" w:rsidRPr="002410C9">
        <w:rPr>
          <w:b/>
          <w:spacing w:val="-4"/>
          <w:sz w:val="24"/>
          <w:szCs w:val="24"/>
          <w:lang w:eastAsia="ar-SA"/>
        </w:rPr>
        <w:t>„Modernizacja obiektów użyteczności publicznej”.</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6132B7" w:rsidRDefault="006132B7" w:rsidP="0093799B">
      <w:pPr>
        <w:rPr>
          <w:b/>
          <w:sz w:val="24"/>
          <w:szCs w:val="24"/>
        </w:rPr>
      </w:pPr>
    </w:p>
    <w:p w:rsidR="006132B7" w:rsidRDefault="006132B7"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14785B" w:rsidP="00722851">
            <w:pPr>
              <w:spacing w:line="276" w:lineRule="auto"/>
              <w:jc w:val="center"/>
              <w:rPr>
                <w:lang w:eastAsia="en-US"/>
              </w:rPr>
            </w:pPr>
            <w:r>
              <w:rPr>
                <w:lang w:eastAsia="en-US"/>
              </w:rPr>
              <w:t>p</w:t>
            </w:r>
            <w:r w:rsidR="00AC3825">
              <w:rPr>
                <w:lang w:eastAsia="en-US"/>
              </w:rPr>
              <w:t>aździernik</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AC3825">
              <w:rPr>
                <w:lang w:eastAsia="en-US"/>
              </w:rPr>
              <w:t>629</w:t>
            </w:r>
            <w:r w:rsidRPr="0014776B">
              <w:rPr>
                <w:lang w:eastAsia="en-US"/>
              </w:rPr>
              <w:t xml:space="preserve"> z dnia</w:t>
            </w:r>
            <w:r w:rsidR="009A1F14" w:rsidRPr="0014776B">
              <w:rPr>
                <w:lang w:eastAsia="en-US"/>
              </w:rPr>
              <w:t xml:space="preserve"> </w:t>
            </w:r>
            <w:r w:rsidR="00AC3825">
              <w:rPr>
                <w:lang w:eastAsia="en-US"/>
              </w:rPr>
              <w:t>12.10</w:t>
            </w:r>
            <w:r w:rsidR="00136022">
              <w:rPr>
                <w:lang w:eastAsia="en-US"/>
              </w:rPr>
              <w:t>.</w:t>
            </w:r>
            <w:r w:rsidRPr="0014776B">
              <w:rPr>
                <w:lang w:eastAsia="en-US"/>
              </w:rPr>
              <w:t>2017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04280A" w:rsidP="00722851">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04280A">
            <w:pPr>
              <w:jc w:val="center"/>
              <w:rPr>
                <w:b/>
                <w:sz w:val="24"/>
                <w:szCs w:val="24"/>
                <w:highlight w:val="yellow"/>
              </w:rPr>
            </w:pPr>
            <w:r w:rsidRPr="00876C8C">
              <w:rPr>
                <w:lang w:eastAsia="en-US"/>
              </w:rPr>
              <w:t xml:space="preserve">Prezydent Miasta Świnoujście Zarządzenie nr </w:t>
            </w:r>
            <w:r w:rsidR="0004280A">
              <w:rPr>
                <w:lang w:eastAsia="en-US"/>
              </w:rPr>
              <w:t>737</w:t>
            </w:r>
            <w:r w:rsidRPr="00876C8C">
              <w:rPr>
                <w:lang w:eastAsia="en-US"/>
              </w:rPr>
              <w:t>/2017</w:t>
            </w:r>
            <w:r w:rsidRPr="00876C8C">
              <w:rPr>
                <w:shd w:val="clear" w:color="auto" w:fill="FFFF00"/>
                <w:lang w:eastAsia="en-US"/>
              </w:rPr>
              <w:t xml:space="preserve"> </w:t>
            </w:r>
            <w:r w:rsidRPr="00876C8C">
              <w:rPr>
                <w:lang w:eastAsia="en-US"/>
              </w:rPr>
              <w:t xml:space="preserve">z dnia </w:t>
            </w:r>
            <w:r w:rsidR="0004280A">
              <w:rPr>
                <w:lang w:eastAsia="en-US"/>
              </w:rPr>
              <w:t xml:space="preserve">1 grudnia </w:t>
            </w:r>
            <w:r w:rsidRPr="00876C8C">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2410C9">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AC3825">
              <w:rPr>
                <w:b/>
                <w:sz w:val="24"/>
                <w:szCs w:val="24"/>
              </w:rPr>
              <w:t>71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04280A">
            <w:pPr>
              <w:jc w:val="center"/>
              <w:rPr>
                <w:b/>
                <w:sz w:val="24"/>
                <w:szCs w:val="24"/>
              </w:rPr>
            </w:pPr>
            <w:r>
              <w:rPr>
                <w:b/>
                <w:bCs/>
                <w:sz w:val="24"/>
                <w:szCs w:val="24"/>
              </w:rPr>
              <w:t xml:space="preserve">Świnoujście, </w:t>
            </w:r>
            <w:r w:rsidR="00AC3825">
              <w:rPr>
                <w:b/>
                <w:bCs/>
                <w:sz w:val="24"/>
                <w:szCs w:val="24"/>
              </w:rPr>
              <w:t>październik</w:t>
            </w:r>
            <w:r w:rsidR="0014785B">
              <w:rPr>
                <w:b/>
                <w:bCs/>
                <w:sz w:val="24"/>
                <w:szCs w:val="24"/>
              </w:rPr>
              <w:t>-</w:t>
            </w:r>
            <w:r w:rsidR="0004280A">
              <w:rPr>
                <w:b/>
                <w:bCs/>
                <w:sz w:val="24"/>
                <w:szCs w:val="24"/>
              </w:rPr>
              <w:t xml:space="preserve">grudzień </w:t>
            </w:r>
            <w:bookmarkStart w:id="0" w:name="_GoBack"/>
            <w:bookmarkEnd w:id="0"/>
            <w:r>
              <w:rPr>
                <w:b/>
                <w:bCs/>
                <w:sz w:val="24"/>
                <w:szCs w:val="24"/>
              </w:rPr>
              <w:t>201</w:t>
            </w:r>
            <w:r w:rsidR="00722851">
              <w:rPr>
                <w:b/>
                <w:bCs/>
                <w:sz w:val="24"/>
                <w:szCs w:val="24"/>
              </w:rPr>
              <w:t>7</w:t>
            </w:r>
            <w:r>
              <w:rPr>
                <w:b/>
                <w:bCs/>
                <w:sz w:val="24"/>
                <w:szCs w:val="24"/>
              </w:rPr>
              <w:t xml:space="preserve"> rok</w:t>
            </w:r>
          </w:p>
        </w:tc>
      </w:tr>
    </w:tbl>
    <w:p w:rsidR="0093799B" w:rsidRDefault="0093799B" w:rsidP="00C804C9">
      <w:pPr>
        <w:rPr>
          <w:b/>
          <w:sz w:val="24"/>
          <w:szCs w:val="24"/>
        </w:rPr>
      </w:pPr>
    </w:p>
    <w:p w:rsidR="006132B7" w:rsidRDefault="006132B7" w:rsidP="00C804C9">
      <w:pPr>
        <w:rPr>
          <w:b/>
          <w:u w:val="single"/>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7A1EF2">
        <w:t>wykaz wycenionych elementów</w:t>
      </w:r>
      <w:r w:rsidR="00C22397">
        <w:t>;</w:t>
      </w:r>
    </w:p>
    <w:p w:rsidR="00DA7383"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F26037" w:rsidRPr="00ED03F6" w:rsidRDefault="00F26037" w:rsidP="00ED03F6">
      <w:pPr>
        <w:tabs>
          <w:tab w:val="left" w:pos="1134"/>
        </w:tabs>
      </w:pPr>
      <w:r>
        <w:rPr>
          <w:b/>
        </w:rPr>
        <w:tab/>
      </w:r>
      <w:r>
        <w:rPr>
          <w:b/>
        </w:rPr>
        <w:tab/>
      </w:r>
      <w:r w:rsidRPr="001A5117">
        <w:rPr>
          <w:b/>
        </w:rPr>
        <w:t>Załącznik nr  4.</w:t>
      </w:r>
      <w:r>
        <w:rPr>
          <w:b/>
        </w:rPr>
        <w:t>4</w:t>
      </w:r>
      <w:r>
        <w:tab/>
        <w:t>dokumentacja projektowa;</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w:t>
      </w:r>
      <w:r w:rsidR="001A721F">
        <w:t>ń publicznych (tj. Dz. U. z 2017 r. poz. 1579</w:t>
      </w:r>
      <w:r w:rsidR="00981107">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Pr="001A721F">
        <w:rPr>
          <w:bCs/>
          <w:sz w:val="24"/>
          <w:szCs w:val="24"/>
          <w:lang w:val="x-none" w:eastAsia="x-none"/>
        </w:rPr>
        <w:t>przewiduje możliwość składania ofert częściowych.</w:t>
      </w:r>
    </w:p>
    <w:p w:rsidR="001A721F" w:rsidRPr="001A721F" w:rsidRDefault="001A721F" w:rsidP="001A721F">
      <w:pPr>
        <w:ind w:left="360"/>
        <w:jc w:val="both"/>
        <w:rPr>
          <w:bCs/>
          <w:sz w:val="24"/>
          <w:szCs w:val="24"/>
          <w:lang w:val="x-none" w:eastAsia="x-none"/>
        </w:rPr>
      </w:pPr>
      <w:r w:rsidRPr="001A721F">
        <w:rPr>
          <w:bCs/>
          <w:sz w:val="24"/>
          <w:szCs w:val="24"/>
          <w:lang w:val="x-none" w:eastAsia="x-none"/>
        </w:rPr>
        <w:t xml:space="preserve">Zamówienie zostało podzielone na </w:t>
      </w:r>
      <w:r w:rsidRPr="001A721F">
        <w:rPr>
          <w:bCs/>
          <w:sz w:val="24"/>
          <w:szCs w:val="24"/>
          <w:lang w:eastAsia="x-none"/>
        </w:rPr>
        <w:t>2</w:t>
      </w:r>
      <w:r w:rsidRPr="001A721F">
        <w:rPr>
          <w:bCs/>
          <w:sz w:val="24"/>
          <w:szCs w:val="24"/>
          <w:lang w:val="x-none" w:eastAsia="x-none"/>
        </w:rPr>
        <w:t xml:space="preserve"> części:</w:t>
      </w:r>
    </w:p>
    <w:p w:rsidR="001A721F" w:rsidRPr="001A721F" w:rsidRDefault="001A721F" w:rsidP="001A721F">
      <w:pPr>
        <w:numPr>
          <w:ilvl w:val="0"/>
          <w:numId w:val="56"/>
        </w:numPr>
        <w:jc w:val="both"/>
        <w:rPr>
          <w:bCs/>
          <w:sz w:val="24"/>
          <w:szCs w:val="24"/>
          <w:lang w:val="x-none" w:eastAsia="x-none"/>
        </w:rPr>
      </w:pPr>
      <w:r w:rsidRPr="001A721F">
        <w:rPr>
          <w:b/>
          <w:bCs/>
          <w:sz w:val="24"/>
          <w:szCs w:val="24"/>
          <w:lang w:val="x-none" w:eastAsia="x-none"/>
        </w:rPr>
        <w:t>Część</w:t>
      </w:r>
      <w:r w:rsidRPr="001A721F">
        <w:rPr>
          <w:b/>
          <w:bCs/>
          <w:sz w:val="24"/>
          <w:szCs w:val="24"/>
          <w:lang w:eastAsia="x-none"/>
        </w:rPr>
        <w:t xml:space="preserve"> nr</w:t>
      </w:r>
      <w:r w:rsidRPr="001A721F">
        <w:rPr>
          <w:b/>
          <w:bCs/>
          <w:sz w:val="24"/>
          <w:szCs w:val="24"/>
          <w:lang w:val="x-none" w:eastAsia="x-none"/>
        </w:rPr>
        <w:t xml:space="preserve"> I</w:t>
      </w:r>
      <w:r w:rsidRPr="001A721F">
        <w:rPr>
          <w:bCs/>
          <w:sz w:val="24"/>
          <w:szCs w:val="24"/>
          <w:lang w:val="x-none" w:eastAsia="x-none"/>
        </w:rPr>
        <w:t xml:space="preserve"> -</w:t>
      </w:r>
      <w:r w:rsidRPr="001A721F">
        <w:rPr>
          <w:bCs/>
          <w:sz w:val="24"/>
          <w:szCs w:val="24"/>
          <w:lang w:val="x-none" w:eastAsia="x-none"/>
        </w:rPr>
        <w:tab/>
      </w:r>
      <w:r w:rsidRPr="001A721F">
        <w:rPr>
          <w:bCs/>
          <w:sz w:val="24"/>
          <w:szCs w:val="24"/>
          <w:lang w:eastAsia="x-none"/>
        </w:rPr>
        <w:t>Wykonanie modernizacji korytarzy i</w:t>
      </w:r>
      <w:r>
        <w:rPr>
          <w:bCs/>
          <w:sz w:val="24"/>
          <w:szCs w:val="24"/>
          <w:lang w:eastAsia="x-none"/>
        </w:rPr>
        <w:t xml:space="preserve"> klatek schodowych w Szkole Podstawowej</w:t>
      </w:r>
      <w:r w:rsidRPr="001A721F">
        <w:rPr>
          <w:bCs/>
          <w:sz w:val="24"/>
          <w:szCs w:val="24"/>
          <w:lang w:eastAsia="x-none"/>
        </w:rPr>
        <w:t xml:space="preserve"> nr 4 z Oddziałami Integracyjnymi im. Kpt. ż. w. Mamerta Stankiewicza, ul. Szkolna 1, 72-600</w:t>
      </w:r>
      <w:r w:rsidRPr="001A721F">
        <w:rPr>
          <w:bCs/>
          <w:sz w:val="24"/>
          <w:szCs w:val="24"/>
          <w:lang w:val="x-none" w:eastAsia="x-none"/>
        </w:rPr>
        <w:t xml:space="preserve"> Świnoujści</w:t>
      </w:r>
      <w:r w:rsidRPr="001A721F">
        <w:rPr>
          <w:bCs/>
          <w:sz w:val="24"/>
          <w:szCs w:val="24"/>
          <w:lang w:eastAsia="x-none"/>
        </w:rPr>
        <w:t>e</w:t>
      </w:r>
      <w:r w:rsidRPr="001A721F">
        <w:rPr>
          <w:bCs/>
          <w:sz w:val="24"/>
          <w:szCs w:val="24"/>
          <w:lang w:val="x-none" w:eastAsia="x-none"/>
        </w:rPr>
        <w:t>,</w:t>
      </w:r>
    </w:p>
    <w:p w:rsidR="001A721F" w:rsidRPr="001A721F" w:rsidRDefault="001A721F" w:rsidP="001A721F">
      <w:pPr>
        <w:numPr>
          <w:ilvl w:val="0"/>
          <w:numId w:val="56"/>
        </w:numPr>
        <w:jc w:val="both"/>
        <w:rPr>
          <w:bCs/>
          <w:sz w:val="24"/>
          <w:szCs w:val="24"/>
          <w:lang w:val="x-none" w:eastAsia="x-none"/>
        </w:rPr>
      </w:pPr>
      <w:r w:rsidRPr="001A721F">
        <w:rPr>
          <w:b/>
          <w:bCs/>
          <w:sz w:val="24"/>
          <w:szCs w:val="24"/>
          <w:lang w:val="x-none" w:eastAsia="x-none"/>
        </w:rPr>
        <w:t>Część</w:t>
      </w:r>
      <w:r w:rsidRPr="001A721F">
        <w:rPr>
          <w:b/>
          <w:bCs/>
          <w:sz w:val="24"/>
          <w:szCs w:val="24"/>
          <w:lang w:eastAsia="x-none"/>
        </w:rPr>
        <w:t xml:space="preserve"> nr </w:t>
      </w:r>
      <w:r w:rsidRPr="001A721F">
        <w:rPr>
          <w:b/>
          <w:bCs/>
          <w:sz w:val="24"/>
          <w:szCs w:val="24"/>
          <w:lang w:val="x-none" w:eastAsia="x-none"/>
        </w:rPr>
        <w:t>II</w:t>
      </w:r>
      <w:r w:rsidRPr="001A721F">
        <w:rPr>
          <w:bCs/>
          <w:sz w:val="24"/>
          <w:szCs w:val="24"/>
          <w:lang w:val="x-none" w:eastAsia="x-none"/>
        </w:rPr>
        <w:t xml:space="preserve"> -</w:t>
      </w:r>
      <w:r w:rsidRPr="001A721F">
        <w:rPr>
          <w:bCs/>
          <w:sz w:val="24"/>
          <w:szCs w:val="24"/>
          <w:lang w:eastAsia="x-none"/>
        </w:rPr>
        <w:tab/>
        <w:t>Wykonanie modernizacji korytarzy i klatek schodowych w Szkole Podstawowej nr 6 im. Mieszka I, ul. Stanisława Staszica 17, 72-600</w:t>
      </w:r>
      <w:r w:rsidRPr="001A721F">
        <w:rPr>
          <w:bCs/>
          <w:sz w:val="24"/>
          <w:szCs w:val="24"/>
          <w:lang w:val="x-none" w:eastAsia="x-none"/>
        </w:rPr>
        <w:t xml:space="preserve"> Świnoujści</w:t>
      </w:r>
      <w:r w:rsidRPr="001A721F">
        <w:rPr>
          <w:bCs/>
          <w:sz w:val="24"/>
          <w:szCs w:val="24"/>
          <w:lang w:eastAsia="x-none"/>
        </w:rPr>
        <w:t>e</w:t>
      </w:r>
      <w:r w:rsidRPr="001A721F">
        <w:rPr>
          <w:bCs/>
          <w:sz w:val="24"/>
          <w:szCs w:val="24"/>
          <w:lang w:val="x-none" w:eastAsia="x-none"/>
        </w:rPr>
        <w:t>.</w:t>
      </w:r>
    </w:p>
    <w:p w:rsidR="001A721F" w:rsidRPr="001A721F" w:rsidRDefault="001A721F" w:rsidP="001A721F">
      <w:pPr>
        <w:ind w:left="360"/>
        <w:jc w:val="both"/>
        <w:rPr>
          <w:b/>
          <w:sz w:val="24"/>
          <w:szCs w:val="24"/>
        </w:rPr>
      </w:pPr>
      <w:r w:rsidRPr="001A721F">
        <w:rPr>
          <w:b/>
          <w:sz w:val="24"/>
          <w:szCs w:val="24"/>
        </w:rPr>
        <w:t>Wykonawca składa tyle ofert, ile części zamówienia zamierza realizować (składanie ofert częściowych). Zamówienie może zostać udzielone jednemu Wykonawcy na wszystkie części.</w:t>
      </w:r>
    </w:p>
    <w:p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Zamówienia, o których mowa w art. 67 ust. 1 pkt 6 ustawy Pzp:</w:t>
      </w:r>
    </w:p>
    <w:p w:rsidR="001A721F" w:rsidRPr="001A721F" w:rsidRDefault="001A721F" w:rsidP="001A721F">
      <w:pPr>
        <w:ind w:left="284"/>
        <w:jc w:val="both"/>
        <w:rPr>
          <w:sz w:val="24"/>
          <w:szCs w:val="24"/>
        </w:rPr>
      </w:pPr>
      <w:r w:rsidRPr="001A721F">
        <w:rPr>
          <w:b/>
          <w:bCs/>
          <w:sz w:val="24"/>
          <w:szCs w:val="24"/>
        </w:rPr>
        <w:t>Zamawiający przewiduje udzielenie zamówień podobnych stanowiących nie więcej niż 50% wartości zamówienia podstawowego w okresie nie dłuższym niż 3 lata od udzielenia zamówienia podstawowego. Zakres rzeczowy tych zamówień będzie dotyczył robót budowlanych,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1A721F" w:rsidRPr="001A721F" w:rsidRDefault="001A721F" w:rsidP="001A721F">
      <w:pPr>
        <w:numPr>
          <w:ilvl w:val="0"/>
          <w:numId w:val="33"/>
        </w:numPr>
        <w:jc w:val="both"/>
        <w:rPr>
          <w:sz w:val="24"/>
          <w:szCs w:val="24"/>
        </w:rPr>
      </w:pPr>
      <w:r w:rsidRPr="001A721F">
        <w:rPr>
          <w:sz w:val="24"/>
          <w:szCs w:val="24"/>
        </w:rPr>
        <w:t xml:space="preserve">zewnętrzna koperta powinna być oznaczona w następujący sposób: </w:t>
      </w:r>
      <w:r w:rsidRPr="001A721F">
        <w:rPr>
          <w:b/>
          <w:sz w:val="24"/>
          <w:szCs w:val="24"/>
        </w:rPr>
        <w:t>Gmina Miasto Świnoujście, ul. Wojska Polskiego 1/5, 72-600 Świnoujście, Stanowisko Obsługi Interesanta, przetar</w:t>
      </w:r>
      <w:r>
        <w:rPr>
          <w:b/>
          <w:sz w:val="24"/>
          <w:szCs w:val="24"/>
        </w:rPr>
        <w:t>g nieograniczony nr WIM.271.1.71</w:t>
      </w:r>
      <w:r w:rsidRPr="001A721F">
        <w:rPr>
          <w:b/>
          <w:sz w:val="24"/>
          <w:szCs w:val="24"/>
        </w:rPr>
        <w:t>.2017 pn.: Wykonanie modernizacji</w:t>
      </w:r>
      <w:r w:rsidRPr="001A721F">
        <w:rPr>
          <w:b/>
          <w:spacing w:val="-4"/>
          <w:sz w:val="24"/>
          <w:szCs w:val="24"/>
          <w:lang w:eastAsia="ar-SA"/>
        </w:rPr>
        <w:t xml:space="preserve"> korytarzy i klatek schodo</w:t>
      </w:r>
      <w:r>
        <w:rPr>
          <w:b/>
          <w:spacing w:val="-4"/>
          <w:sz w:val="24"/>
          <w:szCs w:val="24"/>
          <w:lang w:eastAsia="ar-SA"/>
        </w:rPr>
        <w:t>wych w Szkole Podstawowej</w:t>
      </w:r>
      <w:r w:rsidRPr="001A721F">
        <w:rPr>
          <w:b/>
          <w:spacing w:val="-4"/>
          <w:sz w:val="24"/>
          <w:szCs w:val="24"/>
          <w:lang w:eastAsia="ar-SA"/>
        </w:rPr>
        <w:t xml:space="preserve"> nr 4 oraz w Szkole Podstawowej nr 6 w Świnoujściu w ramach zadania: „Modernizacja obiektów użyteczności publicznej”. – część nr ………</w:t>
      </w:r>
    </w:p>
    <w:p w:rsidR="001A721F" w:rsidRPr="001A721F" w:rsidRDefault="001A721F" w:rsidP="001A721F">
      <w:pPr>
        <w:ind w:left="578"/>
        <w:jc w:val="both"/>
        <w:rPr>
          <w:sz w:val="24"/>
          <w:szCs w:val="24"/>
        </w:rPr>
      </w:pPr>
      <w:r w:rsidRPr="001A721F">
        <w:rPr>
          <w:sz w:val="24"/>
          <w:szCs w:val="24"/>
        </w:rPr>
        <w:t>Uwaga: „</w:t>
      </w:r>
      <w:r w:rsidRPr="001A721F">
        <w:rPr>
          <w:b/>
          <w:sz w:val="24"/>
          <w:szCs w:val="24"/>
        </w:rPr>
        <w:t>nie otwierać przed</w:t>
      </w:r>
      <w:r w:rsidR="004F3124">
        <w:rPr>
          <w:b/>
          <w:sz w:val="24"/>
          <w:szCs w:val="24"/>
        </w:rPr>
        <w:t xml:space="preserve"> 21 </w:t>
      </w:r>
      <w:r w:rsidR="00981107">
        <w:rPr>
          <w:b/>
          <w:sz w:val="24"/>
          <w:szCs w:val="24"/>
        </w:rPr>
        <w:t>grudnia</w:t>
      </w:r>
      <w:r w:rsidR="00422F9D">
        <w:rPr>
          <w:b/>
          <w:color w:val="FF0000"/>
          <w:sz w:val="24"/>
          <w:szCs w:val="24"/>
        </w:rPr>
        <w:t xml:space="preserve"> </w:t>
      </w:r>
      <w:r w:rsidR="00422F9D" w:rsidRPr="00981107">
        <w:rPr>
          <w:b/>
          <w:sz w:val="24"/>
          <w:szCs w:val="24"/>
        </w:rPr>
        <w:t>2017</w:t>
      </w:r>
      <w:r w:rsidRPr="001A721F">
        <w:rPr>
          <w:b/>
          <w:color w:val="FF0000"/>
          <w:sz w:val="24"/>
          <w:szCs w:val="24"/>
        </w:rPr>
        <w:t xml:space="preserve"> </w:t>
      </w:r>
      <w:r w:rsidR="004F3124">
        <w:rPr>
          <w:b/>
          <w:sz w:val="24"/>
          <w:szCs w:val="24"/>
        </w:rPr>
        <w:t>r., godz. 13:00</w:t>
      </w:r>
      <w:r w:rsidRPr="001A721F">
        <w:rPr>
          <w:b/>
          <w:sz w:val="24"/>
          <w:szCs w:val="24"/>
        </w:rPr>
        <w:t xml:space="preserve">” </w:t>
      </w:r>
      <w:r w:rsidRPr="001A721F">
        <w:rPr>
          <w:sz w:val="24"/>
          <w:szCs w:val="24"/>
        </w:rPr>
        <w:t>- bez nazwy i pieczątki wykonawcy;</w:t>
      </w:r>
    </w:p>
    <w:p w:rsidR="001A721F" w:rsidRPr="001A721F" w:rsidRDefault="001A721F" w:rsidP="001A721F">
      <w:pPr>
        <w:numPr>
          <w:ilvl w:val="0"/>
          <w:numId w:val="33"/>
        </w:numPr>
        <w:jc w:val="both"/>
        <w:rPr>
          <w:sz w:val="24"/>
          <w:szCs w:val="24"/>
        </w:rPr>
      </w:pPr>
      <w:r w:rsidRPr="001A721F">
        <w:rPr>
          <w:sz w:val="24"/>
          <w:szCs w:val="24"/>
        </w:rPr>
        <w:t>koperta wewnętrzna powinna zawierać ofertę i być zaadresowana na wykonawcę, tak aby można było odesłać ofertę w przypadku jej wpłynięcia po terminie.</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 1) lecz wpłynie do kancelarii Urzędu Miasta. </w:t>
      </w:r>
    </w:p>
    <w:p w:rsidR="001A721F" w:rsidRPr="001A721F" w:rsidRDefault="001A721F" w:rsidP="001A721F">
      <w:pPr>
        <w:jc w:val="both"/>
        <w:rPr>
          <w:sz w:val="24"/>
          <w:szCs w:val="24"/>
        </w:rPr>
      </w:pP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 xml:space="preserve">udostępniać. Informacje stanowią tajemnicę przedsiębiorstwa w rozumieniu art. 11 ust. 4 ustawy o zwalczaniu nieuczciwej konkurencji (Dz. U. z 2003 r. nr 153, poz. 1503 </w:t>
      </w:r>
      <w:r w:rsidR="00981107">
        <w:rPr>
          <w:sz w:val="24"/>
        </w:rPr>
        <w:t>ze</w:t>
      </w:r>
      <w:r w:rsidR="00D61129">
        <w:rPr>
          <w:sz w:val="24"/>
        </w:rPr>
        <w:t xml:space="preserv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980A1F">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15</w:t>
      </w:r>
      <w:r w:rsidR="00980A1F">
        <w:rPr>
          <w:rFonts w:ascii="Times New Roman" w:hAnsi="Times New Roman" w:cs="Times New Roman"/>
          <w:szCs w:val="24"/>
        </w:rPr>
        <w:t>08)</w:t>
      </w:r>
      <w:r w:rsidR="00735506">
        <w:rPr>
          <w:rFonts w:ascii="Times New Roman" w:hAnsi="Times New Roman" w:cs="Times New Roman"/>
          <w:szCs w:val="24"/>
        </w:rPr>
        <w:t xml:space="preserve"> </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63194C" w:rsidRPr="0049102E" w:rsidRDefault="008635CD" w:rsidP="0063194C">
      <w:pPr>
        <w:ind w:left="1134" w:hanging="283"/>
        <w:jc w:val="both"/>
        <w:rPr>
          <w:sz w:val="24"/>
          <w:szCs w:val="24"/>
        </w:rPr>
      </w:pPr>
      <w:r w:rsidRPr="0049102E">
        <w:rPr>
          <w:sz w:val="24"/>
          <w:szCs w:val="24"/>
        </w:rPr>
        <w:t>a)</w:t>
      </w:r>
      <w:r w:rsidRPr="0049102E">
        <w:rPr>
          <w:sz w:val="24"/>
          <w:szCs w:val="24"/>
        </w:rPr>
        <w:tab/>
        <w:t xml:space="preserve">posiada środki finansowe lub zdolność kredytową w wysokości nie niższej niż </w:t>
      </w:r>
      <w:r w:rsidR="00315AB6">
        <w:rPr>
          <w:sz w:val="24"/>
          <w:szCs w:val="24"/>
        </w:rPr>
        <w:t>5</w:t>
      </w:r>
      <w:r w:rsidR="00072C59" w:rsidRPr="0049102E">
        <w:rPr>
          <w:sz w:val="24"/>
          <w:szCs w:val="24"/>
        </w:rPr>
        <w:t>0</w:t>
      </w:r>
      <w:r w:rsidR="0049102E">
        <w:rPr>
          <w:sz w:val="24"/>
          <w:szCs w:val="24"/>
        </w:rPr>
        <w:t>0</w:t>
      </w:r>
      <w:r w:rsidR="00141DE5" w:rsidRPr="0049102E">
        <w:rPr>
          <w:sz w:val="24"/>
          <w:szCs w:val="24"/>
        </w:rPr>
        <w:t xml:space="preserve"> 000,00 zł </w:t>
      </w:r>
      <w:r w:rsidR="005C09A6" w:rsidRPr="0049102E">
        <w:rPr>
          <w:sz w:val="24"/>
          <w:szCs w:val="24"/>
        </w:rPr>
        <w:t>(słownie złotych:</w:t>
      </w:r>
      <w:r w:rsidR="00141DE5" w:rsidRPr="0049102E">
        <w:rPr>
          <w:sz w:val="24"/>
          <w:szCs w:val="24"/>
        </w:rPr>
        <w:t xml:space="preserve"> </w:t>
      </w:r>
      <w:r w:rsidR="00422F9D">
        <w:rPr>
          <w:sz w:val="24"/>
          <w:szCs w:val="24"/>
        </w:rPr>
        <w:t>pięćset</w:t>
      </w:r>
      <w:r w:rsidR="0057330E" w:rsidRPr="0049102E">
        <w:rPr>
          <w:sz w:val="24"/>
          <w:szCs w:val="24"/>
        </w:rPr>
        <w:t xml:space="preserve"> tysięcy</w:t>
      </w:r>
      <w:r w:rsidR="00EE2C41" w:rsidRPr="0049102E">
        <w:rPr>
          <w:sz w:val="24"/>
          <w:szCs w:val="24"/>
        </w:rPr>
        <w:t xml:space="preserve"> 00/100</w:t>
      </w:r>
      <w:r w:rsidR="005C09A6" w:rsidRPr="0049102E">
        <w:rPr>
          <w:sz w:val="24"/>
          <w:szCs w:val="24"/>
        </w:rPr>
        <w:t>)</w:t>
      </w:r>
      <w:r w:rsidR="00141DE5" w:rsidRPr="0049102E">
        <w:rPr>
          <w:sz w:val="24"/>
          <w:szCs w:val="24"/>
        </w:rPr>
        <w:t>.</w:t>
      </w:r>
      <w:r w:rsidR="00DD4201" w:rsidRPr="0049102E">
        <w:rPr>
          <w:sz w:val="24"/>
          <w:szCs w:val="24"/>
        </w:rPr>
        <w:t xml:space="preserve"> </w:t>
      </w:r>
      <w:r w:rsidR="0063194C">
        <w:rPr>
          <w:b/>
          <w:sz w:val="24"/>
          <w:szCs w:val="24"/>
        </w:rPr>
        <w:t xml:space="preserve"> </w:t>
      </w:r>
    </w:p>
    <w:p w:rsidR="008635CD" w:rsidRPr="0049102E" w:rsidRDefault="008635CD" w:rsidP="00105930">
      <w:pPr>
        <w:tabs>
          <w:tab w:val="left" w:pos="1440"/>
        </w:tabs>
        <w:ind w:left="1134" w:hanging="283"/>
        <w:jc w:val="both"/>
        <w:rPr>
          <w:sz w:val="24"/>
          <w:szCs w:val="24"/>
          <w:u w:val="single"/>
        </w:rPr>
      </w:pPr>
    </w:p>
    <w:p w:rsidR="00006274" w:rsidRPr="0049102E" w:rsidRDefault="00006274" w:rsidP="00006274">
      <w:pPr>
        <w:ind w:left="1134"/>
        <w:jc w:val="both"/>
        <w:rPr>
          <w:sz w:val="24"/>
          <w:szCs w:val="24"/>
          <w:u w:val="single"/>
        </w:rPr>
      </w:pPr>
      <w:r w:rsidRPr="0049102E">
        <w:rPr>
          <w:sz w:val="24"/>
          <w:szCs w:val="24"/>
          <w:u w:val="single"/>
        </w:rPr>
        <w:t>W przypadku składania oferty wspólnej ww. warunek wykonawcy mogą spełniać łącznie.</w:t>
      </w:r>
    </w:p>
    <w:p w:rsidR="008635CD" w:rsidRPr="006E6872" w:rsidRDefault="008635CD" w:rsidP="002103D7">
      <w:pPr>
        <w:ind w:left="1134" w:hanging="283"/>
        <w:jc w:val="both"/>
        <w:rPr>
          <w:sz w:val="24"/>
          <w:szCs w:val="24"/>
        </w:rPr>
      </w:pPr>
      <w:r w:rsidRPr="0049102E">
        <w:rPr>
          <w:sz w:val="24"/>
          <w:szCs w:val="24"/>
        </w:rPr>
        <w:t>b)</w:t>
      </w:r>
      <w:r w:rsidRPr="0049102E">
        <w:rPr>
          <w:sz w:val="24"/>
          <w:szCs w:val="24"/>
        </w:rPr>
        <w:tab/>
        <w:t xml:space="preserve">jest ubezpieczony od odpowiedzialności cywilnej w zakresie prowadzonej działalności związanej z przedmiotem zamówienia na sumę gwarancyjną nie niższą niż </w:t>
      </w:r>
      <w:r w:rsidR="00315AB6">
        <w:rPr>
          <w:sz w:val="24"/>
          <w:szCs w:val="24"/>
        </w:rPr>
        <w:t>7</w:t>
      </w:r>
      <w:r w:rsidR="00D644C4" w:rsidRPr="0049102E">
        <w:rPr>
          <w:sz w:val="24"/>
          <w:szCs w:val="24"/>
        </w:rPr>
        <w:t>00.</w:t>
      </w:r>
      <w:r w:rsidR="00EE2C41" w:rsidRPr="0049102E">
        <w:rPr>
          <w:sz w:val="24"/>
          <w:szCs w:val="24"/>
        </w:rPr>
        <w:t> 000,00 (słownie złotych:</w:t>
      </w:r>
      <w:r w:rsidR="000538FB" w:rsidRPr="0049102E">
        <w:rPr>
          <w:sz w:val="24"/>
          <w:szCs w:val="24"/>
        </w:rPr>
        <w:t xml:space="preserve"> </w:t>
      </w:r>
      <w:r w:rsidR="00422F9D">
        <w:rPr>
          <w:sz w:val="24"/>
          <w:szCs w:val="24"/>
        </w:rPr>
        <w:t xml:space="preserve">siedemset </w:t>
      </w:r>
      <w:r w:rsidR="00D644C4" w:rsidRPr="0049102E">
        <w:rPr>
          <w:sz w:val="24"/>
          <w:szCs w:val="24"/>
        </w:rPr>
        <w:t>tysięcy</w:t>
      </w:r>
      <w:r w:rsidR="000538FB" w:rsidRPr="0049102E">
        <w:rPr>
          <w:sz w:val="24"/>
          <w:szCs w:val="24"/>
        </w:rPr>
        <w:t xml:space="preserve"> 00/100</w:t>
      </w:r>
      <w:r w:rsidR="00EE2C41" w:rsidRPr="0049102E">
        <w:rPr>
          <w:sz w:val="24"/>
          <w:szCs w:val="24"/>
        </w:rPr>
        <w:t>).</w:t>
      </w:r>
      <w:r w:rsidR="00DD4201" w:rsidRPr="0049102E">
        <w:rPr>
          <w:b/>
          <w:sz w:val="24"/>
          <w:szCs w:val="24"/>
        </w:rPr>
        <w:t xml:space="preserve"> </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DD4201" w:rsidRPr="0049102E" w:rsidRDefault="008635CD" w:rsidP="00DD4201">
      <w:pPr>
        <w:tabs>
          <w:tab w:val="left" w:pos="851"/>
        </w:tabs>
        <w:ind w:left="851" w:hanging="284"/>
        <w:jc w:val="both"/>
        <w:rPr>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wykonawca wykaże, że w zakresie I lub/i II części:</w:t>
      </w:r>
    </w:p>
    <w:p w:rsidR="008635CD" w:rsidRPr="0049102E" w:rsidRDefault="008635CD" w:rsidP="008635CD">
      <w:pPr>
        <w:tabs>
          <w:tab w:val="left" w:pos="851"/>
        </w:tabs>
        <w:ind w:left="851" w:hanging="284"/>
        <w:jc w:val="both"/>
        <w:rPr>
          <w:sz w:val="24"/>
          <w:szCs w:val="24"/>
        </w:rPr>
      </w:pPr>
    </w:p>
    <w:p w:rsidR="00080974" w:rsidRPr="0049102E" w:rsidRDefault="008635CD" w:rsidP="000538FB">
      <w:pPr>
        <w:tabs>
          <w:tab w:val="left" w:pos="1276"/>
        </w:tabs>
        <w:ind w:left="900" w:hanging="360"/>
        <w:jc w:val="both"/>
        <w:rPr>
          <w:sz w:val="24"/>
          <w:szCs w:val="24"/>
        </w:rPr>
      </w:pPr>
      <w:r w:rsidRPr="0049102E">
        <w:rPr>
          <w:sz w:val="24"/>
          <w:szCs w:val="24"/>
        </w:rPr>
        <w:t>a)</w:t>
      </w:r>
      <w:r w:rsidRPr="0049102E">
        <w:rPr>
          <w:sz w:val="24"/>
          <w:szCs w:val="24"/>
        </w:rPr>
        <w:tab/>
      </w:r>
      <w:r w:rsidRPr="0049102E">
        <w:rPr>
          <w:b/>
          <w:sz w:val="24"/>
          <w:szCs w:val="24"/>
        </w:rPr>
        <w:t>w okresie ostatnich pięciu lat</w:t>
      </w:r>
      <w:r w:rsidRPr="0049102E">
        <w:rPr>
          <w:sz w:val="24"/>
          <w:szCs w:val="24"/>
        </w:rPr>
        <w:t xml:space="preserve"> przed upływem terminu składania ofert, a jeżeli okres prowadzenia działalności jest krótszy – w tym okresie,</w:t>
      </w:r>
      <w:r w:rsidR="00055788" w:rsidRPr="0049102E">
        <w:rPr>
          <w:sz w:val="24"/>
          <w:szCs w:val="24"/>
        </w:rPr>
        <w:t xml:space="preserve"> wykonał należycie</w:t>
      </w:r>
      <w:r w:rsidRPr="0049102E">
        <w:rPr>
          <w:sz w:val="24"/>
          <w:szCs w:val="24"/>
        </w:rPr>
        <w:t xml:space="preserve"> minimum </w:t>
      </w:r>
      <w:r w:rsidR="00EE2C41" w:rsidRPr="0049102E">
        <w:rPr>
          <w:b/>
          <w:sz w:val="24"/>
          <w:szCs w:val="24"/>
        </w:rPr>
        <w:t>dwie</w:t>
      </w:r>
      <w:r w:rsidRPr="0049102E">
        <w:rPr>
          <w:b/>
          <w:sz w:val="24"/>
          <w:szCs w:val="24"/>
        </w:rPr>
        <w:t xml:space="preserve"> roboty</w:t>
      </w:r>
      <w:r w:rsidR="00055788" w:rsidRPr="0049102E">
        <w:rPr>
          <w:b/>
          <w:sz w:val="24"/>
          <w:szCs w:val="24"/>
        </w:rPr>
        <w:t xml:space="preserve"> </w:t>
      </w:r>
      <w:r w:rsidR="00080974" w:rsidRPr="0049102E">
        <w:rPr>
          <w:sz w:val="24"/>
          <w:szCs w:val="24"/>
        </w:rPr>
        <w:t xml:space="preserve">odpowiadające swoim rodzajem i wartością robotom budowlanym stanowiącym przedmiot zamówienia. </w:t>
      </w:r>
    </w:p>
    <w:p w:rsidR="000538FB" w:rsidRPr="0049102E" w:rsidRDefault="000538FB" w:rsidP="007E0425">
      <w:pPr>
        <w:ind w:left="900"/>
        <w:jc w:val="both"/>
        <w:rPr>
          <w:sz w:val="24"/>
          <w:szCs w:val="24"/>
        </w:rPr>
      </w:pPr>
      <w:r w:rsidRPr="0049102E">
        <w:rPr>
          <w:sz w:val="24"/>
          <w:szCs w:val="24"/>
        </w:rPr>
        <w:t xml:space="preserve">Przez pojedynczą robotę budowlaną Zamawiający rozumie </w:t>
      </w:r>
      <w:r w:rsidR="006A11A3" w:rsidRPr="0049102E">
        <w:rPr>
          <w:sz w:val="24"/>
          <w:szCs w:val="24"/>
        </w:rPr>
        <w:t xml:space="preserve">wykonanie </w:t>
      </w:r>
      <w:r w:rsidR="006A48D8">
        <w:rPr>
          <w:sz w:val="24"/>
          <w:szCs w:val="24"/>
        </w:rPr>
        <w:t>prac wykończeniowych, wewnętrznych w budynkach</w:t>
      </w:r>
      <w:r w:rsidR="00435095" w:rsidRPr="0049102E">
        <w:rPr>
          <w:sz w:val="24"/>
          <w:szCs w:val="24"/>
        </w:rPr>
        <w:t xml:space="preserve"> o łącznej powierzchni </w:t>
      </w:r>
      <w:r w:rsidR="006A11A3" w:rsidRPr="0049102E">
        <w:rPr>
          <w:sz w:val="24"/>
          <w:szCs w:val="24"/>
        </w:rPr>
        <w:t>500,00 m² na jednym zadaniu.</w:t>
      </w:r>
    </w:p>
    <w:p w:rsidR="00B14806" w:rsidRPr="0049102E" w:rsidRDefault="00B14806" w:rsidP="007E0425">
      <w:pPr>
        <w:ind w:left="900" w:hanging="360"/>
        <w:jc w:val="both"/>
        <w:rPr>
          <w:sz w:val="24"/>
          <w:szCs w:val="24"/>
        </w:rPr>
      </w:pPr>
    </w:p>
    <w:p w:rsidR="008635CD" w:rsidRPr="0049102E" w:rsidRDefault="008635CD" w:rsidP="000538FB">
      <w:pPr>
        <w:ind w:left="900"/>
        <w:jc w:val="both"/>
        <w:rPr>
          <w:sz w:val="24"/>
          <w:szCs w:val="24"/>
          <w:u w:val="single"/>
        </w:rPr>
      </w:pPr>
      <w:r w:rsidRPr="0049102E">
        <w:rPr>
          <w:sz w:val="24"/>
          <w:szCs w:val="24"/>
          <w:u w:val="single"/>
        </w:rPr>
        <w:t xml:space="preserve">W przypadku składania oferty wspólnej ww. warunek </w:t>
      </w:r>
      <w:r w:rsidR="00F10D2B" w:rsidRPr="0049102E">
        <w:rPr>
          <w:sz w:val="24"/>
          <w:szCs w:val="24"/>
          <w:u w:val="single"/>
        </w:rPr>
        <w:t>wykonawcy mogą spełniać łącznie.</w:t>
      </w:r>
    </w:p>
    <w:p w:rsidR="008D68B4" w:rsidRPr="0049102E" w:rsidRDefault="008D68B4" w:rsidP="000538FB">
      <w:pPr>
        <w:ind w:left="900" w:hanging="360"/>
        <w:jc w:val="both"/>
        <w:rPr>
          <w:sz w:val="24"/>
          <w:szCs w:val="24"/>
          <w:u w:val="single"/>
        </w:rPr>
      </w:pPr>
    </w:p>
    <w:p w:rsidR="006B2B0B" w:rsidRPr="0049102E" w:rsidRDefault="008635CD" w:rsidP="002103D7">
      <w:pPr>
        <w:tabs>
          <w:tab w:val="left" w:pos="1276"/>
        </w:tabs>
        <w:ind w:left="900" w:hanging="360"/>
        <w:jc w:val="both"/>
        <w:rPr>
          <w:sz w:val="24"/>
          <w:szCs w:val="24"/>
        </w:rPr>
      </w:pPr>
      <w:r w:rsidRPr="0049102E">
        <w:rPr>
          <w:sz w:val="24"/>
          <w:szCs w:val="24"/>
        </w:rPr>
        <w:t>b)</w:t>
      </w:r>
      <w:r w:rsidRPr="0049102E">
        <w:rPr>
          <w:sz w:val="24"/>
          <w:szCs w:val="24"/>
        </w:rPr>
        <w:tab/>
      </w:r>
      <w:r w:rsidR="000446E1" w:rsidRPr="0049102E">
        <w:rPr>
          <w:b/>
          <w:bCs/>
          <w:sz w:val="24"/>
          <w:szCs w:val="24"/>
        </w:rPr>
        <w:t>dysponuje osobami zd</w:t>
      </w:r>
      <w:r w:rsidR="00326013">
        <w:rPr>
          <w:b/>
          <w:bCs/>
          <w:sz w:val="24"/>
          <w:szCs w:val="24"/>
        </w:rPr>
        <w:t>olnymi do realizacji zamówienia</w:t>
      </w:r>
      <w:r w:rsidR="000F37A6" w:rsidRPr="0049102E">
        <w:rPr>
          <w:b/>
          <w:bCs/>
          <w:sz w:val="24"/>
          <w:szCs w:val="24"/>
        </w:rPr>
        <w:t xml:space="preserve">, </w:t>
      </w:r>
      <w:r w:rsidR="00326013">
        <w:rPr>
          <w:b/>
          <w:bCs/>
          <w:sz w:val="24"/>
          <w:szCs w:val="24"/>
        </w:rPr>
        <w:t>tj. kierownikiem robót posiadającym doświadczenie</w:t>
      </w:r>
      <w:r w:rsidR="00261808">
        <w:rPr>
          <w:sz w:val="24"/>
          <w:szCs w:val="24"/>
        </w:rPr>
        <w:t xml:space="preserve"> </w:t>
      </w:r>
      <w:r w:rsidR="00FD17EA" w:rsidRPr="0049102E">
        <w:rPr>
          <w:sz w:val="24"/>
          <w:szCs w:val="24"/>
        </w:rPr>
        <w:t> </w:t>
      </w:r>
      <w:r w:rsidR="000446E1" w:rsidRPr="0049102E">
        <w:rPr>
          <w:sz w:val="24"/>
          <w:szCs w:val="24"/>
        </w:rPr>
        <w:t>kierowania robotami budowlanymi w</w:t>
      </w:r>
      <w:r w:rsidR="006A48D8">
        <w:rPr>
          <w:sz w:val="24"/>
          <w:szCs w:val="24"/>
        </w:rPr>
        <w:t xml:space="preserve"> zakresie prac wykończeniowych, wewnętrznych</w:t>
      </w:r>
      <w:r w:rsidR="007274EB">
        <w:rPr>
          <w:sz w:val="24"/>
          <w:szCs w:val="24"/>
        </w:rPr>
        <w:t xml:space="preserve"> w budynkac</w:t>
      </w:r>
      <w:r w:rsidR="006C7E72">
        <w:rPr>
          <w:sz w:val="24"/>
          <w:szCs w:val="24"/>
        </w:rPr>
        <w:t>h</w:t>
      </w:r>
      <w:r w:rsidR="00261808">
        <w:rPr>
          <w:sz w:val="24"/>
          <w:szCs w:val="24"/>
        </w:rPr>
        <w:t xml:space="preserve"> </w:t>
      </w:r>
      <w:r w:rsidR="004E203D">
        <w:rPr>
          <w:sz w:val="24"/>
          <w:szCs w:val="24"/>
        </w:rPr>
        <w:t xml:space="preserve">tj. </w:t>
      </w:r>
      <w:r w:rsidR="00261808">
        <w:rPr>
          <w:sz w:val="24"/>
          <w:szCs w:val="24"/>
        </w:rPr>
        <w:t>nadzorował wykonanie w/w robót przynajmniej na jednym zadaniu.</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6C7E72" w:rsidRDefault="000446E1" w:rsidP="000446E1">
      <w:pPr>
        <w:autoSpaceDE w:val="0"/>
        <w:autoSpaceDN w:val="0"/>
        <w:adjustRightInd w:val="0"/>
        <w:jc w:val="both"/>
        <w:rPr>
          <w:iCs/>
          <w:sz w:val="24"/>
          <w:szCs w:val="24"/>
          <w:lang w:eastAsia="en-US"/>
        </w:rPr>
      </w:pPr>
      <w:r w:rsidRPr="006C7E72">
        <w:rPr>
          <w:iCs/>
          <w:sz w:val="24"/>
          <w:szCs w:val="24"/>
          <w:lang w:eastAsia="en-US"/>
        </w:rPr>
        <w:t xml:space="preserve">Przez uprawnienia należy rozumieć: uprawnienia budowlane, o których mowa w ustawie z dnia 7 lipca 1994 </w:t>
      </w:r>
      <w:r w:rsidR="00315AB6">
        <w:rPr>
          <w:iCs/>
          <w:sz w:val="24"/>
          <w:szCs w:val="24"/>
          <w:lang w:eastAsia="en-US"/>
        </w:rPr>
        <w:t>r. Prawo budowlane (Dz.U. z 2017</w:t>
      </w:r>
      <w:r w:rsidRPr="006C7E72">
        <w:rPr>
          <w:iCs/>
          <w:sz w:val="24"/>
          <w:szCs w:val="24"/>
          <w:lang w:eastAsia="en-US"/>
        </w:rPr>
        <w:t xml:space="preserve"> poz. </w:t>
      </w:r>
      <w:r w:rsidR="00242E91">
        <w:rPr>
          <w:iCs/>
          <w:sz w:val="24"/>
          <w:szCs w:val="24"/>
          <w:lang w:eastAsia="en-US"/>
        </w:rPr>
        <w:t>1332</w:t>
      </w:r>
      <w:r w:rsidRPr="006C7E72">
        <w:rPr>
          <w:iCs/>
          <w:sz w:val="24"/>
          <w:szCs w:val="24"/>
          <w:lang w:eastAsia="en-US"/>
        </w:rPr>
        <w:t xml:space="preserve"> ze zm.) (rozdz. 2 Samodzielne funkcje techniczne w budownictwie) oraz w Rozporządzeniu Ministra Infrastruktury i Rozwoju z dnia 11 września 2014 r. w sprawie samodzielnych funkcji technicznych w budownictwie (D</w:t>
      </w:r>
      <w:r w:rsidR="00242E91">
        <w:rPr>
          <w:iCs/>
          <w:sz w:val="24"/>
          <w:szCs w:val="24"/>
          <w:lang w:eastAsia="en-US"/>
        </w:rPr>
        <w:t>z</w:t>
      </w:r>
      <w:r w:rsidRPr="006C7E72">
        <w:rPr>
          <w:iCs/>
          <w:sz w:val="24"/>
          <w:szCs w:val="24"/>
          <w:lang w:eastAsia="en-US"/>
        </w:rPr>
        <w:t>.U z 2014r.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sidR="00315AB6">
        <w:rPr>
          <w:iCs/>
          <w:sz w:val="24"/>
          <w:szCs w:val="24"/>
          <w:lang w:eastAsia="en-US"/>
        </w:rPr>
        <w:t>i Europejskiej (tj. Dz.U. z 2017</w:t>
      </w:r>
      <w:r w:rsidRPr="006C7E72">
        <w:rPr>
          <w:iCs/>
          <w:sz w:val="24"/>
          <w:szCs w:val="24"/>
          <w:lang w:eastAsia="en-US"/>
        </w:rPr>
        <w:t xml:space="preserve"> poz. 65).</w:t>
      </w:r>
    </w:p>
    <w:p w:rsidR="000446E1" w:rsidRPr="006C7E72" w:rsidRDefault="000446E1" w:rsidP="000446E1">
      <w:pPr>
        <w:jc w:val="both"/>
        <w:rPr>
          <w:sz w:val="24"/>
          <w:szCs w:val="24"/>
        </w:rPr>
      </w:pPr>
    </w:p>
    <w:p w:rsidR="000446E1" w:rsidRPr="006C7E72" w:rsidRDefault="000446E1" w:rsidP="000446E1">
      <w:pPr>
        <w:tabs>
          <w:tab w:val="left" w:pos="1276"/>
        </w:tabs>
        <w:jc w:val="both"/>
        <w:rPr>
          <w:sz w:val="24"/>
          <w:szCs w:val="24"/>
        </w:rPr>
      </w:pPr>
      <w:r w:rsidRPr="006C7E72">
        <w:rPr>
          <w:sz w:val="24"/>
          <w:szCs w:val="24"/>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8635CD" w:rsidRPr="006C7E72" w:rsidRDefault="008635CD" w:rsidP="008635CD">
      <w:pPr>
        <w:ind w:left="1134"/>
        <w:jc w:val="both"/>
        <w:rPr>
          <w:sz w:val="24"/>
          <w:szCs w:val="24"/>
          <w:u w:val="single"/>
        </w:rPr>
      </w:pPr>
    </w:p>
    <w:p w:rsidR="008635CD" w:rsidRPr="006C7E72" w:rsidRDefault="008635CD" w:rsidP="008635CD">
      <w:pPr>
        <w:jc w:val="both"/>
        <w:rPr>
          <w:sz w:val="24"/>
          <w:szCs w:val="24"/>
        </w:rPr>
      </w:pPr>
      <w:r w:rsidRPr="006C7E72">
        <w:rPr>
          <w:sz w:val="24"/>
          <w:szCs w:val="24"/>
        </w:rPr>
        <w:t>W przypadku gdy jakakolwi</w:t>
      </w:r>
      <w:r w:rsidR="003F5660" w:rsidRPr="006C7E72">
        <w:rPr>
          <w:sz w:val="24"/>
          <w:szCs w:val="24"/>
        </w:rPr>
        <w:t>ek wartość dotycząca ww. warunków</w:t>
      </w:r>
      <w:r w:rsidRPr="006C7E72">
        <w:rPr>
          <w:sz w:val="24"/>
          <w:szCs w:val="24"/>
        </w:rPr>
        <w:t xml:space="preserve"> wyrażona będzie w walucie obcej, </w:t>
      </w:r>
      <w:r w:rsidR="003F5660" w:rsidRPr="006C7E72">
        <w:rPr>
          <w:sz w:val="24"/>
          <w:szCs w:val="24"/>
        </w:rPr>
        <w:t>z</w:t>
      </w:r>
      <w:r w:rsidRPr="006C7E72">
        <w:rPr>
          <w:sz w:val="24"/>
          <w:szCs w:val="24"/>
        </w:rPr>
        <w:t xml:space="preserve">amawiający przeliczy tę wartość w oparciu o średni kurs walut NBP dla danej waluty z daty wszczęcia postępowania o udzielenie zamówienia publicznego </w:t>
      </w:r>
      <w:r w:rsidR="00D6421E" w:rsidRPr="006C7E72">
        <w:rPr>
          <w:sz w:val="24"/>
          <w:szCs w:val="24"/>
        </w:rPr>
        <w:t>(</w:t>
      </w:r>
      <w:r w:rsidRPr="006C7E72">
        <w:rPr>
          <w:sz w:val="24"/>
          <w:szCs w:val="24"/>
        </w:rPr>
        <w:t xml:space="preserve">za datę wszczęcia postępowania </w:t>
      </w:r>
      <w:r w:rsidR="003F5660" w:rsidRPr="006C7E72">
        <w:rPr>
          <w:sz w:val="24"/>
          <w:szCs w:val="24"/>
        </w:rPr>
        <w:t>z</w:t>
      </w:r>
      <w:r w:rsidRPr="006C7E72">
        <w:rPr>
          <w:sz w:val="24"/>
          <w:szCs w:val="24"/>
        </w:rPr>
        <w:t>amawiający uznaje datę zamieszczenia ogłoszenia o</w:t>
      </w:r>
      <w:r w:rsidR="005E172B" w:rsidRPr="006C7E72">
        <w:rPr>
          <w:sz w:val="24"/>
          <w:szCs w:val="24"/>
        </w:rPr>
        <w:t> </w:t>
      </w:r>
      <w:r w:rsidRPr="006C7E72">
        <w:rPr>
          <w:sz w:val="24"/>
          <w:szCs w:val="24"/>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na moment składania ofert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 xml:space="preserve">których mowa w ustawie z dnia 12 stycznia 1991 r. o podatkach i </w:t>
      </w:r>
      <w:r w:rsidR="00315AB6">
        <w:rPr>
          <w:sz w:val="24"/>
          <w:szCs w:val="24"/>
        </w:rPr>
        <w:t>opłatach lokalnych (Dz.U. z 2017</w:t>
      </w:r>
      <w:r w:rsidRPr="00740ED0">
        <w:rPr>
          <w:sz w:val="24"/>
          <w:szCs w:val="24"/>
        </w:rPr>
        <w:t xml:space="preserve"> r. poz. </w:t>
      </w:r>
      <w:r w:rsidR="0091043A">
        <w:rPr>
          <w:sz w:val="24"/>
          <w:szCs w:val="24"/>
        </w:rPr>
        <w:t>1785</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C93DAA">
      <w:pPr>
        <w:numPr>
          <w:ilvl w:val="0"/>
          <w:numId w:val="43"/>
        </w:numPr>
        <w:tabs>
          <w:tab w:val="clear" w:pos="360"/>
        </w:tabs>
        <w:ind w:left="851" w:hanging="284"/>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054CCF"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Pr>
          <w:sz w:val="24"/>
          <w:szCs w:val="24"/>
        </w:rPr>
        <w:t>D</w:t>
      </w:r>
      <w:r w:rsidR="00AB71A2" w:rsidRPr="00AB71A2">
        <w:rPr>
          <w:b/>
          <w:sz w:val="24"/>
          <w:szCs w:val="24"/>
        </w:rPr>
        <w:t>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załącznik nr 2 do siwz</w:t>
      </w:r>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B3519F">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3 do siwz)</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2017</w:t>
      </w:r>
      <w:r>
        <w:rPr>
          <w:rFonts w:ascii="Times New Roman" w:hAnsi="Times New Roman"/>
          <w:bCs/>
          <w:sz w:val="24"/>
          <w:szCs w:val="24"/>
        </w:rPr>
        <w:t xml:space="preserve">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rsidR="009D3F0D" w:rsidRPr="00FE3C0B" w:rsidRDefault="00B3519F" w:rsidP="00794BD0">
      <w:pPr>
        <w:numPr>
          <w:ilvl w:val="0"/>
          <w:numId w:val="30"/>
        </w:numPr>
        <w:contextualSpacing/>
        <w:jc w:val="both"/>
        <w:rPr>
          <w:i/>
          <w:sz w:val="24"/>
          <w:szCs w:val="24"/>
        </w:rPr>
      </w:pPr>
      <w:r>
        <w:rPr>
          <w:sz w:val="24"/>
          <w:szCs w:val="24"/>
        </w:rPr>
        <w:t>t</w:t>
      </w:r>
      <w:r w:rsidR="009D3F0D" w:rsidRPr="00FE3C0B">
        <w:rPr>
          <w:sz w:val="24"/>
          <w:szCs w:val="24"/>
        </w:rPr>
        <w:t xml:space="preserve">ermin rozpoczęcia </w:t>
      </w:r>
      <w:r w:rsidR="009D3F0D" w:rsidRPr="00FE3C0B">
        <w:rPr>
          <w:sz w:val="24"/>
          <w:szCs w:val="24"/>
        </w:rPr>
        <w:tab/>
      </w:r>
      <w:r w:rsidR="00612B8B" w:rsidRPr="00FE3C0B">
        <w:rPr>
          <w:sz w:val="24"/>
          <w:szCs w:val="24"/>
        </w:rPr>
        <w:tab/>
      </w:r>
      <w:r w:rsidR="0014785B">
        <w:rPr>
          <w:sz w:val="24"/>
          <w:szCs w:val="24"/>
        </w:rPr>
        <w:t xml:space="preserve">- </w:t>
      </w:r>
      <w:r w:rsidR="00D20427">
        <w:rPr>
          <w:sz w:val="24"/>
          <w:szCs w:val="24"/>
        </w:rPr>
        <w:t xml:space="preserve"> 7 dni po podpisaniu umowy</w:t>
      </w:r>
    </w:p>
    <w:p w:rsidR="008F579B" w:rsidRPr="0014785B" w:rsidRDefault="008F579B" w:rsidP="00794BD0">
      <w:pPr>
        <w:numPr>
          <w:ilvl w:val="0"/>
          <w:numId w:val="30"/>
        </w:numPr>
        <w:contextualSpacing/>
        <w:jc w:val="both"/>
        <w:rPr>
          <w:i/>
          <w:sz w:val="24"/>
          <w:szCs w:val="24"/>
        </w:rPr>
      </w:pPr>
      <w:r w:rsidRPr="0014785B">
        <w:rPr>
          <w:sz w:val="24"/>
          <w:szCs w:val="24"/>
        </w:rPr>
        <w:t xml:space="preserve">termin </w:t>
      </w:r>
      <w:r w:rsidR="006F6373" w:rsidRPr="0014785B">
        <w:rPr>
          <w:sz w:val="24"/>
          <w:szCs w:val="24"/>
        </w:rPr>
        <w:t xml:space="preserve">zakończenia robót </w:t>
      </w:r>
      <w:r w:rsidR="0014785B" w:rsidRPr="0014785B">
        <w:rPr>
          <w:sz w:val="24"/>
          <w:szCs w:val="24"/>
        </w:rPr>
        <w:t xml:space="preserve">        - 20 sierp</w:t>
      </w:r>
      <w:r w:rsidR="00B3519F">
        <w:rPr>
          <w:sz w:val="24"/>
          <w:szCs w:val="24"/>
        </w:rPr>
        <w:t>nia</w:t>
      </w:r>
      <w:r w:rsidR="0014785B" w:rsidRPr="0014785B">
        <w:rPr>
          <w:sz w:val="24"/>
          <w:szCs w:val="24"/>
        </w:rPr>
        <w:t xml:space="preserve"> 2018 r.</w:t>
      </w:r>
    </w:p>
    <w:p w:rsidR="006F6373" w:rsidRPr="0014785B" w:rsidRDefault="006F6373" w:rsidP="0014785B">
      <w:pPr>
        <w:ind w:left="1004"/>
        <w:contextualSpacing/>
        <w:jc w:val="both"/>
        <w:rPr>
          <w:i/>
          <w:sz w:val="24"/>
          <w:szCs w:val="24"/>
        </w:rPr>
      </w:pPr>
    </w:p>
    <w:p w:rsidR="00FE3C0B" w:rsidRPr="00E72914" w:rsidRDefault="006C7E72" w:rsidP="006F6373">
      <w:pPr>
        <w:ind w:left="644"/>
        <w:contextualSpacing/>
        <w:jc w:val="both"/>
        <w:rPr>
          <w:b/>
          <w:i/>
          <w:sz w:val="24"/>
          <w:szCs w:val="24"/>
        </w:rPr>
      </w:pPr>
      <w:r>
        <w:rPr>
          <w:b/>
          <w:sz w:val="24"/>
          <w:szCs w:val="24"/>
        </w:rPr>
        <w:tab/>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60 miesięcy</w:t>
      </w:r>
    </w:p>
    <w:p w:rsidR="0014785B" w:rsidRDefault="0014785B" w:rsidP="00C93F59">
      <w:pPr>
        <w:autoSpaceDE w:val="0"/>
        <w:autoSpaceDN w:val="0"/>
        <w:adjustRightInd w:val="0"/>
        <w:ind w:left="284" w:firstLine="424"/>
        <w:jc w:val="both"/>
        <w:rPr>
          <w:color w:val="000000"/>
          <w:sz w:val="24"/>
          <w:szCs w:val="24"/>
        </w:rPr>
      </w:pP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C93F59">
        <w:rPr>
          <w:color w:val="000000"/>
          <w:sz w:val="24"/>
          <w:szCs w:val="24"/>
        </w:rPr>
        <w:t>60</w:t>
      </w:r>
      <w:r w:rsidRPr="00D702FC">
        <w:rPr>
          <w:color w:val="000000"/>
          <w:sz w:val="24"/>
          <w:szCs w:val="24"/>
        </w:rPr>
        <w:t xml:space="preserve">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Ocenie podlegać będzi</w:t>
      </w:r>
      <w:r w:rsidR="00C93F59">
        <w:rPr>
          <w:color w:val="000000"/>
          <w:sz w:val="24"/>
          <w:szCs w:val="24"/>
        </w:rPr>
        <w:t>e gwarancja na roboty budowlane.</w:t>
      </w:r>
      <w:r w:rsidRPr="00D702FC">
        <w:rPr>
          <w:color w:val="000000"/>
          <w:sz w:val="24"/>
          <w:szCs w:val="24"/>
        </w:rPr>
        <w:t xml:space="preserve"> Gwarancja udzielana jest na</w:t>
      </w:r>
      <w:r w:rsidR="00304AC7">
        <w:rPr>
          <w:color w:val="000000"/>
          <w:sz w:val="24"/>
          <w:szCs w:val="24"/>
        </w:rPr>
        <w:t> </w:t>
      </w:r>
      <w:r w:rsidR="00315AB6">
        <w:rPr>
          <w:color w:val="000000"/>
          <w:sz w:val="24"/>
          <w:szCs w:val="24"/>
        </w:rPr>
        <w:t xml:space="preserve">okres             </w:t>
      </w:r>
      <w:r w:rsidRPr="00D702FC">
        <w:rPr>
          <w:color w:val="000000"/>
          <w:sz w:val="24"/>
          <w:szCs w:val="24"/>
        </w:rPr>
        <w:t xml:space="preserve">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9D3F0D" w:rsidRPr="009756C8" w:rsidRDefault="009D3F0D" w:rsidP="009D3F0D">
      <w:pPr>
        <w:ind w:left="284"/>
        <w:jc w:val="both"/>
        <w:rPr>
          <w:bCs/>
          <w:sz w:val="24"/>
          <w:szCs w:val="24"/>
        </w:rPr>
      </w:pPr>
      <w:r w:rsidRPr="009756C8">
        <w:rPr>
          <w:i/>
          <w:sz w:val="24"/>
          <w:szCs w:val="24"/>
        </w:rPr>
        <w:t xml:space="preserve">Przedłużenie okresu gwarancji </w:t>
      </w:r>
      <w:r w:rsidR="00E105F1">
        <w:rPr>
          <w:i/>
          <w:sz w:val="24"/>
          <w:szCs w:val="24"/>
        </w:rPr>
        <w:t>na</w:t>
      </w:r>
      <w:r w:rsidR="00C93F59">
        <w:rPr>
          <w:i/>
          <w:sz w:val="24"/>
          <w:szCs w:val="24"/>
        </w:rPr>
        <w:t xml:space="preserve"> roboty budowlane</w:t>
      </w:r>
      <w:r w:rsidR="00E105F1">
        <w:rPr>
          <w:i/>
          <w:sz w:val="24"/>
          <w:szCs w:val="24"/>
        </w:rPr>
        <w:t xml:space="preserve">, </w:t>
      </w:r>
      <w:r w:rsidRPr="009756C8">
        <w:rPr>
          <w:i/>
          <w:sz w:val="24"/>
          <w:szCs w:val="24"/>
        </w:rPr>
        <w:t>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897424" w:rsidRDefault="00734884" w:rsidP="00EF7936">
      <w:pPr>
        <w:pStyle w:val="pkt"/>
        <w:numPr>
          <w:ilvl w:val="0"/>
          <w:numId w:val="14"/>
        </w:numPr>
        <w:tabs>
          <w:tab w:val="clear" w:pos="360"/>
          <w:tab w:val="num" w:pos="284"/>
        </w:tabs>
        <w:spacing w:before="0" w:after="0"/>
        <w:ind w:left="284" w:hanging="284"/>
      </w:pPr>
      <w:r w:rsidRPr="00734884">
        <w:t>Wadium należy wnieść w wysokości</w:t>
      </w:r>
      <w:r w:rsidR="00897424">
        <w:t>:</w:t>
      </w:r>
    </w:p>
    <w:p w:rsidR="00897424" w:rsidRPr="00E72914" w:rsidRDefault="00EB1E23" w:rsidP="009756C8">
      <w:pPr>
        <w:pStyle w:val="pkt"/>
        <w:spacing w:before="0" w:after="0"/>
        <w:ind w:left="1004" w:firstLine="0"/>
        <w:rPr>
          <w:b/>
        </w:rPr>
      </w:pPr>
      <w:r>
        <w:rPr>
          <w:b/>
        </w:rPr>
        <w:tab/>
        <w:t xml:space="preserve">- </w:t>
      </w:r>
      <w:r w:rsidR="00C302B7">
        <w:rPr>
          <w:b/>
        </w:rPr>
        <w:t>15</w:t>
      </w:r>
      <w:r w:rsidR="00911C89" w:rsidRPr="00E72914">
        <w:rPr>
          <w:b/>
        </w:rPr>
        <w:t> 000,00</w:t>
      </w:r>
      <w:r w:rsidR="00734884" w:rsidRPr="00E72914">
        <w:rPr>
          <w:b/>
        </w:rPr>
        <w:t xml:space="preserve"> zł (słownie: </w:t>
      </w:r>
      <w:r w:rsidR="00C302B7">
        <w:rPr>
          <w:b/>
        </w:rPr>
        <w:t xml:space="preserve">piętnaście </w:t>
      </w:r>
      <w:r w:rsidR="00D95EA4" w:rsidRPr="00E72914">
        <w:rPr>
          <w:b/>
        </w:rPr>
        <w:t xml:space="preserve"> tysięcy</w:t>
      </w:r>
      <w:r w:rsidR="00734884" w:rsidRPr="00E72914">
        <w:rPr>
          <w:b/>
        </w:rPr>
        <w:t xml:space="preserve"> złotych)</w:t>
      </w:r>
      <w:r w:rsidR="00C302B7">
        <w:rPr>
          <w:b/>
        </w:rPr>
        <w:t xml:space="preserve"> dla każdej części,</w:t>
      </w:r>
    </w:p>
    <w:p w:rsidR="00897424" w:rsidRPr="00E72914" w:rsidRDefault="00897424" w:rsidP="009756C8">
      <w:pPr>
        <w:pStyle w:val="pkt"/>
        <w:spacing w:before="0" w:after="0"/>
        <w:ind w:left="644" w:firstLine="0"/>
        <w:rPr>
          <w:b/>
        </w:rPr>
      </w:pPr>
    </w:p>
    <w:p w:rsidR="00734884" w:rsidRPr="00DC7B1B" w:rsidRDefault="00734884" w:rsidP="00897424">
      <w:pPr>
        <w:pStyle w:val="pkt"/>
        <w:spacing w:before="0" w:after="0"/>
        <w:ind w:left="284" w:firstLine="0"/>
      </w:pPr>
      <w:r w:rsidRPr="00DC7B1B">
        <w:t xml:space="preserve">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315AB6">
        <w:rPr>
          <w:b/>
          <w:bCs/>
          <w:sz w:val="24"/>
          <w:szCs w:val="24"/>
        </w:rPr>
        <w:t>71</w:t>
      </w:r>
      <w:r w:rsidR="00911C89">
        <w:rPr>
          <w:b/>
          <w:bCs/>
          <w:sz w:val="24"/>
          <w:szCs w:val="24"/>
        </w:rPr>
        <w:t>.</w:t>
      </w:r>
      <w:r w:rsidRPr="00DC7B1B">
        <w:rPr>
          <w:b/>
          <w:bCs/>
          <w:sz w:val="24"/>
          <w:szCs w:val="24"/>
        </w:rPr>
        <w:t>2017</w:t>
      </w:r>
      <w:r w:rsidR="009756C8">
        <w:rPr>
          <w:b/>
          <w:bCs/>
          <w:sz w:val="24"/>
          <w:szCs w:val="24"/>
        </w:rPr>
        <w:t xml:space="preserve"> </w:t>
      </w:r>
      <w:r w:rsidRPr="00DC7B1B">
        <w:rPr>
          <w:b/>
          <w:bCs/>
          <w:sz w:val="24"/>
          <w:szCs w:val="24"/>
        </w:rPr>
        <w:t>)</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rsidR="00734884" w:rsidRDefault="0049102E" w:rsidP="0049102E">
      <w:pPr>
        <w:tabs>
          <w:tab w:val="left" w:pos="142"/>
          <w:tab w:val="left" w:pos="851"/>
        </w:tabs>
        <w:ind w:left="284"/>
        <w:jc w:val="both"/>
        <w:rPr>
          <w:sz w:val="24"/>
        </w:rPr>
      </w:pPr>
      <w:r>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 xml:space="preserve">Wskazane powyżej oświadczenia i dokumenty wykonawca może dostarczyć za pośrednictwem operatora pocztowego w rozumieniu ustawy z dnia 23 listopada 2012 r. – Prawo pocztowe (Dz.U. z 2016 r. poz. 1113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911C89" w:rsidP="00794BD0">
      <w:pPr>
        <w:numPr>
          <w:ilvl w:val="0"/>
          <w:numId w:val="31"/>
        </w:numPr>
        <w:jc w:val="both"/>
        <w:rPr>
          <w:b/>
          <w:sz w:val="24"/>
          <w:szCs w:val="24"/>
        </w:rPr>
      </w:pPr>
      <w:r>
        <w:rPr>
          <w:b/>
          <w:sz w:val="24"/>
          <w:szCs w:val="24"/>
        </w:rPr>
        <w:t>Krzysztof Jaworski</w:t>
      </w:r>
      <w:r w:rsidR="00EA4344" w:rsidRPr="00DC7B1B">
        <w:rPr>
          <w:b/>
          <w:sz w:val="24"/>
          <w:szCs w:val="24"/>
        </w:rPr>
        <w:t xml:space="preserve"> – </w:t>
      </w:r>
      <w:r>
        <w:rPr>
          <w:b/>
          <w:sz w:val="24"/>
          <w:szCs w:val="24"/>
        </w:rPr>
        <w:t>Podi</w:t>
      </w:r>
      <w:r w:rsidR="00767AFC" w:rsidRPr="00DC7B1B">
        <w:rPr>
          <w:b/>
          <w:sz w:val="24"/>
          <w:szCs w:val="24"/>
        </w:rPr>
        <w:t>nspektor</w:t>
      </w:r>
      <w:r w:rsidR="00EA4344" w:rsidRPr="00DC7B1B">
        <w:rPr>
          <w:b/>
          <w:sz w:val="24"/>
          <w:szCs w:val="24"/>
        </w:rPr>
        <w:t xml:space="preserve"> Wydziału Inżyniera Miasta</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w:t>
      </w:r>
      <w:r w:rsidR="00DD4201">
        <w:rPr>
          <w:sz w:val="24"/>
          <w:szCs w:val="24"/>
        </w:rPr>
        <w:t> </w:t>
      </w:r>
      <w:r w:rsidRPr="009F5BF7">
        <w:rPr>
          <w:sz w:val="24"/>
          <w:szCs w:val="24"/>
        </w:rPr>
        <w:t>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 xml:space="preserve">towarów i usług (t.j. Dz. U. z </w:t>
      </w:r>
      <w:r>
        <w:rPr>
          <w:sz w:val="24"/>
          <w:szCs w:val="24"/>
        </w:rPr>
        <w:t>2016 poz. 710 z późn.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5C2C69">
        <w:rPr>
          <w:color w:val="auto"/>
        </w:rPr>
        <w:t xml:space="preserve"> </w:t>
      </w:r>
      <w:r w:rsidR="005C2C69" w:rsidRPr="005C2C69">
        <w:rPr>
          <w:b/>
          <w:color w:val="auto"/>
        </w:rPr>
        <w:t>21</w:t>
      </w:r>
      <w:r w:rsidR="005C2C69">
        <w:rPr>
          <w:b/>
          <w:color w:val="auto"/>
        </w:rPr>
        <w:t xml:space="preserve"> </w:t>
      </w:r>
      <w:r w:rsidR="00F367B2" w:rsidRPr="005C2C69">
        <w:rPr>
          <w:b/>
          <w:color w:val="auto"/>
        </w:rPr>
        <w:t>grudnia</w:t>
      </w:r>
      <w:r w:rsidR="005A49E4" w:rsidRPr="005C2C69">
        <w:rPr>
          <w:b/>
          <w:color w:val="auto"/>
        </w:rPr>
        <w:t xml:space="preserve"> </w:t>
      </w:r>
      <w:r w:rsidR="005A6EDC" w:rsidRPr="005C2C69">
        <w:rPr>
          <w:b/>
          <w:color w:val="auto"/>
        </w:rPr>
        <w:t xml:space="preserve">2017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 xml:space="preserve">Otwarcie ofert odbędzie się w dn. </w:t>
      </w:r>
      <w:r w:rsidR="005C2C69" w:rsidRPr="005C2C69">
        <w:rPr>
          <w:b/>
          <w:color w:val="auto"/>
        </w:rPr>
        <w:t>21</w:t>
      </w:r>
      <w:r w:rsidR="00B357DE" w:rsidRPr="005C2C69">
        <w:rPr>
          <w:b/>
          <w:color w:val="auto"/>
        </w:rPr>
        <w:t xml:space="preserve"> </w:t>
      </w:r>
      <w:r w:rsidR="00F367B2" w:rsidRPr="005C2C69">
        <w:rPr>
          <w:b/>
          <w:color w:val="auto"/>
        </w:rPr>
        <w:t>grudnia</w:t>
      </w:r>
      <w:r w:rsidR="005A49E4" w:rsidRPr="005C2C69">
        <w:rPr>
          <w:b/>
          <w:color w:val="auto"/>
        </w:rPr>
        <w:t xml:space="preserve"> </w:t>
      </w:r>
      <w:r w:rsidR="00941453" w:rsidRPr="005C2C69">
        <w:rPr>
          <w:b/>
          <w:color w:val="auto"/>
        </w:rPr>
        <w:t>2</w:t>
      </w:r>
      <w:r w:rsidR="005A6EDC" w:rsidRPr="005C2C69">
        <w:rPr>
          <w:b/>
          <w:color w:val="auto"/>
        </w:rPr>
        <w:t>017</w:t>
      </w:r>
      <w:r w:rsidRPr="005C2C69">
        <w:rPr>
          <w:b/>
          <w:color w:val="auto"/>
        </w:rPr>
        <w:t xml:space="preserve"> r., </w:t>
      </w:r>
      <w:r w:rsidRPr="00BD5D58">
        <w:rPr>
          <w:color w:val="auto"/>
        </w:rPr>
        <w:t xml:space="preserve">o godz. </w:t>
      </w:r>
      <w:r w:rsidR="002F203E" w:rsidRPr="00BD5D58">
        <w:rPr>
          <w:b/>
          <w:color w:val="auto"/>
        </w:rPr>
        <w:t>1</w:t>
      </w:r>
      <w:r w:rsidR="005C2C69">
        <w:rPr>
          <w:b/>
          <w:color w:val="auto"/>
        </w:rPr>
        <w:t>3:00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6F300D" w:rsidRPr="001562ED" w:rsidRDefault="0057330E" w:rsidP="001562ED">
      <w:pPr>
        <w:numPr>
          <w:ilvl w:val="1"/>
          <w:numId w:val="35"/>
        </w:numPr>
        <w:autoSpaceDE w:val="0"/>
        <w:autoSpaceDN w:val="0"/>
        <w:adjustRightInd w:val="0"/>
        <w:ind w:hanging="698"/>
        <w:rPr>
          <w:b/>
          <w:sz w:val="24"/>
          <w:szCs w:val="24"/>
        </w:rPr>
      </w:pPr>
      <w:r>
        <w:rPr>
          <w:b/>
          <w:sz w:val="24"/>
          <w:szCs w:val="24"/>
        </w:rPr>
        <w:t>Przedłużenie okresu gwarancji (G)</w:t>
      </w:r>
      <w:r>
        <w:rPr>
          <w:b/>
          <w:sz w:val="24"/>
          <w:szCs w:val="24"/>
        </w:rPr>
        <w:tab/>
      </w:r>
      <w:r>
        <w:rPr>
          <w:b/>
          <w:sz w:val="24"/>
          <w:szCs w:val="24"/>
        </w:rPr>
        <w:tab/>
      </w:r>
      <w:r w:rsidR="007A5717">
        <w:rPr>
          <w:b/>
          <w:sz w:val="24"/>
          <w:szCs w:val="24"/>
        </w:rPr>
        <w:tab/>
      </w:r>
      <w:r>
        <w:rPr>
          <w:b/>
          <w:sz w:val="24"/>
          <w:szCs w:val="24"/>
        </w:rPr>
        <w:tab/>
      </w:r>
      <w:r w:rsidR="006F300D" w:rsidRPr="001562ED">
        <w:rPr>
          <w:b/>
          <w:sz w:val="24"/>
          <w:szCs w:val="24"/>
        </w:rPr>
        <w:tab/>
        <w:t>20 %</w:t>
      </w:r>
    </w:p>
    <w:p w:rsidR="00700578" w:rsidRPr="00C62B1E" w:rsidRDefault="0057330E" w:rsidP="00C62B1E">
      <w:pPr>
        <w:numPr>
          <w:ilvl w:val="1"/>
          <w:numId w:val="35"/>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robót</w:t>
      </w:r>
      <w:r w:rsidR="00470E04" w:rsidRPr="00C62B1E">
        <w:rPr>
          <w:b/>
          <w:sz w:val="24"/>
          <w:szCs w:val="24"/>
        </w:rPr>
        <w:tab/>
      </w:r>
      <w:r w:rsidR="00470E04" w:rsidRPr="00C62B1E">
        <w:rPr>
          <w:b/>
          <w:sz w:val="24"/>
          <w:szCs w:val="24"/>
        </w:rPr>
        <w:tab/>
      </w:r>
      <w:r w:rsidR="007A5717">
        <w:rPr>
          <w:b/>
          <w:sz w:val="24"/>
          <w:szCs w:val="24"/>
        </w:rPr>
        <w:tab/>
      </w:r>
      <w:r w:rsidR="007A5717">
        <w:rPr>
          <w:b/>
          <w:sz w:val="24"/>
          <w:szCs w:val="24"/>
        </w:rPr>
        <w:tab/>
      </w:r>
      <w:r w:rsidR="00700578" w:rsidRPr="00C62B1E">
        <w:rPr>
          <w:b/>
          <w:sz w:val="24"/>
          <w:szCs w:val="24"/>
        </w:rPr>
        <w:t>20 %</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080F66" w:rsidRPr="00157267" w:rsidRDefault="00080F66" w:rsidP="00157267">
      <w:pPr>
        <w:autoSpaceDE w:val="0"/>
        <w:autoSpaceDN w:val="0"/>
        <w:adjustRightInd w:val="0"/>
        <w:rPr>
          <w:b/>
          <w:sz w:val="24"/>
          <w:szCs w:val="24"/>
        </w:rPr>
      </w:pPr>
    </w:p>
    <w:p w:rsidR="006F300D" w:rsidRDefault="006F300D" w:rsidP="00BF0FF8">
      <w:pPr>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(G)</w:t>
      </w:r>
    </w:p>
    <w:p w:rsidR="00975773" w:rsidRPr="00975773" w:rsidRDefault="00975773" w:rsidP="00975773">
      <w:pPr>
        <w:ind w:left="1200" w:hanging="66"/>
        <w:jc w:val="both"/>
        <w:rPr>
          <w:sz w:val="24"/>
          <w:szCs w:val="24"/>
        </w:rPr>
      </w:pPr>
      <w:r w:rsidRPr="00975773">
        <w:rPr>
          <w:sz w:val="24"/>
          <w:szCs w:val="24"/>
        </w:rPr>
        <w:t>Ocenie podlegać będzie gwarancja ponad wymagane minimum.</w:t>
      </w:r>
    </w:p>
    <w:p w:rsidR="00975773" w:rsidRPr="00975773" w:rsidRDefault="00975773" w:rsidP="00975773">
      <w:pPr>
        <w:ind w:left="1200" w:hanging="66"/>
        <w:jc w:val="both"/>
        <w:rPr>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Punkty za okres gwarancji ofert będą liczone wg proporcji matematycznej z dokładnością do dwóch miejsc po przecinku:</w:t>
      </w:r>
    </w:p>
    <w:p w:rsidR="00975773" w:rsidRPr="00975773" w:rsidRDefault="00975773" w:rsidP="00975773">
      <w:pPr>
        <w:pStyle w:val="Akapitzlist"/>
        <w:ind w:left="1854"/>
        <w:jc w:val="center"/>
        <w:rPr>
          <w:rFonts w:ascii="Times New Roman" w:hAnsi="Times New Roman"/>
          <w:sz w:val="24"/>
          <w:szCs w:val="24"/>
        </w:rPr>
      </w:pPr>
    </w:p>
    <w:p w:rsidR="00975773" w:rsidRPr="00975773" w:rsidRDefault="00975773" w:rsidP="00975773">
      <w:pPr>
        <w:pStyle w:val="Akapitzlist"/>
        <w:ind w:left="1854"/>
        <w:jc w:val="center"/>
        <w:rPr>
          <w:rFonts w:ascii="Times New Roman" w:hAnsi="Times New Roman"/>
          <w:b/>
          <w:sz w:val="24"/>
          <w:szCs w:val="24"/>
          <w:lang w:val="en-US"/>
        </w:rPr>
      </w:pPr>
      <w:r w:rsidRPr="00975773">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- 36</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975773">
        <w:rPr>
          <w:rFonts w:ascii="Times New Roman" w:hAnsi="Times New Roman"/>
          <w:b/>
          <w:sz w:val="24"/>
          <w:szCs w:val="24"/>
          <w:lang w:val="en-US"/>
        </w:rPr>
        <w:t>) x 20</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gdzie:</w:t>
      </w:r>
    </w:p>
    <w:p w:rsidR="00F5139D" w:rsidRPr="00975773" w:rsidRDefault="00F5139D" w:rsidP="00F5139D">
      <w:pPr>
        <w:pStyle w:val="Akapitzlist"/>
        <w:ind w:left="1854"/>
        <w:jc w:val="both"/>
        <w:rPr>
          <w:rFonts w:ascii="Times New Roman" w:hAnsi="Times New Roman"/>
          <w:sz w:val="24"/>
          <w:szCs w:val="24"/>
        </w:rPr>
      </w:pPr>
      <w:r w:rsidRPr="00975773">
        <w:rPr>
          <w:rFonts w:ascii="Times New Roman" w:hAnsi="Times New Roman"/>
          <w:sz w:val="24"/>
          <w:szCs w:val="24"/>
        </w:rPr>
        <w:t>G -</w:t>
      </w:r>
      <w:r>
        <w:rPr>
          <w:rFonts w:ascii="Times New Roman" w:hAnsi="Times New Roman"/>
          <w:sz w:val="24"/>
          <w:szCs w:val="24"/>
        </w:rPr>
        <w:tab/>
      </w:r>
      <w:r w:rsidRPr="00975773">
        <w:rPr>
          <w:rFonts w:ascii="Times New Roman" w:hAnsi="Times New Roman"/>
          <w:sz w:val="24"/>
          <w:szCs w:val="24"/>
        </w:rPr>
        <w:t xml:space="preserve">ilość punktów za kryterium gwarancji </w:t>
      </w:r>
    </w:p>
    <w:p w:rsidR="00F5139D" w:rsidRPr="00975773" w:rsidRDefault="00F5139D" w:rsidP="00F5139D">
      <w:pPr>
        <w:pStyle w:val="Akapitzlist"/>
        <w:ind w:left="1854"/>
        <w:jc w:val="both"/>
        <w:rPr>
          <w:rFonts w:ascii="Times New Roman" w:hAnsi="Times New Roman"/>
          <w:sz w:val="24"/>
          <w:szCs w:val="24"/>
        </w:rPr>
      </w:pPr>
      <w:r w:rsidRPr="00975773">
        <w:rPr>
          <w:rFonts w:ascii="Times New Roman" w:hAnsi="Times New Roman"/>
          <w:sz w:val="24"/>
          <w:szCs w:val="24"/>
        </w:rPr>
        <w:t>Gob -</w:t>
      </w:r>
      <w:r>
        <w:rPr>
          <w:rFonts w:ascii="Times New Roman" w:hAnsi="Times New Roman"/>
          <w:sz w:val="24"/>
          <w:szCs w:val="24"/>
        </w:rPr>
        <w:tab/>
      </w:r>
      <w:r w:rsidRPr="00975773">
        <w:rPr>
          <w:rFonts w:ascii="Times New Roman" w:hAnsi="Times New Roman"/>
          <w:sz w:val="24"/>
          <w:szCs w:val="24"/>
        </w:rPr>
        <w:t>okres gwarancji oferty badanej</w:t>
      </w:r>
    </w:p>
    <w:p w:rsidR="00F5139D" w:rsidRPr="00975773" w:rsidRDefault="00F5139D" w:rsidP="00F5139D">
      <w:pPr>
        <w:pStyle w:val="Akapitzlist"/>
        <w:ind w:left="2835" w:hanging="981"/>
        <w:jc w:val="both"/>
        <w:rPr>
          <w:rFonts w:ascii="Times New Roman" w:hAnsi="Times New Roman"/>
          <w:sz w:val="24"/>
          <w:szCs w:val="24"/>
        </w:rPr>
      </w:pPr>
      <w:r w:rsidRPr="00975773">
        <w:rPr>
          <w:rFonts w:ascii="Times New Roman" w:hAnsi="Times New Roman"/>
          <w:sz w:val="24"/>
          <w:szCs w:val="24"/>
        </w:rPr>
        <w:t>Gmax -</w:t>
      </w:r>
      <w:r>
        <w:rPr>
          <w:rFonts w:ascii="Times New Roman" w:hAnsi="Times New Roman"/>
          <w:sz w:val="24"/>
          <w:szCs w:val="24"/>
        </w:rPr>
        <w:tab/>
      </w:r>
      <w:r w:rsidRPr="00975773">
        <w:rPr>
          <w:rFonts w:ascii="Times New Roman" w:hAnsi="Times New Roman"/>
          <w:sz w:val="24"/>
          <w:szCs w:val="24"/>
        </w:rPr>
        <w:t xml:space="preserve">maksymalny punktowany okres gwarancji równy </w:t>
      </w:r>
      <w:r>
        <w:rPr>
          <w:rFonts w:ascii="Times New Roman" w:hAnsi="Times New Roman"/>
          <w:sz w:val="24"/>
          <w:szCs w:val="24"/>
        </w:rPr>
        <w:t>84</w:t>
      </w:r>
      <w:r w:rsidRPr="00975773">
        <w:rPr>
          <w:rFonts w:ascii="Times New Roman" w:hAnsi="Times New Roman"/>
          <w:sz w:val="24"/>
          <w:szCs w:val="24"/>
        </w:rPr>
        <w:t xml:space="preserve"> miesi</w:t>
      </w:r>
      <w:r w:rsidR="0014779F">
        <w:rPr>
          <w:rFonts w:ascii="Times New Roman" w:hAnsi="Times New Roman"/>
          <w:sz w:val="24"/>
          <w:szCs w:val="24"/>
        </w:rPr>
        <w:t>ą</w:t>
      </w:r>
      <w:r w:rsidRPr="00975773">
        <w:rPr>
          <w:rFonts w:ascii="Times New Roman" w:hAnsi="Times New Roman"/>
          <w:sz w:val="24"/>
          <w:szCs w:val="24"/>
        </w:rPr>
        <w:t>c</w:t>
      </w:r>
      <w:r>
        <w:rPr>
          <w:rFonts w:ascii="Times New Roman" w:hAnsi="Times New Roman"/>
          <w:sz w:val="24"/>
          <w:szCs w:val="24"/>
        </w:rPr>
        <w:t>e</w:t>
      </w:r>
    </w:p>
    <w:p w:rsidR="00F5139D" w:rsidRPr="00975773" w:rsidRDefault="00F5139D" w:rsidP="00F5139D">
      <w:pPr>
        <w:pStyle w:val="Akapitzlist"/>
        <w:ind w:left="1854"/>
        <w:jc w:val="both"/>
        <w:rPr>
          <w:rFonts w:ascii="Times New Roman" w:hAnsi="Times New Roman"/>
          <w:sz w:val="24"/>
          <w:szCs w:val="24"/>
        </w:rPr>
      </w:pPr>
      <w:r w:rsidRPr="00975773">
        <w:rPr>
          <w:rFonts w:ascii="Times New Roman" w:hAnsi="Times New Roman"/>
          <w:sz w:val="24"/>
          <w:szCs w:val="24"/>
        </w:rPr>
        <w:t>Gmin - minimalny wymagany okres gwarancji równy 60 miesięcy</w:t>
      </w:r>
    </w:p>
    <w:p w:rsidR="00F5139D" w:rsidRPr="00975773" w:rsidRDefault="00F5139D" w:rsidP="00F5139D">
      <w:pPr>
        <w:pStyle w:val="Akapitzlist"/>
        <w:ind w:left="1854"/>
        <w:jc w:val="both"/>
        <w:rPr>
          <w:rFonts w:ascii="Times New Roman" w:hAnsi="Times New Roman"/>
          <w:sz w:val="24"/>
          <w:szCs w:val="24"/>
        </w:rPr>
      </w:pPr>
      <w:r w:rsidRPr="00975773">
        <w:rPr>
          <w:rFonts w:ascii="Times New Roman" w:hAnsi="Times New Roman"/>
          <w:sz w:val="24"/>
          <w:szCs w:val="24"/>
        </w:rPr>
        <w:t>Okres gwarancji należy określić w miesiącach.</w:t>
      </w:r>
    </w:p>
    <w:p w:rsidR="00F5139D" w:rsidRPr="00975773" w:rsidRDefault="00F5139D" w:rsidP="00F5139D">
      <w:pPr>
        <w:pStyle w:val="Akapitzlist"/>
        <w:ind w:left="1854"/>
        <w:jc w:val="both"/>
        <w:rPr>
          <w:rFonts w:ascii="Times New Roman" w:hAnsi="Times New Roman"/>
          <w:sz w:val="24"/>
          <w:szCs w:val="24"/>
        </w:rPr>
      </w:pPr>
    </w:p>
    <w:p w:rsidR="00F5139D" w:rsidRPr="00975773" w:rsidRDefault="00F5139D" w:rsidP="00F5139D">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oferta z okresem gwarancji równym </w:t>
      </w:r>
      <w:r>
        <w:rPr>
          <w:rFonts w:ascii="Times New Roman" w:hAnsi="Times New Roman"/>
          <w:sz w:val="24"/>
          <w:szCs w:val="24"/>
        </w:rPr>
        <w:t>84</w:t>
      </w:r>
      <w:r w:rsidRPr="00975773">
        <w:rPr>
          <w:rFonts w:ascii="Times New Roman" w:hAnsi="Times New Roman"/>
          <w:sz w:val="24"/>
          <w:szCs w:val="24"/>
        </w:rPr>
        <w:t xml:space="preserve"> miesiące lub dłuższym otrzyma 20 punktów</w:t>
      </w:r>
    </w:p>
    <w:p w:rsidR="00F5139D" w:rsidRPr="00975773" w:rsidRDefault="00F5139D" w:rsidP="00F5139D">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równej wymaganemu minimum (60 miesięcy) spowoduje nieprzyznanie żadnego punktu w tym kryterium.</w:t>
      </w:r>
    </w:p>
    <w:p w:rsidR="00F5139D" w:rsidRPr="00975773" w:rsidRDefault="00F5139D" w:rsidP="00F5139D">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poniżej wymaganego minimum spowoduje odrzucenie oferty zgodnie z art. 89 ust.1 pkt 2 ustawy Pzp.</w:t>
      </w:r>
    </w:p>
    <w:p w:rsidR="00F5139D" w:rsidRPr="00975773" w:rsidRDefault="00F5139D" w:rsidP="00F5139D">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w przypadku gdy wykonawca zaoferuje okres gwarancji powyżej </w:t>
      </w:r>
      <w:r>
        <w:rPr>
          <w:rFonts w:ascii="Times New Roman" w:hAnsi="Times New Roman"/>
          <w:sz w:val="24"/>
          <w:szCs w:val="24"/>
        </w:rPr>
        <w:t>84</w:t>
      </w:r>
      <w:r w:rsidR="0014779F">
        <w:rPr>
          <w:rFonts w:ascii="Times New Roman" w:hAnsi="Times New Roman"/>
          <w:sz w:val="24"/>
          <w:szCs w:val="24"/>
        </w:rPr>
        <w:t xml:space="preserve"> miesią</w:t>
      </w:r>
      <w:r w:rsidRPr="00975773">
        <w:rPr>
          <w:rFonts w:ascii="Times New Roman" w:hAnsi="Times New Roman"/>
          <w:sz w:val="24"/>
          <w:szCs w:val="24"/>
        </w:rPr>
        <w:t>c</w:t>
      </w:r>
      <w:r>
        <w:rPr>
          <w:rFonts w:ascii="Times New Roman" w:hAnsi="Times New Roman"/>
          <w:sz w:val="24"/>
          <w:szCs w:val="24"/>
        </w:rPr>
        <w:t>e</w:t>
      </w:r>
      <w:r w:rsidRPr="00975773">
        <w:rPr>
          <w:rFonts w:ascii="Times New Roman" w:hAnsi="Times New Roman"/>
          <w:sz w:val="24"/>
          <w:szCs w:val="24"/>
        </w:rPr>
        <w:t xml:space="preserve">, </w:t>
      </w:r>
      <w:r>
        <w:rPr>
          <w:rFonts w:ascii="Times New Roman" w:hAnsi="Times New Roman"/>
          <w:sz w:val="24"/>
          <w:szCs w:val="24"/>
        </w:rPr>
        <w:t>z</w:t>
      </w:r>
      <w:r w:rsidRPr="00975773">
        <w:rPr>
          <w:rFonts w:ascii="Times New Roman" w:hAnsi="Times New Roman"/>
          <w:sz w:val="24"/>
          <w:szCs w:val="24"/>
        </w:rPr>
        <w:t xml:space="preserve">amawiający do oceny ofert przyjmie </w:t>
      </w:r>
      <w:r>
        <w:rPr>
          <w:rFonts w:ascii="Times New Roman" w:hAnsi="Times New Roman"/>
          <w:sz w:val="24"/>
          <w:szCs w:val="24"/>
        </w:rPr>
        <w:t>84</w:t>
      </w:r>
      <w:r w:rsidRPr="00975773">
        <w:rPr>
          <w:rFonts w:ascii="Times New Roman" w:hAnsi="Times New Roman"/>
          <w:sz w:val="24"/>
          <w:szCs w:val="24"/>
        </w:rPr>
        <w:t xml:space="preserve"> miesiące, natomiast do umowy zostanie wpisany okres gwarancji zaproponowany przez </w:t>
      </w:r>
      <w:r>
        <w:rPr>
          <w:rFonts w:ascii="Times New Roman" w:hAnsi="Times New Roman"/>
          <w:sz w:val="24"/>
          <w:szCs w:val="24"/>
        </w:rPr>
        <w:t>w</w:t>
      </w:r>
      <w:r w:rsidRPr="00975773">
        <w:rPr>
          <w:rFonts w:ascii="Times New Roman" w:hAnsi="Times New Roman"/>
          <w:sz w:val="24"/>
          <w:szCs w:val="24"/>
        </w:rPr>
        <w:t>ykonawcę.</w:t>
      </w:r>
    </w:p>
    <w:p w:rsidR="00F5139D" w:rsidRPr="00975773" w:rsidRDefault="00F5139D" w:rsidP="00F5139D">
      <w:pPr>
        <w:autoSpaceDE w:val="0"/>
        <w:autoSpaceDN w:val="0"/>
        <w:adjustRightInd w:val="0"/>
        <w:rPr>
          <w:sz w:val="24"/>
          <w:szCs w:val="24"/>
        </w:rPr>
      </w:pPr>
    </w:p>
    <w:p w:rsidR="00CB41EF" w:rsidRDefault="00CB41EF" w:rsidP="00CB41EF">
      <w:pPr>
        <w:numPr>
          <w:ilvl w:val="1"/>
          <w:numId w:val="36"/>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robót</w:t>
      </w:r>
      <w:r>
        <w:rPr>
          <w:b/>
          <w:sz w:val="24"/>
          <w:szCs w:val="24"/>
        </w:rPr>
        <w:t xml:space="preserve"> (D )</w:t>
      </w:r>
    </w:p>
    <w:p w:rsidR="00157267" w:rsidRDefault="00CB41EF" w:rsidP="00D06CA5">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w:t>
      </w:r>
      <w:r w:rsidR="004C1931">
        <w:rPr>
          <w:sz w:val="24"/>
          <w:szCs w:val="24"/>
        </w:rPr>
        <w:t>kierownika</w:t>
      </w:r>
      <w:r w:rsidR="00821D4B">
        <w:rPr>
          <w:sz w:val="24"/>
          <w:szCs w:val="24"/>
        </w:rPr>
        <w:t xml:space="preserve"> </w:t>
      </w:r>
      <w:r w:rsidR="003C4865">
        <w:rPr>
          <w:sz w:val="24"/>
          <w:szCs w:val="24"/>
        </w:rPr>
        <w:t xml:space="preserve"> </w:t>
      </w:r>
      <w:r w:rsidR="00821D4B">
        <w:rPr>
          <w:sz w:val="24"/>
          <w:szCs w:val="24"/>
        </w:rPr>
        <w:t>robót</w:t>
      </w:r>
      <w:r w:rsidR="003C4865">
        <w:rPr>
          <w:sz w:val="24"/>
          <w:szCs w:val="24"/>
        </w:rPr>
        <w:t xml:space="preserve"> za każdą </w:t>
      </w:r>
      <w:r w:rsidR="00157267">
        <w:rPr>
          <w:sz w:val="24"/>
          <w:szCs w:val="24"/>
        </w:rPr>
        <w:t>realizację spełniającą poniższe warunki, na której w</w:t>
      </w:r>
      <w:r w:rsidR="00261808">
        <w:rPr>
          <w:sz w:val="24"/>
          <w:szCs w:val="24"/>
        </w:rPr>
        <w:t>/w</w:t>
      </w:r>
      <w:r w:rsidR="00157267">
        <w:rPr>
          <w:sz w:val="24"/>
          <w:szCs w:val="24"/>
        </w:rPr>
        <w:t xml:space="preserve"> osoba pełniła funkcję </w:t>
      </w:r>
      <w:r w:rsidR="00261808">
        <w:rPr>
          <w:sz w:val="24"/>
          <w:szCs w:val="24"/>
        </w:rPr>
        <w:t>kierown</w:t>
      </w:r>
      <w:r w:rsidR="00D06CA5">
        <w:rPr>
          <w:sz w:val="24"/>
          <w:szCs w:val="24"/>
        </w:rPr>
        <w:t>ika robót lub kierownika budowy</w:t>
      </w:r>
      <w:r w:rsidR="00157267">
        <w:rPr>
          <w:sz w:val="24"/>
          <w:szCs w:val="24"/>
        </w:rPr>
        <w:t>, oferta otrzyma 4 punkty (maksymalnie 20 punktów w kryterium).</w:t>
      </w:r>
    </w:p>
    <w:p w:rsidR="00CB41EF" w:rsidRDefault="00157267" w:rsidP="003C4865">
      <w:pPr>
        <w:tabs>
          <w:tab w:val="num" w:pos="1134"/>
        </w:tabs>
        <w:autoSpaceDE w:val="0"/>
        <w:autoSpaceDN w:val="0"/>
        <w:adjustRightInd w:val="0"/>
        <w:ind w:left="851"/>
        <w:jc w:val="both"/>
        <w:rPr>
          <w:sz w:val="24"/>
          <w:szCs w:val="24"/>
        </w:rPr>
      </w:pPr>
      <w:r>
        <w:rPr>
          <w:sz w:val="24"/>
          <w:szCs w:val="24"/>
        </w:rPr>
        <w:t xml:space="preserve">Zamawiający przyzna punkty wyłącznie za te realizacje, z których </w:t>
      </w:r>
      <w:r w:rsidR="00974A5D">
        <w:rPr>
          <w:sz w:val="24"/>
          <w:szCs w:val="24"/>
        </w:rPr>
        <w:t>każda obejmowała swoim zakresem roboty wykończeniowe, wewnętrzne</w:t>
      </w:r>
      <w:r w:rsidR="009B3D20">
        <w:rPr>
          <w:sz w:val="24"/>
          <w:szCs w:val="24"/>
        </w:rPr>
        <w:t xml:space="preserve"> </w:t>
      </w:r>
      <w:r>
        <w:rPr>
          <w:sz w:val="24"/>
          <w:szCs w:val="24"/>
        </w:rPr>
        <w:t>o powierzchni min</w:t>
      </w:r>
      <w:r w:rsidR="009B3D20">
        <w:rPr>
          <w:sz w:val="24"/>
          <w:szCs w:val="24"/>
        </w:rPr>
        <w:t xml:space="preserve">. </w:t>
      </w:r>
      <w:r>
        <w:rPr>
          <w:sz w:val="24"/>
          <w:szCs w:val="24"/>
        </w:rPr>
        <w:t xml:space="preserve"> 500 m2 na jednym zad</w:t>
      </w:r>
      <w:r w:rsidR="004C1931">
        <w:rPr>
          <w:sz w:val="24"/>
          <w:szCs w:val="24"/>
        </w:rPr>
        <w:t>aniu, a okres pełnienia funkcji  kierownika rob</w:t>
      </w:r>
      <w:r w:rsidR="003C4865">
        <w:rPr>
          <w:sz w:val="24"/>
          <w:szCs w:val="24"/>
        </w:rPr>
        <w:t>ót</w:t>
      </w:r>
      <w:r w:rsidR="00D06CA5">
        <w:rPr>
          <w:sz w:val="24"/>
          <w:szCs w:val="24"/>
        </w:rPr>
        <w:t>/budowy</w:t>
      </w:r>
      <w:r w:rsidR="003C4865">
        <w:rPr>
          <w:sz w:val="24"/>
          <w:szCs w:val="24"/>
        </w:rPr>
        <w:t xml:space="preserve"> </w:t>
      </w:r>
      <w:r>
        <w:rPr>
          <w:sz w:val="24"/>
          <w:szCs w:val="24"/>
        </w:rPr>
        <w:t>obejmował całość realizacji</w:t>
      </w:r>
      <w:r w:rsidR="00315576">
        <w:rPr>
          <w:sz w:val="24"/>
          <w:szCs w:val="24"/>
        </w:rPr>
        <w:t xml:space="preserve"> zadania</w:t>
      </w:r>
      <w:r w:rsidR="003C4865">
        <w:rPr>
          <w:sz w:val="24"/>
          <w:szCs w:val="24"/>
        </w:rPr>
        <w:t>.</w:t>
      </w:r>
    </w:p>
    <w:p w:rsidR="00127259" w:rsidRDefault="00127259" w:rsidP="00157267">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CB41EF" w:rsidRPr="00AB7D06" w:rsidTr="0057330E">
        <w:tc>
          <w:tcPr>
            <w:tcW w:w="0" w:type="auto"/>
            <w:shd w:val="clear" w:color="auto" w:fill="auto"/>
          </w:tcPr>
          <w:p w:rsidR="00CB41EF" w:rsidRPr="00E73F2F" w:rsidRDefault="00CB41EF" w:rsidP="0057330E">
            <w:pPr>
              <w:tabs>
                <w:tab w:val="num" w:pos="1134"/>
              </w:tabs>
              <w:autoSpaceDE w:val="0"/>
              <w:autoSpaceDN w:val="0"/>
              <w:adjustRightInd w:val="0"/>
              <w:rPr>
                <w:rFonts w:eastAsia="Calibri"/>
              </w:rPr>
            </w:pPr>
            <w:r w:rsidRPr="00E73F2F">
              <w:rPr>
                <w:rFonts w:eastAsia="Calibri"/>
              </w:rPr>
              <w:t>Ilość realizacji, na których</w:t>
            </w:r>
          </w:p>
          <w:p w:rsidR="00CB41EF" w:rsidRPr="00E73F2F" w:rsidRDefault="00CB41EF" w:rsidP="0057330E">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CB41EF" w:rsidRPr="00E73F2F" w:rsidRDefault="00CB41EF" w:rsidP="0057330E">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1</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2</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3</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4</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5 i więcej</w:t>
            </w:r>
          </w:p>
          <w:p w:rsidR="00CB41EF" w:rsidRPr="00E73F2F" w:rsidRDefault="00CB41EF" w:rsidP="0057330E">
            <w:pPr>
              <w:tabs>
                <w:tab w:val="num" w:pos="1134"/>
              </w:tabs>
              <w:autoSpaceDE w:val="0"/>
              <w:autoSpaceDN w:val="0"/>
              <w:adjustRightInd w:val="0"/>
              <w:jc w:val="center"/>
              <w:rPr>
                <w:rFonts w:eastAsia="Calibri"/>
              </w:rPr>
            </w:pPr>
            <w:r w:rsidRPr="00E73F2F">
              <w:rPr>
                <w:rFonts w:eastAsia="Calibri"/>
              </w:rPr>
              <w:t>realizacji</w:t>
            </w:r>
          </w:p>
        </w:tc>
      </w:tr>
      <w:tr w:rsidR="00CB41EF" w:rsidRPr="00AB7D06" w:rsidTr="0057330E">
        <w:tc>
          <w:tcPr>
            <w:tcW w:w="0" w:type="auto"/>
            <w:shd w:val="clear" w:color="auto" w:fill="auto"/>
          </w:tcPr>
          <w:p w:rsidR="00CB41EF" w:rsidRPr="00E73F2F" w:rsidRDefault="00CB41EF" w:rsidP="0057330E">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CB41EF" w:rsidRPr="00E73F2F" w:rsidRDefault="00CB41EF" w:rsidP="0057330E">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6E51D1" w:rsidRDefault="006E51D1" w:rsidP="006E51D1">
      <w:pPr>
        <w:autoSpaceDE w:val="0"/>
        <w:autoSpaceDN w:val="0"/>
        <w:adjustRightInd w:val="0"/>
        <w:ind w:left="709"/>
        <w:jc w:val="both"/>
        <w:rPr>
          <w:sz w:val="24"/>
        </w:rPr>
      </w:pPr>
    </w:p>
    <w:p w:rsidR="006E51D1" w:rsidRPr="00440819" w:rsidRDefault="006E51D1" w:rsidP="006E51D1">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sidR="003C4865">
        <w:rPr>
          <w:sz w:val="24"/>
        </w:rPr>
        <w:t>ej</w:t>
      </w:r>
      <w:r w:rsidRPr="00440819">
        <w:rPr>
          <w:sz w:val="24"/>
        </w:rPr>
        <w:t xml:space="preserve"> na funkcje kierownika budowy lub </w:t>
      </w:r>
      <w:r w:rsidR="003C4865">
        <w:rPr>
          <w:sz w:val="24"/>
        </w:rPr>
        <w:t xml:space="preserve">kierownika </w:t>
      </w:r>
      <w:r w:rsidRPr="00440819">
        <w:rPr>
          <w:sz w:val="24"/>
        </w:rPr>
        <w:t>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 xml:space="preserve">powyższych punktach jak również okres realizacji </w:t>
      </w:r>
      <w:r w:rsidR="00315576">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CB41EF" w:rsidRDefault="00CB41EF" w:rsidP="00CB41EF">
      <w:pPr>
        <w:tabs>
          <w:tab w:val="num" w:pos="1134"/>
        </w:tabs>
        <w:autoSpaceDE w:val="0"/>
        <w:autoSpaceDN w:val="0"/>
        <w:adjustRightInd w:val="0"/>
        <w:ind w:left="851"/>
        <w:rPr>
          <w:b/>
          <w:sz w:val="24"/>
          <w:szCs w:val="24"/>
        </w:rPr>
      </w:pPr>
    </w:p>
    <w:p w:rsidR="00CB41EF" w:rsidRDefault="00CB41EF" w:rsidP="00CB41EF">
      <w:pPr>
        <w:autoSpaceDE w:val="0"/>
        <w:autoSpaceDN w:val="0"/>
        <w:adjustRightInd w:val="0"/>
      </w:pPr>
    </w:p>
    <w:p w:rsidR="00CB41EF" w:rsidRDefault="00CB41EF" w:rsidP="00CB41EF">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CB41EF" w:rsidRPr="00A5127F" w:rsidRDefault="00CB41EF" w:rsidP="00CB41EF">
      <w:pPr>
        <w:autoSpaceDE w:val="0"/>
        <w:autoSpaceDN w:val="0"/>
        <w:adjustRightInd w:val="0"/>
        <w:ind w:left="720"/>
        <w:jc w:val="both"/>
        <w:rPr>
          <w:sz w:val="24"/>
          <w:szCs w:val="24"/>
        </w:rPr>
      </w:pPr>
    </w:p>
    <w:p w:rsidR="00CB41EF" w:rsidRPr="00A5127F" w:rsidRDefault="00CB41EF" w:rsidP="00CB41EF">
      <w:pPr>
        <w:autoSpaceDE w:val="0"/>
        <w:autoSpaceDN w:val="0"/>
        <w:adjustRightInd w:val="0"/>
        <w:ind w:left="720"/>
        <w:jc w:val="center"/>
        <w:rPr>
          <w:b/>
          <w:sz w:val="24"/>
          <w:szCs w:val="24"/>
        </w:rPr>
      </w:pPr>
      <w:r>
        <w:rPr>
          <w:b/>
          <w:sz w:val="24"/>
          <w:szCs w:val="24"/>
        </w:rPr>
        <w:t>L = Cn + Gn + Dn</w:t>
      </w:r>
    </w:p>
    <w:p w:rsidR="00CB41EF" w:rsidRPr="00A5127F" w:rsidRDefault="00CB41EF" w:rsidP="00CB41EF">
      <w:pPr>
        <w:autoSpaceDE w:val="0"/>
        <w:autoSpaceDN w:val="0"/>
        <w:adjustRightInd w:val="0"/>
        <w:ind w:left="720"/>
        <w:jc w:val="both"/>
        <w:rPr>
          <w:sz w:val="24"/>
          <w:szCs w:val="24"/>
        </w:rPr>
      </w:pPr>
      <w:r w:rsidRPr="00A5127F">
        <w:rPr>
          <w:sz w:val="24"/>
          <w:szCs w:val="24"/>
        </w:rPr>
        <w:t>gdzie:</w:t>
      </w:r>
    </w:p>
    <w:p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CB41EF" w:rsidRPr="00A5127F" w:rsidRDefault="00CB41EF" w:rsidP="00CB41EF">
      <w:pPr>
        <w:autoSpaceDE w:val="0"/>
        <w:autoSpaceDN w:val="0"/>
        <w:adjustRightInd w:val="0"/>
        <w:ind w:left="708" w:firstLine="708"/>
        <w:rPr>
          <w:sz w:val="24"/>
          <w:szCs w:val="24"/>
        </w:rPr>
      </w:pPr>
      <w:r w:rsidRPr="00A5127F">
        <w:rPr>
          <w:sz w:val="24"/>
          <w:szCs w:val="24"/>
        </w:rPr>
        <w:t>Cn</w:t>
      </w:r>
      <w:r w:rsidRPr="00A5127F">
        <w:rPr>
          <w:sz w:val="24"/>
          <w:szCs w:val="24"/>
        </w:rPr>
        <w:tab/>
        <w:t>- ilość punktów za cenę oferty</w:t>
      </w:r>
    </w:p>
    <w:p w:rsidR="00CB41EF" w:rsidRDefault="00CB41EF" w:rsidP="00CB41EF">
      <w:pPr>
        <w:autoSpaceDE w:val="0"/>
        <w:autoSpaceDN w:val="0"/>
        <w:adjustRightInd w:val="0"/>
        <w:ind w:left="708" w:firstLine="708"/>
        <w:rPr>
          <w:sz w:val="24"/>
          <w:szCs w:val="24"/>
        </w:rPr>
      </w:pPr>
      <w:r w:rsidRPr="00A5127F">
        <w:rPr>
          <w:sz w:val="24"/>
          <w:szCs w:val="24"/>
        </w:rPr>
        <w:t xml:space="preserve">Gn </w:t>
      </w:r>
      <w:r w:rsidRPr="00A5127F">
        <w:rPr>
          <w:sz w:val="24"/>
          <w:szCs w:val="24"/>
        </w:rPr>
        <w:tab/>
        <w:t>- ilość punktów za przedłużenie okresu gwarancji</w:t>
      </w:r>
    </w:p>
    <w:p w:rsidR="00CB41EF" w:rsidRDefault="00CB41EF" w:rsidP="00F834A4">
      <w:pPr>
        <w:autoSpaceDE w:val="0"/>
        <w:autoSpaceDN w:val="0"/>
        <w:adjustRightInd w:val="0"/>
        <w:ind w:left="709" w:firstLine="709"/>
        <w:rPr>
          <w:sz w:val="24"/>
          <w:szCs w:val="24"/>
        </w:rPr>
      </w:pPr>
      <w:r>
        <w:rPr>
          <w:sz w:val="24"/>
          <w:szCs w:val="24"/>
        </w:rPr>
        <w:t>Dn</w:t>
      </w:r>
      <w:r>
        <w:rPr>
          <w:sz w:val="24"/>
          <w:szCs w:val="24"/>
        </w:rPr>
        <w:tab/>
        <w:t>- ilość punktów za doświadc</w:t>
      </w:r>
      <w:r w:rsidR="00127259">
        <w:rPr>
          <w:sz w:val="24"/>
          <w:szCs w:val="24"/>
        </w:rPr>
        <w:t xml:space="preserve">zenie zawodowe </w:t>
      </w:r>
      <w:r w:rsidR="00CC4478">
        <w:rPr>
          <w:sz w:val="24"/>
          <w:szCs w:val="24"/>
        </w:rPr>
        <w:t>kierownika robót</w:t>
      </w:r>
      <w:r w:rsidR="00127259">
        <w:rPr>
          <w:sz w:val="24"/>
          <w:szCs w:val="24"/>
        </w:rPr>
        <w:t>.</w:t>
      </w:r>
    </w:p>
    <w:p w:rsidR="00CB41EF" w:rsidRPr="00A5127F" w:rsidRDefault="00CB41EF" w:rsidP="00CB41EF">
      <w:pPr>
        <w:autoSpaceDE w:val="0"/>
        <w:autoSpaceDN w:val="0"/>
        <w:adjustRightInd w:val="0"/>
        <w:spacing w:after="120"/>
        <w:ind w:left="709" w:firstLine="709"/>
        <w:rPr>
          <w:sz w:val="24"/>
          <w:szCs w:val="24"/>
        </w:rPr>
      </w:pPr>
    </w:p>
    <w:p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BF0FF8" w:rsidRDefault="0082781F" w:rsidP="00BF0FF8">
      <w:pPr>
        <w:pStyle w:val="pkt"/>
        <w:ind w:left="567"/>
        <w:rPr>
          <w:b/>
          <w:spacing w:val="-4"/>
          <w:highlight w:val="green"/>
          <w:lang w:eastAsia="ar-SA"/>
        </w:rPr>
      </w:pPr>
      <w:r>
        <w:rPr>
          <w:b/>
        </w:rPr>
        <w:t>z dopiskiem: zabezpieczenie należytego wykonania umo</w:t>
      </w:r>
      <w:r w:rsidR="00B970E9">
        <w:rPr>
          <w:b/>
        </w:rPr>
        <w:t xml:space="preserve">wy dot. postępowania </w:t>
      </w:r>
      <w:r w:rsidR="00AB13E4">
        <w:rPr>
          <w:b/>
        </w:rPr>
        <w:t>WIM.271.1.71</w:t>
      </w:r>
      <w:r w:rsidRPr="00BF0FF8">
        <w:rPr>
          <w:b/>
        </w:rPr>
        <w:t xml:space="preserve">.2017 - </w:t>
      </w:r>
      <w:r w:rsidR="00911C89">
        <w:rPr>
          <w:b/>
          <w:spacing w:val="-4"/>
          <w:lang w:eastAsia="ar-SA"/>
        </w:rPr>
        <w:t xml:space="preserve"> </w:t>
      </w:r>
      <w:r w:rsidR="001A1559">
        <w:rPr>
          <w:b/>
          <w:spacing w:val="-4"/>
          <w:lang w:eastAsia="ar-SA"/>
        </w:rPr>
        <w:t>Wykonanie modernizacji</w:t>
      </w:r>
      <w:r w:rsidR="00911C89">
        <w:rPr>
          <w:b/>
          <w:spacing w:val="-4"/>
          <w:lang w:eastAsia="ar-SA"/>
        </w:rPr>
        <w:t xml:space="preserve"> korytarzy </w:t>
      </w:r>
      <w:r w:rsidR="00D5420D">
        <w:rPr>
          <w:b/>
          <w:spacing w:val="-4"/>
          <w:lang w:eastAsia="ar-SA"/>
        </w:rPr>
        <w:t xml:space="preserve">i klatek schodowych </w:t>
      </w:r>
      <w:r w:rsidR="00911C89">
        <w:rPr>
          <w:b/>
          <w:spacing w:val="-4"/>
          <w:lang w:eastAsia="ar-SA"/>
        </w:rPr>
        <w:t xml:space="preserve"> w </w:t>
      </w:r>
      <w:r w:rsidR="00AB13E4">
        <w:rPr>
          <w:b/>
          <w:spacing w:val="-4"/>
          <w:lang w:eastAsia="ar-SA"/>
        </w:rPr>
        <w:t xml:space="preserve">SP nr 4 i/lub </w:t>
      </w:r>
      <w:r w:rsidR="00911C89">
        <w:rPr>
          <w:b/>
          <w:spacing w:val="-4"/>
          <w:lang w:eastAsia="ar-SA"/>
        </w:rPr>
        <w:t>SP nr 6 w Świnoujściu w ramach zadania pn.:”M</w:t>
      </w:r>
      <w:r w:rsidR="00897424" w:rsidRPr="00897424">
        <w:rPr>
          <w:b/>
          <w:spacing w:val="-4"/>
          <w:lang w:eastAsia="ar-SA"/>
        </w:rPr>
        <w:t>odernizacja obiektów użyteczności publicznej w</w:t>
      </w:r>
      <w:r w:rsidR="0058600A">
        <w:rPr>
          <w:b/>
          <w:spacing w:val="-4"/>
          <w:lang w:eastAsia="ar-SA"/>
        </w:rPr>
        <w:t> </w:t>
      </w:r>
      <w:r w:rsidR="00897424" w:rsidRPr="00897424">
        <w:rPr>
          <w:b/>
          <w:spacing w:val="-4"/>
          <w:lang w:eastAsia="ar-SA"/>
        </w:rPr>
        <w:t>Świnoujściu”</w:t>
      </w:r>
      <w:r w:rsidR="00B1354C">
        <w:rPr>
          <w:b/>
          <w:spacing w:val="-4"/>
          <w:lang w:eastAsia="ar-SA"/>
        </w:rPr>
        <w:t xml:space="preserve"> </w:t>
      </w:r>
      <w:r w:rsidR="00A71AD7">
        <w:rPr>
          <w:b/>
          <w:spacing w:val="-4"/>
          <w:lang w:eastAsia="ar-SA"/>
        </w:rPr>
        <w:t xml:space="preserve"> - część nr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430310" w:rsidRPr="00DD4201" w:rsidRDefault="00A87D2E" w:rsidP="00A87D2E">
      <w:pPr>
        <w:pStyle w:val="Tekstpodstawowywcity"/>
        <w:numPr>
          <w:ilvl w:val="0"/>
          <w:numId w:val="38"/>
        </w:numPr>
        <w:spacing w:line="276" w:lineRule="auto"/>
        <w:ind w:left="284" w:hanging="284"/>
        <w:rPr>
          <w:color w:val="auto"/>
        </w:rPr>
      </w:pPr>
      <w:r w:rsidRPr="00DD4201">
        <w:rPr>
          <w:color w:val="auto"/>
        </w:rPr>
        <w:t>Przedmiotem zamówienia jest</w:t>
      </w:r>
      <w:r w:rsidR="00766939" w:rsidRPr="00DD4201">
        <w:rPr>
          <w:color w:val="auto"/>
        </w:rPr>
        <w:t>:</w:t>
      </w:r>
    </w:p>
    <w:p w:rsidR="00FE3C0B" w:rsidRPr="00DD4201" w:rsidRDefault="00FE3C0B" w:rsidP="00D5420D">
      <w:pPr>
        <w:pStyle w:val="Tekstpodstawowywcity2"/>
        <w:rPr>
          <w:b w:val="0"/>
        </w:rPr>
      </w:pPr>
    </w:p>
    <w:p w:rsidR="00FE3C0B" w:rsidRDefault="00FE3C0B" w:rsidP="00D5420D">
      <w:pPr>
        <w:pStyle w:val="Tekstpodstawowywcity2"/>
        <w:rPr>
          <w:b w:val="0"/>
          <w:lang w:val="pl-PL"/>
        </w:rPr>
      </w:pPr>
      <w:r w:rsidRPr="00DD4201">
        <w:rPr>
          <w:b w:val="0"/>
          <w:lang w:val="pl-PL"/>
        </w:rPr>
        <w:t>Wykonanie m</w:t>
      </w:r>
      <w:r w:rsidR="00E72914">
        <w:rPr>
          <w:b w:val="0"/>
          <w:lang w:val="pl-PL"/>
        </w:rPr>
        <w:t>odernizacji</w:t>
      </w:r>
      <w:r w:rsidRPr="00DD4201">
        <w:rPr>
          <w:b w:val="0"/>
          <w:lang w:val="pl-PL"/>
        </w:rPr>
        <w:t xml:space="preserve"> korytarzy i klatek schodowych w </w:t>
      </w:r>
      <w:r w:rsidR="00AB13E4">
        <w:rPr>
          <w:b w:val="0"/>
          <w:lang w:val="pl-PL"/>
        </w:rPr>
        <w:t xml:space="preserve">Szkole Podstawowej nr 4  i/lub w </w:t>
      </w:r>
      <w:r w:rsidRPr="00DD4201">
        <w:rPr>
          <w:b w:val="0"/>
          <w:lang w:val="pl-PL"/>
        </w:rPr>
        <w:t>Szkole Po</w:t>
      </w:r>
      <w:r w:rsidR="00F020DC">
        <w:rPr>
          <w:b w:val="0"/>
          <w:lang w:val="pl-PL"/>
        </w:rPr>
        <w:t>dstawowej nr 6 w Ś</w:t>
      </w:r>
      <w:r w:rsidR="00AB13E4">
        <w:rPr>
          <w:b w:val="0"/>
          <w:lang w:val="pl-PL"/>
        </w:rPr>
        <w:t>winoujściu</w:t>
      </w:r>
      <w:r w:rsidRPr="00DD4201">
        <w:rPr>
          <w:b w:val="0"/>
        </w:rPr>
        <w:t>.</w:t>
      </w:r>
    </w:p>
    <w:p w:rsidR="00D5420D" w:rsidRPr="00D5420D" w:rsidRDefault="00D5420D" w:rsidP="00D5420D">
      <w:pPr>
        <w:pStyle w:val="Tekstpodstawowywcity2"/>
        <w:rPr>
          <w:b w:val="0"/>
          <w:lang w:val="pl-PL"/>
        </w:rPr>
      </w:pPr>
    </w:p>
    <w:p w:rsidR="00430310" w:rsidRPr="00DD4201" w:rsidRDefault="00430310" w:rsidP="00941453">
      <w:pPr>
        <w:pStyle w:val="Tekstpodstawowywcity"/>
        <w:numPr>
          <w:ilvl w:val="0"/>
          <w:numId w:val="38"/>
        </w:numPr>
        <w:spacing w:line="276" w:lineRule="auto"/>
        <w:ind w:left="284" w:hanging="284"/>
        <w:rPr>
          <w:b/>
          <w:color w:val="auto"/>
        </w:rPr>
      </w:pPr>
      <w:r w:rsidRPr="00DD4201">
        <w:rPr>
          <w:color w:val="auto"/>
        </w:rPr>
        <w:t>Przedmiot i zakre</w:t>
      </w:r>
      <w:r w:rsidR="00822226" w:rsidRPr="00DD4201">
        <w:rPr>
          <w:color w:val="auto"/>
        </w:rPr>
        <w:t>s zamówienia określa</w:t>
      </w:r>
      <w:r w:rsidRPr="00DD4201">
        <w:rPr>
          <w:color w:val="auto"/>
        </w:rPr>
        <w:t xml:space="preserve"> </w:t>
      </w:r>
      <w:r w:rsidR="00A46BC4" w:rsidRPr="00DD4201">
        <w:rPr>
          <w:color w:val="auto"/>
        </w:rPr>
        <w:t>o</w:t>
      </w:r>
      <w:r w:rsidRPr="00DD4201">
        <w:rPr>
          <w:color w:val="auto"/>
        </w:rPr>
        <w:t xml:space="preserve">pis przedmiotu zamówienia </w:t>
      </w:r>
      <w:r w:rsidR="00A46BC4" w:rsidRPr="00DD4201">
        <w:rPr>
          <w:color w:val="auto"/>
        </w:rPr>
        <w:t>stanowiący załącznik nr 1 do umowy,</w:t>
      </w:r>
      <w:r w:rsidRPr="00DD4201">
        <w:rPr>
          <w:color w:val="auto"/>
        </w:rPr>
        <w:t xml:space="preserve"> </w:t>
      </w:r>
      <w:r w:rsidR="00FF72AF" w:rsidRPr="00DD4201">
        <w:rPr>
          <w:color w:val="auto"/>
        </w:rPr>
        <w:t>wykaz wycenionych elementów</w:t>
      </w:r>
      <w:r w:rsidR="005D18E7" w:rsidRPr="00DD4201">
        <w:rPr>
          <w:color w:val="auto"/>
        </w:rPr>
        <w:t xml:space="preserve"> (załącznik nr 2 do umowy</w:t>
      </w:r>
      <w:r w:rsidR="005B2ACD" w:rsidRPr="00DD4201">
        <w:rPr>
          <w:color w:val="auto"/>
        </w:rPr>
        <w:t xml:space="preserve">) </w:t>
      </w:r>
      <w:r w:rsidRPr="00DD4201">
        <w:rPr>
          <w:color w:val="auto"/>
        </w:rPr>
        <w:t xml:space="preserve">oraz </w:t>
      </w:r>
      <w:r w:rsidR="00A46BC4" w:rsidRPr="00DD4201">
        <w:rPr>
          <w:color w:val="auto"/>
        </w:rPr>
        <w:t>dokumentacja</w:t>
      </w:r>
      <w:r w:rsidR="00941453" w:rsidRPr="00DD4201">
        <w:rPr>
          <w:color w:val="auto"/>
        </w:rPr>
        <w:t xml:space="preserve"> projektow</w:t>
      </w:r>
      <w:r w:rsidR="00A46BC4" w:rsidRPr="00DD4201">
        <w:rPr>
          <w:color w:val="auto"/>
        </w:rPr>
        <w:t>a</w:t>
      </w:r>
      <w:r w:rsidRPr="00DD4201">
        <w:rPr>
          <w:color w:val="auto"/>
        </w:rPr>
        <w:t>.</w:t>
      </w:r>
    </w:p>
    <w:p w:rsidR="000952C4" w:rsidRPr="00DD4201" w:rsidRDefault="000952C4" w:rsidP="00941453">
      <w:pPr>
        <w:pStyle w:val="Tekstpodstawowywcity"/>
        <w:numPr>
          <w:ilvl w:val="0"/>
          <w:numId w:val="38"/>
        </w:numPr>
        <w:spacing w:line="276" w:lineRule="auto"/>
        <w:ind w:left="284" w:hanging="284"/>
        <w:rPr>
          <w:b/>
          <w:color w:val="auto"/>
        </w:rPr>
      </w:pPr>
      <w:r w:rsidRPr="00DD4201">
        <w:rPr>
          <w:color w:val="auto"/>
        </w:rPr>
        <w:t>Przedmiot zamówienia odpowiada następującym kodom CPV:</w:t>
      </w:r>
    </w:p>
    <w:p w:rsidR="00FC536A" w:rsidRPr="00FC536A" w:rsidRDefault="006A19BD" w:rsidP="00FC536A">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FC536A" w:rsidRPr="00FC536A">
        <w:rPr>
          <w:sz w:val="24"/>
          <w:szCs w:val="24"/>
        </w:rPr>
        <w:t>45</w:t>
      </w:r>
      <w:r w:rsidR="00FC536A">
        <w:rPr>
          <w:sz w:val="24"/>
          <w:szCs w:val="24"/>
        </w:rPr>
        <w:t xml:space="preserve"> </w:t>
      </w:r>
      <w:r w:rsidR="00FC536A" w:rsidRPr="00FC536A">
        <w:rPr>
          <w:sz w:val="24"/>
          <w:szCs w:val="24"/>
        </w:rPr>
        <w:t>21</w:t>
      </w:r>
      <w:r w:rsidR="00FC536A">
        <w:rPr>
          <w:sz w:val="24"/>
          <w:szCs w:val="24"/>
        </w:rPr>
        <w:t xml:space="preserve"> </w:t>
      </w:r>
      <w:r w:rsidR="00FC536A" w:rsidRPr="00FC536A">
        <w:rPr>
          <w:sz w:val="24"/>
          <w:szCs w:val="24"/>
        </w:rPr>
        <w:t>42</w:t>
      </w:r>
      <w:r w:rsidR="00FC536A">
        <w:rPr>
          <w:sz w:val="24"/>
          <w:szCs w:val="24"/>
        </w:rPr>
        <w:t xml:space="preserve"> </w:t>
      </w:r>
      <w:r w:rsidR="00FC536A" w:rsidRPr="00FC536A">
        <w:rPr>
          <w:sz w:val="24"/>
          <w:szCs w:val="24"/>
        </w:rPr>
        <w:t>10-5</w:t>
      </w:r>
      <w:r w:rsidR="00FC536A" w:rsidRPr="00FC536A">
        <w:rPr>
          <w:sz w:val="24"/>
          <w:szCs w:val="24"/>
        </w:rPr>
        <w:tab/>
      </w:r>
      <w:r w:rsidR="00FC536A" w:rsidRPr="00FC536A">
        <w:t>–</w:t>
      </w:r>
      <w:r w:rsidR="00FC536A" w:rsidRPr="00FC536A">
        <w:rPr>
          <w:sz w:val="24"/>
          <w:szCs w:val="24"/>
        </w:rPr>
        <w:t xml:space="preserve"> roboty budowlane w zakresie szkół podstawowych</w:t>
      </w:r>
    </w:p>
    <w:p w:rsidR="00FC536A" w:rsidRDefault="00FC536A" w:rsidP="00FC536A">
      <w:pPr>
        <w:pStyle w:val="Tekstpodstawowywcity"/>
        <w:tabs>
          <w:tab w:val="clear" w:pos="709"/>
        </w:tabs>
        <w:spacing w:line="276" w:lineRule="auto"/>
        <w:ind w:left="284"/>
      </w:pPr>
      <w:r w:rsidRPr="00FC536A">
        <w:rPr>
          <w:rFonts w:eastAsia="Calibri"/>
          <w:noProof/>
        </w:rPr>
        <w:t>Dodatkowy kod</w:t>
      </w:r>
      <w:r w:rsidR="006A19BD" w:rsidRPr="00FC536A">
        <w:rPr>
          <w:rFonts w:eastAsia="Calibri"/>
          <w:noProof/>
        </w:rPr>
        <w:t xml:space="preserve"> CPV:</w:t>
      </w:r>
      <w:r w:rsidR="006A19BD" w:rsidRPr="00FC536A">
        <w:rPr>
          <w:rFonts w:eastAsia="Calibri"/>
          <w:noProof/>
        </w:rPr>
        <w:tab/>
      </w:r>
      <w:r w:rsidRPr="00FC536A">
        <w:t>45</w:t>
      </w:r>
      <w:r>
        <w:t xml:space="preserve"> </w:t>
      </w:r>
      <w:r w:rsidRPr="00FC536A">
        <w:t>31</w:t>
      </w:r>
      <w:r>
        <w:t xml:space="preserve"> </w:t>
      </w:r>
      <w:r w:rsidRPr="00FC536A">
        <w:t>10</w:t>
      </w:r>
      <w:r>
        <w:t xml:space="preserve"> </w:t>
      </w:r>
      <w:r w:rsidRPr="00FC536A">
        <w:t>00</w:t>
      </w:r>
      <w:r>
        <w:t>-0</w:t>
      </w:r>
      <w:r>
        <w:tab/>
        <w:t xml:space="preserve">– roboty w zakresie okablowania oraz instalacji </w:t>
      </w:r>
    </w:p>
    <w:p w:rsidR="006A19BD" w:rsidRPr="00FC536A" w:rsidRDefault="00FC536A" w:rsidP="00FC536A">
      <w:pPr>
        <w:pStyle w:val="Tekstpodstawowywcity"/>
        <w:tabs>
          <w:tab w:val="clear" w:pos="709"/>
        </w:tabs>
        <w:spacing w:line="276" w:lineRule="auto"/>
        <w:ind w:left="284"/>
        <w:rPr>
          <w:highlight w:val="yellow"/>
        </w:rPr>
      </w:pPr>
      <w:r>
        <w:tab/>
      </w:r>
      <w:r>
        <w:tab/>
      </w:r>
      <w:r>
        <w:tab/>
      </w:r>
      <w:r>
        <w:tab/>
      </w:r>
      <w:r>
        <w:tab/>
      </w:r>
      <w:r>
        <w:tab/>
        <w:t xml:space="preserve">   elektrycznych,</w:t>
      </w:r>
    </w:p>
    <w:p w:rsidR="00430310" w:rsidRPr="00D934CC" w:rsidRDefault="00430310" w:rsidP="00941453">
      <w:pPr>
        <w:pStyle w:val="Tekstpodstawowywcity"/>
        <w:numPr>
          <w:ilvl w:val="0"/>
          <w:numId w:val="38"/>
        </w:numPr>
        <w:spacing w:line="276" w:lineRule="auto"/>
        <w:ind w:left="284" w:hanging="284"/>
        <w:rPr>
          <w:b/>
          <w:color w:val="auto"/>
        </w:rPr>
      </w:pPr>
      <w:r w:rsidRPr="00D934CC">
        <w:rPr>
          <w:rFonts w:eastAsia="Calibri"/>
          <w:color w:val="auto"/>
        </w:rPr>
        <w:t xml:space="preserve">Stosownie do treści art. 29 ust. 3a ustawy Pzp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2016 r. poz. 1666</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126936" w:rsidRPr="001F2FFF" w:rsidRDefault="001F2FFF" w:rsidP="00126936">
      <w:pPr>
        <w:numPr>
          <w:ilvl w:val="0"/>
          <w:numId w:val="41"/>
        </w:numPr>
        <w:ind w:left="1003" w:hanging="357"/>
        <w:jc w:val="both"/>
        <w:rPr>
          <w:sz w:val="24"/>
          <w:szCs w:val="24"/>
        </w:rPr>
      </w:pPr>
      <w:r w:rsidRPr="001F2FFF">
        <w:rPr>
          <w:sz w:val="24"/>
          <w:szCs w:val="24"/>
        </w:rPr>
        <w:t>roboty przygotowawcze i</w:t>
      </w:r>
      <w:r w:rsidR="00126936" w:rsidRPr="001F2FFF">
        <w:rPr>
          <w:sz w:val="24"/>
          <w:szCs w:val="24"/>
        </w:rPr>
        <w:t xml:space="preserve"> rozbiórkowe,</w:t>
      </w:r>
    </w:p>
    <w:p w:rsidR="00126936" w:rsidRPr="00974A5D" w:rsidRDefault="00360145" w:rsidP="00974A5D">
      <w:pPr>
        <w:numPr>
          <w:ilvl w:val="0"/>
          <w:numId w:val="41"/>
        </w:numPr>
        <w:ind w:left="1003" w:hanging="357"/>
        <w:jc w:val="both"/>
        <w:rPr>
          <w:sz w:val="24"/>
          <w:szCs w:val="24"/>
        </w:rPr>
      </w:pPr>
      <w:r w:rsidRPr="0068115F">
        <w:rPr>
          <w:sz w:val="24"/>
          <w:szCs w:val="24"/>
        </w:rPr>
        <w:t>demontaż starych i montaż nowych</w:t>
      </w:r>
      <w:r w:rsidR="00974A5D">
        <w:rPr>
          <w:sz w:val="24"/>
          <w:szCs w:val="24"/>
        </w:rPr>
        <w:t xml:space="preserve"> balustrad</w:t>
      </w:r>
      <w:r w:rsidR="00F90EC4">
        <w:rPr>
          <w:sz w:val="24"/>
          <w:szCs w:val="24"/>
        </w:rPr>
        <w:t>,</w:t>
      </w:r>
    </w:p>
    <w:p w:rsidR="00126936" w:rsidRPr="00AB13E4" w:rsidRDefault="001F2FFF" w:rsidP="00AB13E4">
      <w:pPr>
        <w:numPr>
          <w:ilvl w:val="0"/>
          <w:numId w:val="41"/>
        </w:numPr>
        <w:ind w:left="1003" w:hanging="357"/>
        <w:jc w:val="both"/>
        <w:rPr>
          <w:sz w:val="24"/>
          <w:szCs w:val="24"/>
        </w:rPr>
      </w:pPr>
      <w:r>
        <w:rPr>
          <w:sz w:val="24"/>
          <w:szCs w:val="24"/>
        </w:rPr>
        <w:t>położenie wykładzin</w:t>
      </w:r>
      <w:r w:rsidR="00360145">
        <w:rPr>
          <w:sz w:val="24"/>
          <w:szCs w:val="24"/>
        </w:rPr>
        <w:t xml:space="preserve"> heterogonicznych na korytarzach i klatkach schodowych</w:t>
      </w:r>
      <w:r>
        <w:rPr>
          <w:sz w:val="24"/>
          <w:szCs w:val="24"/>
        </w:rPr>
        <w:t>,</w:t>
      </w:r>
    </w:p>
    <w:p w:rsidR="00D5420D" w:rsidRDefault="00F90EC4" w:rsidP="00126936">
      <w:pPr>
        <w:numPr>
          <w:ilvl w:val="0"/>
          <w:numId w:val="41"/>
        </w:numPr>
        <w:ind w:left="1003" w:hanging="357"/>
        <w:jc w:val="both"/>
        <w:rPr>
          <w:sz w:val="24"/>
          <w:szCs w:val="24"/>
        </w:rPr>
      </w:pPr>
      <w:r>
        <w:rPr>
          <w:sz w:val="24"/>
          <w:szCs w:val="24"/>
        </w:rPr>
        <w:t>dekoracje ścian tapetami z włókna szklanego,</w:t>
      </w:r>
    </w:p>
    <w:p w:rsidR="00F90EC4" w:rsidRDefault="00F90EC4" w:rsidP="00126936">
      <w:pPr>
        <w:numPr>
          <w:ilvl w:val="0"/>
          <w:numId w:val="41"/>
        </w:numPr>
        <w:ind w:left="1003" w:hanging="357"/>
        <w:jc w:val="both"/>
        <w:rPr>
          <w:sz w:val="24"/>
          <w:szCs w:val="24"/>
        </w:rPr>
      </w:pPr>
      <w:r>
        <w:rPr>
          <w:sz w:val="24"/>
          <w:szCs w:val="24"/>
        </w:rPr>
        <w:t>malowanie tapet farbami lateksowymi,</w:t>
      </w:r>
    </w:p>
    <w:p w:rsidR="00F90EC4" w:rsidRDefault="00AB13E4" w:rsidP="00126936">
      <w:pPr>
        <w:numPr>
          <w:ilvl w:val="0"/>
          <w:numId w:val="41"/>
        </w:numPr>
        <w:ind w:left="1003" w:hanging="357"/>
        <w:jc w:val="both"/>
        <w:rPr>
          <w:sz w:val="24"/>
          <w:szCs w:val="24"/>
        </w:rPr>
      </w:pPr>
      <w:r>
        <w:rPr>
          <w:sz w:val="24"/>
          <w:szCs w:val="24"/>
        </w:rPr>
        <w:t>montaż sufitów podwieszanych (dotyczy tylko SP-6),</w:t>
      </w:r>
    </w:p>
    <w:p w:rsidR="00F90EC4" w:rsidRDefault="00C11E37" w:rsidP="00126936">
      <w:pPr>
        <w:numPr>
          <w:ilvl w:val="0"/>
          <w:numId w:val="41"/>
        </w:numPr>
        <w:ind w:left="1003" w:hanging="357"/>
        <w:jc w:val="both"/>
        <w:rPr>
          <w:sz w:val="24"/>
          <w:szCs w:val="24"/>
        </w:rPr>
      </w:pPr>
      <w:r>
        <w:rPr>
          <w:sz w:val="24"/>
          <w:szCs w:val="24"/>
        </w:rPr>
        <w:t>wymiana</w:t>
      </w:r>
      <w:r w:rsidR="00AB13E4">
        <w:rPr>
          <w:sz w:val="24"/>
          <w:szCs w:val="24"/>
        </w:rPr>
        <w:t xml:space="preserve"> opraw oświetleniowych (dotyczy tylko SP-6),</w:t>
      </w:r>
    </w:p>
    <w:p w:rsidR="00AB13E4" w:rsidRDefault="005E34F4" w:rsidP="00126936">
      <w:pPr>
        <w:numPr>
          <w:ilvl w:val="0"/>
          <w:numId w:val="41"/>
        </w:numPr>
        <w:ind w:left="1003" w:hanging="357"/>
        <w:jc w:val="both"/>
        <w:rPr>
          <w:sz w:val="24"/>
          <w:szCs w:val="24"/>
        </w:rPr>
      </w:pPr>
      <w:r>
        <w:rPr>
          <w:sz w:val="24"/>
          <w:szCs w:val="24"/>
        </w:rPr>
        <w:t>w</w:t>
      </w:r>
      <w:r w:rsidR="00AB13E4">
        <w:rPr>
          <w:sz w:val="24"/>
          <w:szCs w:val="24"/>
        </w:rPr>
        <w:t>ymiana stolarki drzwiowej (dotyczy tylko SP-4)</w:t>
      </w:r>
    </w:p>
    <w:p w:rsidR="00AB13E4" w:rsidRDefault="005E34F4" w:rsidP="00126936">
      <w:pPr>
        <w:numPr>
          <w:ilvl w:val="0"/>
          <w:numId w:val="41"/>
        </w:numPr>
        <w:ind w:left="1003" w:hanging="357"/>
        <w:jc w:val="both"/>
        <w:rPr>
          <w:sz w:val="24"/>
          <w:szCs w:val="24"/>
        </w:rPr>
      </w:pPr>
      <w:r>
        <w:rPr>
          <w:sz w:val="24"/>
          <w:szCs w:val="24"/>
        </w:rPr>
        <w:t>w</w:t>
      </w:r>
      <w:r w:rsidR="00AB13E4">
        <w:rPr>
          <w:sz w:val="24"/>
          <w:szCs w:val="24"/>
        </w:rPr>
        <w:t>yposażenie</w:t>
      </w:r>
      <w:r>
        <w:rPr>
          <w:sz w:val="24"/>
          <w:szCs w:val="24"/>
        </w:rPr>
        <w:t>,</w:t>
      </w:r>
    </w:p>
    <w:p w:rsidR="005E34F4" w:rsidRDefault="005E34F4" w:rsidP="00126936">
      <w:pPr>
        <w:numPr>
          <w:ilvl w:val="0"/>
          <w:numId w:val="41"/>
        </w:numPr>
        <w:ind w:left="1003" w:hanging="357"/>
        <w:jc w:val="both"/>
        <w:rPr>
          <w:sz w:val="24"/>
          <w:szCs w:val="24"/>
        </w:rPr>
      </w:pPr>
      <w:r>
        <w:rPr>
          <w:sz w:val="24"/>
          <w:szCs w:val="24"/>
        </w:rPr>
        <w:t>prace porządkowe.</w:t>
      </w:r>
    </w:p>
    <w:p w:rsidR="005E34F4" w:rsidRPr="001F2FFF" w:rsidRDefault="005E34F4" w:rsidP="005E34F4">
      <w:pPr>
        <w:ind w:left="1003"/>
        <w:jc w:val="both"/>
        <w:rPr>
          <w:sz w:val="24"/>
          <w:szCs w:val="24"/>
        </w:rPr>
      </w:pPr>
    </w:p>
    <w:p w:rsidR="00430310" w:rsidRPr="00474D36" w:rsidRDefault="00430310" w:rsidP="0094145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F367B2">
      <w:pPr>
        <w:pStyle w:val="Tekstpodstawowy"/>
        <w:numPr>
          <w:ilvl w:val="0"/>
          <w:numId w:val="38"/>
        </w:numPr>
        <w:tabs>
          <w:tab w:val="clear" w:pos="567"/>
          <w:tab w:val="left" w:pos="-1843"/>
        </w:tabs>
        <w:autoSpaceDE w:val="0"/>
        <w:autoSpaceDN w:val="0"/>
        <w:adjustRightInd w:val="0"/>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F367B2">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F367B2">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F367B2">
      <w:pPr>
        <w:numPr>
          <w:ilvl w:val="0"/>
          <w:numId w:val="40"/>
        </w:numPr>
        <w:ind w:hanging="357"/>
        <w:jc w:val="both"/>
        <w:rPr>
          <w:sz w:val="24"/>
          <w:szCs w:val="24"/>
        </w:rPr>
      </w:pPr>
      <w:r w:rsidRPr="00474D36">
        <w:rPr>
          <w:sz w:val="24"/>
          <w:szCs w:val="24"/>
        </w:rPr>
        <w:t>przeprowadzania kontroli na miejscu wykonywania świadczenia.</w:t>
      </w:r>
    </w:p>
    <w:p w:rsidR="00FB4C7F" w:rsidRDefault="006E769F" w:rsidP="00F367B2">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6E769F">
        <w:rPr>
          <w:rFonts w:ascii="Times New Roman" w:hAnsi="Times New Roman"/>
          <w:sz w:val="24"/>
          <w:szCs w:val="24"/>
        </w:rPr>
        <w:t>Wykonawca w ciągu 7 dni od dnia podpis</w:t>
      </w:r>
      <w:r w:rsidR="005E34F4">
        <w:rPr>
          <w:rFonts w:ascii="Times New Roman" w:hAnsi="Times New Roman"/>
          <w:sz w:val="24"/>
          <w:szCs w:val="24"/>
        </w:rPr>
        <w:t xml:space="preserve">ania </w:t>
      </w:r>
      <w:r>
        <w:rPr>
          <w:rFonts w:ascii="Times New Roman" w:hAnsi="Times New Roman"/>
          <w:sz w:val="24"/>
          <w:szCs w:val="24"/>
        </w:rPr>
        <w:t xml:space="preserve"> umowy przekaże z</w:t>
      </w:r>
      <w:r w:rsidRPr="006E769F">
        <w:rPr>
          <w:rFonts w:ascii="Times New Roman" w:hAnsi="Times New Roman"/>
          <w:sz w:val="24"/>
          <w:szCs w:val="24"/>
        </w:rPr>
        <w:t xml:space="preserve">amawiającemu wykaz osób, które realizują przedmiot umowy wraz z oświadczeniem, że są one zatrudnione na podstawie </w:t>
      </w:r>
    </w:p>
    <w:p w:rsidR="006E769F" w:rsidRPr="006E769F" w:rsidRDefault="006E769F" w:rsidP="00FB4C7F">
      <w:pPr>
        <w:pStyle w:val="Akapitzlist"/>
        <w:autoSpaceDE w:val="0"/>
        <w:autoSpaceDN w:val="0"/>
        <w:adjustRightInd w:val="0"/>
        <w:spacing w:after="0" w:line="240" w:lineRule="auto"/>
        <w:ind w:left="284"/>
        <w:jc w:val="both"/>
        <w:rPr>
          <w:rFonts w:ascii="Times New Roman" w:hAnsi="Times New Roman"/>
          <w:sz w:val="24"/>
          <w:szCs w:val="24"/>
        </w:rPr>
      </w:pPr>
      <w:r w:rsidRPr="006E769F">
        <w:rPr>
          <w:rFonts w:ascii="Times New Roman" w:hAnsi="Times New Roman"/>
          <w:sz w:val="24"/>
          <w:szCs w:val="24"/>
        </w:rPr>
        <w:t xml:space="preserve">umowy o pracę. Wykonawca zobowiązany jest do aktualizacji wykazu </w:t>
      </w:r>
      <w:r>
        <w:rPr>
          <w:rFonts w:ascii="Times New Roman" w:hAnsi="Times New Roman"/>
          <w:sz w:val="24"/>
          <w:szCs w:val="24"/>
        </w:rPr>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Default="00430310" w:rsidP="00F367B2">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B01361">
      <w:pPr>
        <w:pStyle w:val="Akapitzlist"/>
        <w:numPr>
          <w:ilvl w:val="0"/>
          <w:numId w:val="39"/>
        </w:numPr>
        <w:autoSpaceDE w:val="0"/>
        <w:autoSpaceDN w:val="0"/>
        <w:adjustRightInd w:val="0"/>
        <w:spacing w:after="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B01361">
      <w:pPr>
        <w:pStyle w:val="Akapitzlist"/>
        <w:numPr>
          <w:ilvl w:val="0"/>
          <w:numId w:val="39"/>
        </w:numPr>
        <w:autoSpaceDE w:val="0"/>
        <w:autoSpaceDN w:val="0"/>
        <w:adjustRightInd w:val="0"/>
        <w:spacing w:after="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966C7A">
        <w:rPr>
          <w:rFonts w:ascii="Times New Roman" w:hAnsi="Times New Roman"/>
          <w:sz w:val="24"/>
          <w:szCs w:val="24"/>
        </w:rPr>
        <w:t>Imię i nazwisko pracownika nie podlega ano</w:t>
      </w:r>
      <w:r w:rsidR="00F020DC">
        <w:rPr>
          <w:rFonts w:ascii="Times New Roman" w:hAnsi="Times New Roman"/>
          <w:sz w:val="24"/>
          <w:szCs w:val="24"/>
        </w:rPr>
        <w:t>ni</w:t>
      </w:r>
      <w:r w:rsidR="00966C7A">
        <w:rPr>
          <w:rFonts w:ascii="Times New Roman" w:hAnsi="Times New Roman"/>
          <w:sz w:val="24"/>
          <w:szCs w:val="24"/>
        </w:rPr>
        <w:t xml:space="preserve">mizacji. </w:t>
      </w:r>
      <w:r w:rsidRPr="00474D36">
        <w:rPr>
          <w:rFonts w:ascii="Times New Roman" w:hAnsi="Times New Roman"/>
          <w:sz w:val="24"/>
          <w:szCs w:val="24"/>
        </w:rPr>
        <w:t>Informacje takie jak: data zawarcia umowy, rodzaj umowy o pracę i</w:t>
      </w:r>
      <w:r w:rsidR="00966C7A">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B01361">
      <w:pPr>
        <w:pStyle w:val="Akapitzlist"/>
        <w:numPr>
          <w:ilvl w:val="0"/>
          <w:numId w:val="39"/>
        </w:numPr>
        <w:autoSpaceDE w:val="0"/>
        <w:autoSpaceDN w:val="0"/>
        <w:adjustRightInd w:val="0"/>
        <w:spacing w:after="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Default="00430310" w:rsidP="00B01361">
      <w:pPr>
        <w:pStyle w:val="Akapitzlist"/>
        <w:numPr>
          <w:ilvl w:val="0"/>
          <w:numId w:val="39"/>
        </w:numPr>
        <w:autoSpaceDE w:val="0"/>
        <w:autoSpaceDN w:val="0"/>
        <w:adjustRightInd w:val="0"/>
        <w:spacing w:after="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FC1E12">
        <w:rPr>
          <w:rFonts w:ascii="Times New Roman" w:hAnsi="Times New Roman"/>
          <w:sz w:val="24"/>
          <w:szCs w:val="24"/>
        </w:rPr>
        <w:t xml:space="preserve"> Imię i nazwisko pracownika nie podlega ano</w:t>
      </w:r>
      <w:r w:rsidR="00F020DC">
        <w:rPr>
          <w:rFonts w:ascii="Times New Roman" w:hAnsi="Times New Roman"/>
          <w:sz w:val="24"/>
          <w:szCs w:val="24"/>
        </w:rPr>
        <w:t>ni</w:t>
      </w:r>
      <w:r w:rsidR="00FC1E12">
        <w:rPr>
          <w:rFonts w:ascii="Times New Roman" w:hAnsi="Times New Roman"/>
          <w:sz w:val="24"/>
          <w:szCs w:val="24"/>
        </w:rPr>
        <w:t>mizacji.</w:t>
      </w:r>
    </w:p>
    <w:p w:rsidR="00FB4C7F" w:rsidRPr="00474D36" w:rsidRDefault="00FB4C7F" w:rsidP="00FB4C7F">
      <w:pPr>
        <w:pStyle w:val="Akapitzlist"/>
        <w:autoSpaceDE w:val="0"/>
        <w:autoSpaceDN w:val="0"/>
        <w:adjustRightInd w:val="0"/>
        <w:spacing w:after="0" w:line="240" w:lineRule="auto"/>
        <w:ind w:left="1003"/>
        <w:jc w:val="both"/>
        <w:rPr>
          <w:rFonts w:ascii="Times New Roman" w:hAnsi="Times New Roman"/>
          <w:sz w:val="24"/>
          <w:szCs w:val="24"/>
        </w:rPr>
      </w:pPr>
    </w:p>
    <w:p w:rsidR="00430310" w:rsidRPr="00474D36" w:rsidRDefault="00430310" w:rsidP="00F367B2">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F367B2">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F367B2">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Pr="00474D36" w:rsidRDefault="00430310" w:rsidP="00F367B2">
      <w:pPr>
        <w:pStyle w:val="Tekstpodstawowy"/>
        <w:numPr>
          <w:ilvl w:val="0"/>
          <w:numId w:val="38"/>
        </w:numPr>
        <w:tabs>
          <w:tab w:val="clear" w:pos="567"/>
          <w:tab w:val="left" w:pos="-1843"/>
        </w:tabs>
        <w:autoSpaceDE w:val="0"/>
        <w:autoSpaceDN w:val="0"/>
        <w:adjustRightInd w:val="0"/>
        <w:ind w:left="426" w:hanging="426"/>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E623EA" w:rsidRDefault="00E623EA" w:rsidP="00F367B2">
      <w:pPr>
        <w:pStyle w:val="pkt"/>
        <w:spacing w:before="0" w:after="0"/>
        <w:ind w:left="426" w:firstLine="76"/>
      </w:pPr>
      <w:r>
        <w:t xml:space="preserve">Niezałączenie do oferty informacji o zamiarze zastosowania przez Wykonawcę rozwiązań równoważnych Zamawiający uzna za tożsame z deklaracją wykonania przedmiotu zamówienia ściśle wg dokumentacji </w:t>
      </w:r>
      <w:r w:rsidRPr="007E6208">
        <w:t xml:space="preserve">projektowej/opisu przedmiotu zamówienia </w:t>
      </w:r>
      <w:r>
        <w:t xml:space="preserve">bez stosowania rozwiązań równoważnych. </w:t>
      </w:r>
    </w:p>
    <w:p w:rsidR="00E623EA" w:rsidRDefault="00E623EA"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Default="002243CD" w:rsidP="002243CD">
      <w:pPr>
        <w:ind w:left="4956" w:firstLine="84"/>
        <w:jc w:val="center"/>
        <w:rPr>
          <w:sz w:val="24"/>
        </w:rPr>
      </w:pPr>
      <w:r w:rsidRPr="00754846">
        <w:rPr>
          <w:sz w:val="24"/>
        </w:rPr>
        <w:t>Podpis i pieczątka kierownika komórki organizacyjnej</w:t>
      </w: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Default="00974A5D" w:rsidP="002243CD">
      <w:r>
        <w:tab/>
      </w:r>
      <w:r>
        <w:tab/>
      </w:r>
      <w:r>
        <w:tab/>
      </w:r>
      <w:r>
        <w:tab/>
      </w:r>
      <w:r>
        <w:tab/>
      </w:r>
      <w:r>
        <w:tab/>
        <w:t>Biuro prawne</w:t>
      </w:r>
    </w:p>
    <w:p w:rsidR="00974A5D" w:rsidRDefault="00974A5D" w:rsidP="002243CD"/>
    <w:p w:rsidR="00974A5D" w:rsidRDefault="00974A5D" w:rsidP="002243CD"/>
    <w:p w:rsidR="00974A5D" w:rsidRDefault="00974A5D" w:rsidP="002243CD"/>
    <w:p w:rsidR="00974A5D" w:rsidRDefault="00974A5D" w:rsidP="002243CD"/>
    <w:p w:rsidR="00974A5D" w:rsidRPr="00754846" w:rsidRDefault="00974A5D" w:rsidP="002243CD"/>
    <w:p w:rsidR="002243CD" w:rsidRPr="00754846" w:rsidRDefault="00974A5D" w:rsidP="002243CD">
      <w:r>
        <w:t>Sporządził</w:t>
      </w:r>
      <w:r w:rsidR="002243CD" w:rsidRPr="00754846">
        <w:t xml:space="preserve">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1F" w:rsidRDefault="00980A1F">
      <w:r>
        <w:separator/>
      </w:r>
    </w:p>
  </w:endnote>
  <w:endnote w:type="continuationSeparator" w:id="0">
    <w:p w:rsidR="00980A1F" w:rsidRDefault="0098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1F" w:rsidRDefault="00980A1F">
    <w:pPr>
      <w:pStyle w:val="Stopka"/>
      <w:jc w:val="center"/>
    </w:pPr>
    <w:r>
      <w:fldChar w:fldCharType="begin"/>
    </w:r>
    <w:r>
      <w:instrText>PAGE   \* MERGEFORMAT</w:instrText>
    </w:r>
    <w:r>
      <w:fldChar w:fldCharType="separate"/>
    </w:r>
    <w:r w:rsidR="0004280A">
      <w:rPr>
        <w:noProof/>
      </w:rPr>
      <w:t>2</w:t>
    </w:r>
    <w:r>
      <w:fldChar w:fldCharType="end"/>
    </w:r>
  </w:p>
  <w:p w:rsidR="00980A1F" w:rsidRDefault="00980A1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1F" w:rsidRDefault="00980A1F">
      <w:r>
        <w:separator/>
      </w:r>
    </w:p>
  </w:footnote>
  <w:footnote w:type="continuationSeparator" w:id="0">
    <w:p w:rsidR="00980A1F" w:rsidRDefault="00980A1F">
      <w:r>
        <w:continuationSeparator/>
      </w:r>
    </w:p>
  </w:footnote>
  <w:footnote w:id="1">
    <w:p w:rsidR="00980A1F" w:rsidRDefault="00980A1F"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1F" w:rsidRDefault="00980A1F">
    <w:pPr>
      <w:pStyle w:val="Nagwek"/>
    </w:pPr>
    <w:r>
      <w:t>WIM.271.1.71.2017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353"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AAF007D"/>
    <w:multiLevelType w:val="hybridMultilevel"/>
    <w:tmpl w:val="CBD8D3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786"/>
        </w:tabs>
        <w:ind w:left="786"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4"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8"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CBD8D3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4E1F8A"/>
    <w:multiLevelType w:val="hybridMultilevel"/>
    <w:tmpl w:val="3D22D42A"/>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2"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
  </w:num>
  <w:num w:numId="3">
    <w:abstractNumId w:val="55"/>
  </w:num>
  <w:num w:numId="4">
    <w:abstractNumId w:val="1"/>
  </w:num>
  <w:num w:numId="5">
    <w:abstractNumId w:val="25"/>
  </w:num>
  <w:num w:numId="6">
    <w:abstractNumId w:val="57"/>
  </w:num>
  <w:num w:numId="7">
    <w:abstractNumId w:val="15"/>
  </w:num>
  <w:num w:numId="8">
    <w:abstractNumId w:val="46"/>
    <w:lvlOverride w:ilvl="0">
      <w:startOverride w:val="1"/>
    </w:lvlOverride>
  </w:num>
  <w:num w:numId="9">
    <w:abstractNumId w:val="41"/>
  </w:num>
  <w:num w:numId="10">
    <w:abstractNumId w:val="35"/>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num>
  <w:num w:numId="13">
    <w:abstractNumId w:val="9"/>
    <w:lvlOverride w:ilvl="0">
      <w:startOverride w:val="1"/>
    </w:lvlOverride>
  </w:num>
  <w:num w:numId="14">
    <w:abstractNumId w:val="32"/>
  </w:num>
  <w:num w:numId="15">
    <w:abstractNumId w:val="38"/>
  </w:num>
  <w:num w:numId="16">
    <w:abstractNumId w:val="36"/>
  </w:num>
  <w:num w:numId="17">
    <w:abstractNumId w:val="1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5"/>
  </w:num>
  <w:num w:numId="23">
    <w:abstractNumId w:val="56"/>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9"/>
  </w:num>
  <w:num w:numId="32">
    <w:abstractNumId w:val="45"/>
  </w:num>
  <w:num w:numId="33">
    <w:abstractNumId w:val="20"/>
  </w:num>
  <w:num w:numId="34">
    <w:abstractNumId w:val="34"/>
  </w:num>
  <w:num w:numId="35">
    <w:abstractNumId w:val="7"/>
  </w:num>
  <w:num w:numId="36">
    <w:abstractNumId w:val="10"/>
  </w:num>
  <w:num w:numId="37">
    <w:abstractNumId w:val="16"/>
  </w:num>
  <w:num w:numId="38">
    <w:abstractNumId w:val="44"/>
  </w:num>
  <w:num w:numId="39">
    <w:abstractNumId w:val="3"/>
  </w:num>
  <w:num w:numId="40">
    <w:abstractNumId w:val="30"/>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7"/>
  </w:num>
  <w:num w:numId="45">
    <w:abstractNumId w:val="14"/>
  </w:num>
  <w:num w:numId="46">
    <w:abstractNumId w:val="42"/>
  </w:num>
  <w:num w:numId="47">
    <w:abstractNumId w:val="26"/>
  </w:num>
  <w:num w:numId="48">
    <w:abstractNumId w:val="2"/>
  </w:num>
  <w:num w:numId="49">
    <w:abstractNumId w:val="19"/>
  </w:num>
  <w:num w:numId="50">
    <w:abstractNumId w:val="18"/>
  </w:num>
  <w:num w:numId="51">
    <w:abstractNumId w:val="51"/>
  </w:num>
  <w:num w:numId="52">
    <w:abstractNumId w:val="58"/>
  </w:num>
  <w:num w:numId="53">
    <w:abstractNumId w:val="50"/>
  </w:num>
  <w:num w:numId="54">
    <w:abstractNumId w:val="54"/>
  </w:num>
  <w:num w:numId="55">
    <w:abstractNumId w:val="13"/>
  </w:num>
  <w:num w:numId="56">
    <w:abstractNumId w:val="28"/>
  </w:num>
  <w:num w:numId="57">
    <w:abstractNumId w:val="21"/>
  </w:num>
  <w:num w:numId="58">
    <w:abstractNumId w:val="8"/>
  </w:num>
  <w:num w:numId="59">
    <w:abstractNumId w:val="31"/>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6B2D"/>
    <w:rsid w:val="000328D6"/>
    <w:rsid w:val="00034C54"/>
    <w:rsid w:val="00037D51"/>
    <w:rsid w:val="0004280A"/>
    <w:rsid w:val="00042CE9"/>
    <w:rsid w:val="00043F24"/>
    <w:rsid w:val="000446E1"/>
    <w:rsid w:val="000451D3"/>
    <w:rsid w:val="00051F79"/>
    <w:rsid w:val="000522C8"/>
    <w:rsid w:val="000538FB"/>
    <w:rsid w:val="00054CCF"/>
    <w:rsid w:val="0005514D"/>
    <w:rsid w:val="00055788"/>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E2FC9"/>
    <w:rsid w:val="000E6FE7"/>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936"/>
    <w:rsid w:val="00126BAF"/>
    <w:rsid w:val="00127259"/>
    <w:rsid w:val="001275E6"/>
    <w:rsid w:val="001301D0"/>
    <w:rsid w:val="001307D5"/>
    <w:rsid w:val="00136022"/>
    <w:rsid w:val="00141DE5"/>
    <w:rsid w:val="0014776B"/>
    <w:rsid w:val="0014779F"/>
    <w:rsid w:val="0014785B"/>
    <w:rsid w:val="001562ED"/>
    <w:rsid w:val="00157267"/>
    <w:rsid w:val="00161464"/>
    <w:rsid w:val="00161A79"/>
    <w:rsid w:val="00161FFF"/>
    <w:rsid w:val="0016654C"/>
    <w:rsid w:val="00166C5A"/>
    <w:rsid w:val="00170041"/>
    <w:rsid w:val="0017070B"/>
    <w:rsid w:val="001747F1"/>
    <w:rsid w:val="001750A9"/>
    <w:rsid w:val="00176378"/>
    <w:rsid w:val="00176931"/>
    <w:rsid w:val="0018105E"/>
    <w:rsid w:val="00183D84"/>
    <w:rsid w:val="00183F5D"/>
    <w:rsid w:val="0018422C"/>
    <w:rsid w:val="00184CEB"/>
    <w:rsid w:val="00185797"/>
    <w:rsid w:val="001911AA"/>
    <w:rsid w:val="00193296"/>
    <w:rsid w:val="00196C04"/>
    <w:rsid w:val="001A14DE"/>
    <w:rsid w:val="001A1559"/>
    <w:rsid w:val="001A434B"/>
    <w:rsid w:val="001A5C77"/>
    <w:rsid w:val="001A721F"/>
    <w:rsid w:val="001B4BDF"/>
    <w:rsid w:val="001C3A7C"/>
    <w:rsid w:val="001C67AA"/>
    <w:rsid w:val="001C6BFB"/>
    <w:rsid w:val="001D115A"/>
    <w:rsid w:val="001D316B"/>
    <w:rsid w:val="001D430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15576"/>
    <w:rsid w:val="00315AB6"/>
    <w:rsid w:val="00326013"/>
    <w:rsid w:val="0033026E"/>
    <w:rsid w:val="00330A32"/>
    <w:rsid w:val="003324BF"/>
    <w:rsid w:val="003336B8"/>
    <w:rsid w:val="003419EF"/>
    <w:rsid w:val="0034347B"/>
    <w:rsid w:val="003440CC"/>
    <w:rsid w:val="00346E0C"/>
    <w:rsid w:val="00347015"/>
    <w:rsid w:val="00356FFA"/>
    <w:rsid w:val="00360145"/>
    <w:rsid w:val="00375181"/>
    <w:rsid w:val="003764FA"/>
    <w:rsid w:val="00380C80"/>
    <w:rsid w:val="003835AC"/>
    <w:rsid w:val="00383EE9"/>
    <w:rsid w:val="00384C26"/>
    <w:rsid w:val="00385F0D"/>
    <w:rsid w:val="003865AB"/>
    <w:rsid w:val="00391096"/>
    <w:rsid w:val="00393D6D"/>
    <w:rsid w:val="003A1F27"/>
    <w:rsid w:val="003A2813"/>
    <w:rsid w:val="003A63A7"/>
    <w:rsid w:val="003B0772"/>
    <w:rsid w:val="003B2B97"/>
    <w:rsid w:val="003C04FF"/>
    <w:rsid w:val="003C0F78"/>
    <w:rsid w:val="003C2675"/>
    <w:rsid w:val="003C4865"/>
    <w:rsid w:val="003C4960"/>
    <w:rsid w:val="003C79A7"/>
    <w:rsid w:val="003D04FB"/>
    <w:rsid w:val="003D18DB"/>
    <w:rsid w:val="003D27E8"/>
    <w:rsid w:val="003D37B1"/>
    <w:rsid w:val="003D5B7B"/>
    <w:rsid w:val="003D7105"/>
    <w:rsid w:val="003E0568"/>
    <w:rsid w:val="003E1909"/>
    <w:rsid w:val="003E2749"/>
    <w:rsid w:val="003E5038"/>
    <w:rsid w:val="003F18AE"/>
    <w:rsid w:val="003F3F9E"/>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55295"/>
    <w:rsid w:val="00455D17"/>
    <w:rsid w:val="00456061"/>
    <w:rsid w:val="00460413"/>
    <w:rsid w:val="00463A26"/>
    <w:rsid w:val="00463D2F"/>
    <w:rsid w:val="00470E04"/>
    <w:rsid w:val="0047205D"/>
    <w:rsid w:val="00472487"/>
    <w:rsid w:val="00474D36"/>
    <w:rsid w:val="004760C0"/>
    <w:rsid w:val="00476802"/>
    <w:rsid w:val="00477A63"/>
    <w:rsid w:val="0048251E"/>
    <w:rsid w:val="004846C9"/>
    <w:rsid w:val="0049102E"/>
    <w:rsid w:val="00491C5A"/>
    <w:rsid w:val="00496D90"/>
    <w:rsid w:val="0049700F"/>
    <w:rsid w:val="004A4BE7"/>
    <w:rsid w:val="004A517B"/>
    <w:rsid w:val="004A5435"/>
    <w:rsid w:val="004A7A1E"/>
    <w:rsid w:val="004B2EF2"/>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B7E"/>
    <w:rsid w:val="004E57E2"/>
    <w:rsid w:val="004E64C1"/>
    <w:rsid w:val="004F3124"/>
    <w:rsid w:val="0050466E"/>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29D9"/>
    <w:rsid w:val="00572D39"/>
    <w:rsid w:val="0057304A"/>
    <w:rsid w:val="0057330E"/>
    <w:rsid w:val="005749A1"/>
    <w:rsid w:val="00574D7E"/>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C69"/>
    <w:rsid w:val="005C3E9B"/>
    <w:rsid w:val="005C4977"/>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10290"/>
    <w:rsid w:val="00610FB7"/>
    <w:rsid w:val="00612B8B"/>
    <w:rsid w:val="006132B7"/>
    <w:rsid w:val="00617505"/>
    <w:rsid w:val="00617A68"/>
    <w:rsid w:val="006249E9"/>
    <w:rsid w:val="00625F46"/>
    <w:rsid w:val="006302D5"/>
    <w:rsid w:val="0063194C"/>
    <w:rsid w:val="00631A06"/>
    <w:rsid w:val="00631B67"/>
    <w:rsid w:val="00636AA3"/>
    <w:rsid w:val="00637F80"/>
    <w:rsid w:val="00641E2A"/>
    <w:rsid w:val="0064777A"/>
    <w:rsid w:val="00651DF1"/>
    <w:rsid w:val="00653E01"/>
    <w:rsid w:val="00655610"/>
    <w:rsid w:val="00655778"/>
    <w:rsid w:val="00660B08"/>
    <w:rsid w:val="00661623"/>
    <w:rsid w:val="0066234A"/>
    <w:rsid w:val="00663D0E"/>
    <w:rsid w:val="006660F9"/>
    <w:rsid w:val="00667F3C"/>
    <w:rsid w:val="006742ED"/>
    <w:rsid w:val="0068115F"/>
    <w:rsid w:val="00682F89"/>
    <w:rsid w:val="0068457D"/>
    <w:rsid w:val="00685672"/>
    <w:rsid w:val="006864D2"/>
    <w:rsid w:val="0069474A"/>
    <w:rsid w:val="00696A38"/>
    <w:rsid w:val="006A11A3"/>
    <w:rsid w:val="006A19BD"/>
    <w:rsid w:val="006A228B"/>
    <w:rsid w:val="006A48D8"/>
    <w:rsid w:val="006B1140"/>
    <w:rsid w:val="006B2B0B"/>
    <w:rsid w:val="006B3656"/>
    <w:rsid w:val="006C1DBC"/>
    <w:rsid w:val="006C7E72"/>
    <w:rsid w:val="006D1662"/>
    <w:rsid w:val="006D5599"/>
    <w:rsid w:val="006D6C3B"/>
    <w:rsid w:val="006D7567"/>
    <w:rsid w:val="006E0007"/>
    <w:rsid w:val="006E1955"/>
    <w:rsid w:val="006E51D1"/>
    <w:rsid w:val="006E6872"/>
    <w:rsid w:val="006E7502"/>
    <w:rsid w:val="006E769F"/>
    <w:rsid w:val="006F300D"/>
    <w:rsid w:val="006F3EDE"/>
    <w:rsid w:val="006F5EA2"/>
    <w:rsid w:val="006F6373"/>
    <w:rsid w:val="00700578"/>
    <w:rsid w:val="00702765"/>
    <w:rsid w:val="00703915"/>
    <w:rsid w:val="0070679E"/>
    <w:rsid w:val="00706F3C"/>
    <w:rsid w:val="00707C12"/>
    <w:rsid w:val="0071035E"/>
    <w:rsid w:val="00712B9B"/>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4145"/>
    <w:rsid w:val="00745222"/>
    <w:rsid w:val="0074680B"/>
    <w:rsid w:val="00754846"/>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5717"/>
    <w:rsid w:val="007A697C"/>
    <w:rsid w:val="007B1254"/>
    <w:rsid w:val="007B3988"/>
    <w:rsid w:val="007B68C9"/>
    <w:rsid w:val="007C1B82"/>
    <w:rsid w:val="007C235D"/>
    <w:rsid w:val="007C45AC"/>
    <w:rsid w:val="007D0860"/>
    <w:rsid w:val="007D0E9A"/>
    <w:rsid w:val="007D19D1"/>
    <w:rsid w:val="007D7FC3"/>
    <w:rsid w:val="007E02E1"/>
    <w:rsid w:val="007E0425"/>
    <w:rsid w:val="007E095E"/>
    <w:rsid w:val="007E39EC"/>
    <w:rsid w:val="007E5183"/>
    <w:rsid w:val="007E5951"/>
    <w:rsid w:val="007E5CC6"/>
    <w:rsid w:val="007E6208"/>
    <w:rsid w:val="007E6690"/>
    <w:rsid w:val="007F2121"/>
    <w:rsid w:val="007F3807"/>
    <w:rsid w:val="00800B56"/>
    <w:rsid w:val="00803467"/>
    <w:rsid w:val="0080642D"/>
    <w:rsid w:val="00810FAE"/>
    <w:rsid w:val="00821D4B"/>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3949"/>
    <w:rsid w:val="0086425B"/>
    <w:rsid w:val="008737FB"/>
    <w:rsid w:val="00876245"/>
    <w:rsid w:val="00876C8C"/>
    <w:rsid w:val="00877BD1"/>
    <w:rsid w:val="0088024A"/>
    <w:rsid w:val="00890DEC"/>
    <w:rsid w:val="00891D17"/>
    <w:rsid w:val="00896348"/>
    <w:rsid w:val="00896FE3"/>
    <w:rsid w:val="00897424"/>
    <w:rsid w:val="008A0586"/>
    <w:rsid w:val="008A2682"/>
    <w:rsid w:val="008B05FE"/>
    <w:rsid w:val="008B098A"/>
    <w:rsid w:val="008B0ED9"/>
    <w:rsid w:val="008B2BAC"/>
    <w:rsid w:val="008B2EB8"/>
    <w:rsid w:val="008B65FB"/>
    <w:rsid w:val="008B707B"/>
    <w:rsid w:val="008C5F0F"/>
    <w:rsid w:val="008D0113"/>
    <w:rsid w:val="008D0400"/>
    <w:rsid w:val="008D3E1A"/>
    <w:rsid w:val="008D4AC4"/>
    <w:rsid w:val="008D5A2E"/>
    <w:rsid w:val="008D68B4"/>
    <w:rsid w:val="008E045C"/>
    <w:rsid w:val="008E529F"/>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358C"/>
    <w:rsid w:val="009141A8"/>
    <w:rsid w:val="0091758D"/>
    <w:rsid w:val="009242FF"/>
    <w:rsid w:val="009255A7"/>
    <w:rsid w:val="00925FE2"/>
    <w:rsid w:val="00930752"/>
    <w:rsid w:val="0093308E"/>
    <w:rsid w:val="009343EB"/>
    <w:rsid w:val="0093539A"/>
    <w:rsid w:val="0093799B"/>
    <w:rsid w:val="009379F0"/>
    <w:rsid w:val="00941453"/>
    <w:rsid w:val="0094512D"/>
    <w:rsid w:val="00952501"/>
    <w:rsid w:val="00956F59"/>
    <w:rsid w:val="00960ABB"/>
    <w:rsid w:val="00963B44"/>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C63"/>
    <w:rsid w:val="009A1F14"/>
    <w:rsid w:val="009A2B48"/>
    <w:rsid w:val="009A397D"/>
    <w:rsid w:val="009A675A"/>
    <w:rsid w:val="009B0FEA"/>
    <w:rsid w:val="009B2B8E"/>
    <w:rsid w:val="009B2D3F"/>
    <w:rsid w:val="009B3913"/>
    <w:rsid w:val="009B3D20"/>
    <w:rsid w:val="009B5281"/>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1AD7"/>
    <w:rsid w:val="00A7490F"/>
    <w:rsid w:val="00A765C0"/>
    <w:rsid w:val="00A7723E"/>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3E4"/>
    <w:rsid w:val="00AB1986"/>
    <w:rsid w:val="00AB3B92"/>
    <w:rsid w:val="00AB71A2"/>
    <w:rsid w:val="00AB7404"/>
    <w:rsid w:val="00AB7D06"/>
    <w:rsid w:val="00AC0E50"/>
    <w:rsid w:val="00AC1336"/>
    <w:rsid w:val="00AC3825"/>
    <w:rsid w:val="00AC39FE"/>
    <w:rsid w:val="00AC5587"/>
    <w:rsid w:val="00AC7E86"/>
    <w:rsid w:val="00AD0E76"/>
    <w:rsid w:val="00AE5B1D"/>
    <w:rsid w:val="00AF3776"/>
    <w:rsid w:val="00B01361"/>
    <w:rsid w:val="00B058F5"/>
    <w:rsid w:val="00B10FC4"/>
    <w:rsid w:val="00B115BF"/>
    <w:rsid w:val="00B1354C"/>
    <w:rsid w:val="00B14806"/>
    <w:rsid w:val="00B1791F"/>
    <w:rsid w:val="00B216C6"/>
    <w:rsid w:val="00B2246F"/>
    <w:rsid w:val="00B23B2B"/>
    <w:rsid w:val="00B26781"/>
    <w:rsid w:val="00B27948"/>
    <w:rsid w:val="00B3519F"/>
    <w:rsid w:val="00B357DE"/>
    <w:rsid w:val="00B37D9D"/>
    <w:rsid w:val="00B40EE8"/>
    <w:rsid w:val="00B455FF"/>
    <w:rsid w:val="00B50F08"/>
    <w:rsid w:val="00B54D51"/>
    <w:rsid w:val="00B62299"/>
    <w:rsid w:val="00B62E0F"/>
    <w:rsid w:val="00B64E17"/>
    <w:rsid w:val="00B6581F"/>
    <w:rsid w:val="00B666D7"/>
    <w:rsid w:val="00B71CD0"/>
    <w:rsid w:val="00B730BD"/>
    <w:rsid w:val="00B8101A"/>
    <w:rsid w:val="00B81315"/>
    <w:rsid w:val="00B8320C"/>
    <w:rsid w:val="00B84BD1"/>
    <w:rsid w:val="00B84C14"/>
    <w:rsid w:val="00B84E16"/>
    <w:rsid w:val="00B91207"/>
    <w:rsid w:val="00B92BA0"/>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1E37"/>
    <w:rsid w:val="00C1505F"/>
    <w:rsid w:val="00C179FF"/>
    <w:rsid w:val="00C22397"/>
    <w:rsid w:val="00C229C0"/>
    <w:rsid w:val="00C2351E"/>
    <w:rsid w:val="00C302B7"/>
    <w:rsid w:val="00C30FEA"/>
    <w:rsid w:val="00C31F04"/>
    <w:rsid w:val="00C341C8"/>
    <w:rsid w:val="00C3590C"/>
    <w:rsid w:val="00C35FC9"/>
    <w:rsid w:val="00C37E83"/>
    <w:rsid w:val="00C450A5"/>
    <w:rsid w:val="00C45CD7"/>
    <w:rsid w:val="00C52CF2"/>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13C2"/>
    <w:rsid w:val="00C935DA"/>
    <w:rsid w:val="00C93DAA"/>
    <w:rsid w:val="00C93F59"/>
    <w:rsid w:val="00C94B0E"/>
    <w:rsid w:val="00C94CD8"/>
    <w:rsid w:val="00C95535"/>
    <w:rsid w:val="00CA21CE"/>
    <w:rsid w:val="00CA2AA9"/>
    <w:rsid w:val="00CA7568"/>
    <w:rsid w:val="00CB2BF4"/>
    <w:rsid w:val="00CB41BD"/>
    <w:rsid w:val="00CB41EF"/>
    <w:rsid w:val="00CB643B"/>
    <w:rsid w:val="00CB675C"/>
    <w:rsid w:val="00CC13C0"/>
    <w:rsid w:val="00CC3FC3"/>
    <w:rsid w:val="00CC4478"/>
    <w:rsid w:val="00CD0A68"/>
    <w:rsid w:val="00CD0C36"/>
    <w:rsid w:val="00CD118B"/>
    <w:rsid w:val="00CD3B7F"/>
    <w:rsid w:val="00CE4C25"/>
    <w:rsid w:val="00CE4C68"/>
    <w:rsid w:val="00CF16FE"/>
    <w:rsid w:val="00D016E6"/>
    <w:rsid w:val="00D01AD7"/>
    <w:rsid w:val="00D03DAC"/>
    <w:rsid w:val="00D06CA5"/>
    <w:rsid w:val="00D071AE"/>
    <w:rsid w:val="00D07A06"/>
    <w:rsid w:val="00D113EF"/>
    <w:rsid w:val="00D12A44"/>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E89"/>
    <w:rsid w:val="00D744C4"/>
    <w:rsid w:val="00D7586B"/>
    <w:rsid w:val="00D76FDA"/>
    <w:rsid w:val="00D9078F"/>
    <w:rsid w:val="00D91B01"/>
    <w:rsid w:val="00D934CC"/>
    <w:rsid w:val="00D95EA4"/>
    <w:rsid w:val="00D965DF"/>
    <w:rsid w:val="00DA6324"/>
    <w:rsid w:val="00DA7383"/>
    <w:rsid w:val="00DB1238"/>
    <w:rsid w:val="00DC03E9"/>
    <w:rsid w:val="00DC5CF3"/>
    <w:rsid w:val="00DC7202"/>
    <w:rsid w:val="00DC7B1B"/>
    <w:rsid w:val="00DD1981"/>
    <w:rsid w:val="00DD2C59"/>
    <w:rsid w:val="00DD4201"/>
    <w:rsid w:val="00DE30B3"/>
    <w:rsid w:val="00DE554C"/>
    <w:rsid w:val="00DF1CCC"/>
    <w:rsid w:val="00DF3689"/>
    <w:rsid w:val="00E0243F"/>
    <w:rsid w:val="00E02E2B"/>
    <w:rsid w:val="00E03655"/>
    <w:rsid w:val="00E03D91"/>
    <w:rsid w:val="00E0442C"/>
    <w:rsid w:val="00E054F0"/>
    <w:rsid w:val="00E069A2"/>
    <w:rsid w:val="00E105F1"/>
    <w:rsid w:val="00E1103F"/>
    <w:rsid w:val="00E170BD"/>
    <w:rsid w:val="00E25A31"/>
    <w:rsid w:val="00E30E3C"/>
    <w:rsid w:val="00E34DC8"/>
    <w:rsid w:val="00E371B7"/>
    <w:rsid w:val="00E41CF1"/>
    <w:rsid w:val="00E438AC"/>
    <w:rsid w:val="00E5490B"/>
    <w:rsid w:val="00E623EA"/>
    <w:rsid w:val="00E64878"/>
    <w:rsid w:val="00E713ED"/>
    <w:rsid w:val="00E72914"/>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B1E23"/>
    <w:rsid w:val="00EC0868"/>
    <w:rsid w:val="00EC6996"/>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6905"/>
    <w:rsid w:val="00F07D38"/>
    <w:rsid w:val="00F10D2B"/>
    <w:rsid w:val="00F128FF"/>
    <w:rsid w:val="00F13C76"/>
    <w:rsid w:val="00F14167"/>
    <w:rsid w:val="00F2238D"/>
    <w:rsid w:val="00F23362"/>
    <w:rsid w:val="00F24AAE"/>
    <w:rsid w:val="00F26037"/>
    <w:rsid w:val="00F270F0"/>
    <w:rsid w:val="00F27301"/>
    <w:rsid w:val="00F35419"/>
    <w:rsid w:val="00F367B2"/>
    <w:rsid w:val="00F402E8"/>
    <w:rsid w:val="00F45923"/>
    <w:rsid w:val="00F5139D"/>
    <w:rsid w:val="00F52110"/>
    <w:rsid w:val="00F57F8D"/>
    <w:rsid w:val="00F61872"/>
    <w:rsid w:val="00F623F2"/>
    <w:rsid w:val="00F65E4F"/>
    <w:rsid w:val="00F7258D"/>
    <w:rsid w:val="00F73BBA"/>
    <w:rsid w:val="00F74416"/>
    <w:rsid w:val="00F7538A"/>
    <w:rsid w:val="00F75978"/>
    <w:rsid w:val="00F823D4"/>
    <w:rsid w:val="00F8280E"/>
    <w:rsid w:val="00F834A4"/>
    <w:rsid w:val="00F83B70"/>
    <w:rsid w:val="00F85340"/>
    <w:rsid w:val="00F85D67"/>
    <w:rsid w:val="00F86DFF"/>
    <w:rsid w:val="00F87FB8"/>
    <w:rsid w:val="00F900BA"/>
    <w:rsid w:val="00F90EC4"/>
    <w:rsid w:val="00F91562"/>
    <w:rsid w:val="00F94D8D"/>
    <w:rsid w:val="00F94F99"/>
    <w:rsid w:val="00FA1C48"/>
    <w:rsid w:val="00FA5519"/>
    <w:rsid w:val="00FA5626"/>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54435"/>
  <w15:docId w15:val="{43855841-1DE6-413F-8F4C-5911BC5F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AD6A-E1B2-44D8-BCDA-95697AC2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27</Pages>
  <Words>10221</Words>
  <Characters>61332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71411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25</cp:revision>
  <cp:lastPrinted>2017-11-29T12:27:00Z</cp:lastPrinted>
  <dcterms:created xsi:type="dcterms:W3CDTF">2017-10-30T07:42:00Z</dcterms:created>
  <dcterms:modified xsi:type="dcterms:W3CDTF">2017-12-04T07:02:00Z</dcterms:modified>
</cp:coreProperties>
</file>