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416F18" w:rsidP="002F5C4E">
      <w:pPr>
        <w:pStyle w:val="Nagwek4"/>
        <w:ind w:left="0"/>
      </w:pPr>
    </w:p>
    <w:p w:rsidR="002F5C4E" w:rsidRDefault="00416F18" w:rsidP="002F5C4E">
      <w:pPr>
        <w:pStyle w:val="Nagwek4"/>
        <w:ind w:left="0"/>
      </w:pPr>
      <w:r>
        <w:t xml:space="preserve">Zakres rzeczowy robót </w:t>
      </w:r>
    </w:p>
    <w:p w:rsidR="00201632" w:rsidRPr="00201632" w:rsidRDefault="00201632" w:rsidP="00201632">
      <w:pPr>
        <w:keepNext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240" w:line="288" w:lineRule="auto"/>
        <w:ind w:left="360"/>
        <w:jc w:val="center"/>
        <w:rPr>
          <w:b/>
          <w:spacing w:val="-12"/>
          <w:szCs w:val="24"/>
        </w:rPr>
      </w:pPr>
      <w:r w:rsidRPr="00201632">
        <w:rPr>
          <w:b/>
          <w:szCs w:val="24"/>
        </w:rPr>
        <w:t xml:space="preserve">montaż furtki w istniejącym ogrodzeniu panelowym na terenie Przedszkola Miejskiego nr 5 przy ul. Witosa 7 </w:t>
      </w:r>
      <w:r w:rsidRPr="00201632">
        <w:rPr>
          <w:b/>
          <w:sz w:val="22"/>
          <w:szCs w:val="22"/>
        </w:rPr>
        <w:t>w Świnoujściu.</w:t>
      </w:r>
    </w:p>
    <w:p w:rsidR="001E1831" w:rsidRDefault="001E1831" w:rsidP="001E1831">
      <w:pPr>
        <w:rPr>
          <w:b/>
          <w:u w:val="single"/>
        </w:rPr>
      </w:pPr>
    </w:p>
    <w:p w:rsidR="00201632" w:rsidRDefault="00201632" w:rsidP="00201632">
      <w:pPr>
        <w:jc w:val="both"/>
      </w:pPr>
      <w:r>
        <w:t>Prace obejmują: demontaż przęsła ogrodzeniowego panelowego,</w:t>
      </w:r>
      <w:r w:rsidR="00DB61CC">
        <w:t xml:space="preserve"> zdemontowanie deski cokołowej żelbetowej,</w:t>
      </w:r>
      <w:r>
        <w:t xml:space="preserve"> wstawienie w miejsce zdemontowanego przęsła w części centralnej furtki ogrodzeniowej  szerokości 100 cm w świetle nowych słupków furtki. Słupki furtki osadzić w betonie B15, przestrzeń pomiędzy słupkami furtki a linia ogrodzenia wypełnić dociętym na wymagany wymiar zdemontowanym przęsłem ogrodzeniowym.</w:t>
      </w:r>
      <w:r w:rsidR="00DB61CC">
        <w:t xml:space="preserve"> </w:t>
      </w:r>
      <w:r>
        <w:t xml:space="preserve">Skrzydło furtki otwierane na zewnątrz , wyposażone w zamek patentowy, klamkę. Wysokość furki oraz rodzaj </w:t>
      </w:r>
      <w:proofErr w:type="spellStart"/>
      <w:r>
        <w:t>panela</w:t>
      </w:r>
      <w:proofErr w:type="spellEnd"/>
      <w:r>
        <w:t xml:space="preserve"> </w:t>
      </w:r>
      <w:r w:rsidR="00693525">
        <w:t xml:space="preserve">powinna być </w:t>
      </w:r>
      <w:bookmarkStart w:id="0" w:name="_GoBack"/>
      <w:bookmarkEnd w:id="0"/>
      <w:r>
        <w:t>dopasowana do wysokości istniejącego ogrodzenia</w:t>
      </w:r>
      <w:r w:rsidR="00713B6C">
        <w:t xml:space="preserve"> – wys. </w:t>
      </w:r>
      <w:proofErr w:type="spellStart"/>
      <w:r w:rsidR="00713B6C">
        <w:t>panela</w:t>
      </w:r>
      <w:proofErr w:type="spellEnd"/>
      <w:r w:rsidR="00713B6C">
        <w:t xml:space="preserve"> 1,60 m + 20 cm deska cokołowa</w:t>
      </w:r>
      <w:r>
        <w:t>.</w:t>
      </w:r>
    </w:p>
    <w:p w:rsidR="00D7423C" w:rsidRDefault="00201632" w:rsidP="00201632">
      <w:pPr>
        <w:jc w:val="both"/>
      </w:pPr>
      <w:r>
        <w:t xml:space="preserve"> Kolor furtki zielony RAL </w:t>
      </w:r>
      <w:r w:rsidR="00713B6C">
        <w:t>6005</w:t>
      </w:r>
      <w:r>
        <w:t xml:space="preserve"> </w:t>
      </w:r>
    </w:p>
    <w:p w:rsidR="001E1831" w:rsidRDefault="001E1831" w:rsidP="001E1831">
      <w:pPr>
        <w:jc w:val="both"/>
      </w:pPr>
      <w:r>
        <w:t>Wszystkie użyte materiały powinny posiadać atesty, aprobaty techniczne, atesty higieniczne</w:t>
      </w:r>
      <w:r w:rsidR="00D7423C">
        <w:t xml:space="preserve"> – dla materiałów stosowanych do wewnątrz.</w:t>
      </w:r>
      <w:r>
        <w:t xml:space="preserve"> </w:t>
      </w:r>
    </w:p>
    <w:p w:rsidR="000412ED" w:rsidRDefault="000412ED" w:rsidP="005C2247">
      <w:pPr>
        <w:jc w:val="both"/>
      </w:pPr>
    </w:p>
    <w:p w:rsidR="000412ED" w:rsidRDefault="00201632" w:rsidP="005C2247">
      <w:pPr>
        <w:jc w:val="both"/>
      </w:pPr>
      <w:r>
        <w:rPr>
          <w:noProof/>
        </w:rPr>
        <w:drawing>
          <wp:inline distT="0" distB="0" distL="0" distR="0">
            <wp:extent cx="5334000" cy="400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2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237" cy="399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632" w:rsidRDefault="00201632" w:rsidP="005C2247">
      <w:pPr>
        <w:jc w:val="both"/>
      </w:pPr>
    </w:p>
    <w:p w:rsidR="000412ED" w:rsidRPr="00ED0742" w:rsidRDefault="00D40112" w:rsidP="005C2247">
      <w:pPr>
        <w:jc w:val="both"/>
        <w:rPr>
          <w:sz w:val="20"/>
        </w:rPr>
      </w:pPr>
      <w:r>
        <w:rPr>
          <w:sz w:val="20"/>
        </w:rPr>
        <w:t xml:space="preserve">Fot. </w:t>
      </w:r>
      <w:r w:rsidR="00201632">
        <w:rPr>
          <w:sz w:val="20"/>
        </w:rPr>
        <w:t>1.</w:t>
      </w:r>
      <w:r>
        <w:rPr>
          <w:sz w:val="20"/>
        </w:rPr>
        <w:t xml:space="preserve"> Widok </w:t>
      </w:r>
      <w:r w:rsidR="00201632">
        <w:rPr>
          <w:sz w:val="20"/>
        </w:rPr>
        <w:t>przęsła ogrodzeniowego w którym zamon</w:t>
      </w:r>
      <w:r w:rsidR="00DB61CC">
        <w:rPr>
          <w:sz w:val="20"/>
        </w:rPr>
        <w:t>t</w:t>
      </w:r>
      <w:r w:rsidR="00201632">
        <w:rPr>
          <w:sz w:val="20"/>
        </w:rPr>
        <w:t>ow</w:t>
      </w:r>
      <w:r w:rsidR="00DB61CC">
        <w:rPr>
          <w:sz w:val="20"/>
        </w:rPr>
        <w:t>a</w:t>
      </w:r>
      <w:r w:rsidR="00201632">
        <w:rPr>
          <w:sz w:val="20"/>
        </w:rPr>
        <w:t>na będzie nowa furtka.</w:t>
      </w:r>
    </w:p>
    <w:p w:rsidR="00EC12DD" w:rsidRDefault="00EC12DD" w:rsidP="005C2247">
      <w:pPr>
        <w:jc w:val="both"/>
      </w:pPr>
    </w:p>
    <w:sectPr w:rsidR="00EC12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B4" w:rsidRDefault="00B92BB4" w:rsidP="00416F18">
      <w:r>
        <w:separator/>
      </w:r>
    </w:p>
  </w:endnote>
  <w:endnote w:type="continuationSeparator" w:id="0">
    <w:p w:rsidR="00B92BB4" w:rsidRDefault="00B92BB4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B4" w:rsidRDefault="00B92BB4" w:rsidP="00416F18">
      <w:r>
        <w:separator/>
      </w:r>
    </w:p>
  </w:footnote>
  <w:footnote w:type="continuationSeparator" w:id="0">
    <w:p w:rsidR="00B92BB4" w:rsidRDefault="00B92BB4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Załącznik nr 1 do Zapytania ofertowego nr WEZ.271.2.</w:t>
    </w:r>
    <w:r w:rsidR="00285023">
      <w:t>1</w:t>
    </w:r>
    <w:r w:rsidR="00201632">
      <w:t>23</w:t>
    </w:r>
    <w: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1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412ED"/>
    <w:rsid w:val="00086FF0"/>
    <w:rsid w:val="000B02BF"/>
    <w:rsid w:val="000F3314"/>
    <w:rsid w:val="001E1831"/>
    <w:rsid w:val="001F7906"/>
    <w:rsid w:val="00201632"/>
    <w:rsid w:val="00242AC7"/>
    <w:rsid w:val="00284432"/>
    <w:rsid w:val="00285023"/>
    <w:rsid w:val="002F5C4E"/>
    <w:rsid w:val="00416F18"/>
    <w:rsid w:val="00460648"/>
    <w:rsid w:val="004700ED"/>
    <w:rsid w:val="004A08A2"/>
    <w:rsid w:val="004B7CE3"/>
    <w:rsid w:val="005C2247"/>
    <w:rsid w:val="005E366A"/>
    <w:rsid w:val="00656AB7"/>
    <w:rsid w:val="00693525"/>
    <w:rsid w:val="006A5936"/>
    <w:rsid w:val="00703CE6"/>
    <w:rsid w:val="00713B6C"/>
    <w:rsid w:val="007213AF"/>
    <w:rsid w:val="00782D51"/>
    <w:rsid w:val="00791168"/>
    <w:rsid w:val="007E024A"/>
    <w:rsid w:val="0084193C"/>
    <w:rsid w:val="00846C97"/>
    <w:rsid w:val="009E19C8"/>
    <w:rsid w:val="00A03B0C"/>
    <w:rsid w:val="00A84672"/>
    <w:rsid w:val="00AC60A4"/>
    <w:rsid w:val="00AD0FE1"/>
    <w:rsid w:val="00B92BB4"/>
    <w:rsid w:val="00BD3176"/>
    <w:rsid w:val="00C247AB"/>
    <w:rsid w:val="00C8629B"/>
    <w:rsid w:val="00D01FA6"/>
    <w:rsid w:val="00D02009"/>
    <w:rsid w:val="00D34B5F"/>
    <w:rsid w:val="00D40112"/>
    <w:rsid w:val="00D66995"/>
    <w:rsid w:val="00D7423C"/>
    <w:rsid w:val="00D7782D"/>
    <w:rsid w:val="00DB61CC"/>
    <w:rsid w:val="00E17C19"/>
    <w:rsid w:val="00E43F95"/>
    <w:rsid w:val="00E876C0"/>
    <w:rsid w:val="00EB6E80"/>
    <w:rsid w:val="00EC12DD"/>
    <w:rsid w:val="00ED0742"/>
    <w:rsid w:val="00F248A8"/>
    <w:rsid w:val="00F36B5F"/>
    <w:rsid w:val="00F41378"/>
    <w:rsid w:val="00F56CBA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31</cp:revision>
  <cp:lastPrinted>2017-06-19T10:31:00Z</cp:lastPrinted>
  <dcterms:created xsi:type="dcterms:W3CDTF">2017-03-08T07:43:00Z</dcterms:created>
  <dcterms:modified xsi:type="dcterms:W3CDTF">2017-11-23T09:47:00Z</dcterms:modified>
</cp:coreProperties>
</file>