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D10B01" w:rsidP="00D10B01">
      <w:pPr>
        <w:pStyle w:val="Teksttreci20"/>
        <w:shd w:val="clear" w:color="auto" w:fill="auto"/>
        <w:spacing w:before="0" w:after="0"/>
      </w:pPr>
      <w:r>
        <w:t>„Budowa Punktu Selektywnej Zbiórki Odpadów Komunalnych”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CA30E9">
      <w:t xml:space="preserve"> WIM.271.1.77</w:t>
    </w:r>
    <w:r w:rsidR="0012117B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2117B"/>
    <w:rsid w:val="00175DCA"/>
    <w:rsid w:val="002243BC"/>
    <w:rsid w:val="002A75EC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30E9"/>
    <w:rsid w:val="00CA5DE7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dcterms:created xsi:type="dcterms:W3CDTF">2017-11-14T09:47:00Z</dcterms:created>
  <dcterms:modified xsi:type="dcterms:W3CDTF">2017-11-14T09:47:00Z</dcterms:modified>
</cp:coreProperties>
</file>