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F245AA">
        <w:rPr>
          <w:rFonts w:ascii="Times New Roman" w:hAnsi="Times New Roman"/>
          <w:i w:val="0"/>
          <w:sz w:val="28"/>
          <w:szCs w:val="28"/>
        </w:rPr>
        <w:t>usług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F245AA">
        <w:rPr>
          <w:sz w:val="24"/>
          <w:szCs w:val="24"/>
        </w:rPr>
        <w:t>usług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</w:t>
      </w:r>
      <w:r w:rsidR="009530A3">
        <w:rPr>
          <w:sz w:val="24"/>
          <w:szCs w:val="24"/>
        </w:rPr>
        <w:t>pięciu</w:t>
      </w:r>
      <w:r w:rsidRPr="004D584B">
        <w:rPr>
          <w:sz w:val="24"/>
          <w:szCs w:val="24"/>
        </w:rPr>
        <w:t xml:space="preserve">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 w:rsidP="009530A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 xml:space="preserve">y określić zgodnie z </w:t>
            </w:r>
            <w:proofErr w:type="spellStart"/>
            <w:r w:rsidR="009530A3">
              <w:rPr>
                <w:sz w:val="24"/>
                <w:szCs w:val="24"/>
              </w:rPr>
              <w:t>rozdz.V</w:t>
            </w:r>
            <w:proofErr w:type="spellEnd"/>
            <w:r w:rsidR="009530A3">
              <w:rPr>
                <w:sz w:val="24"/>
                <w:szCs w:val="24"/>
              </w:rPr>
              <w:t xml:space="preserve"> pkt 2 </w:t>
            </w:r>
            <w:proofErr w:type="spellStart"/>
            <w:r w:rsidR="009530A3">
              <w:rPr>
                <w:sz w:val="24"/>
                <w:szCs w:val="24"/>
              </w:rPr>
              <w:t>ppkt</w:t>
            </w:r>
            <w:proofErr w:type="spellEnd"/>
            <w:r w:rsidR="009530A3">
              <w:rPr>
                <w:sz w:val="24"/>
                <w:szCs w:val="24"/>
              </w:rPr>
              <w:t xml:space="preserve"> 2. </w:t>
            </w:r>
            <w:r w:rsidR="008E7378">
              <w:rPr>
                <w:sz w:val="24"/>
                <w:szCs w:val="24"/>
              </w:rPr>
              <w:t xml:space="preserve">lit a) </w:t>
            </w:r>
            <w:proofErr w:type="spellStart"/>
            <w:r w:rsidR="008E7378">
              <w:rPr>
                <w:sz w:val="24"/>
                <w:szCs w:val="24"/>
              </w:rPr>
              <w:t>siwz</w:t>
            </w:r>
            <w:proofErr w:type="spellEnd"/>
            <w:r w:rsidR="009530A3">
              <w:rPr>
                <w:sz w:val="24"/>
                <w:szCs w:val="24"/>
              </w:rPr>
              <w:t xml:space="preserve"> </w:t>
            </w:r>
            <w:r w:rsidRPr="004D584B">
              <w:rPr>
                <w:sz w:val="24"/>
                <w:szCs w:val="24"/>
              </w:rPr>
              <w:t>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9530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 xml:space="preserve">odzaj przedsięwzięcia, branża i parametry charakterystyczne - jak określono w </w:t>
            </w:r>
            <w:proofErr w:type="spellStart"/>
            <w:r w:rsidR="009530A3">
              <w:rPr>
                <w:sz w:val="24"/>
                <w:szCs w:val="24"/>
              </w:rPr>
              <w:t>rozdz.V</w:t>
            </w:r>
            <w:proofErr w:type="spellEnd"/>
            <w:r w:rsidR="009530A3">
              <w:rPr>
                <w:sz w:val="24"/>
                <w:szCs w:val="24"/>
              </w:rPr>
              <w:t xml:space="preserve"> pkt 2 </w:t>
            </w:r>
            <w:proofErr w:type="spellStart"/>
            <w:r w:rsidR="009530A3">
              <w:rPr>
                <w:sz w:val="24"/>
                <w:szCs w:val="24"/>
              </w:rPr>
              <w:t>ppkt</w:t>
            </w:r>
            <w:proofErr w:type="spellEnd"/>
            <w:r w:rsidR="009530A3">
              <w:rPr>
                <w:sz w:val="24"/>
                <w:szCs w:val="24"/>
              </w:rPr>
              <w:t xml:space="preserve"> 2. a)</w:t>
            </w:r>
            <w:r w:rsidR="009530A3" w:rsidRPr="004D584B">
              <w:rPr>
                <w:sz w:val="24"/>
                <w:szCs w:val="24"/>
              </w:rPr>
              <w:t xml:space="preserve"> </w:t>
            </w:r>
            <w:proofErr w:type="spellStart"/>
            <w:r w:rsidR="009530A3">
              <w:rPr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 w:rsidP="009530A3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8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 xml:space="preserve">Załącznik nr </w:t>
    </w:r>
    <w:r w:rsidR="00FD0661">
      <w:t>7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</w:t>
    </w:r>
    <w:r w:rsidR="00B338E2">
      <w:t>.75.</w:t>
    </w:r>
    <w:r w:rsidRPr="00A622BD">
      <w:t>201</w:t>
    </w:r>
    <w:r w:rsidR="009530A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1B1"/>
    <w:rsid w:val="001B338D"/>
    <w:rsid w:val="001F72F7"/>
    <w:rsid w:val="003D5F63"/>
    <w:rsid w:val="003E350F"/>
    <w:rsid w:val="00452027"/>
    <w:rsid w:val="00490562"/>
    <w:rsid w:val="004D584B"/>
    <w:rsid w:val="00521E99"/>
    <w:rsid w:val="005D0987"/>
    <w:rsid w:val="005F4393"/>
    <w:rsid w:val="00601E45"/>
    <w:rsid w:val="006330E5"/>
    <w:rsid w:val="007151B1"/>
    <w:rsid w:val="007C6109"/>
    <w:rsid w:val="008600B3"/>
    <w:rsid w:val="008E7378"/>
    <w:rsid w:val="008F35B9"/>
    <w:rsid w:val="00935E68"/>
    <w:rsid w:val="009530A3"/>
    <w:rsid w:val="00A22989"/>
    <w:rsid w:val="00A622BD"/>
    <w:rsid w:val="00A7462A"/>
    <w:rsid w:val="00B338E2"/>
    <w:rsid w:val="00C3144D"/>
    <w:rsid w:val="00C7669D"/>
    <w:rsid w:val="00CD721A"/>
    <w:rsid w:val="00E01C97"/>
    <w:rsid w:val="00ED0A61"/>
    <w:rsid w:val="00EF6184"/>
    <w:rsid w:val="00F245AA"/>
    <w:rsid w:val="00F9602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RLYSIAK</cp:lastModifiedBy>
  <cp:revision>3</cp:revision>
  <cp:lastPrinted>2016-05-30T12:53:00Z</cp:lastPrinted>
  <dcterms:created xsi:type="dcterms:W3CDTF">2017-10-29T15:55:00Z</dcterms:created>
  <dcterms:modified xsi:type="dcterms:W3CDTF">2017-10-30T09:07:00Z</dcterms:modified>
</cp:coreProperties>
</file>