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D104AD" w:rsidRPr="009908FC" w:rsidRDefault="00D104AD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84727" w:rsidRDefault="00A00405" w:rsidP="0048472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A00405">
        <w:rPr>
          <w:b/>
          <w:spacing w:val="-4"/>
          <w:sz w:val="28"/>
          <w:szCs w:val="28"/>
        </w:rPr>
        <w:t>„Pełnienie roli inżyniera kontraktu podczas realizacji zadania inwestycyjnego pn. : Przebudowa ul. Markiewicza w Świnoujściu”</w:t>
      </w:r>
    </w:p>
    <w:p w:rsidR="002F1D84" w:rsidRPr="00A00405" w:rsidRDefault="002F1D84" w:rsidP="00484727">
      <w:pPr>
        <w:spacing w:after="0" w:line="240" w:lineRule="auto"/>
        <w:jc w:val="center"/>
        <w:rPr>
          <w:b/>
          <w:sz w:val="28"/>
          <w:szCs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2278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Pr="002F1D84" w:rsidRDefault="00484727" w:rsidP="00CF7489">
      <w:pPr>
        <w:spacing w:before="120"/>
        <w:ind w:left="357"/>
        <w:jc w:val="both"/>
        <w:rPr>
          <w:szCs w:val="22"/>
        </w:rPr>
      </w:pPr>
      <w:r w:rsidRPr="002F1D84">
        <w:rPr>
          <w:szCs w:val="22"/>
        </w:rPr>
        <w:t>(słownie: …………………………………………………………………………………..)</w:t>
      </w:r>
    </w:p>
    <w:p w:rsidR="00484727" w:rsidRPr="002F1D84" w:rsidRDefault="00484727" w:rsidP="00CF7489">
      <w:pPr>
        <w:spacing w:before="120"/>
        <w:ind w:left="357"/>
        <w:jc w:val="both"/>
        <w:rPr>
          <w:szCs w:val="22"/>
        </w:rPr>
      </w:pPr>
      <w:r w:rsidRPr="002F1D84">
        <w:rPr>
          <w:szCs w:val="22"/>
        </w:rPr>
        <w:t>……………………… zł brutto</w:t>
      </w:r>
    </w:p>
    <w:p w:rsidR="00484727" w:rsidRPr="002F1D84" w:rsidRDefault="00484727" w:rsidP="00484727">
      <w:pPr>
        <w:spacing w:before="120"/>
        <w:ind w:left="357"/>
        <w:jc w:val="both"/>
        <w:rPr>
          <w:szCs w:val="22"/>
        </w:rPr>
      </w:pPr>
      <w:r w:rsidRPr="002F1D84">
        <w:rPr>
          <w:szCs w:val="22"/>
        </w:rPr>
        <w:t>(słownie: …………………………………………………………………………………..)</w:t>
      </w:r>
    </w:p>
    <w:p w:rsidR="00D3491B" w:rsidRPr="002F1D84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2F1D84">
        <w:rPr>
          <w:color w:val="000000"/>
          <w:szCs w:val="22"/>
          <w:lang w:eastAsia="en-US"/>
        </w:rPr>
        <w:t>w tym podatek VAT</w:t>
      </w:r>
      <w:r w:rsidRPr="002F1D84">
        <w:rPr>
          <w:b/>
          <w:color w:val="000000"/>
          <w:szCs w:val="22"/>
          <w:lang w:eastAsia="en-US"/>
        </w:rPr>
        <w:t xml:space="preserve"> </w:t>
      </w:r>
      <w:r w:rsidRPr="002F1D84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Pr="002F1D84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2F1D84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2F1D84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:rsidR="00060D10" w:rsidRPr="002F1D84" w:rsidRDefault="002F1D84" w:rsidP="002F1D84">
      <w:pPr>
        <w:pStyle w:val="Tytu"/>
        <w:numPr>
          <w:ilvl w:val="0"/>
          <w:numId w:val="28"/>
        </w:numPr>
        <w:ind w:left="426" w:hanging="426"/>
        <w:jc w:val="left"/>
        <w:rPr>
          <w:b w:val="0"/>
          <w:color w:val="000000"/>
          <w:sz w:val="22"/>
          <w:szCs w:val="22"/>
        </w:rPr>
      </w:pPr>
      <w:r w:rsidRPr="002F1D84">
        <w:rPr>
          <w:b w:val="0"/>
          <w:bCs/>
          <w:color w:val="000000"/>
          <w:sz w:val="22"/>
          <w:szCs w:val="22"/>
          <w:lang w:eastAsia="en-US"/>
        </w:rPr>
        <w:t xml:space="preserve">Deklarujemy </w:t>
      </w:r>
      <w:r w:rsidRPr="002F1D84">
        <w:rPr>
          <w:b w:val="0"/>
          <w:color w:val="000000"/>
          <w:sz w:val="22"/>
          <w:szCs w:val="22"/>
          <w:lang w:eastAsia="en-US"/>
        </w:rPr>
        <w:t xml:space="preserve">wykonanie przedmiotu zamówienia w </w:t>
      </w:r>
      <w:r w:rsidRPr="002F1D84">
        <w:rPr>
          <w:b w:val="0"/>
          <w:bCs/>
          <w:color w:val="000000"/>
          <w:sz w:val="22"/>
          <w:szCs w:val="22"/>
          <w:lang w:eastAsia="en-US"/>
        </w:rPr>
        <w:t>termin</w:t>
      </w:r>
      <w:r>
        <w:rPr>
          <w:b w:val="0"/>
          <w:bCs/>
          <w:color w:val="000000"/>
          <w:sz w:val="22"/>
          <w:szCs w:val="22"/>
          <w:lang w:eastAsia="en-US"/>
        </w:rPr>
        <w:t>i</w:t>
      </w:r>
      <w:r w:rsidRPr="002F1D84">
        <w:rPr>
          <w:b w:val="0"/>
          <w:bCs/>
          <w:color w:val="000000"/>
          <w:sz w:val="22"/>
          <w:szCs w:val="22"/>
          <w:lang w:eastAsia="en-US"/>
        </w:rPr>
        <w:t>e</w:t>
      </w:r>
      <w:r w:rsidRPr="002F1D84">
        <w:rPr>
          <w:b w:val="0"/>
          <w:color w:val="000000"/>
          <w:sz w:val="22"/>
          <w:szCs w:val="22"/>
        </w:rPr>
        <w:t xml:space="preserve"> zgodnym ze Specyfikacją Istotnych Warunków Zamówienia.</w:t>
      </w:r>
    </w:p>
    <w:p w:rsidR="00D104AD" w:rsidRDefault="00D104AD" w:rsidP="002278C5">
      <w:pPr>
        <w:pStyle w:val="Akapitzlist"/>
        <w:numPr>
          <w:ilvl w:val="0"/>
          <w:numId w:val="28"/>
        </w:numPr>
        <w:spacing w:before="120" w:after="0" w:line="240" w:lineRule="auto"/>
        <w:ind w:left="426" w:hanging="426"/>
        <w:jc w:val="both"/>
        <w:rPr>
          <w:i/>
          <w:szCs w:val="22"/>
        </w:rPr>
      </w:pPr>
      <w:r w:rsidRPr="002F1D84">
        <w:rPr>
          <w:b/>
          <w:szCs w:val="22"/>
        </w:rPr>
        <w:t xml:space="preserve">Do realizacji zamówienia skierujemy m.in. następujące osoby, które posiadają wskazane doświadczenie </w:t>
      </w:r>
      <w:r w:rsidRPr="002F1D84">
        <w:rPr>
          <w:i/>
          <w:szCs w:val="22"/>
        </w:rPr>
        <w:t xml:space="preserve">(informacje służące ocenie oferty w kryterium opisanym w rozdziale XII pkt 2.2 </w:t>
      </w:r>
      <w:proofErr w:type="spellStart"/>
      <w:r w:rsidRPr="002F1D84">
        <w:rPr>
          <w:i/>
          <w:szCs w:val="22"/>
        </w:rPr>
        <w:t>siwz</w:t>
      </w:r>
      <w:proofErr w:type="spellEnd"/>
      <w:r w:rsidRPr="002F1D84">
        <w:rPr>
          <w:i/>
          <w:szCs w:val="22"/>
        </w:rPr>
        <w:t>):</w:t>
      </w:r>
    </w:p>
    <w:p w:rsidR="002F1D84" w:rsidRPr="002F1D84" w:rsidRDefault="002F1D84" w:rsidP="002F1D84">
      <w:pPr>
        <w:pStyle w:val="Akapitzlist"/>
        <w:spacing w:before="120" w:after="0" w:line="240" w:lineRule="auto"/>
        <w:ind w:left="426"/>
        <w:jc w:val="both"/>
        <w:rPr>
          <w:i/>
          <w:szCs w:val="22"/>
        </w:rPr>
      </w:pPr>
    </w:p>
    <w:p w:rsidR="00D104AD" w:rsidRPr="002F1D84" w:rsidRDefault="00D104AD" w:rsidP="00D104AD">
      <w:pPr>
        <w:pStyle w:val="Akapitzlist"/>
        <w:rPr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D104AD" w:rsidRPr="00FF5D9F" w:rsidTr="00D5008B">
        <w:tc>
          <w:tcPr>
            <w:tcW w:w="1116" w:type="pct"/>
            <w:shd w:val="clear" w:color="auto" w:fill="B8CCE4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D104AD" w:rsidRPr="00FF5D9F" w:rsidTr="00D5008B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D104AD" w:rsidRPr="00291E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D104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 w:rsidR="002E625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Pr="00291EAD" w:rsidRDefault="002E625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291EAD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104AD" w:rsidRPr="00FF5D9F" w:rsidTr="00D5008B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D104AD" w:rsidRPr="00291E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:rsidR="00D104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="002E625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Default="002E625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Pr="00291EAD" w:rsidRDefault="002E625D" w:rsidP="002E625D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D104AD" w:rsidRPr="00FF5D9F" w:rsidDel="009A10A6" w:rsidRDefault="00D104AD" w:rsidP="00D5008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D104AD" w:rsidRPr="00FF5D9F" w:rsidTr="00D5008B">
        <w:tc>
          <w:tcPr>
            <w:tcW w:w="1116" w:type="pct"/>
            <w:shd w:val="clear" w:color="auto" w:fill="auto"/>
            <w:vAlign w:val="center"/>
          </w:tcPr>
          <w:p w:rsidR="00291EAD" w:rsidRPr="00291EAD" w:rsidRDefault="00291EAD" w:rsidP="002E62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 w:rsidRPr="00291EAD">
              <w:rPr>
                <w:szCs w:val="22"/>
              </w:rPr>
              <w:t>Inspektorem nadzoru robót w specjalności instalacyjnej w zakresie sieci, instalacji i urz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dze</w:t>
            </w:r>
            <w:r w:rsidRPr="00291EAD">
              <w:rPr>
                <w:rFonts w:eastAsia="TimesNewRoman"/>
                <w:szCs w:val="22"/>
              </w:rPr>
              <w:t xml:space="preserve">ń </w:t>
            </w:r>
            <w:r w:rsidRPr="00291EAD">
              <w:rPr>
                <w:szCs w:val="22"/>
              </w:rPr>
              <w:t>cieplnych, wentylacyjnych, gazowych, wodoci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gowych i kanalizacyjnych.</w:t>
            </w:r>
          </w:p>
          <w:p w:rsidR="00D104AD" w:rsidRDefault="00D104A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 w:rsidR="002E625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Default="002E625D" w:rsidP="002E625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2E625D" w:rsidRPr="002E625D" w:rsidRDefault="002E625D" w:rsidP="002E625D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D104AD" w:rsidRPr="00FF5D9F" w:rsidRDefault="00D104AD" w:rsidP="00D5008B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104AD" w:rsidRPr="005F2B95" w:rsidRDefault="00D104AD" w:rsidP="00D104AD">
      <w:pPr>
        <w:spacing w:before="120" w:after="0" w:line="240" w:lineRule="auto"/>
        <w:jc w:val="both"/>
        <w:rPr>
          <w:szCs w:val="22"/>
        </w:rPr>
      </w:pPr>
    </w:p>
    <w:p w:rsidR="00D104AD" w:rsidRPr="00C92C86" w:rsidRDefault="00D104AD" w:rsidP="00D104AD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.2</w:t>
      </w:r>
      <w:r w:rsidRPr="00C92C86">
        <w:rPr>
          <w:szCs w:val="22"/>
        </w:rPr>
        <w:t xml:space="preserve">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.</w:t>
      </w:r>
    </w:p>
    <w:p w:rsidR="00D104AD" w:rsidRPr="00D104AD" w:rsidRDefault="00D104AD" w:rsidP="002278C5">
      <w:pPr>
        <w:pStyle w:val="Akapitzlist"/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D104AD">
        <w:rPr>
          <w:szCs w:val="22"/>
        </w:rPr>
        <w:t xml:space="preserve">Jesteśmy związani ofertą przez </w:t>
      </w:r>
      <w:r w:rsidR="001C4575">
        <w:rPr>
          <w:szCs w:val="22"/>
        </w:rPr>
        <w:t>3</w:t>
      </w:r>
      <w:r w:rsidRPr="00D104AD">
        <w:rPr>
          <w:szCs w:val="22"/>
        </w:rPr>
        <w:t>0 dni od terminu upływu składania ofert.</w:t>
      </w:r>
    </w:p>
    <w:p w:rsidR="00D104AD" w:rsidRPr="00D104AD" w:rsidRDefault="00D104AD" w:rsidP="002278C5">
      <w:pPr>
        <w:pStyle w:val="Akapitzlist"/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D104AD">
        <w:rPr>
          <w:szCs w:val="22"/>
        </w:rPr>
        <w:t>Zobowi</w:t>
      </w:r>
      <w:r w:rsidRPr="00D104AD">
        <w:rPr>
          <w:rFonts w:eastAsia="TimesNewRoman"/>
          <w:szCs w:val="22"/>
        </w:rPr>
        <w:t>ą</w:t>
      </w:r>
      <w:r w:rsidRPr="00D104AD">
        <w:rPr>
          <w:szCs w:val="22"/>
        </w:rPr>
        <w:t>zujemy si</w:t>
      </w:r>
      <w:r w:rsidRPr="00D104AD">
        <w:rPr>
          <w:rFonts w:eastAsia="TimesNewRoman"/>
          <w:szCs w:val="22"/>
        </w:rPr>
        <w:t>ę</w:t>
      </w:r>
      <w:r w:rsidRPr="00D104AD">
        <w:rPr>
          <w:szCs w:val="22"/>
        </w:rPr>
        <w:t>, w przypadku wybrania przez Zamawiaj</w:t>
      </w:r>
      <w:r w:rsidRPr="00D104AD">
        <w:rPr>
          <w:rFonts w:eastAsia="TimesNewRoman"/>
          <w:szCs w:val="22"/>
        </w:rPr>
        <w:t>ą</w:t>
      </w:r>
      <w:r w:rsidRPr="00D104AD">
        <w:rPr>
          <w:szCs w:val="22"/>
        </w:rPr>
        <w:t>cego naszej oferty:</w:t>
      </w:r>
    </w:p>
    <w:p w:rsidR="00D104AD" w:rsidRPr="00C92C86" w:rsidRDefault="00D104AD" w:rsidP="00D104AD">
      <w:pPr>
        <w:numPr>
          <w:ilvl w:val="1"/>
          <w:numId w:val="4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D104AD" w:rsidRPr="00C92C86" w:rsidRDefault="00D104AD" w:rsidP="00D104AD">
      <w:pPr>
        <w:numPr>
          <w:ilvl w:val="1"/>
          <w:numId w:val="4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D104AD" w:rsidRDefault="00D104AD" w:rsidP="00D104AD">
      <w:pPr>
        <w:numPr>
          <w:ilvl w:val="1"/>
          <w:numId w:val="4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Pr="00C825F9">
        <w:rPr>
          <w:b/>
          <w:szCs w:val="22"/>
        </w:rPr>
        <w:t>5 %</w:t>
      </w:r>
      <w:r w:rsidRPr="00C92C86">
        <w:rPr>
          <w:szCs w:val="22"/>
        </w:rPr>
        <w:t xml:space="preserve"> ceny całkowitej brutto podanej w ofercie.</w:t>
      </w:r>
    </w:p>
    <w:p w:rsidR="00D104AD" w:rsidRPr="00C92C86" w:rsidRDefault="00D104AD" w:rsidP="00D104AD">
      <w:pPr>
        <w:spacing w:before="120" w:after="0" w:line="240" w:lineRule="auto"/>
        <w:ind w:left="851"/>
        <w:jc w:val="both"/>
        <w:rPr>
          <w:szCs w:val="22"/>
        </w:rPr>
      </w:pPr>
    </w:p>
    <w:p w:rsidR="00D104AD" w:rsidRPr="00D104AD" w:rsidRDefault="00D104AD" w:rsidP="002278C5">
      <w:pPr>
        <w:pStyle w:val="Akapitzlist"/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D104AD">
        <w:rPr>
          <w:szCs w:val="22"/>
        </w:rPr>
        <w:t>Przedkładaj</w:t>
      </w:r>
      <w:r w:rsidRPr="00D104AD">
        <w:rPr>
          <w:rFonts w:eastAsia="TimesNewRoman"/>
          <w:szCs w:val="22"/>
        </w:rPr>
        <w:t>ą</w:t>
      </w:r>
      <w:r w:rsidRPr="00D104AD">
        <w:rPr>
          <w:szCs w:val="22"/>
        </w:rPr>
        <w:t>c Zamawiaj</w:t>
      </w:r>
      <w:r w:rsidRPr="00D104AD">
        <w:rPr>
          <w:rFonts w:eastAsia="TimesNewRoman"/>
          <w:szCs w:val="22"/>
        </w:rPr>
        <w:t>ą</w:t>
      </w:r>
      <w:r w:rsidRPr="00D104AD">
        <w:rPr>
          <w:szCs w:val="22"/>
        </w:rPr>
        <w:t>cemu nasz</w:t>
      </w:r>
      <w:r w:rsidRPr="00D104AD">
        <w:rPr>
          <w:rFonts w:eastAsia="TimesNewRoman"/>
          <w:szCs w:val="22"/>
        </w:rPr>
        <w:t xml:space="preserve">ą </w:t>
      </w:r>
      <w:r w:rsidRPr="00D104AD">
        <w:rPr>
          <w:szCs w:val="22"/>
        </w:rPr>
        <w:t>ofert</w:t>
      </w:r>
      <w:r w:rsidRPr="00D104AD">
        <w:rPr>
          <w:rFonts w:eastAsia="TimesNewRoman"/>
          <w:szCs w:val="22"/>
        </w:rPr>
        <w:t xml:space="preserve">ę </w:t>
      </w:r>
      <w:r w:rsidRPr="00D104AD">
        <w:rPr>
          <w:szCs w:val="22"/>
        </w:rPr>
        <w:t>o</w:t>
      </w:r>
      <w:r w:rsidRPr="00D104AD">
        <w:rPr>
          <w:rFonts w:eastAsia="TimesNewRoman"/>
          <w:szCs w:val="22"/>
        </w:rPr>
        <w:t>ś</w:t>
      </w:r>
      <w:r w:rsidRPr="00D104AD">
        <w:rPr>
          <w:szCs w:val="22"/>
        </w:rPr>
        <w:t xml:space="preserve">wiadczamy </w:t>
      </w:r>
      <w:r w:rsidRPr="00D104AD">
        <w:rPr>
          <w:rFonts w:eastAsia="TimesNewRoman"/>
          <w:szCs w:val="22"/>
        </w:rPr>
        <w:t>ż</w:t>
      </w:r>
      <w:r w:rsidRPr="00D104AD">
        <w:rPr>
          <w:szCs w:val="22"/>
        </w:rPr>
        <w:t xml:space="preserve">e zapoznaliśmy się z treścią </w:t>
      </w:r>
      <w:proofErr w:type="spellStart"/>
      <w:r w:rsidRPr="00D104AD">
        <w:rPr>
          <w:szCs w:val="22"/>
        </w:rPr>
        <w:t>siwz</w:t>
      </w:r>
      <w:proofErr w:type="spellEnd"/>
      <w:r w:rsidRPr="00D104AD">
        <w:rPr>
          <w:szCs w:val="22"/>
        </w:rPr>
        <w:t xml:space="preserve"> oraz z projektem umowy i akceptujemy je bez zastrzeżeń.</w:t>
      </w:r>
    </w:p>
    <w:p w:rsidR="00D104AD" w:rsidRPr="005F2B95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825F9">
        <w:rPr>
          <w:szCs w:val="22"/>
        </w:rPr>
        <w:lastRenderedPageBreak/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D104AD" w:rsidRPr="00C825F9" w:rsidRDefault="00D104AD" w:rsidP="00D104AD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D104AD" w:rsidRPr="000A7924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D104AD" w:rsidRPr="00D111BF" w:rsidRDefault="00D104AD" w:rsidP="00D104AD">
      <w:pPr>
        <w:pStyle w:val="Bezodstpw"/>
        <w:numPr>
          <w:ilvl w:val="0"/>
          <w:numId w:val="4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04AD" w:rsidRDefault="00D104AD" w:rsidP="00D104A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2278C5" w:rsidRPr="00D111BF" w:rsidRDefault="002278C5" w:rsidP="00D104A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D104AD" w:rsidRPr="00D111BF" w:rsidRDefault="00D104AD" w:rsidP="00D104AD">
      <w:pPr>
        <w:pStyle w:val="Bezodstpw"/>
        <w:numPr>
          <w:ilvl w:val="0"/>
          <w:numId w:val="4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D104AD" w:rsidRPr="00D111BF" w:rsidTr="00D5008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D104AD" w:rsidRPr="00D111BF" w:rsidTr="00D5008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C22E34">
              <w:rPr>
                <w:sz w:val="16"/>
                <w:szCs w:val="18"/>
              </w:rPr>
            </w:r>
            <w:r w:rsidR="00C22E3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C22E34">
              <w:rPr>
                <w:sz w:val="16"/>
                <w:szCs w:val="18"/>
              </w:rPr>
            </w:r>
            <w:r w:rsidR="00C22E3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04AD" w:rsidRPr="00D111BF" w:rsidTr="00D5008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C22E34">
              <w:rPr>
                <w:sz w:val="16"/>
                <w:szCs w:val="18"/>
              </w:rPr>
            </w:r>
            <w:r w:rsidR="00C22E3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C22E34">
              <w:rPr>
                <w:sz w:val="16"/>
                <w:szCs w:val="18"/>
              </w:rPr>
            </w:r>
            <w:r w:rsidR="00C22E3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04AD" w:rsidRPr="00D111BF" w:rsidTr="00D5008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C22E34">
              <w:rPr>
                <w:sz w:val="16"/>
                <w:szCs w:val="18"/>
              </w:rPr>
            </w:r>
            <w:r w:rsidR="00C22E3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C22E34">
              <w:rPr>
                <w:sz w:val="16"/>
                <w:szCs w:val="18"/>
              </w:rPr>
            </w:r>
            <w:r w:rsidR="00C22E3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04AD" w:rsidRPr="00D111BF" w:rsidTr="00D5008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C22E34">
              <w:rPr>
                <w:sz w:val="16"/>
                <w:szCs w:val="18"/>
              </w:rPr>
            </w:r>
            <w:r w:rsidR="00C22E3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C22E34">
              <w:rPr>
                <w:sz w:val="16"/>
                <w:szCs w:val="18"/>
              </w:rPr>
            </w:r>
            <w:r w:rsidR="00C22E34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D104AD" w:rsidRPr="00D111BF" w:rsidRDefault="00D104AD" w:rsidP="00D5008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04AD" w:rsidRDefault="00D104AD" w:rsidP="00D104AD">
      <w:pPr>
        <w:spacing w:before="120" w:after="0" w:line="240" w:lineRule="auto"/>
        <w:ind w:left="567"/>
        <w:jc w:val="both"/>
        <w:rPr>
          <w:szCs w:val="22"/>
        </w:rPr>
      </w:pPr>
    </w:p>
    <w:p w:rsidR="00D104AD" w:rsidRPr="00C825F9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D104AD" w:rsidRPr="00C92C86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D104AD" w:rsidRPr="009D65C9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D104AD" w:rsidRPr="009908FC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D104AD" w:rsidRPr="009908FC" w:rsidTr="00D5008B">
        <w:tc>
          <w:tcPr>
            <w:tcW w:w="664" w:type="dxa"/>
            <w:vMerge w:val="restart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D104AD" w:rsidRPr="009908FC" w:rsidTr="00D5008B">
        <w:tc>
          <w:tcPr>
            <w:tcW w:w="664" w:type="dxa"/>
            <w:vMerge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D104AD" w:rsidRPr="009908FC" w:rsidTr="00D5008B">
        <w:tc>
          <w:tcPr>
            <w:tcW w:w="664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104AD" w:rsidRPr="009908FC" w:rsidTr="00D5008B">
        <w:tc>
          <w:tcPr>
            <w:tcW w:w="664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D104AD" w:rsidRPr="009908F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104AD" w:rsidRPr="009D65C9" w:rsidRDefault="00D104AD" w:rsidP="00D104A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04AD" w:rsidRPr="009D65C9" w:rsidRDefault="00D104AD" w:rsidP="00D104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D104AD" w:rsidRDefault="00D104AD" w:rsidP="00D104AD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D104AD" w:rsidRPr="00C92C86" w:rsidRDefault="00D104AD" w:rsidP="00D104AD">
      <w:pPr>
        <w:ind w:left="360"/>
        <w:jc w:val="both"/>
        <w:rPr>
          <w:sz w:val="20"/>
          <w:szCs w:val="20"/>
          <w:lang w:eastAsia="en-US"/>
        </w:rPr>
      </w:pPr>
    </w:p>
    <w:p w:rsidR="00D104AD" w:rsidRPr="009B1904" w:rsidRDefault="00D104AD" w:rsidP="009B1904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>
        <w:rPr>
          <w:szCs w:val="22"/>
          <w:lang w:eastAsia="en-US"/>
        </w:rPr>
        <w:t>:</w:t>
      </w:r>
      <w:r w:rsidRPr="009B1904">
        <w:rPr>
          <w:szCs w:val="22"/>
          <w:lang w:eastAsia="en-US"/>
        </w:rPr>
        <w:t xml:space="preserve"> - </w:t>
      </w:r>
      <w:r w:rsidR="009B1904">
        <w:rPr>
          <w:szCs w:val="22"/>
          <w:lang w:eastAsia="en-US"/>
        </w:rPr>
        <w:t xml:space="preserve">   </w:t>
      </w:r>
      <w:r w:rsidRPr="009B1904">
        <w:rPr>
          <w:szCs w:val="22"/>
          <w:lang w:eastAsia="en-US"/>
        </w:rPr>
        <w:t>……………………… zł.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D104AD" w:rsidRPr="003E2414" w:rsidRDefault="00D104AD" w:rsidP="00D104A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D104AD" w:rsidRPr="003E2414" w:rsidRDefault="00D104AD" w:rsidP="00D104A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D104AD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D104AD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D104AD" w:rsidRPr="009908FC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D104AD" w:rsidRPr="003E2414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D104AD" w:rsidRPr="003E2414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D104AD" w:rsidRPr="00A83E2C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104AD" w:rsidRPr="00A83E2C" w:rsidTr="00D5008B">
        <w:tc>
          <w:tcPr>
            <w:tcW w:w="533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D104AD" w:rsidRPr="00A83E2C" w:rsidTr="00D5008B">
        <w:tc>
          <w:tcPr>
            <w:tcW w:w="533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04AD" w:rsidRPr="00A83E2C" w:rsidTr="00D5008B">
        <w:tc>
          <w:tcPr>
            <w:tcW w:w="533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D104AD" w:rsidRPr="00A83E2C" w:rsidRDefault="00D104AD" w:rsidP="00D5008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104AD" w:rsidRPr="008204A8" w:rsidRDefault="00D104AD" w:rsidP="00D104AD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D104AD" w:rsidRPr="008204A8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 umieszczonych na stronie internetowej pismach zamawiającego. (</w:t>
      </w:r>
      <w:hyperlink r:id="rId9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D104AD" w:rsidRPr="00EC33FD" w:rsidRDefault="00D104AD" w:rsidP="00D104AD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D104AD" w:rsidRDefault="00D104AD" w:rsidP="002278C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</w:t>
      </w:r>
      <w:r w:rsidRPr="009B1904">
        <w:rPr>
          <w:b/>
          <w:color w:val="000000"/>
          <w:szCs w:val="22"/>
          <w:lang w:eastAsia="en-US"/>
        </w:rPr>
        <w:t>wypełniony</w:t>
      </w:r>
      <w:r w:rsidRPr="00EC33FD">
        <w:rPr>
          <w:color w:val="000000"/>
          <w:szCs w:val="22"/>
          <w:lang w:eastAsia="en-US"/>
        </w:rPr>
        <w:t xml:space="preserve"> </w:t>
      </w:r>
      <w:r w:rsidRPr="005933AD">
        <w:rPr>
          <w:b/>
          <w:color w:val="000000"/>
          <w:szCs w:val="22"/>
          <w:lang w:eastAsia="en-US"/>
        </w:rPr>
        <w:t>wykaz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(stanowiącego załącznik nr </w:t>
      </w:r>
      <w:r w:rsidR="009B1904">
        <w:rPr>
          <w:color w:val="000000"/>
          <w:szCs w:val="22"/>
          <w:lang w:eastAsia="en-US"/>
        </w:rPr>
        <w:t>4</w:t>
      </w:r>
      <w:r w:rsidRPr="00EC33FD">
        <w:rPr>
          <w:color w:val="000000"/>
          <w:szCs w:val="22"/>
          <w:lang w:eastAsia="en-US"/>
        </w:rPr>
        <w:t xml:space="preserve">.3 do </w:t>
      </w:r>
      <w:proofErr w:type="spellStart"/>
      <w:r w:rsidRPr="00EC33FD">
        <w:rPr>
          <w:color w:val="000000"/>
          <w:szCs w:val="22"/>
          <w:lang w:eastAsia="en-US"/>
        </w:rPr>
        <w:t>siwz</w:t>
      </w:r>
      <w:proofErr w:type="spellEnd"/>
      <w:r w:rsidRPr="00EC33FD">
        <w:rPr>
          <w:color w:val="000000"/>
          <w:szCs w:val="22"/>
          <w:lang w:eastAsia="en-US"/>
        </w:rPr>
        <w:t>).</w:t>
      </w:r>
    </w:p>
    <w:p w:rsidR="00D104AD" w:rsidRPr="00BE0925" w:rsidRDefault="00D104AD" w:rsidP="00D104AD">
      <w:pPr>
        <w:pStyle w:val="Akapitzlist"/>
        <w:rPr>
          <w:color w:val="000000"/>
          <w:szCs w:val="22"/>
          <w:lang w:eastAsia="en-US"/>
        </w:rPr>
      </w:pPr>
    </w:p>
    <w:p w:rsidR="00D104AD" w:rsidRPr="00BE0925" w:rsidRDefault="00D104AD" w:rsidP="002278C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 xml:space="preserve">Załączamy wykaz osób o którym mowa w Rozdziale V pkt 5 </w:t>
      </w:r>
      <w:proofErr w:type="spellStart"/>
      <w:r w:rsidRPr="00BE0925">
        <w:rPr>
          <w:sz w:val="24"/>
        </w:rPr>
        <w:t>ppkt</w:t>
      </w:r>
      <w:proofErr w:type="spellEnd"/>
      <w:r w:rsidRPr="00BE0925">
        <w:rPr>
          <w:sz w:val="24"/>
        </w:rPr>
        <w:t xml:space="preserve"> 2 lit d, w zakresie niezbędnym do oceny oferty na podstawie ustalonych kryteriów ofert</w:t>
      </w:r>
      <w:r>
        <w:rPr>
          <w:sz w:val="24"/>
        </w:rPr>
        <w:t>.</w:t>
      </w:r>
    </w:p>
    <w:p w:rsidR="00D104AD" w:rsidRPr="00BE0925" w:rsidRDefault="00D104AD" w:rsidP="00D104A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D104AD" w:rsidRPr="00EC33FD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D104AD" w:rsidRDefault="00D104AD" w:rsidP="00D10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D104AD" w:rsidRPr="0077481A" w:rsidRDefault="00D104AD" w:rsidP="00D10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D104AD" w:rsidRPr="00642C7C" w:rsidRDefault="00D104AD" w:rsidP="00D10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D104AD" w:rsidRPr="00642C7C" w:rsidRDefault="00D104AD" w:rsidP="00D10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D104AD" w:rsidRDefault="00D104AD" w:rsidP="00D10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D104AD" w:rsidRDefault="00D104AD" w:rsidP="00D104AD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D104AD" w:rsidRPr="00EC33FD" w:rsidRDefault="00D104AD" w:rsidP="002278C5">
      <w:pPr>
        <w:numPr>
          <w:ilvl w:val="0"/>
          <w:numId w:val="48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......... (łącznie z załącznikami).</w:t>
      </w:r>
    </w:p>
    <w:p w:rsidR="00D104AD" w:rsidRDefault="00D104AD" w:rsidP="00D104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D104AD" w:rsidRDefault="00D104AD" w:rsidP="00D104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D104AD" w:rsidRDefault="00D104AD" w:rsidP="00D104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D104AD" w:rsidRDefault="00D104AD" w:rsidP="00D104AD">
      <w:pPr>
        <w:jc w:val="both"/>
        <w:rPr>
          <w:color w:val="000000"/>
          <w:sz w:val="18"/>
          <w:szCs w:val="18"/>
          <w:lang w:eastAsia="en-US"/>
        </w:rPr>
      </w:pPr>
    </w:p>
    <w:p w:rsidR="00D104AD" w:rsidRDefault="00D104AD" w:rsidP="00D104AD">
      <w:pPr>
        <w:jc w:val="both"/>
        <w:rPr>
          <w:color w:val="000000"/>
          <w:sz w:val="18"/>
          <w:szCs w:val="18"/>
          <w:lang w:eastAsia="en-US"/>
        </w:rPr>
      </w:pPr>
    </w:p>
    <w:p w:rsidR="00D104AD" w:rsidRDefault="00D104AD" w:rsidP="00D104AD">
      <w:pPr>
        <w:jc w:val="both"/>
        <w:rPr>
          <w:color w:val="000000"/>
          <w:sz w:val="18"/>
          <w:szCs w:val="18"/>
          <w:lang w:eastAsia="en-US"/>
        </w:rPr>
      </w:pPr>
    </w:p>
    <w:p w:rsidR="00D104AD" w:rsidRPr="00A44497" w:rsidRDefault="00D104AD" w:rsidP="00D104AD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D104AD" w:rsidRPr="00A44497" w:rsidRDefault="00D104AD" w:rsidP="00D104AD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D104AD" w:rsidRPr="009908FC" w:rsidRDefault="00D104AD" w:rsidP="00D104AD">
      <w:pPr>
        <w:jc w:val="both"/>
      </w:pPr>
    </w:p>
    <w:p w:rsidR="0090090A" w:rsidRPr="009908FC" w:rsidRDefault="0090090A" w:rsidP="00D104AD">
      <w:pPr>
        <w:pStyle w:val="Akapitzlist"/>
        <w:spacing w:before="120" w:after="0" w:line="240" w:lineRule="auto"/>
        <w:ind w:left="567"/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AC" w:rsidRDefault="00AD14AC" w:rsidP="0090090A">
      <w:pPr>
        <w:spacing w:after="0" w:line="240" w:lineRule="auto"/>
      </w:pPr>
      <w:r>
        <w:separator/>
      </w:r>
    </w:p>
  </w:endnote>
  <w:endnote w:type="continuationSeparator" w:id="0">
    <w:p w:rsidR="00AD14AC" w:rsidRDefault="00AD1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344314"/>
      <w:docPartObj>
        <w:docPartGallery w:val="Page Numbers (Bottom of Page)"/>
        <w:docPartUnique/>
      </w:docPartObj>
    </w:sdtPr>
    <w:sdtEndPr/>
    <w:sdtContent>
      <w:p w:rsidR="00FD73FB" w:rsidRDefault="00FD73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34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AC" w:rsidRDefault="00AD14AC" w:rsidP="0090090A">
      <w:pPr>
        <w:spacing w:after="0" w:line="240" w:lineRule="auto"/>
      </w:pPr>
      <w:r>
        <w:separator/>
      </w:r>
    </w:p>
  </w:footnote>
  <w:footnote w:type="continuationSeparator" w:id="0">
    <w:p w:rsidR="00AD14AC" w:rsidRDefault="00AD1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7A2A4E" w:rsidRDefault="001A43C0" w:rsidP="00433689">
    <w:pPr>
      <w:pStyle w:val="Nagwek"/>
      <w:jc w:val="right"/>
      <w:rPr>
        <w:b/>
        <w:sz w:val="20"/>
        <w:szCs w:val="20"/>
      </w:rPr>
    </w:pPr>
    <w:r w:rsidRPr="007A2A4E">
      <w:rPr>
        <w:b/>
        <w:sz w:val="20"/>
        <w:szCs w:val="20"/>
      </w:rPr>
      <w:t xml:space="preserve">Załącznik nr </w:t>
    </w:r>
    <w:r w:rsidR="00026F8D" w:rsidRPr="007A2A4E">
      <w:rPr>
        <w:b/>
        <w:sz w:val="20"/>
        <w:szCs w:val="20"/>
      </w:rPr>
      <w:t>1</w:t>
    </w:r>
    <w:r w:rsidRPr="007A2A4E">
      <w:rPr>
        <w:b/>
        <w:sz w:val="20"/>
        <w:szCs w:val="20"/>
      </w:rPr>
      <w:t xml:space="preserve"> do SIWZ nr WIM.271.1.66.2017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DD8"/>
    <w:multiLevelType w:val="hybridMultilevel"/>
    <w:tmpl w:val="25EADD38"/>
    <w:lvl w:ilvl="0" w:tplc="3ED24DA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47AA02D5"/>
    <w:multiLevelType w:val="hybridMultilevel"/>
    <w:tmpl w:val="24206966"/>
    <w:lvl w:ilvl="0" w:tplc="CC02EFDE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866A4"/>
    <w:multiLevelType w:val="hybridMultilevel"/>
    <w:tmpl w:val="CD0E1F28"/>
    <w:lvl w:ilvl="0" w:tplc="DE60C450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8"/>
  </w:num>
  <w:num w:numId="29">
    <w:abstractNumId w:val="5"/>
  </w:num>
  <w:num w:numId="30">
    <w:abstractNumId w:val="3"/>
  </w:num>
  <w:num w:numId="31">
    <w:abstractNumId w:val="2"/>
  </w:num>
  <w:num w:numId="32">
    <w:abstractNumId w:val="17"/>
  </w:num>
  <w:num w:numId="33">
    <w:abstractNumId w:val="6"/>
  </w:num>
  <w:num w:numId="34">
    <w:abstractNumId w:val="7"/>
  </w:num>
  <w:num w:numId="35">
    <w:abstractNumId w:val="15"/>
  </w:num>
  <w:num w:numId="36">
    <w:abstractNumId w:val="12"/>
  </w:num>
  <w:num w:numId="37">
    <w:abstractNumId w:val="10"/>
  </w:num>
  <w:num w:numId="38">
    <w:abstractNumId w:val="8"/>
  </w:num>
  <w:num w:numId="39">
    <w:abstractNumId w:val="4"/>
  </w:num>
  <w:num w:numId="40">
    <w:abstractNumId w:val="9"/>
  </w:num>
  <w:num w:numId="41">
    <w:abstractNumId w:val="0"/>
  </w:num>
  <w:num w:numId="42">
    <w:abstractNumId w:val="20"/>
  </w:num>
  <w:num w:numId="43">
    <w:abstractNumId w:val="14"/>
  </w:num>
  <w:num w:numId="44">
    <w:abstractNumId w:val="21"/>
  </w:num>
  <w:num w:numId="45">
    <w:abstractNumId w:val="1"/>
  </w:num>
  <w:num w:numId="46">
    <w:abstractNumId w:val="16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26F8D"/>
    <w:rsid w:val="00060D10"/>
    <w:rsid w:val="00091E2B"/>
    <w:rsid w:val="000A47AA"/>
    <w:rsid w:val="000B291D"/>
    <w:rsid w:val="000B7FCC"/>
    <w:rsid w:val="000D7E1C"/>
    <w:rsid w:val="000E299B"/>
    <w:rsid w:val="000F51F8"/>
    <w:rsid w:val="00122B9C"/>
    <w:rsid w:val="001A2115"/>
    <w:rsid w:val="001A43C0"/>
    <w:rsid w:val="001B1155"/>
    <w:rsid w:val="001C4575"/>
    <w:rsid w:val="001E46F6"/>
    <w:rsid w:val="00200D29"/>
    <w:rsid w:val="002243BC"/>
    <w:rsid w:val="002278C5"/>
    <w:rsid w:val="00291EAD"/>
    <w:rsid w:val="00293E5D"/>
    <w:rsid w:val="002A75EC"/>
    <w:rsid w:val="002E625D"/>
    <w:rsid w:val="002F1D84"/>
    <w:rsid w:val="003115ED"/>
    <w:rsid w:val="0032009D"/>
    <w:rsid w:val="00354347"/>
    <w:rsid w:val="0037210C"/>
    <w:rsid w:val="00372DE6"/>
    <w:rsid w:val="0038371F"/>
    <w:rsid w:val="003B1032"/>
    <w:rsid w:val="003B4E27"/>
    <w:rsid w:val="003D09EB"/>
    <w:rsid w:val="003F1544"/>
    <w:rsid w:val="00401AD6"/>
    <w:rsid w:val="00411077"/>
    <w:rsid w:val="00413A17"/>
    <w:rsid w:val="00433689"/>
    <w:rsid w:val="004416B6"/>
    <w:rsid w:val="004645CA"/>
    <w:rsid w:val="004759C3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336C2"/>
    <w:rsid w:val="00761814"/>
    <w:rsid w:val="00767E6D"/>
    <w:rsid w:val="007711DE"/>
    <w:rsid w:val="007A2A4E"/>
    <w:rsid w:val="007B5696"/>
    <w:rsid w:val="007F5E43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4112D"/>
    <w:rsid w:val="00957E9F"/>
    <w:rsid w:val="009908FC"/>
    <w:rsid w:val="009A6F22"/>
    <w:rsid w:val="009B16C2"/>
    <w:rsid w:val="009B1904"/>
    <w:rsid w:val="009B5EBE"/>
    <w:rsid w:val="00A00405"/>
    <w:rsid w:val="00A02CA3"/>
    <w:rsid w:val="00A1313C"/>
    <w:rsid w:val="00A369E8"/>
    <w:rsid w:val="00A44497"/>
    <w:rsid w:val="00A51ACD"/>
    <w:rsid w:val="00A5771B"/>
    <w:rsid w:val="00A83E2C"/>
    <w:rsid w:val="00AC3275"/>
    <w:rsid w:val="00AD14AC"/>
    <w:rsid w:val="00AD3A69"/>
    <w:rsid w:val="00B0662E"/>
    <w:rsid w:val="00B15B42"/>
    <w:rsid w:val="00B37498"/>
    <w:rsid w:val="00B5552E"/>
    <w:rsid w:val="00B55703"/>
    <w:rsid w:val="00B858DA"/>
    <w:rsid w:val="00BD7A45"/>
    <w:rsid w:val="00C22E34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04A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90BA6"/>
    <w:rsid w:val="00FB32CA"/>
    <w:rsid w:val="00FD73FB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60D10"/>
    <w:pPr>
      <w:spacing w:after="0" w:line="240" w:lineRule="auto"/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060D10"/>
    <w:rPr>
      <w:rFonts w:ascii="Times New Roman" w:hAnsi="Times New Roman" w:cs="Times New Roman"/>
      <w:b/>
      <w:spacing w:val="-3"/>
      <w:sz w:val="28"/>
      <w:szCs w:val="24"/>
      <w:lang w:eastAsia="pl-PL"/>
    </w:rPr>
  </w:style>
  <w:style w:type="paragraph" w:customStyle="1" w:styleId="Style11">
    <w:name w:val="Style11"/>
    <w:basedOn w:val="Normalny"/>
    <w:rsid w:val="00D104AD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104AD"/>
    <w:rPr>
      <w:rFonts w:ascii="Arial" w:hAnsi="Arial" w:cs="Arial"/>
      <w:color w:val="000000"/>
      <w:sz w:val="18"/>
      <w:szCs w:val="18"/>
    </w:rPr>
  </w:style>
  <w:style w:type="paragraph" w:styleId="Bezodstpw">
    <w:name w:val="No Spacing"/>
    <w:qFormat/>
    <w:rsid w:val="00D104AD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60D10"/>
    <w:pPr>
      <w:spacing w:after="0" w:line="240" w:lineRule="auto"/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060D10"/>
    <w:rPr>
      <w:rFonts w:ascii="Times New Roman" w:hAnsi="Times New Roman" w:cs="Times New Roman"/>
      <w:b/>
      <w:spacing w:val="-3"/>
      <w:sz w:val="28"/>
      <w:szCs w:val="24"/>
      <w:lang w:eastAsia="pl-PL"/>
    </w:rPr>
  </w:style>
  <w:style w:type="paragraph" w:customStyle="1" w:styleId="Style11">
    <w:name w:val="Style11"/>
    <w:basedOn w:val="Normalny"/>
    <w:rsid w:val="00D104AD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104AD"/>
    <w:rPr>
      <w:rFonts w:ascii="Arial" w:hAnsi="Arial" w:cs="Arial"/>
      <w:color w:val="000000"/>
      <w:sz w:val="18"/>
      <w:szCs w:val="18"/>
    </w:rPr>
  </w:style>
  <w:style w:type="paragraph" w:styleId="Bezodstpw">
    <w:name w:val="No Spacing"/>
    <w:qFormat/>
    <w:rsid w:val="00D104AD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8B02-9B7E-4F68-A755-77708DE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12</cp:revision>
  <cp:lastPrinted>2017-10-17T12:40:00Z</cp:lastPrinted>
  <dcterms:created xsi:type="dcterms:W3CDTF">2017-10-17T12:38:00Z</dcterms:created>
  <dcterms:modified xsi:type="dcterms:W3CDTF">2017-11-17T10:09:00Z</dcterms:modified>
</cp:coreProperties>
</file>