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D542DB" w:rsidRPr="00FD24D0" w:rsidRDefault="007A4C32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  <w:r w:rsidRPr="00FD24D0">
        <w:rPr>
          <w:rFonts w:ascii="Century Gothic" w:hAnsi="Century Gothic"/>
          <w:sz w:val="18"/>
          <w:szCs w:val="18"/>
        </w:rPr>
        <w:t>Opis przedmiotu zamówienia</w:t>
      </w:r>
    </w:p>
    <w:p w:rsidR="002C231B" w:rsidRPr="00FD24D0" w:rsidRDefault="002C231B" w:rsidP="00436411">
      <w:pPr>
        <w:jc w:val="both"/>
        <w:rPr>
          <w:rFonts w:ascii="Century Gothic" w:hAnsi="Century Gothic"/>
          <w:sz w:val="18"/>
          <w:szCs w:val="18"/>
        </w:rPr>
      </w:pPr>
    </w:p>
    <w:p w:rsidR="00D542DB" w:rsidRPr="00FD24D0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rFonts w:ascii="Century Gothic" w:hAnsi="Century Gothic"/>
          <w:sz w:val="18"/>
          <w:szCs w:val="18"/>
        </w:rPr>
      </w:pPr>
    </w:p>
    <w:p w:rsidR="00C72CFC" w:rsidRDefault="007A4C32" w:rsidP="00C72CFC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C72CFC">
        <w:rPr>
          <w:rFonts w:ascii="Century Gothic" w:hAnsi="Century Gothic"/>
          <w:color w:val="000000" w:themeColor="text1"/>
          <w:sz w:val="18"/>
          <w:szCs w:val="18"/>
        </w:rPr>
        <w:t>postępowania nr</w:t>
      </w:r>
      <w:r w:rsidRPr="00C72CFC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5775CC">
        <w:rPr>
          <w:rFonts w:ascii="Century Gothic" w:hAnsi="Century Gothic"/>
          <w:sz w:val="20"/>
        </w:rPr>
        <w:t>WIM.271.1.65</w:t>
      </w:r>
      <w:r w:rsidR="008F4577" w:rsidRPr="001A5DC9">
        <w:rPr>
          <w:rFonts w:ascii="Century Gothic" w:hAnsi="Century Gothic"/>
          <w:sz w:val="20"/>
        </w:rPr>
        <w:t>.2017</w:t>
      </w:r>
      <w:r w:rsidR="008F4577" w:rsidRPr="00C72CFC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r w:rsidR="00C72CFC" w:rsidRPr="00C72CFC">
        <w:rPr>
          <w:rFonts w:ascii="Century Gothic" w:hAnsi="Century Gothic"/>
          <w:spacing w:val="-4"/>
          <w:sz w:val="18"/>
          <w:szCs w:val="18"/>
          <w:lang w:eastAsia="ar-SA"/>
        </w:rPr>
        <w:t xml:space="preserve">„Przebudowa dróg powiatowych i gminnych w Świnoujściu – </w:t>
      </w:r>
      <w:r w:rsidR="001F4D9A">
        <w:rPr>
          <w:rFonts w:ascii="Century Gothic" w:hAnsi="Century Gothic"/>
          <w:spacing w:val="-4"/>
          <w:sz w:val="18"/>
          <w:szCs w:val="18"/>
          <w:lang w:eastAsia="ar-SA"/>
        </w:rPr>
        <w:t>etap</w:t>
      </w:r>
      <w:r w:rsidR="008520E0">
        <w:rPr>
          <w:rFonts w:ascii="Century Gothic" w:hAnsi="Century Gothic"/>
          <w:spacing w:val="-4"/>
          <w:sz w:val="18"/>
          <w:szCs w:val="18"/>
          <w:lang w:eastAsia="ar-SA"/>
        </w:rPr>
        <w:t xml:space="preserve"> II- przebudowa ulic: Mostowej,</w:t>
      </w:r>
      <w:r w:rsidR="001F4D9A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r w:rsidR="008520E0">
        <w:rPr>
          <w:rFonts w:ascii="Century Gothic" w:hAnsi="Century Gothic"/>
          <w:spacing w:val="-4"/>
          <w:sz w:val="18"/>
          <w:szCs w:val="18"/>
          <w:lang w:eastAsia="ar-SA"/>
        </w:rPr>
        <w:t xml:space="preserve">Wielkopolskiej, </w:t>
      </w:r>
      <w:r w:rsidR="001F4D9A">
        <w:rPr>
          <w:rFonts w:ascii="Century Gothic" w:hAnsi="Century Gothic"/>
          <w:spacing w:val="-4"/>
          <w:sz w:val="18"/>
          <w:szCs w:val="18"/>
          <w:lang w:eastAsia="ar-SA"/>
        </w:rPr>
        <w:t>Gdańskiej</w:t>
      </w:r>
      <w:r w:rsidR="008520E0">
        <w:rPr>
          <w:rFonts w:ascii="Century Gothic" w:hAnsi="Century Gothic"/>
          <w:spacing w:val="-4"/>
          <w:sz w:val="18"/>
          <w:szCs w:val="18"/>
          <w:lang w:eastAsia="ar-SA"/>
        </w:rPr>
        <w:t xml:space="preserve"> oraz Zalewowej w Świnoujściu”</w:t>
      </w:r>
    </w:p>
    <w:p w:rsidR="00B04888" w:rsidRPr="00B04888" w:rsidRDefault="00B04888" w:rsidP="00C72CFC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1F473E" w:rsidRDefault="001F473E" w:rsidP="001F473E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>
        <w:rPr>
          <w:rFonts w:ascii="Century Gothic" w:hAnsi="Century Gothic"/>
          <w:spacing w:val="-4"/>
          <w:sz w:val="18"/>
          <w:szCs w:val="18"/>
          <w:lang w:eastAsia="ar-SA"/>
        </w:rPr>
        <w:t>Część I</w:t>
      </w:r>
      <w:r w:rsidRPr="001F473E">
        <w:rPr>
          <w:rFonts w:ascii="Century Gothic" w:hAnsi="Century Gothic"/>
          <w:spacing w:val="-4"/>
          <w:sz w:val="18"/>
          <w:szCs w:val="18"/>
          <w:lang w:eastAsia="ar-SA"/>
        </w:rPr>
        <w:t xml:space="preserve"> – 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>Przebudowa ulic</w:t>
      </w:r>
      <w:r w:rsidR="004772B3">
        <w:rPr>
          <w:rFonts w:ascii="Century Gothic" w:hAnsi="Century Gothic"/>
          <w:spacing w:val="-4"/>
          <w:sz w:val="18"/>
          <w:szCs w:val="18"/>
          <w:lang w:eastAsia="ar-SA"/>
        </w:rPr>
        <w:t>y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 Mostowej</w:t>
      </w:r>
      <w:r w:rsidR="00E47891">
        <w:rPr>
          <w:rFonts w:ascii="Century Gothic" w:hAnsi="Century Gothic"/>
          <w:spacing w:val="-4"/>
          <w:sz w:val="18"/>
          <w:szCs w:val="18"/>
          <w:lang w:eastAsia="ar-SA"/>
        </w:rPr>
        <w:t xml:space="preserve"> w Świnoujściu</w:t>
      </w:r>
    </w:p>
    <w:p w:rsidR="006D13A9" w:rsidRPr="001F473E" w:rsidRDefault="006D13A9" w:rsidP="006D13A9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>
        <w:rPr>
          <w:rFonts w:ascii="Century Gothic" w:hAnsi="Century Gothic"/>
          <w:spacing w:val="-4"/>
          <w:sz w:val="18"/>
          <w:szCs w:val="18"/>
          <w:lang w:eastAsia="ar-SA"/>
        </w:rPr>
        <w:t>Część II</w:t>
      </w:r>
      <w:r w:rsidRPr="001F473E">
        <w:rPr>
          <w:rFonts w:ascii="Century Gothic" w:hAnsi="Century Gothic"/>
          <w:spacing w:val="-4"/>
          <w:sz w:val="18"/>
          <w:szCs w:val="18"/>
          <w:lang w:eastAsia="ar-SA"/>
        </w:rPr>
        <w:t xml:space="preserve"> – 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Przebudowa ulicy </w:t>
      </w:r>
      <w:r w:rsidR="009C5E24">
        <w:rPr>
          <w:rFonts w:ascii="Century Gothic" w:hAnsi="Century Gothic"/>
          <w:spacing w:val="-4"/>
          <w:sz w:val="18"/>
          <w:szCs w:val="18"/>
          <w:lang w:eastAsia="ar-SA"/>
        </w:rPr>
        <w:t>Sąsiedzkiej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 w Świnoujściu</w:t>
      </w:r>
    </w:p>
    <w:p w:rsidR="00D929C3" w:rsidRPr="001F473E" w:rsidRDefault="001F473E" w:rsidP="008520E0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>
        <w:rPr>
          <w:rFonts w:ascii="Century Gothic" w:hAnsi="Century Gothic"/>
          <w:spacing w:val="-4"/>
          <w:sz w:val="18"/>
          <w:szCs w:val="18"/>
          <w:lang w:eastAsia="ar-SA"/>
        </w:rPr>
        <w:t>Część II</w:t>
      </w:r>
      <w:r w:rsidR="006D13A9">
        <w:rPr>
          <w:rFonts w:ascii="Century Gothic" w:hAnsi="Century Gothic"/>
          <w:spacing w:val="-4"/>
          <w:sz w:val="18"/>
          <w:szCs w:val="18"/>
          <w:lang w:eastAsia="ar-SA"/>
        </w:rPr>
        <w:t>I</w:t>
      </w:r>
      <w:r w:rsidRPr="001F473E">
        <w:rPr>
          <w:rFonts w:ascii="Century Gothic" w:hAnsi="Century Gothic"/>
          <w:spacing w:val="-4"/>
          <w:sz w:val="18"/>
          <w:szCs w:val="18"/>
          <w:lang w:eastAsia="ar-SA"/>
        </w:rPr>
        <w:t xml:space="preserve"> –</w:t>
      </w:r>
      <w:r w:rsidR="008520E0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r w:rsidR="00D929C3">
        <w:rPr>
          <w:rFonts w:ascii="Century Gothic" w:hAnsi="Century Gothic"/>
          <w:spacing w:val="-4"/>
          <w:sz w:val="18"/>
          <w:szCs w:val="18"/>
          <w:lang w:eastAsia="ar-SA"/>
        </w:rPr>
        <w:t xml:space="preserve">Przebudowa ulicy </w:t>
      </w:r>
      <w:r w:rsidR="009C5E24">
        <w:rPr>
          <w:rFonts w:ascii="Century Gothic" w:hAnsi="Century Gothic"/>
          <w:spacing w:val="-4"/>
          <w:sz w:val="18"/>
          <w:szCs w:val="18"/>
          <w:lang w:eastAsia="ar-SA"/>
        </w:rPr>
        <w:t>Wielkopolskiej</w:t>
      </w:r>
      <w:bookmarkStart w:id="0" w:name="_GoBack"/>
      <w:bookmarkEnd w:id="0"/>
      <w:r w:rsidR="00D929C3">
        <w:rPr>
          <w:rFonts w:ascii="Century Gothic" w:hAnsi="Century Gothic"/>
          <w:spacing w:val="-4"/>
          <w:sz w:val="18"/>
          <w:szCs w:val="18"/>
          <w:lang w:eastAsia="ar-SA"/>
        </w:rPr>
        <w:t xml:space="preserve"> w Świnoujściu</w:t>
      </w:r>
    </w:p>
    <w:p w:rsidR="00D929C3" w:rsidRDefault="00D929C3" w:rsidP="00D929C3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Część </w:t>
      </w:r>
      <w:r w:rsidR="006D13A9">
        <w:rPr>
          <w:rFonts w:ascii="Century Gothic" w:hAnsi="Century Gothic"/>
          <w:spacing w:val="-4"/>
          <w:sz w:val="18"/>
          <w:szCs w:val="18"/>
          <w:lang w:eastAsia="ar-SA"/>
        </w:rPr>
        <w:t>IV</w:t>
      </w:r>
      <w:r w:rsidRPr="001F473E">
        <w:rPr>
          <w:rFonts w:ascii="Century Gothic" w:hAnsi="Century Gothic"/>
          <w:spacing w:val="-4"/>
          <w:sz w:val="18"/>
          <w:szCs w:val="18"/>
          <w:lang w:eastAsia="ar-SA"/>
        </w:rPr>
        <w:t xml:space="preserve"> –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 Przebudowa ulicy Gdańskiej w Świnoujściu</w:t>
      </w:r>
    </w:p>
    <w:p w:rsidR="008520E0" w:rsidRPr="001F473E" w:rsidRDefault="006D13A9" w:rsidP="008520E0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Część </w:t>
      </w:r>
      <w:r w:rsidR="008520E0">
        <w:rPr>
          <w:rFonts w:ascii="Century Gothic" w:hAnsi="Century Gothic"/>
          <w:spacing w:val="-4"/>
          <w:sz w:val="18"/>
          <w:szCs w:val="18"/>
          <w:lang w:eastAsia="ar-SA"/>
        </w:rPr>
        <w:t>V</w:t>
      </w:r>
      <w:r w:rsidR="008520E0" w:rsidRPr="001F473E">
        <w:rPr>
          <w:rFonts w:ascii="Century Gothic" w:hAnsi="Century Gothic"/>
          <w:spacing w:val="-4"/>
          <w:sz w:val="18"/>
          <w:szCs w:val="18"/>
          <w:lang w:eastAsia="ar-SA"/>
        </w:rPr>
        <w:t xml:space="preserve"> –</w:t>
      </w:r>
      <w:r w:rsidR="008520E0">
        <w:rPr>
          <w:rFonts w:ascii="Century Gothic" w:hAnsi="Century Gothic"/>
          <w:spacing w:val="-4"/>
          <w:sz w:val="18"/>
          <w:szCs w:val="18"/>
          <w:lang w:eastAsia="ar-SA"/>
        </w:rPr>
        <w:t xml:space="preserve"> Przebudowa ulicy Zalewowej w Świnoujściu</w:t>
      </w:r>
    </w:p>
    <w:p w:rsidR="008520E0" w:rsidRPr="001F473E" w:rsidRDefault="008520E0" w:rsidP="00D929C3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D929C3" w:rsidRPr="001F473E" w:rsidRDefault="00D929C3" w:rsidP="001F473E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1E76AF" w:rsidRPr="00FD24D0" w:rsidRDefault="001E76AF" w:rsidP="00436411">
      <w:pPr>
        <w:pStyle w:val="Tekstpodstawowy"/>
        <w:rPr>
          <w:rFonts w:ascii="Century Gothic" w:hAnsi="Century Gothic"/>
          <w:b/>
          <w:spacing w:val="-4"/>
          <w:sz w:val="18"/>
          <w:szCs w:val="18"/>
        </w:rPr>
      </w:pPr>
    </w:p>
    <w:p w:rsidR="002C231B" w:rsidRPr="00FD24D0" w:rsidRDefault="002C231B" w:rsidP="002C231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2C231B" w:rsidRPr="00FD24D0" w:rsidRDefault="007A4C32" w:rsidP="00BD47B1">
      <w:pPr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Roboty wykonać zgodnie z dokumentacją projektową, której wykaz znajduje się w załączniku nr 3 do umowy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. </w:t>
      </w:r>
    </w:p>
    <w:p w:rsidR="007B214E" w:rsidRPr="00FD24D0" w:rsidRDefault="007B214E" w:rsidP="00B36725">
      <w:pPr>
        <w:pStyle w:val="Tekstpodstawowy"/>
        <w:ind w:left="426"/>
        <w:rPr>
          <w:rFonts w:ascii="Century Gothic" w:hAnsi="Century Gothic" w:cstheme="minorHAnsi"/>
          <w:sz w:val="18"/>
          <w:szCs w:val="18"/>
        </w:rPr>
      </w:pPr>
    </w:p>
    <w:p w:rsidR="0082358D" w:rsidRPr="008222AD" w:rsidRDefault="00ED3ED6" w:rsidP="008222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Na część I zamówienia składa się</w:t>
      </w:r>
      <w:r w:rsidR="00334B23" w:rsidRPr="00FD24D0">
        <w:rPr>
          <w:rFonts w:ascii="Century Gothic" w:hAnsi="Century Gothic" w:cstheme="minorHAnsi"/>
          <w:b/>
          <w:sz w:val="18"/>
          <w:szCs w:val="18"/>
        </w:rPr>
        <w:t>:</w:t>
      </w:r>
    </w:p>
    <w:p w:rsidR="0082358D" w:rsidRPr="00ED3ED6" w:rsidRDefault="0082358D" w:rsidP="00ED3ED6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Century Gothic" w:hAnsi="Century Gothic" w:cstheme="minorHAnsi"/>
          <w:b/>
          <w:sz w:val="18"/>
          <w:szCs w:val="18"/>
        </w:rPr>
      </w:pPr>
      <w:r w:rsidRPr="00ED3ED6">
        <w:rPr>
          <w:rFonts w:ascii="Century Gothic" w:hAnsi="Century Gothic" w:cstheme="minorHAnsi"/>
          <w:b/>
          <w:sz w:val="18"/>
          <w:szCs w:val="18"/>
        </w:rPr>
        <w:t>Ulica Mostowa</w:t>
      </w:r>
    </w:p>
    <w:p w:rsidR="0082358D" w:rsidRPr="0041256A" w:rsidRDefault="00952266" w:rsidP="0082358D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41256A">
        <w:rPr>
          <w:rFonts w:ascii="Century Gothic" w:hAnsi="Century Gothic" w:cstheme="minorHAnsi"/>
          <w:sz w:val="18"/>
          <w:szCs w:val="18"/>
        </w:rPr>
        <w:t>P</w:t>
      </w:r>
      <w:r w:rsidR="0082358D" w:rsidRPr="0041256A">
        <w:rPr>
          <w:rFonts w:ascii="Century Gothic" w:hAnsi="Century Gothic" w:cstheme="minorHAnsi"/>
          <w:sz w:val="18"/>
          <w:szCs w:val="18"/>
        </w:rPr>
        <w:t>rzebudowa</w:t>
      </w:r>
      <w:r>
        <w:rPr>
          <w:rFonts w:ascii="Century Gothic" w:hAnsi="Century Gothic" w:cstheme="minorHAnsi"/>
          <w:sz w:val="18"/>
          <w:szCs w:val="18"/>
        </w:rPr>
        <w:t xml:space="preserve"> ulicy na odcinku</w:t>
      </w:r>
      <w:r w:rsidR="0082358D" w:rsidRPr="0041256A">
        <w:rPr>
          <w:rFonts w:ascii="Century Gothic" w:hAnsi="Century Gothic" w:cstheme="minorHAnsi"/>
          <w:sz w:val="18"/>
          <w:szCs w:val="18"/>
        </w:rPr>
        <w:t xml:space="preserve"> o długości </w:t>
      </w:r>
      <w:r w:rsidR="00F93267">
        <w:rPr>
          <w:rFonts w:ascii="Century Gothic" w:hAnsi="Century Gothic" w:cstheme="minorHAnsi"/>
          <w:sz w:val="18"/>
          <w:szCs w:val="18"/>
        </w:rPr>
        <w:t xml:space="preserve">ok </w:t>
      </w:r>
      <w:r w:rsidR="0082358D">
        <w:rPr>
          <w:rFonts w:ascii="Century Gothic" w:hAnsi="Century Gothic" w:cstheme="minorHAnsi"/>
          <w:sz w:val="18"/>
          <w:szCs w:val="18"/>
        </w:rPr>
        <w:t xml:space="preserve">195 </w:t>
      </w:r>
      <w:r w:rsidR="0082358D" w:rsidRPr="0041256A">
        <w:rPr>
          <w:rFonts w:ascii="Century Gothic" w:hAnsi="Century Gothic" w:cstheme="minorHAnsi"/>
          <w:sz w:val="18"/>
          <w:szCs w:val="18"/>
        </w:rPr>
        <w:t>m (</w:t>
      </w:r>
      <w:r w:rsidR="0082358D" w:rsidRPr="00C80340">
        <w:rPr>
          <w:rFonts w:ascii="Century Gothic" w:hAnsi="Century Gothic" w:cstheme="minorHAnsi"/>
          <w:sz w:val="18"/>
          <w:szCs w:val="18"/>
        </w:rPr>
        <w:t>od nowe</w:t>
      </w:r>
      <w:r w:rsidR="0082358D">
        <w:rPr>
          <w:rFonts w:ascii="Century Gothic" w:hAnsi="Century Gothic" w:cstheme="minorHAnsi"/>
          <w:sz w:val="18"/>
          <w:szCs w:val="18"/>
        </w:rPr>
        <w:t xml:space="preserve">go mostu w kierunku ul. 1 Maja </w:t>
      </w:r>
      <w:r w:rsidR="0082358D" w:rsidRPr="00C80340">
        <w:rPr>
          <w:rFonts w:ascii="Century Gothic" w:hAnsi="Century Gothic" w:cstheme="minorHAnsi"/>
          <w:sz w:val="18"/>
          <w:szCs w:val="18"/>
        </w:rPr>
        <w:t xml:space="preserve">do </w:t>
      </w:r>
      <w:r w:rsidR="0082358D">
        <w:rPr>
          <w:rFonts w:ascii="Century Gothic" w:hAnsi="Century Gothic" w:cstheme="minorHAnsi"/>
          <w:sz w:val="18"/>
          <w:szCs w:val="18"/>
        </w:rPr>
        <w:t>przepompowni ścieków</w:t>
      </w:r>
      <w:r w:rsidR="0082358D" w:rsidRPr="0041256A">
        <w:rPr>
          <w:rFonts w:ascii="Century Gothic" w:hAnsi="Century Gothic" w:cstheme="minorHAnsi"/>
          <w:sz w:val="18"/>
          <w:szCs w:val="18"/>
        </w:rPr>
        <w:t>) w zakresie:</w:t>
      </w:r>
    </w:p>
    <w:p w:rsidR="0082358D" w:rsidRPr="0041256A" w:rsidRDefault="0082358D" w:rsidP="0082358D">
      <w:pPr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="004E194F">
        <w:rPr>
          <w:rFonts w:ascii="Century Gothic" w:hAnsi="Century Gothic" w:cstheme="minorHAnsi"/>
          <w:sz w:val="18"/>
          <w:szCs w:val="18"/>
        </w:rPr>
        <w:t>wykonania</w:t>
      </w:r>
      <w:r w:rsidRPr="0041256A">
        <w:rPr>
          <w:rFonts w:ascii="Century Gothic" w:hAnsi="Century Gothic" w:cstheme="minorHAnsi"/>
          <w:sz w:val="18"/>
          <w:szCs w:val="18"/>
        </w:rPr>
        <w:t xml:space="preserve"> nowej nawierzchni bitumiczne</w:t>
      </w:r>
      <w:r>
        <w:rPr>
          <w:rFonts w:ascii="Century Gothic" w:hAnsi="Century Gothic" w:cstheme="minorHAnsi"/>
          <w:sz w:val="18"/>
          <w:szCs w:val="18"/>
        </w:rPr>
        <w:t>j (nakładki) o pow. ok 1 170 m²;</w:t>
      </w:r>
    </w:p>
    <w:p w:rsidR="0082358D" w:rsidRDefault="0082358D" w:rsidP="0082358D">
      <w:pPr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="004E194F">
        <w:rPr>
          <w:rFonts w:ascii="Century Gothic" w:hAnsi="Century Gothic" w:cstheme="minorHAnsi"/>
          <w:sz w:val="18"/>
          <w:szCs w:val="18"/>
        </w:rPr>
        <w:t>wykonania</w:t>
      </w:r>
      <w:r w:rsidRPr="0041256A">
        <w:rPr>
          <w:rFonts w:ascii="Century Gothic" w:hAnsi="Century Gothic" w:cstheme="minorHAnsi"/>
          <w:sz w:val="18"/>
          <w:szCs w:val="18"/>
        </w:rPr>
        <w:t xml:space="preserve"> zjazdów z koski brukowej o pow. 52 m².</w:t>
      </w:r>
    </w:p>
    <w:p w:rsidR="00ED3ED6" w:rsidRDefault="00ED3ED6" w:rsidP="0082358D">
      <w:pPr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D21F17" w:rsidRDefault="00BA2BAC" w:rsidP="00D21F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Na część II</w:t>
      </w:r>
      <w:r w:rsidR="00D21F17">
        <w:rPr>
          <w:rFonts w:ascii="Century Gothic" w:hAnsi="Century Gothic" w:cstheme="minorHAnsi"/>
          <w:b/>
          <w:sz w:val="18"/>
          <w:szCs w:val="18"/>
        </w:rPr>
        <w:t xml:space="preserve"> zamówienia składa się</w:t>
      </w:r>
      <w:r w:rsidR="00D21F17" w:rsidRPr="00FD24D0">
        <w:rPr>
          <w:rFonts w:ascii="Century Gothic" w:hAnsi="Century Gothic" w:cstheme="minorHAnsi"/>
          <w:b/>
          <w:sz w:val="18"/>
          <w:szCs w:val="18"/>
        </w:rPr>
        <w:t>:</w:t>
      </w:r>
    </w:p>
    <w:p w:rsidR="00120C90" w:rsidRPr="00ED3ED6" w:rsidRDefault="00120C90" w:rsidP="00D21F17">
      <w:pPr>
        <w:autoSpaceDE w:val="0"/>
        <w:autoSpaceDN w:val="0"/>
        <w:adjustRightInd w:val="0"/>
        <w:spacing w:before="240" w:after="240"/>
        <w:jc w:val="both"/>
        <w:rPr>
          <w:rFonts w:ascii="Century Gothic" w:hAnsi="Century Gothic" w:cstheme="minorHAnsi"/>
          <w:b/>
          <w:sz w:val="18"/>
          <w:szCs w:val="18"/>
        </w:rPr>
      </w:pPr>
      <w:r w:rsidRPr="00ED3ED6">
        <w:rPr>
          <w:rFonts w:ascii="Century Gothic" w:hAnsi="Century Gothic" w:cstheme="minorHAnsi"/>
          <w:b/>
          <w:sz w:val="18"/>
          <w:szCs w:val="18"/>
        </w:rPr>
        <w:t>Ulica Sąsiedzka</w:t>
      </w:r>
    </w:p>
    <w:p w:rsidR="00120C90" w:rsidRDefault="00120C90" w:rsidP="00120C90">
      <w:pPr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41256A">
        <w:rPr>
          <w:rFonts w:ascii="Century Gothic" w:hAnsi="Century Gothic" w:cstheme="minorHAnsi"/>
          <w:sz w:val="18"/>
          <w:szCs w:val="18"/>
        </w:rPr>
        <w:t>Przebudowa</w:t>
      </w:r>
      <w:r>
        <w:rPr>
          <w:rFonts w:ascii="Century Gothic" w:hAnsi="Century Gothic" w:cstheme="minorHAnsi"/>
          <w:sz w:val="18"/>
          <w:szCs w:val="18"/>
        </w:rPr>
        <w:t xml:space="preserve"> ulicy na odcinku</w:t>
      </w:r>
      <w:r w:rsidRPr="0041256A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>o długości</w:t>
      </w:r>
      <w:r w:rsidRPr="00C80340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 xml:space="preserve">ok </w:t>
      </w:r>
      <w:r w:rsidRPr="00C80340">
        <w:rPr>
          <w:rFonts w:ascii="Century Gothic" w:hAnsi="Century Gothic" w:cstheme="minorHAnsi"/>
          <w:sz w:val="18"/>
          <w:szCs w:val="18"/>
        </w:rPr>
        <w:t>692</w:t>
      </w:r>
      <w:r>
        <w:rPr>
          <w:rFonts w:ascii="Century Gothic" w:hAnsi="Century Gothic" w:cstheme="minorHAnsi"/>
          <w:sz w:val="18"/>
          <w:szCs w:val="18"/>
        </w:rPr>
        <w:t xml:space="preserve"> m (</w:t>
      </w:r>
      <w:r w:rsidRPr="00C80340">
        <w:rPr>
          <w:rFonts w:ascii="Century Gothic" w:hAnsi="Century Gothic" w:cstheme="minorHAnsi"/>
          <w:sz w:val="18"/>
          <w:szCs w:val="18"/>
        </w:rPr>
        <w:t>od skrzyżowania z ul. Pomorsk</w:t>
      </w:r>
      <w:r>
        <w:rPr>
          <w:rFonts w:ascii="Century Gothic" w:hAnsi="Century Gothic" w:cstheme="minorHAnsi"/>
          <w:sz w:val="18"/>
          <w:szCs w:val="18"/>
        </w:rPr>
        <w:t>ą do skrzyżowania z </w:t>
      </w:r>
      <w:r w:rsidRPr="00C80340">
        <w:rPr>
          <w:rFonts w:ascii="Century Gothic" w:hAnsi="Century Gothic" w:cstheme="minorHAnsi"/>
          <w:sz w:val="18"/>
          <w:szCs w:val="18"/>
        </w:rPr>
        <w:t>ul.</w:t>
      </w:r>
      <w:r>
        <w:rPr>
          <w:rFonts w:ascii="Century Gothic" w:hAnsi="Century Gothic" w:cstheme="minorHAnsi"/>
          <w:sz w:val="18"/>
          <w:szCs w:val="18"/>
        </w:rPr>
        <w:t> </w:t>
      </w:r>
      <w:r w:rsidRPr="00C80340">
        <w:rPr>
          <w:rFonts w:ascii="Century Gothic" w:hAnsi="Century Gothic" w:cstheme="minorHAnsi"/>
          <w:sz w:val="18"/>
          <w:szCs w:val="18"/>
        </w:rPr>
        <w:t>Zalewową)</w:t>
      </w:r>
      <w:r>
        <w:rPr>
          <w:rFonts w:ascii="Century Gothic" w:hAnsi="Century Gothic" w:cstheme="minorHAnsi"/>
          <w:sz w:val="18"/>
          <w:szCs w:val="18"/>
        </w:rPr>
        <w:t xml:space="preserve"> w zakresie:</w:t>
      </w:r>
    </w:p>
    <w:p w:rsidR="00120C90" w:rsidRPr="00250561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250561">
        <w:rPr>
          <w:rFonts w:ascii="Century Gothic" w:hAnsi="Century Gothic" w:cstheme="minorHAnsi"/>
          <w:sz w:val="18"/>
          <w:szCs w:val="18"/>
        </w:rPr>
        <w:t>- wymiany nawierzchni jezdni z bitumicznej na nawierzchnię bitumiczną</w:t>
      </w:r>
      <w:r>
        <w:rPr>
          <w:rFonts w:ascii="Century Gothic" w:hAnsi="Century Gothic" w:cstheme="minorHAnsi"/>
          <w:sz w:val="18"/>
          <w:szCs w:val="18"/>
        </w:rPr>
        <w:t>;</w:t>
      </w:r>
    </w:p>
    <w:p w:rsidR="00120C90" w:rsidRPr="00250561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250561">
        <w:rPr>
          <w:rFonts w:ascii="Century Gothic" w:hAnsi="Century Gothic" w:cstheme="minorHAnsi"/>
          <w:sz w:val="18"/>
          <w:szCs w:val="18"/>
        </w:rPr>
        <w:t xml:space="preserve">- wymiany części </w:t>
      </w:r>
      <w:r>
        <w:rPr>
          <w:rFonts w:ascii="Century Gothic" w:hAnsi="Century Gothic" w:cstheme="minorHAnsi"/>
          <w:sz w:val="18"/>
          <w:szCs w:val="18"/>
        </w:rPr>
        <w:t>nawierzchni chodników;</w:t>
      </w:r>
    </w:p>
    <w:p w:rsidR="00120C90" w:rsidRPr="00250561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250561">
        <w:rPr>
          <w:rFonts w:ascii="Century Gothic" w:hAnsi="Century Gothic" w:cstheme="minorHAnsi"/>
          <w:sz w:val="18"/>
          <w:szCs w:val="18"/>
        </w:rPr>
        <w:t>- wymiany</w:t>
      </w:r>
      <w:r>
        <w:rPr>
          <w:rFonts w:ascii="Century Gothic" w:hAnsi="Century Gothic" w:cstheme="minorHAnsi"/>
          <w:sz w:val="18"/>
          <w:szCs w:val="18"/>
        </w:rPr>
        <w:t xml:space="preserve"> nawierzchni zjazdów;</w:t>
      </w:r>
    </w:p>
    <w:p w:rsidR="00120C90" w:rsidRPr="00250561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250561">
        <w:rPr>
          <w:rFonts w:ascii="Century Gothic" w:hAnsi="Century Gothic" w:cstheme="minorHAnsi"/>
          <w:sz w:val="18"/>
          <w:szCs w:val="18"/>
        </w:rPr>
        <w:t>- wykonania ścieków przykrawężnikowych z kostki betonowej szerokości 20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250561">
        <w:rPr>
          <w:rFonts w:ascii="Century Gothic" w:hAnsi="Century Gothic" w:cstheme="minorHAnsi"/>
          <w:sz w:val="18"/>
          <w:szCs w:val="18"/>
        </w:rPr>
        <w:t>cm (ze względu na minimalne pochylenia podłużne ulicy)</w:t>
      </w:r>
      <w:r>
        <w:rPr>
          <w:rFonts w:ascii="Century Gothic" w:hAnsi="Century Gothic" w:cstheme="minorHAnsi"/>
          <w:sz w:val="18"/>
          <w:szCs w:val="18"/>
        </w:rPr>
        <w:t>;</w:t>
      </w:r>
    </w:p>
    <w:p w:rsidR="00120C90" w:rsidRPr="00250561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250561">
        <w:rPr>
          <w:rFonts w:ascii="Century Gothic" w:hAnsi="Century Gothic" w:cstheme="minorHAnsi"/>
          <w:sz w:val="18"/>
          <w:szCs w:val="18"/>
        </w:rPr>
        <w:t>- regulację wysokościową wpustów ulicznych oraz innych elementów uzbrojenia terenu zlokalizowanych w obszarze robót nawierzchniowych</w:t>
      </w:r>
      <w:r>
        <w:rPr>
          <w:rFonts w:ascii="Century Gothic" w:hAnsi="Century Gothic" w:cstheme="minorHAnsi"/>
          <w:sz w:val="18"/>
          <w:szCs w:val="18"/>
        </w:rPr>
        <w:t>;</w:t>
      </w:r>
    </w:p>
    <w:p w:rsidR="00120C90" w:rsidRPr="00250561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250561">
        <w:rPr>
          <w:rFonts w:ascii="Century Gothic" w:hAnsi="Century Gothic" w:cstheme="minorHAnsi"/>
          <w:sz w:val="18"/>
          <w:szCs w:val="18"/>
        </w:rPr>
        <w:t>- uzupełnienie elementów odwodnienia o nową lokalizację wpustów ulicznych</w:t>
      </w:r>
      <w:r>
        <w:rPr>
          <w:rFonts w:ascii="Century Gothic" w:hAnsi="Century Gothic" w:cstheme="minorHAnsi"/>
          <w:sz w:val="18"/>
          <w:szCs w:val="18"/>
        </w:rPr>
        <w:t>;</w:t>
      </w:r>
    </w:p>
    <w:p w:rsidR="00120C90" w:rsidRPr="00250561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250561">
        <w:rPr>
          <w:rFonts w:ascii="Century Gothic" w:hAnsi="Century Gothic" w:cstheme="minorHAnsi"/>
          <w:sz w:val="18"/>
          <w:szCs w:val="18"/>
        </w:rPr>
        <w:t xml:space="preserve">- odtworzenie istniejącego oznakowania </w:t>
      </w:r>
      <w:r>
        <w:rPr>
          <w:rFonts w:ascii="Century Gothic" w:hAnsi="Century Gothic" w:cstheme="minorHAnsi"/>
          <w:sz w:val="18"/>
          <w:szCs w:val="18"/>
        </w:rPr>
        <w:t>cienkowarstwowego.</w:t>
      </w:r>
    </w:p>
    <w:p w:rsidR="00120C90" w:rsidRDefault="00120C90" w:rsidP="00120C90">
      <w:pPr>
        <w:ind w:left="851" w:hanging="425"/>
        <w:jc w:val="both"/>
        <w:rPr>
          <w:rFonts w:ascii="Century Gothic" w:hAnsi="Century Gothic" w:cstheme="minorHAnsi"/>
          <w:sz w:val="18"/>
          <w:szCs w:val="18"/>
        </w:rPr>
      </w:pPr>
    </w:p>
    <w:p w:rsidR="00120C90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E7412F">
        <w:rPr>
          <w:rFonts w:ascii="Century Gothic" w:hAnsi="Century Gothic" w:cstheme="minorHAnsi"/>
          <w:b/>
          <w:sz w:val="18"/>
          <w:szCs w:val="18"/>
        </w:rPr>
        <w:t>UWAGA!</w:t>
      </w:r>
      <w:r>
        <w:rPr>
          <w:rFonts w:ascii="Century Gothic" w:hAnsi="Century Gothic" w:cstheme="minorHAnsi"/>
          <w:sz w:val="18"/>
          <w:szCs w:val="18"/>
        </w:rPr>
        <w:t xml:space="preserve"> Należy uwzględnić, że nawierzchnię wyniesionych przejść dla pieszych oraz wyspy należy wykonać z kostki brukowej betonowej gr. 8 cm bezfazowej koloru czerwonego. Pozostałe warstwy konstrukcyjne wyniesień zgodne z dokumentacją projektową.</w:t>
      </w:r>
    </w:p>
    <w:p w:rsidR="00BA2BAC" w:rsidRDefault="00BA2BAC" w:rsidP="00BA2B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Na część III zamówienia składa się</w:t>
      </w:r>
      <w:r w:rsidRPr="00FD24D0">
        <w:rPr>
          <w:rFonts w:ascii="Century Gothic" w:hAnsi="Century Gothic" w:cstheme="minorHAnsi"/>
          <w:b/>
          <w:sz w:val="18"/>
          <w:szCs w:val="18"/>
        </w:rPr>
        <w:t>:</w:t>
      </w:r>
    </w:p>
    <w:p w:rsidR="00BA2BAC" w:rsidRPr="008520E0" w:rsidRDefault="00BA2BAC" w:rsidP="00BA2BA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b/>
          <w:sz w:val="18"/>
          <w:szCs w:val="18"/>
        </w:rPr>
      </w:pPr>
      <w:r w:rsidRPr="008520E0">
        <w:rPr>
          <w:rFonts w:ascii="Century Gothic" w:hAnsi="Century Gothic" w:cstheme="minorHAnsi"/>
          <w:b/>
          <w:sz w:val="18"/>
          <w:szCs w:val="18"/>
        </w:rPr>
        <w:t>Ulica Wielkopolska</w:t>
      </w:r>
    </w:p>
    <w:p w:rsidR="00BA2BAC" w:rsidRDefault="00BA2BAC" w:rsidP="00BA2BAC">
      <w:pPr>
        <w:pStyle w:val="Akapitzlist"/>
        <w:autoSpaceDE w:val="0"/>
        <w:autoSpaceDN w:val="0"/>
        <w:adjustRightInd w:val="0"/>
        <w:spacing w:before="120" w:after="120"/>
        <w:ind w:left="708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41256A">
        <w:rPr>
          <w:rFonts w:ascii="Century Gothic" w:hAnsi="Century Gothic" w:cstheme="minorHAnsi"/>
          <w:sz w:val="18"/>
          <w:szCs w:val="18"/>
        </w:rPr>
        <w:t>Przebudowa</w:t>
      </w:r>
      <w:r>
        <w:rPr>
          <w:rFonts w:ascii="Century Gothic" w:hAnsi="Century Gothic" w:cstheme="minorHAnsi"/>
          <w:sz w:val="18"/>
          <w:szCs w:val="18"/>
        </w:rPr>
        <w:t xml:space="preserve"> ulicy na odcinku</w:t>
      </w:r>
      <w:r w:rsidRPr="0041256A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>o długości</w:t>
      </w:r>
      <w:r w:rsidRPr="003A0B37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 xml:space="preserve">ok </w:t>
      </w:r>
      <w:r w:rsidRPr="003A0B37">
        <w:rPr>
          <w:rFonts w:ascii="Century Gothic" w:hAnsi="Century Gothic" w:cstheme="minorHAnsi"/>
          <w:sz w:val="18"/>
          <w:szCs w:val="18"/>
        </w:rPr>
        <w:t>685</w:t>
      </w:r>
      <w:r>
        <w:rPr>
          <w:rFonts w:ascii="Century Gothic" w:hAnsi="Century Gothic" w:cstheme="minorHAnsi"/>
          <w:sz w:val="18"/>
          <w:szCs w:val="18"/>
        </w:rPr>
        <w:t xml:space="preserve"> m (</w:t>
      </w:r>
      <w:r w:rsidRPr="003A0B37">
        <w:rPr>
          <w:rFonts w:ascii="Century Gothic" w:hAnsi="Century Gothic" w:cstheme="minorHAnsi"/>
          <w:sz w:val="18"/>
          <w:szCs w:val="18"/>
        </w:rPr>
        <w:t xml:space="preserve">od skrzyżowania </w:t>
      </w:r>
      <w:r>
        <w:rPr>
          <w:rFonts w:ascii="Century Gothic" w:hAnsi="Century Gothic" w:cstheme="minorHAnsi"/>
          <w:sz w:val="18"/>
          <w:szCs w:val="18"/>
        </w:rPr>
        <w:t>z ul. Szkolną do skrzyżowania z </w:t>
      </w:r>
      <w:r w:rsidRPr="003A0B37">
        <w:rPr>
          <w:rFonts w:ascii="Century Gothic" w:hAnsi="Century Gothic" w:cstheme="minorHAnsi"/>
          <w:sz w:val="18"/>
          <w:szCs w:val="18"/>
        </w:rPr>
        <w:t>ul.</w:t>
      </w:r>
      <w:r>
        <w:rPr>
          <w:rFonts w:ascii="Century Gothic" w:hAnsi="Century Gothic" w:cstheme="minorHAnsi"/>
          <w:sz w:val="18"/>
          <w:szCs w:val="18"/>
        </w:rPr>
        <w:t> </w:t>
      </w:r>
      <w:r w:rsidRPr="003A0B37">
        <w:rPr>
          <w:rFonts w:ascii="Century Gothic" w:hAnsi="Century Gothic" w:cstheme="minorHAnsi"/>
          <w:sz w:val="18"/>
          <w:szCs w:val="18"/>
        </w:rPr>
        <w:t>Grunwaldzką)</w:t>
      </w:r>
      <w:r>
        <w:rPr>
          <w:rFonts w:ascii="Century Gothic" w:hAnsi="Century Gothic" w:cstheme="minorHAnsi"/>
          <w:sz w:val="18"/>
          <w:szCs w:val="18"/>
        </w:rPr>
        <w:t xml:space="preserve"> w zakresie:</w:t>
      </w:r>
    </w:p>
    <w:p w:rsidR="00BA2BAC" w:rsidRPr="008520E0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 wymiany nawierzchni jezdni z płyt betonowych typu trylinka na nawierzchnię bitumiczną;</w:t>
      </w:r>
    </w:p>
    <w:p w:rsidR="00BA2BAC" w:rsidRPr="008520E0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lastRenderedPageBreak/>
        <w:t>- wymiany części krawężników betonowych (uszkodzonych na skrzyżowaniach i łukach poziomych);</w:t>
      </w:r>
    </w:p>
    <w:p w:rsidR="00BA2BAC" w:rsidRPr="008520E0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wykonania na całej długości ulicy ścieków przykrawężnikowych z kostki betonowej szerokości 20 cm (ze względu na minimalne pochylenia podłużne ulicy);</w:t>
      </w:r>
    </w:p>
    <w:p w:rsidR="00BA2BAC" w:rsidRPr="008520E0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 xml:space="preserve">- </w:t>
      </w:r>
      <w:proofErr w:type="spellStart"/>
      <w:r w:rsidRPr="008520E0">
        <w:rPr>
          <w:rFonts w:ascii="Century Gothic" w:hAnsi="Century Gothic" w:cstheme="minorHAnsi"/>
          <w:sz w:val="18"/>
          <w:szCs w:val="18"/>
        </w:rPr>
        <w:t>przebrukowanie</w:t>
      </w:r>
      <w:proofErr w:type="spellEnd"/>
      <w:r w:rsidRPr="008520E0">
        <w:rPr>
          <w:rFonts w:ascii="Century Gothic" w:hAnsi="Century Gothic" w:cstheme="minorHAnsi"/>
          <w:sz w:val="18"/>
          <w:szCs w:val="18"/>
        </w:rPr>
        <w:t xml:space="preserve"> fragmentów istniejących chodników (w rejonie skrzyżowań);</w:t>
      </w:r>
    </w:p>
    <w:p w:rsidR="00BA2BAC" w:rsidRPr="008520E0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regulację wysokościową wpustów ulicznych oraz innych elementów uzbrojenia terenu zlokalizowanych w obszarze robót nawierzchniowych;</w:t>
      </w:r>
    </w:p>
    <w:p w:rsidR="00BA2BAC" w:rsidRPr="008520E0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odtworzenie istniejącego oznakowania cienkowarstwowego.</w:t>
      </w:r>
    </w:p>
    <w:p w:rsidR="00ED3ED6" w:rsidRDefault="00ED3ED6" w:rsidP="00D21F1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ED3ED6" w:rsidRDefault="00120C90" w:rsidP="00ED3ED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Na część IV</w:t>
      </w:r>
      <w:r w:rsidR="00ED3ED6">
        <w:rPr>
          <w:rFonts w:ascii="Century Gothic" w:hAnsi="Century Gothic" w:cstheme="minorHAnsi"/>
          <w:b/>
          <w:sz w:val="18"/>
          <w:szCs w:val="18"/>
        </w:rPr>
        <w:t xml:space="preserve"> zamówienia składa się</w:t>
      </w:r>
      <w:r w:rsidR="00ED3ED6" w:rsidRPr="00FD24D0">
        <w:rPr>
          <w:rFonts w:ascii="Century Gothic" w:hAnsi="Century Gothic" w:cstheme="minorHAnsi"/>
          <w:b/>
          <w:sz w:val="18"/>
          <w:szCs w:val="18"/>
        </w:rPr>
        <w:t>: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ascii="Century Gothic" w:hAnsi="Century Gothic" w:cstheme="minorHAnsi"/>
          <w:b/>
          <w:sz w:val="18"/>
          <w:szCs w:val="18"/>
        </w:rPr>
      </w:pPr>
      <w:r w:rsidRPr="008520E0">
        <w:rPr>
          <w:rFonts w:ascii="Century Gothic" w:hAnsi="Century Gothic" w:cstheme="minorHAnsi"/>
          <w:b/>
          <w:sz w:val="18"/>
          <w:szCs w:val="18"/>
        </w:rPr>
        <w:t>Ulica Gdańska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Przebudowa ulicy na odcinku o długości ok 330m (od skrzyżowania z ul. Śląską do skrzyżowania z ul. Rycerską i Warszawską) w zakresie: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wymiany nawierzchni jezdni z bitumicznej na nawierzchnię bitumiczną;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wymiany nawierzchni chodników;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wymiana nawierzchni zjazdów;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wykonania na całej długości ulicy ścieków przykrawężnikowych z kostki betonowej szerokości 20 cm (ze względu na minimalne pochylenia podłużne ulicy);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regulację wysokościową wpustów ulicznych oraz innych elementów uzbrojenia terenu zlokalizowanych w obszarze robót nawierzchniowych;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uzupełnienie elementów odwodnienia o nową lokalizację wpustów ulicznych;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wycinkę 3 drzew znajdujących się w skrajni drogowej;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sz w:val="18"/>
          <w:szCs w:val="18"/>
        </w:rPr>
        <w:t>- odtworzenie istniejącego oznakowania cienkowarstwowego.</w:t>
      </w:r>
    </w:p>
    <w:p w:rsidR="008520E0" w:rsidRPr="008520E0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</w:p>
    <w:p w:rsidR="008520E0" w:rsidRPr="00600569" w:rsidRDefault="008520E0" w:rsidP="00600569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8520E0">
        <w:rPr>
          <w:rFonts w:ascii="Century Gothic" w:hAnsi="Century Gothic" w:cstheme="minorHAnsi"/>
          <w:b/>
          <w:sz w:val="18"/>
          <w:szCs w:val="18"/>
        </w:rPr>
        <w:t>UWAGA!</w:t>
      </w:r>
      <w:r w:rsidRPr="008520E0">
        <w:rPr>
          <w:rFonts w:ascii="Century Gothic" w:hAnsi="Century Gothic" w:cstheme="minorHAnsi"/>
          <w:sz w:val="18"/>
          <w:szCs w:val="18"/>
        </w:rPr>
        <w:t xml:space="preserve"> Należy wykonać dodatkowy zjazd na działkę nr 253/1 w km 0+139,75 zgodnie z dodatkowym rysunkiem nr 2.2A z maja 2017. Konstrukcja dodatkowego zjazdu zgodna z konstrukcją przewidzianą dla pozostałych zjazdów objętych pierwotnie dokumentacją projektową. </w:t>
      </w:r>
    </w:p>
    <w:p w:rsidR="000A22C5" w:rsidRPr="00C80340" w:rsidRDefault="000A22C5" w:rsidP="00C80340">
      <w:pPr>
        <w:ind w:left="851" w:hanging="425"/>
        <w:jc w:val="both"/>
        <w:rPr>
          <w:rFonts w:ascii="Century Gothic" w:hAnsi="Century Gothic" w:cstheme="minorHAnsi"/>
          <w:sz w:val="18"/>
          <w:szCs w:val="18"/>
        </w:rPr>
      </w:pPr>
    </w:p>
    <w:p w:rsidR="0082358D" w:rsidRPr="008222AD" w:rsidRDefault="00ED3ED6" w:rsidP="008222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Na</w:t>
      </w:r>
      <w:r w:rsidR="00120C90">
        <w:rPr>
          <w:rFonts w:ascii="Century Gothic" w:hAnsi="Century Gothic" w:cstheme="minorHAnsi"/>
          <w:b/>
          <w:sz w:val="18"/>
          <w:szCs w:val="18"/>
        </w:rPr>
        <w:t xml:space="preserve"> część </w:t>
      </w:r>
      <w:r>
        <w:rPr>
          <w:rFonts w:ascii="Century Gothic" w:hAnsi="Century Gothic" w:cstheme="minorHAnsi"/>
          <w:b/>
          <w:sz w:val="18"/>
          <w:szCs w:val="18"/>
        </w:rPr>
        <w:t>V</w:t>
      </w:r>
      <w:r w:rsidR="00334B23" w:rsidRPr="00FD24D0">
        <w:rPr>
          <w:rFonts w:ascii="Century Gothic" w:hAnsi="Century Gothic" w:cstheme="minorHAnsi"/>
          <w:b/>
          <w:sz w:val="18"/>
          <w:szCs w:val="18"/>
        </w:rPr>
        <w:t xml:space="preserve"> zamówienia skład</w:t>
      </w:r>
      <w:r>
        <w:rPr>
          <w:rFonts w:ascii="Century Gothic" w:hAnsi="Century Gothic" w:cstheme="minorHAnsi"/>
          <w:b/>
          <w:sz w:val="18"/>
          <w:szCs w:val="18"/>
        </w:rPr>
        <w:t>a się</w:t>
      </w:r>
      <w:r w:rsidR="00334B23" w:rsidRPr="00FD24D0">
        <w:rPr>
          <w:rFonts w:ascii="Century Gothic" w:hAnsi="Century Gothic" w:cstheme="minorHAnsi"/>
          <w:b/>
          <w:sz w:val="18"/>
          <w:szCs w:val="18"/>
        </w:rPr>
        <w:t>:</w:t>
      </w:r>
    </w:p>
    <w:p w:rsidR="004A611F" w:rsidRPr="004A611F" w:rsidRDefault="004A611F" w:rsidP="004A611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Century Gothic" w:hAnsi="Century Gothic" w:cstheme="minorHAnsi"/>
          <w:b/>
          <w:sz w:val="18"/>
          <w:szCs w:val="18"/>
        </w:rPr>
      </w:pPr>
      <w:r w:rsidRPr="004A611F">
        <w:rPr>
          <w:rFonts w:ascii="Century Gothic" w:hAnsi="Century Gothic" w:cstheme="minorHAnsi"/>
          <w:b/>
          <w:sz w:val="18"/>
          <w:szCs w:val="18"/>
        </w:rPr>
        <w:t>Ulica Zalewowa</w:t>
      </w:r>
      <w:r>
        <w:rPr>
          <w:rFonts w:ascii="Century Gothic" w:hAnsi="Century Gothic" w:cstheme="minorHAnsi"/>
          <w:b/>
          <w:sz w:val="18"/>
          <w:szCs w:val="18"/>
        </w:rPr>
        <w:t xml:space="preserve"> – roboty drogowe</w:t>
      </w:r>
    </w:p>
    <w:p w:rsidR="004A611F" w:rsidRDefault="004A611F" w:rsidP="004A611F">
      <w:pPr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41256A">
        <w:rPr>
          <w:rFonts w:ascii="Century Gothic" w:hAnsi="Century Gothic" w:cstheme="minorHAnsi"/>
          <w:sz w:val="18"/>
          <w:szCs w:val="18"/>
        </w:rPr>
        <w:t>Przebudowa</w:t>
      </w:r>
      <w:r>
        <w:rPr>
          <w:rFonts w:ascii="Century Gothic" w:hAnsi="Century Gothic" w:cstheme="minorHAnsi"/>
          <w:sz w:val="18"/>
          <w:szCs w:val="18"/>
        </w:rPr>
        <w:t xml:space="preserve"> ulicy na odcinku</w:t>
      </w:r>
      <w:r w:rsidRPr="0041256A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>o</w:t>
      </w:r>
      <w:r w:rsidRPr="00C80340">
        <w:rPr>
          <w:rFonts w:ascii="Century Gothic" w:hAnsi="Century Gothic" w:cstheme="minorHAnsi"/>
          <w:sz w:val="18"/>
          <w:szCs w:val="18"/>
        </w:rPr>
        <w:t xml:space="preserve"> długości </w:t>
      </w:r>
      <w:r>
        <w:rPr>
          <w:rFonts w:ascii="Century Gothic" w:hAnsi="Century Gothic" w:cstheme="minorHAnsi"/>
          <w:sz w:val="18"/>
          <w:szCs w:val="18"/>
        </w:rPr>
        <w:t xml:space="preserve">ok </w:t>
      </w:r>
      <w:r w:rsidRPr="00C80340">
        <w:rPr>
          <w:rFonts w:ascii="Century Gothic" w:hAnsi="Century Gothic" w:cstheme="minorHAnsi"/>
          <w:sz w:val="18"/>
          <w:szCs w:val="18"/>
        </w:rPr>
        <w:t>502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C80340">
        <w:rPr>
          <w:rFonts w:ascii="Century Gothic" w:hAnsi="Century Gothic" w:cstheme="minorHAnsi"/>
          <w:sz w:val="18"/>
          <w:szCs w:val="18"/>
        </w:rPr>
        <w:t xml:space="preserve">m (od skrzyżowania z ul. Sąsiedzką </w:t>
      </w:r>
      <w:r>
        <w:rPr>
          <w:rFonts w:ascii="Century Gothic" w:hAnsi="Century Gothic" w:cstheme="minorHAnsi"/>
          <w:sz w:val="18"/>
          <w:szCs w:val="18"/>
        </w:rPr>
        <w:t>do skrzyżowania z </w:t>
      </w:r>
      <w:r w:rsidRPr="00C80340">
        <w:rPr>
          <w:rFonts w:ascii="Century Gothic" w:hAnsi="Century Gothic" w:cstheme="minorHAnsi"/>
          <w:sz w:val="18"/>
          <w:szCs w:val="18"/>
        </w:rPr>
        <w:t>ul.</w:t>
      </w:r>
      <w:r>
        <w:rPr>
          <w:rFonts w:ascii="Century Gothic" w:hAnsi="Century Gothic" w:cstheme="minorHAnsi"/>
          <w:sz w:val="18"/>
          <w:szCs w:val="18"/>
        </w:rPr>
        <w:t> </w:t>
      </w:r>
      <w:r w:rsidRPr="00C80340">
        <w:rPr>
          <w:rFonts w:ascii="Century Gothic" w:hAnsi="Century Gothic" w:cstheme="minorHAnsi"/>
          <w:sz w:val="18"/>
          <w:szCs w:val="18"/>
        </w:rPr>
        <w:t>Szmaragdową)</w:t>
      </w:r>
      <w:r>
        <w:rPr>
          <w:rFonts w:ascii="Century Gothic" w:hAnsi="Century Gothic" w:cstheme="minorHAnsi"/>
          <w:sz w:val="18"/>
          <w:szCs w:val="18"/>
        </w:rPr>
        <w:t xml:space="preserve"> w zakresie:</w:t>
      </w:r>
    </w:p>
    <w:p w:rsidR="004A611F" w:rsidRPr="001A7347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1A7347">
        <w:rPr>
          <w:rFonts w:ascii="Century Gothic" w:hAnsi="Century Gothic" w:cstheme="minorHAnsi"/>
          <w:sz w:val="18"/>
          <w:szCs w:val="18"/>
        </w:rPr>
        <w:t>- wymiany nawierzchni jezdni z bitumicznej na nawierzchnię bitumiczną</w:t>
      </w:r>
      <w:r>
        <w:rPr>
          <w:rFonts w:ascii="Century Gothic" w:hAnsi="Century Gothic" w:cstheme="minorHAnsi"/>
          <w:sz w:val="18"/>
          <w:szCs w:val="18"/>
        </w:rPr>
        <w:t>;</w:t>
      </w:r>
    </w:p>
    <w:p w:rsidR="004A611F" w:rsidRPr="001A7347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1A7347">
        <w:rPr>
          <w:rFonts w:ascii="Century Gothic" w:hAnsi="Century Gothic" w:cstheme="minorHAnsi"/>
          <w:sz w:val="18"/>
          <w:szCs w:val="18"/>
        </w:rPr>
        <w:t>- wymiany części nawierzchni chodników</w:t>
      </w:r>
      <w:r>
        <w:rPr>
          <w:rFonts w:ascii="Century Gothic" w:hAnsi="Century Gothic" w:cstheme="minorHAnsi"/>
          <w:sz w:val="18"/>
          <w:szCs w:val="18"/>
        </w:rPr>
        <w:t>;</w:t>
      </w:r>
    </w:p>
    <w:p w:rsidR="004A611F" w:rsidRPr="001A7347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- wymiana nawierzchni zjazdów;</w:t>
      </w:r>
    </w:p>
    <w:p w:rsidR="004A611F" w:rsidRPr="001A7347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1A7347">
        <w:rPr>
          <w:rFonts w:ascii="Century Gothic" w:hAnsi="Century Gothic" w:cstheme="minorHAnsi"/>
          <w:sz w:val="18"/>
          <w:szCs w:val="18"/>
        </w:rPr>
        <w:t>- budowa jednostronnego chodnika</w:t>
      </w:r>
      <w:r>
        <w:rPr>
          <w:rFonts w:ascii="Century Gothic" w:hAnsi="Century Gothic" w:cstheme="minorHAnsi"/>
          <w:sz w:val="18"/>
          <w:szCs w:val="18"/>
        </w:rPr>
        <w:t>;</w:t>
      </w:r>
    </w:p>
    <w:p w:rsidR="004A611F" w:rsidRPr="001A7347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1A7347">
        <w:rPr>
          <w:rFonts w:ascii="Century Gothic" w:hAnsi="Century Gothic" w:cstheme="minorHAnsi"/>
          <w:sz w:val="18"/>
          <w:szCs w:val="18"/>
        </w:rPr>
        <w:t>- wydzielenia ścieżki rowerowej (kontrapas) w przekroju jezdni bitumicznej</w:t>
      </w:r>
      <w:r>
        <w:rPr>
          <w:rFonts w:ascii="Century Gothic" w:hAnsi="Century Gothic" w:cstheme="minorHAnsi"/>
          <w:sz w:val="18"/>
          <w:szCs w:val="18"/>
        </w:rPr>
        <w:t>;</w:t>
      </w:r>
      <w:r w:rsidRPr="001A7347">
        <w:rPr>
          <w:rFonts w:ascii="Century Gothic" w:hAnsi="Century Gothic" w:cstheme="minorHAnsi"/>
          <w:sz w:val="18"/>
          <w:szCs w:val="18"/>
        </w:rPr>
        <w:t xml:space="preserve"> </w:t>
      </w:r>
    </w:p>
    <w:p w:rsidR="004A611F" w:rsidRPr="001A7347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1A7347">
        <w:rPr>
          <w:rFonts w:ascii="Century Gothic" w:hAnsi="Century Gothic" w:cstheme="minorHAnsi"/>
          <w:sz w:val="18"/>
          <w:szCs w:val="18"/>
        </w:rPr>
        <w:t>- wykonania ścieków przykrawężnikowych z kostki betonowej szerokości 20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1A7347">
        <w:rPr>
          <w:rFonts w:ascii="Century Gothic" w:hAnsi="Century Gothic" w:cstheme="minorHAnsi"/>
          <w:sz w:val="18"/>
          <w:szCs w:val="18"/>
        </w:rPr>
        <w:t>cm (ze względu na minimalne pochylenia podłużne ulicy)</w:t>
      </w:r>
      <w:r>
        <w:rPr>
          <w:rFonts w:ascii="Century Gothic" w:hAnsi="Century Gothic" w:cstheme="minorHAnsi"/>
          <w:sz w:val="18"/>
          <w:szCs w:val="18"/>
        </w:rPr>
        <w:t>;</w:t>
      </w:r>
    </w:p>
    <w:p w:rsidR="004A611F" w:rsidRPr="001A7347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1A7347">
        <w:rPr>
          <w:rFonts w:ascii="Century Gothic" w:hAnsi="Century Gothic" w:cstheme="minorHAnsi"/>
          <w:sz w:val="18"/>
          <w:szCs w:val="18"/>
        </w:rPr>
        <w:t>- regulację wysokościową wpustów ulicznych oraz innych elementów uzbrojenia terenu zlokalizowanych w obszarze robót nawierzchniowych</w:t>
      </w:r>
      <w:r>
        <w:rPr>
          <w:rFonts w:ascii="Century Gothic" w:hAnsi="Century Gothic" w:cstheme="minorHAnsi"/>
          <w:sz w:val="18"/>
          <w:szCs w:val="18"/>
        </w:rPr>
        <w:t>;</w:t>
      </w:r>
    </w:p>
    <w:p w:rsidR="004A611F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1A7347">
        <w:rPr>
          <w:rFonts w:ascii="Century Gothic" w:hAnsi="Century Gothic" w:cstheme="minorHAnsi"/>
          <w:sz w:val="18"/>
          <w:szCs w:val="18"/>
        </w:rPr>
        <w:t xml:space="preserve">- odtworzenie istniejącego oznakowania </w:t>
      </w:r>
      <w:r>
        <w:rPr>
          <w:rFonts w:ascii="Century Gothic" w:hAnsi="Century Gothic" w:cstheme="minorHAnsi"/>
          <w:sz w:val="18"/>
          <w:szCs w:val="18"/>
        </w:rPr>
        <w:t>cienkowarstwowego.</w:t>
      </w:r>
    </w:p>
    <w:p w:rsidR="004A611F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4A611F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E7412F">
        <w:rPr>
          <w:rFonts w:ascii="Century Gothic" w:hAnsi="Century Gothic" w:cstheme="minorHAnsi"/>
          <w:b/>
          <w:sz w:val="18"/>
          <w:szCs w:val="18"/>
        </w:rPr>
        <w:t>UWAGA!</w:t>
      </w:r>
      <w:r>
        <w:rPr>
          <w:rFonts w:ascii="Century Gothic" w:hAnsi="Century Gothic" w:cstheme="minorHAnsi"/>
          <w:sz w:val="18"/>
          <w:szCs w:val="18"/>
        </w:rPr>
        <w:t xml:space="preserve"> Należy uwzględnić, że nawierzchnię wyniesionego ronda oraz wysp przy rondzie należy wykonać z kostki brukowej betonowej gr. 8 cm bezfazowej koloru czerwonego, na pozostałych wyniesieniach należy wbudować kostkę</w:t>
      </w:r>
      <w:r w:rsidRPr="00E7412F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>brukową betonową gr. 8 cm bezfazową koloru antracyt. Pozostałe warstwy konstrukcyjne wyniesień zgodne z dokumentacją projektową.</w:t>
      </w:r>
    </w:p>
    <w:p w:rsidR="0045572C" w:rsidRDefault="0045572C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45572C" w:rsidRDefault="0045572C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4A611F" w:rsidRPr="00B36725" w:rsidRDefault="004A611F" w:rsidP="004A611F">
      <w:pPr>
        <w:autoSpaceDE w:val="0"/>
        <w:autoSpaceDN w:val="0"/>
        <w:adjustRightInd w:val="0"/>
        <w:spacing w:before="120" w:after="120"/>
        <w:ind w:left="426"/>
        <w:jc w:val="both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lastRenderedPageBreak/>
        <w:t xml:space="preserve">b.   </w:t>
      </w:r>
      <w:r w:rsidRPr="00B36725">
        <w:rPr>
          <w:rFonts w:ascii="Century Gothic" w:hAnsi="Century Gothic" w:cstheme="minorHAnsi"/>
          <w:b/>
          <w:sz w:val="18"/>
          <w:szCs w:val="18"/>
        </w:rPr>
        <w:t>Ulica Zalewowa</w:t>
      </w:r>
      <w:r>
        <w:rPr>
          <w:rFonts w:ascii="Century Gothic" w:hAnsi="Century Gothic" w:cstheme="minorHAnsi"/>
          <w:b/>
          <w:sz w:val="18"/>
          <w:szCs w:val="18"/>
        </w:rPr>
        <w:t xml:space="preserve"> – roboty </w:t>
      </w:r>
      <w:proofErr w:type="spellStart"/>
      <w:r>
        <w:rPr>
          <w:rFonts w:ascii="Century Gothic" w:hAnsi="Century Gothic" w:cstheme="minorHAnsi"/>
          <w:b/>
          <w:sz w:val="18"/>
          <w:szCs w:val="18"/>
        </w:rPr>
        <w:t>ZWiK</w:t>
      </w:r>
      <w:proofErr w:type="spellEnd"/>
      <w:r w:rsidR="009C1814">
        <w:rPr>
          <w:rFonts w:ascii="Century Gothic" w:hAnsi="Century Gothic" w:cstheme="minorHAnsi"/>
          <w:b/>
          <w:sz w:val="18"/>
          <w:szCs w:val="18"/>
        </w:rPr>
        <w:t xml:space="preserve"> (ETAP I)</w:t>
      </w:r>
    </w:p>
    <w:p w:rsidR="004A611F" w:rsidRDefault="004A611F" w:rsidP="004A611F">
      <w:pPr>
        <w:autoSpaceDE w:val="0"/>
        <w:autoSpaceDN w:val="0"/>
        <w:adjustRightInd w:val="0"/>
        <w:ind w:left="426"/>
        <w:jc w:val="both"/>
        <w:rPr>
          <w:rFonts w:ascii="Century Gothic" w:hAnsi="Century Gothic" w:cstheme="minorHAnsi"/>
          <w:sz w:val="18"/>
          <w:szCs w:val="18"/>
        </w:rPr>
      </w:pPr>
      <w:r w:rsidRPr="00B36725">
        <w:rPr>
          <w:rFonts w:ascii="Century Gothic" w:hAnsi="Century Gothic" w:cstheme="minorHAnsi"/>
          <w:sz w:val="18"/>
          <w:szCs w:val="18"/>
        </w:rPr>
        <w:t>Budowa sieci wodociągowej z przyłączami i zewnętrznymi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B36725">
        <w:rPr>
          <w:rFonts w:ascii="Century Gothic" w:hAnsi="Century Gothic" w:cstheme="minorHAnsi"/>
          <w:sz w:val="18"/>
          <w:szCs w:val="18"/>
        </w:rPr>
        <w:t>instalacjami wodocią</w:t>
      </w:r>
      <w:r>
        <w:rPr>
          <w:rFonts w:ascii="Century Gothic" w:hAnsi="Century Gothic" w:cstheme="minorHAnsi"/>
          <w:sz w:val="18"/>
          <w:szCs w:val="18"/>
        </w:rPr>
        <w:t xml:space="preserve">gowymi do </w:t>
      </w:r>
      <w:r w:rsidRPr="00B36725">
        <w:rPr>
          <w:rFonts w:ascii="Century Gothic" w:hAnsi="Century Gothic" w:cstheme="minorHAnsi"/>
          <w:sz w:val="18"/>
          <w:szCs w:val="18"/>
        </w:rPr>
        <w:t>budynków oraz sieci i przyłączy kanalizacji sanitarnej w ul.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B36725">
        <w:rPr>
          <w:rFonts w:ascii="Century Gothic" w:hAnsi="Century Gothic" w:cstheme="minorHAnsi"/>
          <w:sz w:val="18"/>
          <w:szCs w:val="18"/>
        </w:rPr>
        <w:t xml:space="preserve">Zalewowej </w:t>
      </w:r>
      <w:r>
        <w:rPr>
          <w:rFonts w:ascii="Century Gothic" w:hAnsi="Century Gothic" w:cstheme="minorHAnsi"/>
          <w:sz w:val="18"/>
          <w:szCs w:val="18"/>
        </w:rPr>
        <w:t>(</w:t>
      </w:r>
      <w:r w:rsidRPr="00B36725">
        <w:rPr>
          <w:rFonts w:ascii="Century Gothic" w:hAnsi="Century Gothic" w:cstheme="minorHAnsi"/>
          <w:sz w:val="18"/>
          <w:szCs w:val="18"/>
        </w:rPr>
        <w:t>od</w:t>
      </w:r>
      <w:r>
        <w:rPr>
          <w:rFonts w:ascii="Century Gothic" w:hAnsi="Century Gothic" w:cstheme="minorHAnsi"/>
          <w:sz w:val="18"/>
          <w:szCs w:val="18"/>
        </w:rPr>
        <w:t xml:space="preserve"> skrzyżowania z ul. </w:t>
      </w:r>
      <w:r w:rsidRPr="00B36725">
        <w:rPr>
          <w:rFonts w:ascii="Century Gothic" w:hAnsi="Century Gothic" w:cstheme="minorHAnsi"/>
          <w:sz w:val="18"/>
          <w:szCs w:val="18"/>
        </w:rPr>
        <w:t>Są</w:t>
      </w:r>
      <w:r>
        <w:rPr>
          <w:rFonts w:ascii="Century Gothic" w:hAnsi="Century Gothic" w:cstheme="minorHAnsi"/>
          <w:sz w:val="18"/>
          <w:szCs w:val="18"/>
        </w:rPr>
        <w:t>siedzką</w:t>
      </w:r>
      <w:r w:rsidRPr="00B36725">
        <w:rPr>
          <w:rFonts w:ascii="Century Gothic" w:hAnsi="Century Gothic" w:cstheme="minorHAnsi"/>
          <w:sz w:val="18"/>
          <w:szCs w:val="18"/>
        </w:rPr>
        <w:t xml:space="preserve"> do</w:t>
      </w:r>
      <w:r>
        <w:rPr>
          <w:rFonts w:ascii="Century Gothic" w:hAnsi="Century Gothic" w:cstheme="minorHAnsi"/>
          <w:sz w:val="18"/>
          <w:szCs w:val="18"/>
        </w:rPr>
        <w:t xml:space="preserve"> skrzyżowania z ul. Szmaragdową) w zakresie budowy:</w:t>
      </w:r>
    </w:p>
    <w:p w:rsidR="004A611F" w:rsidRPr="00745988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Pr="00745988">
        <w:rPr>
          <w:rFonts w:ascii="Century Gothic" w:hAnsi="Century Gothic" w:cstheme="minorHAnsi"/>
          <w:sz w:val="18"/>
          <w:szCs w:val="18"/>
        </w:rPr>
        <w:t xml:space="preserve">przewodów sieci wodociągowej z rur PE100 SDR17 PN10 o średnicy nominalnej </w:t>
      </w:r>
      <w:r w:rsidR="00E37052">
        <w:rPr>
          <w:rFonts w:ascii="Century Gothic" w:hAnsi="Century Gothic" w:cstheme="minorHAnsi"/>
          <w:sz w:val="18"/>
          <w:szCs w:val="18"/>
        </w:rPr>
        <w:t>Ø 160 mm w </w:t>
      </w:r>
      <w:r>
        <w:rPr>
          <w:rFonts w:ascii="Century Gothic" w:hAnsi="Century Gothic" w:cstheme="minorHAnsi"/>
          <w:sz w:val="18"/>
          <w:szCs w:val="18"/>
        </w:rPr>
        <w:t>ul. </w:t>
      </w:r>
      <w:r w:rsidRPr="00745988">
        <w:rPr>
          <w:rFonts w:ascii="Century Gothic" w:hAnsi="Century Gothic" w:cstheme="minorHAnsi"/>
          <w:sz w:val="18"/>
          <w:szCs w:val="18"/>
        </w:rPr>
        <w:t>Zalewowej (dz. nr 432/1 obręb 18 m. Świnoujście) od oznaczonego w części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>graficznej opracowania punku „46”, usytuowanego w pasie drogowym w ul.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>Szmaragdowej (dz. nr 399 obręb 18 m. Świnoujście), do połączenia z istniejącą siecią z rur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 xml:space="preserve">PE o średnicy </w:t>
      </w:r>
      <w:r>
        <w:rPr>
          <w:rFonts w:ascii="Century Gothic" w:hAnsi="Century Gothic" w:cstheme="minorHAnsi"/>
          <w:sz w:val="18"/>
          <w:szCs w:val="18"/>
        </w:rPr>
        <w:t>Ø</w:t>
      </w:r>
      <w:r w:rsidRPr="00745988">
        <w:rPr>
          <w:rFonts w:ascii="Century Gothic" w:hAnsi="Century Gothic" w:cstheme="minorHAnsi"/>
          <w:sz w:val="18"/>
          <w:szCs w:val="18"/>
        </w:rPr>
        <w:t>160 mm oznaczonego w części graficznej opr</w:t>
      </w:r>
      <w:r w:rsidR="004E4319">
        <w:rPr>
          <w:rFonts w:ascii="Century Gothic" w:hAnsi="Century Gothic" w:cstheme="minorHAnsi"/>
          <w:sz w:val="18"/>
          <w:szCs w:val="18"/>
        </w:rPr>
        <w:t>acowania punktu „13</w:t>
      </w:r>
      <w:r w:rsidRPr="00745988">
        <w:rPr>
          <w:rFonts w:ascii="Century Gothic" w:hAnsi="Century Gothic" w:cstheme="minorHAnsi"/>
          <w:sz w:val="18"/>
          <w:szCs w:val="18"/>
        </w:rPr>
        <w:t>8” w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>ul. Zalewowej (dz. nr 432/1 obręb 18 m. Świnoujś</w:t>
      </w:r>
      <w:r>
        <w:rPr>
          <w:rFonts w:ascii="Century Gothic" w:hAnsi="Century Gothic" w:cstheme="minorHAnsi"/>
          <w:sz w:val="18"/>
          <w:szCs w:val="18"/>
        </w:rPr>
        <w:t>cie);</w:t>
      </w:r>
    </w:p>
    <w:p w:rsidR="004A611F" w:rsidRPr="00745988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Pr="00745988">
        <w:rPr>
          <w:rFonts w:ascii="Century Gothic" w:hAnsi="Century Gothic" w:cstheme="minorHAnsi"/>
          <w:sz w:val="18"/>
          <w:szCs w:val="18"/>
        </w:rPr>
        <w:t>przepływomierza o średnicy DN100 przewidzianego do montażu na nowoprojektowane</w:t>
      </w:r>
      <w:r>
        <w:rPr>
          <w:rFonts w:ascii="Century Gothic" w:hAnsi="Century Gothic" w:cstheme="minorHAnsi"/>
          <w:sz w:val="18"/>
          <w:szCs w:val="18"/>
        </w:rPr>
        <w:t xml:space="preserve">j </w:t>
      </w:r>
      <w:r w:rsidRPr="00745988">
        <w:rPr>
          <w:rFonts w:ascii="Century Gothic" w:hAnsi="Century Gothic" w:cstheme="minorHAnsi"/>
          <w:sz w:val="18"/>
          <w:szCs w:val="18"/>
        </w:rPr>
        <w:t xml:space="preserve">sieci wodociągowej z rur PE100 SDR17 PN10 o średnicy </w:t>
      </w:r>
      <w:r>
        <w:rPr>
          <w:rFonts w:ascii="Century Gothic" w:hAnsi="Century Gothic" w:cstheme="minorHAnsi"/>
          <w:sz w:val="18"/>
          <w:szCs w:val="18"/>
        </w:rPr>
        <w:t>Ø</w:t>
      </w:r>
      <w:r w:rsidRPr="00745988">
        <w:rPr>
          <w:rFonts w:ascii="Century Gothic" w:hAnsi="Century Gothic" w:cstheme="minorHAnsi"/>
          <w:sz w:val="18"/>
          <w:szCs w:val="18"/>
        </w:rPr>
        <w:t xml:space="preserve"> 160 mm, w studni pomiarowej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 xml:space="preserve">o średnicy </w:t>
      </w:r>
      <w:r>
        <w:rPr>
          <w:rFonts w:ascii="Century Gothic" w:hAnsi="Century Gothic" w:cstheme="minorHAnsi"/>
          <w:sz w:val="18"/>
          <w:szCs w:val="18"/>
        </w:rPr>
        <w:t>Ø</w:t>
      </w:r>
      <w:r w:rsidRPr="00745988">
        <w:rPr>
          <w:rFonts w:ascii="Century Gothic" w:hAnsi="Century Gothic" w:cstheme="minorHAnsi"/>
          <w:sz w:val="18"/>
          <w:szCs w:val="18"/>
        </w:rPr>
        <w:t xml:space="preserve"> 1500 mm, oznaczonej w części graficznej opracowania punktem „72” (dz. </w:t>
      </w:r>
      <w:r>
        <w:rPr>
          <w:rFonts w:ascii="Century Gothic" w:hAnsi="Century Gothic" w:cstheme="minorHAnsi"/>
          <w:sz w:val="18"/>
          <w:szCs w:val="18"/>
        </w:rPr>
        <w:t>n</w:t>
      </w:r>
      <w:r w:rsidRPr="00745988">
        <w:rPr>
          <w:rFonts w:ascii="Century Gothic" w:hAnsi="Century Gothic" w:cstheme="minorHAnsi"/>
          <w:sz w:val="18"/>
          <w:szCs w:val="18"/>
        </w:rPr>
        <w:t>r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>432/1 obręb 18 m. Świnoujś</w:t>
      </w:r>
      <w:r>
        <w:rPr>
          <w:rFonts w:ascii="Century Gothic" w:hAnsi="Century Gothic" w:cstheme="minorHAnsi"/>
          <w:sz w:val="18"/>
          <w:szCs w:val="18"/>
        </w:rPr>
        <w:t>cie);</w:t>
      </w:r>
    </w:p>
    <w:p w:rsidR="004A611F" w:rsidRPr="00745988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Pr="00745988">
        <w:rPr>
          <w:rFonts w:ascii="Century Gothic" w:hAnsi="Century Gothic" w:cstheme="minorHAnsi"/>
          <w:sz w:val="18"/>
          <w:szCs w:val="18"/>
        </w:rPr>
        <w:t xml:space="preserve">odgałęzienia od proj. sieci wodociągowej z rur PE100 SDR17 PN10 o średnicy </w:t>
      </w:r>
      <w:r>
        <w:rPr>
          <w:rFonts w:ascii="Century Gothic" w:hAnsi="Century Gothic" w:cstheme="minorHAnsi"/>
          <w:sz w:val="18"/>
          <w:szCs w:val="18"/>
        </w:rPr>
        <w:t>Ø 125 mm w ul. </w:t>
      </w:r>
      <w:r w:rsidRPr="00745988">
        <w:rPr>
          <w:rFonts w:ascii="Century Gothic" w:hAnsi="Century Gothic" w:cstheme="minorHAnsi"/>
          <w:sz w:val="18"/>
          <w:szCs w:val="18"/>
        </w:rPr>
        <w:t>Zalewowej (dz. nr 432/1 obręb 18 m. Świnoujś</w:t>
      </w:r>
      <w:r>
        <w:rPr>
          <w:rFonts w:ascii="Century Gothic" w:hAnsi="Century Gothic" w:cstheme="minorHAnsi"/>
          <w:sz w:val="18"/>
          <w:szCs w:val="18"/>
        </w:rPr>
        <w:t>cie);</w:t>
      </w:r>
    </w:p>
    <w:p w:rsidR="004A611F" w:rsidRPr="00745988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Pr="00745988">
        <w:rPr>
          <w:rFonts w:ascii="Century Gothic" w:hAnsi="Century Gothic" w:cstheme="minorHAnsi"/>
          <w:sz w:val="18"/>
          <w:szCs w:val="18"/>
        </w:rPr>
        <w:t>odgał</w:t>
      </w:r>
      <w:r>
        <w:rPr>
          <w:rFonts w:ascii="Century Gothic" w:hAnsi="Century Gothic" w:cstheme="minorHAnsi"/>
          <w:sz w:val="18"/>
          <w:szCs w:val="18"/>
        </w:rPr>
        <w:t>ę</w:t>
      </w:r>
      <w:r w:rsidRPr="00745988">
        <w:rPr>
          <w:rFonts w:ascii="Century Gothic" w:hAnsi="Century Gothic" w:cstheme="minorHAnsi"/>
          <w:sz w:val="18"/>
          <w:szCs w:val="18"/>
        </w:rPr>
        <w:t xml:space="preserve">zień </w:t>
      </w:r>
      <w:r>
        <w:rPr>
          <w:rFonts w:ascii="Century Gothic" w:hAnsi="Century Gothic" w:cstheme="minorHAnsi"/>
          <w:sz w:val="18"/>
          <w:szCs w:val="18"/>
        </w:rPr>
        <w:t>od projektowanej</w:t>
      </w:r>
      <w:r w:rsidRPr="00745988">
        <w:rPr>
          <w:rFonts w:ascii="Century Gothic" w:hAnsi="Century Gothic" w:cstheme="minorHAnsi"/>
          <w:sz w:val="18"/>
          <w:szCs w:val="18"/>
        </w:rPr>
        <w:t xml:space="preserve"> sieci wodociągowej z rur PE100 SDR17 PN10 o średnicy </w:t>
      </w:r>
      <w:r>
        <w:rPr>
          <w:rFonts w:ascii="Century Gothic" w:hAnsi="Century Gothic" w:cstheme="minorHAnsi"/>
          <w:sz w:val="18"/>
          <w:szCs w:val="18"/>
        </w:rPr>
        <w:t xml:space="preserve">Ø 110 mm w </w:t>
      </w:r>
      <w:r w:rsidRPr="00745988">
        <w:rPr>
          <w:rFonts w:ascii="Century Gothic" w:hAnsi="Century Gothic" w:cstheme="minorHAnsi"/>
          <w:sz w:val="18"/>
          <w:szCs w:val="18"/>
        </w:rPr>
        <w:t>przyległych do ulic Szmaragdowej i Zalewowej działkach drogowych (dz. nr 85, 239, 247,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>432/1, 462, 490, 498, 515/2 obręb 18 m. Świnoujś</w:t>
      </w:r>
      <w:r>
        <w:rPr>
          <w:rFonts w:ascii="Century Gothic" w:hAnsi="Century Gothic" w:cstheme="minorHAnsi"/>
          <w:sz w:val="18"/>
          <w:szCs w:val="18"/>
        </w:rPr>
        <w:t>cie);</w:t>
      </w:r>
    </w:p>
    <w:p w:rsidR="004A611F" w:rsidRPr="00745988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Pr="00745988">
        <w:rPr>
          <w:rFonts w:ascii="Century Gothic" w:hAnsi="Century Gothic" w:cstheme="minorHAnsi"/>
          <w:sz w:val="18"/>
          <w:szCs w:val="18"/>
        </w:rPr>
        <w:t>hydrantów nadziemnych z podwójnym zamknięci</w:t>
      </w:r>
      <w:r>
        <w:rPr>
          <w:rFonts w:ascii="Century Gothic" w:hAnsi="Century Gothic" w:cstheme="minorHAnsi"/>
          <w:sz w:val="18"/>
          <w:szCs w:val="18"/>
        </w:rPr>
        <w:t xml:space="preserve">em, zabezpieczonych w przypadku </w:t>
      </w:r>
      <w:r w:rsidRPr="00745988">
        <w:rPr>
          <w:rFonts w:ascii="Century Gothic" w:hAnsi="Century Gothic" w:cstheme="minorHAnsi"/>
          <w:sz w:val="18"/>
          <w:szCs w:val="18"/>
        </w:rPr>
        <w:t>złamania o średnicy DN80 oznaczonych w części graficznej opracowania punktami „HP1”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>- „HP</w:t>
      </w:r>
      <w:r>
        <w:rPr>
          <w:rFonts w:ascii="Century Gothic" w:hAnsi="Century Gothic" w:cstheme="minorHAnsi"/>
          <w:sz w:val="18"/>
          <w:szCs w:val="18"/>
        </w:rPr>
        <w:t>10” wraz z </w:t>
      </w:r>
      <w:r w:rsidRPr="00745988">
        <w:rPr>
          <w:rFonts w:ascii="Century Gothic" w:hAnsi="Century Gothic" w:cstheme="minorHAnsi"/>
          <w:sz w:val="18"/>
          <w:szCs w:val="18"/>
        </w:rPr>
        <w:t>zasuwami odcinają</w:t>
      </w:r>
      <w:r>
        <w:rPr>
          <w:rFonts w:ascii="Century Gothic" w:hAnsi="Century Gothic" w:cstheme="minorHAnsi"/>
          <w:sz w:val="18"/>
          <w:szCs w:val="18"/>
        </w:rPr>
        <w:t>cymi;</w:t>
      </w:r>
    </w:p>
    <w:p w:rsidR="004A611F" w:rsidRPr="00745988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Pr="00745988">
        <w:rPr>
          <w:rFonts w:ascii="Century Gothic" w:hAnsi="Century Gothic" w:cstheme="minorHAnsi"/>
          <w:sz w:val="18"/>
          <w:szCs w:val="18"/>
        </w:rPr>
        <w:t xml:space="preserve">przyłączy wodociągowych z rur PE100 o średnicy </w:t>
      </w:r>
      <w:r>
        <w:rPr>
          <w:rFonts w:ascii="Century Gothic" w:hAnsi="Century Gothic" w:cstheme="minorHAnsi"/>
          <w:sz w:val="18"/>
          <w:szCs w:val="18"/>
        </w:rPr>
        <w:t>Ø</w:t>
      </w:r>
      <w:r w:rsidRPr="00745988">
        <w:rPr>
          <w:rFonts w:ascii="Century Gothic" w:hAnsi="Century Gothic" w:cstheme="minorHAnsi"/>
          <w:sz w:val="18"/>
          <w:szCs w:val="18"/>
        </w:rPr>
        <w:t xml:space="preserve"> 32 mm i </w:t>
      </w:r>
      <w:r>
        <w:rPr>
          <w:rFonts w:ascii="Century Gothic" w:hAnsi="Century Gothic" w:cstheme="minorHAnsi"/>
          <w:sz w:val="18"/>
          <w:szCs w:val="18"/>
        </w:rPr>
        <w:t xml:space="preserve">Ø 40 mm od </w:t>
      </w:r>
      <w:r w:rsidRPr="00745988">
        <w:rPr>
          <w:rFonts w:ascii="Century Gothic" w:hAnsi="Century Gothic" w:cstheme="minorHAnsi"/>
          <w:sz w:val="18"/>
          <w:szCs w:val="18"/>
        </w:rPr>
        <w:t>nowoprojektowanej sieci wodociągowej z rur PE100 w granicach działek nr: 77/9, 84, 93,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>94, 95/7, 95/8, 96/5, 98/1, 115/17, 117/16, 120/3, 156/7, 156/9, 158, 163, 165/2, 168, 175,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>243, 399, 402, 407, 408, 411, 412, 413, 417, 420, 421, 425, 426/1, 426/6, 430, 432/1,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>466/1, 466/2, 468, 469, 483/3, 486/3, 486/4, 492/1, 497/5, 641 obręb 18 m. Świnoujś</w:t>
      </w:r>
      <w:r>
        <w:rPr>
          <w:rFonts w:ascii="Century Gothic" w:hAnsi="Century Gothic" w:cstheme="minorHAnsi"/>
          <w:sz w:val="18"/>
          <w:szCs w:val="18"/>
        </w:rPr>
        <w:t>cie;</w:t>
      </w:r>
    </w:p>
    <w:p w:rsidR="004A611F" w:rsidRPr="00745988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Pr="00745988">
        <w:rPr>
          <w:rFonts w:ascii="Century Gothic" w:hAnsi="Century Gothic" w:cstheme="minorHAnsi"/>
          <w:sz w:val="18"/>
          <w:szCs w:val="18"/>
        </w:rPr>
        <w:t xml:space="preserve">zewnętrznych instalacji wodociągowych z rur PE100 o średnicy </w:t>
      </w:r>
      <w:r>
        <w:rPr>
          <w:rFonts w:ascii="Century Gothic" w:hAnsi="Century Gothic" w:cstheme="minorHAnsi"/>
          <w:sz w:val="18"/>
          <w:szCs w:val="18"/>
        </w:rPr>
        <w:t xml:space="preserve">Ø 32 mm w granicach </w:t>
      </w:r>
      <w:r w:rsidRPr="00745988">
        <w:rPr>
          <w:rFonts w:ascii="Century Gothic" w:hAnsi="Century Gothic" w:cstheme="minorHAnsi"/>
          <w:sz w:val="18"/>
          <w:szCs w:val="18"/>
        </w:rPr>
        <w:t>działek nr: 96/5, 98/1, 156/7, 158, 163, 165/2, 402, 407, 420, 483/3, 641, obręb 18 m.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745988">
        <w:rPr>
          <w:rFonts w:ascii="Century Gothic" w:hAnsi="Century Gothic" w:cstheme="minorHAnsi"/>
          <w:sz w:val="18"/>
          <w:szCs w:val="18"/>
        </w:rPr>
        <w:t>Świnoujś</w:t>
      </w:r>
      <w:r>
        <w:rPr>
          <w:rFonts w:ascii="Century Gothic" w:hAnsi="Century Gothic" w:cstheme="minorHAnsi"/>
          <w:sz w:val="18"/>
          <w:szCs w:val="18"/>
        </w:rPr>
        <w:t>cie;</w:t>
      </w:r>
    </w:p>
    <w:p w:rsidR="004A611F" w:rsidRPr="00745988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Pr="00745988">
        <w:rPr>
          <w:rFonts w:ascii="Century Gothic" w:hAnsi="Century Gothic" w:cstheme="minorHAnsi"/>
          <w:sz w:val="18"/>
          <w:szCs w:val="18"/>
        </w:rPr>
        <w:t>odcięcia i demontaż istniejących rurociągów wodociągowych (do demontażu należ</w:t>
      </w:r>
      <w:r>
        <w:rPr>
          <w:rFonts w:ascii="Century Gothic" w:hAnsi="Century Gothic" w:cstheme="minorHAnsi"/>
          <w:sz w:val="18"/>
          <w:szCs w:val="18"/>
        </w:rPr>
        <w:t xml:space="preserve">y </w:t>
      </w:r>
      <w:r w:rsidRPr="00745988">
        <w:rPr>
          <w:rFonts w:ascii="Century Gothic" w:hAnsi="Century Gothic" w:cstheme="minorHAnsi"/>
          <w:sz w:val="18"/>
          <w:szCs w:val="18"/>
        </w:rPr>
        <w:t>przyjąć tylko kolidujące odcinki istniejącego wodociągu z nowoprojektowaną siecią</w:t>
      </w:r>
      <w:r>
        <w:rPr>
          <w:rFonts w:ascii="Century Gothic" w:hAnsi="Century Gothic" w:cstheme="minorHAnsi"/>
          <w:sz w:val="18"/>
          <w:szCs w:val="18"/>
        </w:rPr>
        <w:t>);</w:t>
      </w:r>
    </w:p>
    <w:p w:rsidR="004A611F" w:rsidRPr="00745988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Pr="00745988">
        <w:rPr>
          <w:rFonts w:ascii="Century Gothic" w:hAnsi="Century Gothic" w:cstheme="minorHAnsi"/>
          <w:sz w:val="18"/>
          <w:szCs w:val="18"/>
        </w:rPr>
        <w:t xml:space="preserve">odcinków sieci kanalizacji sanitarnej grawitacyjnej PVC </w:t>
      </w:r>
      <w:r>
        <w:rPr>
          <w:rFonts w:ascii="Century Gothic" w:hAnsi="Century Gothic" w:cstheme="minorHAnsi"/>
          <w:sz w:val="18"/>
          <w:szCs w:val="18"/>
        </w:rPr>
        <w:t>200 mm;</w:t>
      </w:r>
    </w:p>
    <w:p w:rsidR="004A611F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- </w:t>
      </w:r>
      <w:r w:rsidRPr="00745988">
        <w:rPr>
          <w:rFonts w:ascii="Century Gothic" w:hAnsi="Century Gothic" w:cstheme="minorHAnsi"/>
          <w:sz w:val="18"/>
          <w:szCs w:val="18"/>
        </w:rPr>
        <w:t>przyłą</w:t>
      </w:r>
      <w:r>
        <w:rPr>
          <w:rFonts w:ascii="Century Gothic" w:hAnsi="Century Gothic" w:cstheme="minorHAnsi"/>
          <w:sz w:val="18"/>
          <w:szCs w:val="18"/>
        </w:rPr>
        <w:t xml:space="preserve">czy kanalizacji sanitarnej PVC </w:t>
      </w:r>
      <w:r w:rsidRPr="00745988">
        <w:rPr>
          <w:rFonts w:ascii="Century Gothic" w:hAnsi="Century Gothic" w:cstheme="minorHAnsi"/>
          <w:sz w:val="18"/>
          <w:szCs w:val="18"/>
        </w:rPr>
        <w:t>160 mm.</w:t>
      </w:r>
    </w:p>
    <w:p w:rsidR="004A611F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4A611F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E7412F">
        <w:rPr>
          <w:rFonts w:ascii="Century Gothic" w:hAnsi="Century Gothic" w:cstheme="minorHAnsi"/>
          <w:b/>
          <w:sz w:val="18"/>
          <w:szCs w:val="18"/>
        </w:rPr>
        <w:t>UWAGA!</w:t>
      </w:r>
      <w:r>
        <w:rPr>
          <w:rFonts w:ascii="Century Gothic" w:hAnsi="Century Gothic" w:cstheme="minorHAnsi"/>
          <w:sz w:val="18"/>
          <w:szCs w:val="18"/>
        </w:rPr>
        <w:t xml:space="preserve"> Roboty w zakresie budowy sieci wodociągowej oraz kanalizacji sanitarnej dotyczą jedynie odcinka ulicy Zalewowej w zakresie od skrzyżowania z ulicą Sąsiedzką do skrzyżowania z ulicą Szmaragdową</w:t>
      </w:r>
      <w:r w:rsidR="009C1814">
        <w:rPr>
          <w:rFonts w:ascii="Century Gothic" w:hAnsi="Century Gothic" w:cstheme="minorHAnsi"/>
          <w:sz w:val="18"/>
          <w:szCs w:val="18"/>
        </w:rPr>
        <w:t xml:space="preserve"> – etap I</w:t>
      </w:r>
      <w:r>
        <w:rPr>
          <w:rFonts w:ascii="Century Gothic" w:hAnsi="Century Gothic" w:cstheme="minorHAnsi"/>
          <w:sz w:val="18"/>
          <w:szCs w:val="18"/>
        </w:rPr>
        <w:t xml:space="preserve"> tj. na odcinku sieci od punktu oznaczonego w części graficznej opracowania jako „51” do punktu oznaczonego jako „139.2”. </w:t>
      </w:r>
    </w:p>
    <w:p w:rsidR="00600569" w:rsidRPr="000A22C5" w:rsidRDefault="00600569" w:rsidP="000A22C5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7B065E" w:rsidRDefault="007B065E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Zakres robót budowlanych będących przedmiotem niniejszego zamówienia nie obejmuje przebudowy ulic Białoruskiej i Sąsiedzkiej w Świnoujściu. </w:t>
      </w:r>
    </w:p>
    <w:p w:rsidR="00334B23" w:rsidRPr="00FD24D0" w:rsidRDefault="00130771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Jeśli w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dokumentacji projektowej wskazano </w:t>
      </w:r>
      <w:r w:rsidRPr="00FD24D0">
        <w:rPr>
          <w:rFonts w:ascii="Century Gothic" w:hAnsi="Century Gothic" w:cstheme="minorHAnsi"/>
          <w:sz w:val="18"/>
          <w:szCs w:val="18"/>
        </w:rPr>
        <w:t xml:space="preserve">jakikolwiek 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produkt gotowy, z podaniem </w:t>
      </w:r>
      <w:r w:rsidRPr="00FD24D0">
        <w:rPr>
          <w:rFonts w:ascii="Century Gothic" w:hAnsi="Century Gothic" w:cstheme="minorHAnsi"/>
          <w:sz w:val="18"/>
          <w:szCs w:val="18"/>
        </w:rPr>
        <w:t>nazwy, symbolu lub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producenta, przeznaczony do zastosowania</w:t>
      </w:r>
      <w:r w:rsidRPr="00FD24D0">
        <w:rPr>
          <w:rFonts w:ascii="Century Gothic" w:hAnsi="Century Gothic" w:cstheme="minorHAnsi"/>
          <w:sz w:val="18"/>
          <w:szCs w:val="18"/>
        </w:rPr>
        <w:t>, uznaje się, że p</w:t>
      </w:r>
      <w:r w:rsidR="00334B23" w:rsidRPr="00FD24D0">
        <w:rPr>
          <w:rFonts w:ascii="Century Gothic" w:hAnsi="Century Gothic" w:cstheme="minorHAnsi"/>
          <w:sz w:val="18"/>
          <w:szCs w:val="18"/>
        </w:rPr>
        <w:t>rodukt te</w:t>
      </w:r>
      <w:r w:rsidRPr="00FD24D0">
        <w:rPr>
          <w:rFonts w:ascii="Century Gothic" w:hAnsi="Century Gothic" w:cstheme="minorHAnsi"/>
          <w:sz w:val="18"/>
          <w:szCs w:val="18"/>
        </w:rPr>
        <w:t>n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stanowi przykład materiał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element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</w:t>
      </w:r>
      <w:r w:rsidR="00DA7897">
        <w:rPr>
          <w:rFonts w:ascii="Century Gothic" w:hAnsi="Century Gothic" w:cstheme="minorHAnsi"/>
          <w:sz w:val="18"/>
          <w:szCs w:val="18"/>
        </w:rPr>
        <w:t>d zaproponowanych w </w:t>
      </w:r>
      <w:r w:rsidR="00334B23" w:rsidRPr="00FD24D0">
        <w:rPr>
          <w:rFonts w:ascii="Century Gothic" w:hAnsi="Century Gothic" w:cstheme="minorHAnsi"/>
          <w:sz w:val="18"/>
          <w:szCs w:val="18"/>
        </w:rPr>
        <w:t>zakresie: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 xml:space="preserve">gabarytów (wielkość, rodzaj oraz liczba elementów </w:t>
      </w:r>
      <w:proofErr w:type="gramStart"/>
      <w:r w:rsidRPr="00FD24D0">
        <w:rPr>
          <w:rFonts w:ascii="Century Gothic" w:hAnsi="Century Gothic" w:cstheme="minorHAnsi"/>
          <w:sz w:val="18"/>
          <w:szCs w:val="18"/>
        </w:rPr>
        <w:t>składowych)  z</w:t>
      </w:r>
      <w:proofErr w:type="gramEnd"/>
      <w:r w:rsidRPr="00FD24D0">
        <w:rPr>
          <w:rFonts w:ascii="Century Gothic" w:hAnsi="Century Gothic" w:cstheme="minorHAnsi"/>
          <w:sz w:val="18"/>
          <w:szCs w:val="18"/>
        </w:rPr>
        <w:t xml:space="preserve"> tolerancją ± 5%,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konstrukcji,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lastRenderedPageBreak/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parametrów bezpieczeństwa użytkowania – minimalnych określonych odrębnymi przepisami.</w:t>
      </w:r>
    </w:p>
    <w:p w:rsidR="00334B23" w:rsidRPr="00FD24D0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FD24D0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</w:p>
    <w:sectPr w:rsidR="00334B23" w:rsidRPr="00FD24D0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37" w:rsidRDefault="00573E37">
      <w:r>
        <w:separator/>
      </w:r>
    </w:p>
  </w:endnote>
  <w:endnote w:type="continuationSeparator" w:id="0">
    <w:p w:rsidR="00573E37" w:rsidRDefault="0057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F17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F17ED4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C5E24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37" w:rsidRDefault="00573E37">
      <w:r>
        <w:separator/>
      </w:r>
    </w:p>
  </w:footnote>
  <w:footnote w:type="continuationSeparator" w:id="0">
    <w:p w:rsidR="00573E37" w:rsidRDefault="0057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6A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hAnsi="Century Gothic"/>
        <w:sz w:val="20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 xml:space="preserve">Załącznik nr 2.1 do </w:t>
    </w:r>
    <w:proofErr w:type="spellStart"/>
    <w:r w:rsidRPr="00C72CFC">
      <w:rPr>
        <w:rFonts w:ascii="Century Gothic" w:eastAsia="Calibri" w:hAnsi="Century Gothic"/>
        <w:b/>
        <w:sz w:val="18"/>
        <w:szCs w:val="18"/>
        <w:lang w:eastAsia="en-US"/>
      </w:rPr>
      <w:t>siwz</w:t>
    </w:r>
    <w:proofErr w:type="spellEnd"/>
    <w:r w:rsidRPr="00C72CFC">
      <w:rPr>
        <w:rFonts w:ascii="Century Gothic" w:eastAsia="Calibri" w:hAnsi="Century Gothic"/>
        <w:b/>
        <w:sz w:val="18"/>
        <w:szCs w:val="18"/>
        <w:lang w:eastAsia="en-US"/>
      </w:rPr>
      <w:t xml:space="preserve"> nr </w:t>
    </w:r>
    <w:r w:rsidR="000B3D6A" w:rsidRPr="001A5DC9">
      <w:rPr>
        <w:rFonts w:ascii="Century Gothic" w:hAnsi="Century Gothic"/>
        <w:sz w:val="20"/>
      </w:rPr>
      <w:t>WIM.271</w:t>
    </w:r>
    <w:r w:rsidR="00505AC8">
      <w:rPr>
        <w:rFonts w:ascii="Century Gothic" w:hAnsi="Century Gothic"/>
        <w:sz w:val="20"/>
      </w:rPr>
      <w:t>.1.65</w:t>
    </w:r>
    <w:r w:rsidR="000B3D6A" w:rsidRPr="001A5DC9">
      <w:rPr>
        <w:rFonts w:ascii="Century Gothic" w:hAnsi="Century Gothic"/>
        <w:sz w:val="20"/>
      </w:rPr>
      <w:t>.2017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Załącznik nr 1 do umowy nr WIM/</w:t>
    </w:r>
    <w:proofErr w:type="gramStart"/>
    <w:r w:rsidRPr="00C72CFC">
      <w:rPr>
        <w:rFonts w:ascii="Century Gothic" w:eastAsia="Calibri" w:hAnsi="Century Gothic"/>
        <w:b/>
        <w:sz w:val="18"/>
        <w:szCs w:val="18"/>
        <w:lang w:eastAsia="en-US"/>
      </w:rPr>
      <w:t>…….</w:t>
    </w:r>
    <w:proofErr w:type="gramEnd"/>
    <w:r w:rsidRPr="00C72CFC">
      <w:rPr>
        <w:rFonts w:ascii="Century Gothic" w:eastAsia="Calibri" w:hAnsi="Century Gothic"/>
        <w:b/>
        <w:sz w:val="18"/>
        <w:szCs w:val="18"/>
        <w:lang w:eastAsia="en-US"/>
      </w:rPr>
      <w:t>./2017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 dnia ………………………</w:t>
    </w:r>
  </w:p>
  <w:p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0EC62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C73580"/>
    <w:multiLevelType w:val="hybridMultilevel"/>
    <w:tmpl w:val="508C7A74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6167463"/>
    <w:multiLevelType w:val="hybridMultilevel"/>
    <w:tmpl w:val="A93AB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0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0"/>
  </w:num>
  <w:num w:numId="5">
    <w:abstractNumId w:val="39"/>
  </w:num>
  <w:num w:numId="6">
    <w:abstractNumId w:val="19"/>
  </w:num>
  <w:num w:numId="7">
    <w:abstractNumId w:val="33"/>
  </w:num>
  <w:num w:numId="8">
    <w:abstractNumId w:val="23"/>
  </w:num>
  <w:num w:numId="9">
    <w:abstractNumId w:val="1"/>
  </w:num>
  <w:num w:numId="10">
    <w:abstractNumId w:val="17"/>
  </w:num>
  <w:num w:numId="11">
    <w:abstractNumId w:val="34"/>
  </w:num>
  <w:num w:numId="12">
    <w:abstractNumId w:val="40"/>
  </w:num>
  <w:num w:numId="13">
    <w:abstractNumId w:val="29"/>
  </w:num>
  <w:num w:numId="14">
    <w:abstractNumId w:val="16"/>
  </w:num>
  <w:num w:numId="15">
    <w:abstractNumId w:val="20"/>
  </w:num>
  <w:num w:numId="16">
    <w:abstractNumId w:val="36"/>
  </w:num>
  <w:num w:numId="17">
    <w:abstractNumId w:val="6"/>
  </w:num>
  <w:num w:numId="18">
    <w:abstractNumId w:val="35"/>
  </w:num>
  <w:num w:numId="19">
    <w:abstractNumId w:val="18"/>
  </w:num>
  <w:num w:numId="20">
    <w:abstractNumId w:val="0"/>
  </w:num>
  <w:num w:numId="21">
    <w:abstractNumId w:val="22"/>
  </w:num>
  <w:num w:numId="22">
    <w:abstractNumId w:val="8"/>
  </w:num>
  <w:num w:numId="23">
    <w:abstractNumId w:val="21"/>
  </w:num>
  <w:num w:numId="24">
    <w:abstractNumId w:val="12"/>
  </w:num>
  <w:num w:numId="25">
    <w:abstractNumId w:val="9"/>
  </w:num>
  <w:num w:numId="26">
    <w:abstractNumId w:val="30"/>
  </w:num>
  <w:num w:numId="27">
    <w:abstractNumId w:val="32"/>
  </w:num>
  <w:num w:numId="28">
    <w:abstractNumId w:val="4"/>
  </w:num>
  <w:num w:numId="29">
    <w:abstractNumId w:val="24"/>
  </w:num>
  <w:num w:numId="30">
    <w:abstractNumId w:val="14"/>
  </w:num>
  <w:num w:numId="31">
    <w:abstractNumId w:val="38"/>
  </w:num>
  <w:num w:numId="32">
    <w:abstractNumId w:val="3"/>
  </w:num>
  <w:num w:numId="33">
    <w:abstractNumId w:val="25"/>
  </w:num>
  <w:num w:numId="34">
    <w:abstractNumId w:val="2"/>
  </w:num>
  <w:num w:numId="35">
    <w:abstractNumId w:val="15"/>
  </w:num>
  <w:num w:numId="36">
    <w:abstractNumId w:val="31"/>
  </w:num>
  <w:num w:numId="37">
    <w:abstractNumId w:val="5"/>
  </w:num>
  <w:num w:numId="38">
    <w:abstractNumId w:val="13"/>
  </w:num>
  <w:num w:numId="39">
    <w:abstractNumId w:val="26"/>
  </w:num>
  <w:num w:numId="40">
    <w:abstractNumId w:val="2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36E"/>
    <w:rsid w:val="00057616"/>
    <w:rsid w:val="00066366"/>
    <w:rsid w:val="00072652"/>
    <w:rsid w:val="00087690"/>
    <w:rsid w:val="00094073"/>
    <w:rsid w:val="000A22C5"/>
    <w:rsid w:val="000B3D6A"/>
    <w:rsid w:val="000B431A"/>
    <w:rsid w:val="000F131A"/>
    <w:rsid w:val="000F6B94"/>
    <w:rsid w:val="000F6DD9"/>
    <w:rsid w:val="000F7426"/>
    <w:rsid w:val="001039C9"/>
    <w:rsid w:val="00120C90"/>
    <w:rsid w:val="001254BD"/>
    <w:rsid w:val="00130771"/>
    <w:rsid w:val="00137698"/>
    <w:rsid w:val="00151D27"/>
    <w:rsid w:val="001627E8"/>
    <w:rsid w:val="00182D1A"/>
    <w:rsid w:val="00184528"/>
    <w:rsid w:val="00196B45"/>
    <w:rsid w:val="001A7347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A4195"/>
    <w:rsid w:val="002B2045"/>
    <w:rsid w:val="002B7E15"/>
    <w:rsid w:val="002C231B"/>
    <w:rsid w:val="0030735B"/>
    <w:rsid w:val="00323163"/>
    <w:rsid w:val="00334B23"/>
    <w:rsid w:val="0034050C"/>
    <w:rsid w:val="00350A27"/>
    <w:rsid w:val="003A0B37"/>
    <w:rsid w:val="003A1522"/>
    <w:rsid w:val="003B3105"/>
    <w:rsid w:val="003B49E4"/>
    <w:rsid w:val="003D1A47"/>
    <w:rsid w:val="0041256A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117A6"/>
    <w:rsid w:val="005167D1"/>
    <w:rsid w:val="005510E5"/>
    <w:rsid w:val="00573E37"/>
    <w:rsid w:val="005775CC"/>
    <w:rsid w:val="005976E7"/>
    <w:rsid w:val="005A3585"/>
    <w:rsid w:val="005B1A24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7584"/>
    <w:rsid w:val="006C6C36"/>
    <w:rsid w:val="006D13A9"/>
    <w:rsid w:val="006D791A"/>
    <w:rsid w:val="006F1A65"/>
    <w:rsid w:val="006F5A63"/>
    <w:rsid w:val="00745988"/>
    <w:rsid w:val="00751150"/>
    <w:rsid w:val="007776F1"/>
    <w:rsid w:val="007A4C32"/>
    <w:rsid w:val="007B065E"/>
    <w:rsid w:val="007B214E"/>
    <w:rsid w:val="007D291F"/>
    <w:rsid w:val="008222AD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F4577"/>
    <w:rsid w:val="009040F9"/>
    <w:rsid w:val="00931A7D"/>
    <w:rsid w:val="00952266"/>
    <w:rsid w:val="009854B7"/>
    <w:rsid w:val="009B06F4"/>
    <w:rsid w:val="009C1814"/>
    <w:rsid w:val="009C5E24"/>
    <w:rsid w:val="009F3AD1"/>
    <w:rsid w:val="00A0269A"/>
    <w:rsid w:val="00A15AF0"/>
    <w:rsid w:val="00A35209"/>
    <w:rsid w:val="00A35EC7"/>
    <w:rsid w:val="00A70E07"/>
    <w:rsid w:val="00AD709B"/>
    <w:rsid w:val="00AE377B"/>
    <w:rsid w:val="00AF65FB"/>
    <w:rsid w:val="00B04888"/>
    <w:rsid w:val="00B11B0B"/>
    <w:rsid w:val="00B2065B"/>
    <w:rsid w:val="00B32F49"/>
    <w:rsid w:val="00B35B47"/>
    <w:rsid w:val="00B36725"/>
    <w:rsid w:val="00B42A01"/>
    <w:rsid w:val="00B50206"/>
    <w:rsid w:val="00B87A29"/>
    <w:rsid w:val="00BA2BAC"/>
    <w:rsid w:val="00BC466F"/>
    <w:rsid w:val="00BD47B1"/>
    <w:rsid w:val="00C00178"/>
    <w:rsid w:val="00C65377"/>
    <w:rsid w:val="00C72CFC"/>
    <w:rsid w:val="00C80340"/>
    <w:rsid w:val="00C83B50"/>
    <w:rsid w:val="00C97C35"/>
    <w:rsid w:val="00CA01FD"/>
    <w:rsid w:val="00CE2CB7"/>
    <w:rsid w:val="00CF013E"/>
    <w:rsid w:val="00D00399"/>
    <w:rsid w:val="00D043F1"/>
    <w:rsid w:val="00D20040"/>
    <w:rsid w:val="00D21F17"/>
    <w:rsid w:val="00D349FC"/>
    <w:rsid w:val="00D542DB"/>
    <w:rsid w:val="00D57A53"/>
    <w:rsid w:val="00D62214"/>
    <w:rsid w:val="00D929C3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3153E"/>
    <w:rsid w:val="00E37052"/>
    <w:rsid w:val="00E47891"/>
    <w:rsid w:val="00E546AC"/>
    <w:rsid w:val="00E7412F"/>
    <w:rsid w:val="00E80F82"/>
    <w:rsid w:val="00E903A3"/>
    <w:rsid w:val="00E92E1B"/>
    <w:rsid w:val="00EB0FB5"/>
    <w:rsid w:val="00ED3ED6"/>
    <w:rsid w:val="00ED4777"/>
    <w:rsid w:val="00ED4B79"/>
    <w:rsid w:val="00ED7EC6"/>
    <w:rsid w:val="00EE47CF"/>
    <w:rsid w:val="00F147AE"/>
    <w:rsid w:val="00F17ED4"/>
    <w:rsid w:val="00F25559"/>
    <w:rsid w:val="00F6219D"/>
    <w:rsid w:val="00F90AC8"/>
    <w:rsid w:val="00F93267"/>
    <w:rsid w:val="00FA7DBD"/>
    <w:rsid w:val="00FB5DB8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D42726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DF2E-B619-4B75-8D64-08918279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41</cp:revision>
  <cp:lastPrinted>2017-08-02T08:34:00Z</cp:lastPrinted>
  <dcterms:created xsi:type="dcterms:W3CDTF">2017-07-12T05:35:00Z</dcterms:created>
  <dcterms:modified xsi:type="dcterms:W3CDTF">2017-09-27T09:11:00Z</dcterms:modified>
</cp:coreProperties>
</file>