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i/>
          <w:sz w:val="24"/>
          <w:szCs w:val="24"/>
        </w:rPr>
        <w:t>(nazwa Wykonawcy)</w:t>
      </w:r>
    </w:p>
    <w:p w:rsidR="00343944" w:rsidRPr="00B5461B" w:rsidRDefault="00343944" w:rsidP="00343944">
      <w:pPr>
        <w:spacing w:before="120" w:line="312" w:lineRule="auto"/>
        <w:jc w:val="both"/>
        <w:rPr>
          <w:b/>
          <w:sz w:val="24"/>
          <w:szCs w:val="24"/>
        </w:rPr>
      </w:pPr>
    </w:p>
    <w:p w:rsidR="007708C1" w:rsidRDefault="007708C1" w:rsidP="00343944">
      <w:pPr>
        <w:spacing w:before="120" w:line="312" w:lineRule="auto"/>
        <w:jc w:val="center"/>
        <w:rPr>
          <w:b/>
          <w:sz w:val="24"/>
          <w:szCs w:val="24"/>
        </w:rPr>
      </w:pP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Inżynier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7708C1" w:rsidRDefault="007708C1" w:rsidP="00343944">
      <w:pPr>
        <w:spacing w:before="120" w:line="312" w:lineRule="auto"/>
        <w:jc w:val="both"/>
        <w:rPr>
          <w:b/>
          <w:sz w:val="24"/>
          <w:szCs w:val="24"/>
        </w:rPr>
      </w:pPr>
    </w:p>
    <w:p w:rsidR="007708C1" w:rsidRPr="007708C1" w:rsidRDefault="007708C1" w:rsidP="007708C1">
      <w:pPr>
        <w:spacing w:before="120" w:line="312" w:lineRule="auto"/>
        <w:ind w:left="1418" w:hanging="1418"/>
        <w:jc w:val="both"/>
        <w:rPr>
          <w:b/>
          <w:sz w:val="24"/>
          <w:szCs w:val="24"/>
        </w:rPr>
      </w:pPr>
      <w:r w:rsidRPr="007708C1">
        <w:rPr>
          <w:b/>
          <w:sz w:val="24"/>
          <w:szCs w:val="24"/>
        </w:rPr>
        <w:t xml:space="preserve">Część nr 1 – </w:t>
      </w:r>
      <w:r w:rsidRPr="007708C1">
        <w:rPr>
          <w:b/>
          <w:sz w:val="24"/>
          <w:szCs w:val="24"/>
        </w:rPr>
        <w:tab/>
      </w:r>
      <w:r w:rsidRPr="007708C1">
        <w:rPr>
          <w:b/>
          <w:sz w:val="24"/>
          <w:szCs w:val="24"/>
          <w:lang w:eastAsia="ar-SA"/>
        </w:rPr>
        <w:t>P</w:t>
      </w:r>
      <w:r w:rsidRPr="007708C1">
        <w:rPr>
          <w:b/>
          <w:sz w:val="24"/>
          <w:szCs w:val="24"/>
        </w:rPr>
        <w:t>ełnienie roli Inżyniera Kontraktu na zadaniach: Przebudowa ulicy Wojska Polskiego i Budowa systemu parkingowego w Świnoujściu</w:t>
      </w:r>
      <w:r>
        <w:rPr>
          <w:b/>
          <w:sz w:val="24"/>
          <w:szCs w:val="24"/>
        </w:rPr>
        <w:t>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1405"/>
        <w:gridCol w:w="2306"/>
        <w:gridCol w:w="3190"/>
        <w:gridCol w:w="1659"/>
      </w:tblGrid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</w:tc>
      </w:tr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7179F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Projektu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EB232B" w:rsidRPr="00B5461B" w:rsidTr="003C6D4B">
        <w:tc>
          <w:tcPr>
            <w:tcW w:w="315" w:type="pct"/>
            <w:vAlign w:val="center"/>
          </w:tcPr>
          <w:p w:rsidR="00EB232B" w:rsidRPr="00CA23CA" w:rsidRDefault="00EB232B" w:rsidP="0025379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2</w:t>
            </w:r>
          </w:p>
        </w:tc>
        <w:tc>
          <w:tcPr>
            <w:tcW w:w="76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Inżynier  Rezydent</w:t>
            </w:r>
          </w:p>
        </w:tc>
        <w:tc>
          <w:tcPr>
            <w:tcW w:w="1746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EB232B" w:rsidRPr="00B5461B" w:rsidTr="003C6D4B">
        <w:tc>
          <w:tcPr>
            <w:tcW w:w="315" w:type="pct"/>
            <w:vAlign w:val="center"/>
          </w:tcPr>
          <w:p w:rsidR="00EB232B" w:rsidRPr="00CA23CA" w:rsidRDefault="00EB232B" w:rsidP="0025379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3</w:t>
            </w:r>
          </w:p>
        </w:tc>
        <w:tc>
          <w:tcPr>
            <w:tcW w:w="76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EB232B" w:rsidRPr="00CA23CA" w:rsidRDefault="00EB232B" w:rsidP="0069653D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drogowej</w:t>
            </w:r>
          </w:p>
        </w:tc>
        <w:tc>
          <w:tcPr>
            <w:tcW w:w="1746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EB232B" w:rsidRPr="00B5461B" w:rsidTr="003C6D4B">
        <w:tc>
          <w:tcPr>
            <w:tcW w:w="315" w:type="pct"/>
            <w:vAlign w:val="center"/>
          </w:tcPr>
          <w:p w:rsidR="00EB232B" w:rsidRPr="00CA23CA" w:rsidRDefault="007708C1" w:rsidP="0025379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EB232B" w:rsidRPr="00CA23CA" w:rsidRDefault="007708C1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Inspektor</w:t>
            </w:r>
            <w:r w:rsidR="00EB232B" w:rsidRPr="00CA23CA">
              <w:rPr>
                <w:sz w:val="22"/>
                <w:szCs w:val="22"/>
              </w:rPr>
              <w:t xml:space="preserve"> nadzoru robót w specjalności instalacyjnej w zakresie sieci, instalacji i urządzeń elektrycznych oraz elektroenergetycznych</w:t>
            </w:r>
          </w:p>
        </w:tc>
        <w:tc>
          <w:tcPr>
            <w:tcW w:w="1746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EB232B" w:rsidRPr="00B5461B" w:rsidTr="003C6D4B">
        <w:tc>
          <w:tcPr>
            <w:tcW w:w="315" w:type="pct"/>
            <w:vAlign w:val="center"/>
          </w:tcPr>
          <w:p w:rsidR="00EB232B" w:rsidRPr="00CA23CA" w:rsidRDefault="007708C1" w:rsidP="008D350A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Inspektor nadzoru robót w specjalności instalacyjnej w zakresie sieci, instalacji i urządzeń cieplnych, wentylacyjnych, </w:t>
            </w:r>
            <w:r w:rsidRPr="00CA23CA">
              <w:rPr>
                <w:sz w:val="22"/>
                <w:szCs w:val="22"/>
              </w:rPr>
              <w:lastRenderedPageBreak/>
              <w:t>gazowych, wodociągowych i kanalizacyjnych</w:t>
            </w:r>
          </w:p>
        </w:tc>
        <w:tc>
          <w:tcPr>
            <w:tcW w:w="1746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EB232B" w:rsidRPr="00B5461B" w:rsidTr="003C6D4B">
        <w:tc>
          <w:tcPr>
            <w:tcW w:w="315" w:type="pct"/>
            <w:vAlign w:val="center"/>
          </w:tcPr>
          <w:p w:rsidR="00EB232B" w:rsidRPr="00CA23CA" w:rsidRDefault="007708C1" w:rsidP="008D350A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76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EB232B" w:rsidRPr="00CA23CA" w:rsidRDefault="00EB232B" w:rsidP="003C6D4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Inspektor nadzoru </w:t>
            </w:r>
            <w:r>
              <w:rPr>
                <w:sz w:val="22"/>
                <w:szCs w:val="22"/>
              </w:rPr>
              <w:t>ds. zieleni, małej architektury i zagospodarowania terenu</w:t>
            </w:r>
          </w:p>
        </w:tc>
        <w:tc>
          <w:tcPr>
            <w:tcW w:w="1746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EB232B" w:rsidRPr="00B5461B" w:rsidTr="003C6D4B">
        <w:tc>
          <w:tcPr>
            <w:tcW w:w="315" w:type="pct"/>
            <w:vAlign w:val="center"/>
          </w:tcPr>
          <w:p w:rsidR="00EB232B" w:rsidRPr="00CA23CA" w:rsidRDefault="007708C1" w:rsidP="008D350A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ds. rozliczeń oraz roszczeń</w:t>
            </w:r>
          </w:p>
        </w:tc>
        <w:tc>
          <w:tcPr>
            <w:tcW w:w="1746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EB232B" w:rsidRPr="00B5461B" w:rsidTr="003C6D4B">
        <w:tc>
          <w:tcPr>
            <w:tcW w:w="315" w:type="pct"/>
            <w:vAlign w:val="center"/>
          </w:tcPr>
          <w:p w:rsidR="00EB232B" w:rsidRPr="00CA23CA" w:rsidRDefault="007708C1" w:rsidP="008D350A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6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Specjalista z dziedziny Prawa zamówień publicznych</w:t>
            </w:r>
          </w:p>
        </w:tc>
        <w:tc>
          <w:tcPr>
            <w:tcW w:w="1746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EB232B" w:rsidRPr="00B5461B" w:rsidTr="003C6D4B">
        <w:tc>
          <w:tcPr>
            <w:tcW w:w="315" w:type="pct"/>
            <w:vAlign w:val="center"/>
          </w:tcPr>
          <w:p w:rsidR="00EB232B" w:rsidRPr="00CA23CA" w:rsidRDefault="007708C1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6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EB232B" w:rsidRPr="00CA23CA" w:rsidRDefault="00EB232B" w:rsidP="00097FB2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Radca prawny lub adwokat </w:t>
            </w:r>
          </w:p>
        </w:tc>
        <w:tc>
          <w:tcPr>
            <w:tcW w:w="1746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7708C1" w:rsidRPr="00B5461B" w:rsidRDefault="007708C1" w:rsidP="007708C1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 warunków określonych w SIWZ.</w:t>
      </w:r>
    </w:p>
    <w:p w:rsidR="007708C1" w:rsidRDefault="007708C1" w:rsidP="00343944">
      <w:pPr>
        <w:spacing w:before="120" w:line="312" w:lineRule="auto"/>
        <w:jc w:val="both"/>
        <w:rPr>
          <w:sz w:val="24"/>
          <w:szCs w:val="24"/>
        </w:rPr>
      </w:pPr>
    </w:p>
    <w:p w:rsidR="007708C1" w:rsidRDefault="007708C1" w:rsidP="00343944">
      <w:pPr>
        <w:spacing w:before="120" w:line="312" w:lineRule="auto"/>
        <w:jc w:val="both"/>
        <w:rPr>
          <w:sz w:val="24"/>
          <w:szCs w:val="24"/>
        </w:rPr>
      </w:pPr>
    </w:p>
    <w:p w:rsidR="007708C1" w:rsidRDefault="007708C1" w:rsidP="00343944">
      <w:pPr>
        <w:spacing w:before="120" w:line="312" w:lineRule="auto"/>
        <w:jc w:val="both"/>
        <w:rPr>
          <w:sz w:val="24"/>
          <w:szCs w:val="24"/>
        </w:rPr>
      </w:pPr>
    </w:p>
    <w:p w:rsidR="007708C1" w:rsidRPr="007708C1" w:rsidRDefault="007708C1" w:rsidP="007708C1">
      <w:pPr>
        <w:spacing w:before="120" w:line="312" w:lineRule="auto"/>
        <w:ind w:left="1418" w:hanging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Pr="007708C1">
        <w:rPr>
          <w:b/>
          <w:sz w:val="24"/>
          <w:szCs w:val="24"/>
        </w:rPr>
        <w:t xml:space="preserve">nr 2 – </w:t>
      </w:r>
      <w:r w:rsidRPr="007708C1">
        <w:rPr>
          <w:b/>
          <w:sz w:val="24"/>
          <w:szCs w:val="24"/>
        </w:rPr>
        <w:tab/>
      </w:r>
      <w:r w:rsidRPr="007708C1">
        <w:rPr>
          <w:b/>
          <w:sz w:val="24"/>
          <w:szCs w:val="24"/>
          <w:lang w:eastAsia="ar-SA"/>
        </w:rPr>
        <w:t>P</w:t>
      </w:r>
      <w:r w:rsidRPr="007708C1">
        <w:rPr>
          <w:b/>
          <w:sz w:val="24"/>
          <w:szCs w:val="24"/>
        </w:rPr>
        <w:t>ełnienie roli Inżyniera Kontraktu na zadaniach: Budowa obwodnicy wschodniej łączącej tereny portowe na wyspie Uznam z drogą krajową nr 93 i Rewitalizacja powojskowych terenów w celu utworzenia Centrum Usług „Mulnik” w Świnoujściu</w:t>
      </w:r>
      <w:r>
        <w:rPr>
          <w:b/>
          <w:sz w:val="24"/>
          <w:szCs w:val="24"/>
        </w:rPr>
        <w:t>.</w:t>
      </w:r>
    </w:p>
    <w:p w:rsidR="007708C1" w:rsidRPr="00B5461B" w:rsidRDefault="007708C1" w:rsidP="007708C1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1405"/>
        <w:gridCol w:w="2306"/>
        <w:gridCol w:w="3190"/>
        <w:gridCol w:w="1659"/>
      </w:tblGrid>
      <w:tr w:rsidR="007708C1" w:rsidRPr="00B5461B" w:rsidTr="004037EE">
        <w:tc>
          <w:tcPr>
            <w:tcW w:w="315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908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</w:tc>
      </w:tr>
      <w:tr w:rsidR="007708C1" w:rsidRPr="00B5461B" w:rsidTr="004037EE">
        <w:tc>
          <w:tcPr>
            <w:tcW w:w="315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7708C1" w:rsidRPr="00CA23CA" w:rsidRDefault="0037179F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Projektu</w:t>
            </w:r>
          </w:p>
        </w:tc>
        <w:tc>
          <w:tcPr>
            <w:tcW w:w="1746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708C1" w:rsidRPr="00B5461B" w:rsidTr="004037EE">
        <w:tc>
          <w:tcPr>
            <w:tcW w:w="315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2</w:t>
            </w:r>
          </w:p>
        </w:tc>
        <w:tc>
          <w:tcPr>
            <w:tcW w:w="769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Inżynier  Rezydent</w:t>
            </w:r>
          </w:p>
        </w:tc>
        <w:tc>
          <w:tcPr>
            <w:tcW w:w="1746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708C1" w:rsidRPr="00B5461B" w:rsidTr="004037EE">
        <w:tc>
          <w:tcPr>
            <w:tcW w:w="315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3</w:t>
            </w:r>
          </w:p>
        </w:tc>
        <w:tc>
          <w:tcPr>
            <w:tcW w:w="769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drogowej</w:t>
            </w:r>
          </w:p>
        </w:tc>
        <w:tc>
          <w:tcPr>
            <w:tcW w:w="1746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708C1" w:rsidRPr="00B5461B" w:rsidTr="004037EE">
        <w:tc>
          <w:tcPr>
            <w:tcW w:w="315" w:type="pct"/>
            <w:vAlign w:val="center"/>
          </w:tcPr>
          <w:p w:rsidR="007708C1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769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7708C1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</w:t>
            </w:r>
            <w:r>
              <w:rPr>
                <w:sz w:val="22"/>
                <w:szCs w:val="22"/>
              </w:rPr>
              <w:t xml:space="preserve">ru robót w specjalności konstrukcyjno </w:t>
            </w:r>
            <w:r w:rsidR="0037179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budowlanej</w:t>
            </w:r>
          </w:p>
        </w:tc>
        <w:tc>
          <w:tcPr>
            <w:tcW w:w="1746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708C1" w:rsidRPr="00B5461B" w:rsidTr="004037EE">
        <w:tc>
          <w:tcPr>
            <w:tcW w:w="315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9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Inspektor</w:t>
            </w:r>
            <w:r w:rsidRPr="00CA23CA">
              <w:rPr>
                <w:sz w:val="22"/>
                <w:szCs w:val="22"/>
              </w:rPr>
              <w:t xml:space="preserve"> nadzoru robót w specjalności instalacyjnej w zakresie sieci, instalacji i urządzeń elektrycznych oraz elektroenergetycznych</w:t>
            </w:r>
          </w:p>
        </w:tc>
        <w:tc>
          <w:tcPr>
            <w:tcW w:w="1746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708C1" w:rsidRPr="00B5461B" w:rsidTr="004037EE">
        <w:tc>
          <w:tcPr>
            <w:tcW w:w="315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9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instalacyjnej w zakresie sieci, instalacji i urządzeń cieplnych, wentylacyjnych, gazowych, wodociągowych i kanalizacyjnych</w:t>
            </w:r>
          </w:p>
        </w:tc>
        <w:tc>
          <w:tcPr>
            <w:tcW w:w="1746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708C1" w:rsidRPr="00B5461B" w:rsidTr="004037EE">
        <w:tc>
          <w:tcPr>
            <w:tcW w:w="315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9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Inspektor nadzoru </w:t>
            </w:r>
            <w:r>
              <w:rPr>
                <w:sz w:val="22"/>
                <w:szCs w:val="22"/>
              </w:rPr>
              <w:t>ds. zieleni, małej architektury i zagospodarowania terenu</w:t>
            </w:r>
          </w:p>
        </w:tc>
        <w:tc>
          <w:tcPr>
            <w:tcW w:w="1746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708C1" w:rsidRPr="00B5461B" w:rsidTr="004037EE">
        <w:tc>
          <w:tcPr>
            <w:tcW w:w="315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69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ds. rozliczeń oraz roszczeń</w:t>
            </w:r>
          </w:p>
        </w:tc>
        <w:tc>
          <w:tcPr>
            <w:tcW w:w="1746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708C1" w:rsidRPr="00B5461B" w:rsidTr="004037EE">
        <w:tc>
          <w:tcPr>
            <w:tcW w:w="315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69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Specjalista z dziedziny Prawa zamówień publicznych</w:t>
            </w:r>
          </w:p>
        </w:tc>
        <w:tc>
          <w:tcPr>
            <w:tcW w:w="1746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708C1" w:rsidRPr="00B5461B" w:rsidTr="004037EE">
        <w:tc>
          <w:tcPr>
            <w:tcW w:w="315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9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Radca prawny lub adwokat </w:t>
            </w:r>
          </w:p>
        </w:tc>
        <w:tc>
          <w:tcPr>
            <w:tcW w:w="1746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7708C1" w:rsidRPr="00B5461B" w:rsidRDefault="007708C1" w:rsidP="007708C1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 warunków określonych w SIWZ.</w:t>
      </w:r>
    </w:p>
    <w:p w:rsidR="007708C1" w:rsidRDefault="007708C1" w:rsidP="00343944">
      <w:pPr>
        <w:spacing w:before="120" w:line="312" w:lineRule="auto"/>
        <w:jc w:val="both"/>
        <w:rPr>
          <w:sz w:val="24"/>
          <w:szCs w:val="24"/>
        </w:rPr>
      </w:pPr>
    </w:p>
    <w:p w:rsidR="007708C1" w:rsidRDefault="007708C1" w:rsidP="00343944">
      <w:pPr>
        <w:spacing w:before="120" w:line="312" w:lineRule="auto"/>
        <w:jc w:val="both"/>
        <w:rPr>
          <w:sz w:val="24"/>
          <w:szCs w:val="24"/>
        </w:rPr>
      </w:pPr>
    </w:p>
    <w:p w:rsidR="007708C1" w:rsidRPr="007708C1" w:rsidRDefault="007708C1" w:rsidP="007708C1">
      <w:pPr>
        <w:spacing w:before="120" w:line="312" w:lineRule="auto"/>
        <w:ind w:left="1418" w:hanging="1418"/>
        <w:jc w:val="both"/>
        <w:rPr>
          <w:b/>
          <w:sz w:val="24"/>
          <w:szCs w:val="24"/>
        </w:rPr>
      </w:pPr>
      <w:r w:rsidRPr="007708C1">
        <w:rPr>
          <w:b/>
          <w:sz w:val="24"/>
          <w:szCs w:val="24"/>
        </w:rPr>
        <w:lastRenderedPageBreak/>
        <w:t xml:space="preserve">Część nr 3 – </w:t>
      </w:r>
      <w:r w:rsidRPr="007708C1">
        <w:rPr>
          <w:b/>
          <w:sz w:val="24"/>
          <w:szCs w:val="24"/>
        </w:rPr>
        <w:tab/>
      </w:r>
      <w:r w:rsidRPr="007708C1">
        <w:rPr>
          <w:b/>
          <w:sz w:val="24"/>
          <w:szCs w:val="24"/>
          <w:lang w:eastAsia="ar-SA"/>
        </w:rPr>
        <w:t>P</w:t>
      </w:r>
      <w:r w:rsidRPr="007708C1">
        <w:rPr>
          <w:b/>
          <w:sz w:val="24"/>
          <w:szCs w:val="24"/>
        </w:rPr>
        <w:t>ełnienie roli Inżyniera Kontraktu na zadaniu: „Kurort Nadmorski Świnoujście” – nowa wizja przestrzeni publicznej.</w:t>
      </w:r>
    </w:p>
    <w:p w:rsidR="007708C1" w:rsidRPr="00B5461B" w:rsidRDefault="007708C1" w:rsidP="007708C1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1405"/>
        <w:gridCol w:w="2306"/>
        <w:gridCol w:w="3190"/>
        <w:gridCol w:w="1659"/>
      </w:tblGrid>
      <w:tr w:rsidR="007708C1" w:rsidRPr="00B5461B" w:rsidTr="004037EE">
        <w:tc>
          <w:tcPr>
            <w:tcW w:w="315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908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</w:tc>
      </w:tr>
      <w:tr w:rsidR="007708C1" w:rsidRPr="00B5461B" w:rsidTr="004037EE">
        <w:tc>
          <w:tcPr>
            <w:tcW w:w="315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7708C1" w:rsidRPr="00CA23CA" w:rsidRDefault="0037179F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Projektu</w:t>
            </w:r>
          </w:p>
        </w:tc>
        <w:tc>
          <w:tcPr>
            <w:tcW w:w="1746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708C1" w:rsidRPr="00B5461B" w:rsidTr="004037EE">
        <w:tc>
          <w:tcPr>
            <w:tcW w:w="315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2</w:t>
            </w:r>
          </w:p>
        </w:tc>
        <w:tc>
          <w:tcPr>
            <w:tcW w:w="769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Inżynier  Rezydent</w:t>
            </w:r>
          </w:p>
        </w:tc>
        <w:tc>
          <w:tcPr>
            <w:tcW w:w="1746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708C1" w:rsidRPr="00B5461B" w:rsidTr="004037EE">
        <w:tc>
          <w:tcPr>
            <w:tcW w:w="315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3</w:t>
            </w:r>
          </w:p>
        </w:tc>
        <w:tc>
          <w:tcPr>
            <w:tcW w:w="769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drogowej</w:t>
            </w:r>
          </w:p>
        </w:tc>
        <w:tc>
          <w:tcPr>
            <w:tcW w:w="1746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708C1" w:rsidRPr="00B5461B" w:rsidTr="004037EE">
        <w:tc>
          <w:tcPr>
            <w:tcW w:w="315" w:type="pct"/>
            <w:vAlign w:val="center"/>
          </w:tcPr>
          <w:p w:rsidR="007708C1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9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7708C1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</w:t>
            </w:r>
            <w:r>
              <w:rPr>
                <w:sz w:val="22"/>
                <w:szCs w:val="22"/>
              </w:rPr>
              <w:t xml:space="preserve">ru robót w specjalności konstrukcyjno </w:t>
            </w:r>
            <w:r w:rsidR="0037179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budowlanej</w:t>
            </w:r>
          </w:p>
        </w:tc>
        <w:tc>
          <w:tcPr>
            <w:tcW w:w="1746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708C1" w:rsidRPr="00B5461B" w:rsidTr="004037EE">
        <w:tc>
          <w:tcPr>
            <w:tcW w:w="315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9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Inspektor</w:t>
            </w:r>
            <w:r w:rsidRPr="00CA23CA">
              <w:rPr>
                <w:sz w:val="22"/>
                <w:szCs w:val="22"/>
              </w:rPr>
              <w:t xml:space="preserve"> nadzoru robót w specjalności instalacyjnej w zakresie sieci, instalacji i urządzeń elektrycznych oraz elektroenergetycznych</w:t>
            </w:r>
          </w:p>
        </w:tc>
        <w:tc>
          <w:tcPr>
            <w:tcW w:w="1746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708C1" w:rsidRPr="00B5461B" w:rsidTr="004037EE">
        <w:tc>
          <w:tcPr>
            <w:tcW w:w="315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9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instalacyjnej w zakresie sieci, instalacji i urządzeń cieplnych, wentylacyjnych, gazowych, wodociągowych i kanalizacyjnych</w:t>
            </w:r>
          </w:p>
        </w:tc>
        <w:tc>
          <w:tcPr>
            <w:tcW w:w="1746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708C1" w:rsidRPr="00B5461B" w:rsidTr="004037EE">
        <w:tc>
          <w:tcPr>
            <w:tcW w:w="315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9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Inspektor nadzoru </w:t>
            </w:r>
            <w:r>
              <w:rPr>
                <w:sz w:val="22"/>
                <w:szCs w:val="22"/>
              </w:rPr>
              <w:t>ds. zieleni, małej architektury i zagospodarowania terenu</w:t>
            </w:r>
          </w:p>
        </w:tc>
        <w:tc>
          <w:tcPr>
            <w:tcW w:w="1746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708C1" w:rsidRPr="00B5461B" w:rsidTr="004037EE">
        <w:tc>
          <w:tcPr>
            <w:tcW w:w="315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769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ds. rozliczeń oraz roszczeń</w:t>
            </w:r>
          </w:p>
        </w:tc>
        <w:tc>
          <w:tcPr>
            <w:tcW w:w="1746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708C1" w:rsidRPr="00B5461B" w:rsidTr="004037EE">
        <w:tc>
          <w:tcPr>
            <w:tcW w:w="315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69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Specjalista z dziedziny Prawa zamówień publicznych</w:t>
            </w:r>
          </w:p>
        </w:tc>
        <w:tc>
          <w:tcPr>
            <w:tcW w:w="1746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708C1" w:rsidRPr="00B5461B" w:rsidTr="004037EE">
        <w:tc>
          <w:tcPr>
            <w:tcW w:w="315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9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Radca prawny lub adwokat </w:t>
            </w:r>
          </w:p>
        </w:tc>
        <w:tc>
          <w:tcPr>
            <w:tcW w:w="1746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7708C1" w:rsidRDefault="007708C1" w:rsidP="00343944">
      <w:pPr>
        <w:spacing w:before="120" w:line="312" w:lineRule="auto"/>
        <w:jc w:val="both"/>
        <w:rPr>
          <w:sz w:val="24"/>
          <w:szCs w:val="24"/>
        </w:rPr>
      </w:pPr>
    </w:p>
    <w:p w:rsidR="007708C1" w:rsidRDefault="007708C1" w:rsidP="00343944">
      <w:pPr>
        <w:spacing w:before="120" w:line="312" w:lineRule="auto"/>
        <w:jc w:val="both"/>
        <w:rPr>
          <w:sz w:val="24"/>
          <w:szCs w:val="24"/>
        </w:rPr>
      </w:pPr>
    </w:p>
    <w:p w:rsidR="007708C1" w:rsidRPr="00B5461B" w:rsidRDefault="007708C1" w:rsidP="00343944">
      <w:pPr>
        <w:spacing w:before="120" w:line="312" w:lineRule="auto"/>
        <w:jc w:val="both"/>
        <w:rPr>
          <w:sz w:val="24"/>
          <w:szCs w:val="24"/>
        </w:rPr>
      </w:pPr>
      <w:bookmarkStart w:id="0" w:name="_GoBack"/>
      <w:bookmarkEnd w:id="0"/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55C" w:rsidRDefault="00A9355C" w:rsidP="00A9355C">
      <w:r>
        <w:separator/>
      </w:r>
    </w:p>
  </w:endnote>
  <w:endnote w:type="continuationSeparator" w:id="0">
    <w:p w:rsidR="00A9355C" w:rsidRDefault="00A9355C" w:rsidP="00A9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55C" w:rsidRDefault="00A9355C" w:rsidP="00A9355C">
      <w:r>
        <w:separator/>
      </w:r>
    </w:p>
  </w:footnote>
  <w:footnote w:type="continuationSeparator" w:id="0">
    <w:p w:rsidR="00A9355C" w:rsidRDefault="00A9355C" w:rsidP="00A93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4B" w:rsidRDefault="003C6D4B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</w:t>
    </w:r>
    <w:r>
      <w:rPr>
        <w:b/>
        <w:snapToGrid w:val="0"/>
        <w:sz w:val="24"/>
        <w:szCs w:val="24"/>
      </w:rPr>
      <w:t>2.</w:t>
    </w:r>
    <w:r w:rsidRPr="00585CF5">
      <w:rPr>
        <w:b/>
        <w:snapToGrid w:val="0"/>
        <w:sz w:val="24"/>
        <w:szCs w:val="24"/>
      </w:rPr>
      <w:t xml:space="preserve">4 do </w:t>
    </w:r>
    <w:r w:rsidR="007708C1">
      <w:rPr>
        <w:b/>
        <w:snapToGrid w:val="0"/>
        <w:sz w:val="24"/>
        <w:szCs w:val="24"/>
      </w:rPr>
      <w:t>SIWZ WIM.271.1.19</w:t>
    </w:r>
    <w:r>
      <w:rPr>
        <w:b/>
        <w:snapToGrid w:val="0"/>
        <w:sz w:val="24"/>
        <w:szCs w:val="24"/>
      </w:rPr>
      <w:t>.2017</w:t>
    </w:r>
  </w:p>
  <w:p w:rsidR="003C6D4B" w:rsidRDefault="003C6D4B" w:rsidP="003C6D4B">
    <w:pPr>
      <w:spacing w:before="120" w:line="312" w:lineRule="auto"/>
      <w:jc w:val="right"/>
      <w:rPr>
        <w:snapToGrid w:val="0"/>
      </w:rPr>
    </w:pPr>
    <w:r>
      <w:rPr>
        <w:snapToGrid w:val="0"/>
      </w:rPr>
      <w:t>Załącznik nr 4</w:t>
    </w:r>
  </w:p>
  <w:p w:rsidR="003C6D4B" w:rsidRPr="003C6D4B" w:rsidRDefault="003C6D4B" w:rsidP="003C6D4B">
    <w:pPr>
      <w:spacing w:before="120" w:line="312" w:lineRule="auto"/>
      <w:jc w:val="right"/>
      <w:rPr>
        <w:snapToGrid w:val="0"/>
      </w:rPr>
    </w:pPr>
    <w:r>
      <w:rPr>
        <w:snapToGrid w:val="0"/>
      </w:rPr>
      <w:t>do umowy nr WIM/…./2017</w:t>
    </w:r>
  </w:p>
  <w:p w:rsidR="003C6D4B" w:rsidRDefault="003C6D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179C7"/>
    <w:rsid w:val="00097FB2"/>
    <w:rsid w:val="000E640C"/>
    <w:rsid w:val="00130FCF"/>
    <w:rsid w:val="001603DC"/>
    <w:rsid w:val="001A2D56"/>
    <w:rsid w:val="001C21D1"/>
    <w:rsid w:val="00215CE3"/>
    <w:rsid w:val="002243BC"/>
    <w:rsid w:val="002266DC"/>
    <w:rsid w:val="002752B7"/>
    <w:rsid w:val="002A75EC"/>
    <w:rsid w:val="002B7BC1"/>
    <w:rsid w:val="002E67D9"/>
    <w:rsid w:val="003210E1"/>
    <w:rsid w:val="00341C53"/>
    <w:rsid w:val="00343944"/>
    <w:rsid w:val="0037179F"/>
    <w:rsid w:val="0037210C"/>
    <w:rsid w:val="003778BD"/>
    <w:rsid w:val="003A75EA"/>
    <w:rsid w:val="003C6D4B"/>
    <w:rsid w:val="0040723D"/>
    <w:rsid w:val="00446AF4"/>
    <w:rsid w:val="00454623"/>
    <w:rsid w:val="00457389"/>
    <w:rsid w:val="00525770"/>
    <w:rsid w:val="0054418F"/>
    <w:rsid w:val="0054537E"/>
    <w:rsid w:val="00562C5A"/>
    <w:rsid w:val="00584021"/>
    <w:rsid w:val="005D7FCA"/>
    <w:rsid w:val="005F0E05"/>
    <w:rsid w:val="00603036"/>
    <w:rsid w:val="006179C7"/>
    <w:rsid w:val="006776AC"/>
    <w:rsid w:val="00691DF2"/>
    <w:rsid w:val="006B0BD7"/>
    <w:rsid w:val="006B7081"/>
    <w:rsid w:val="00701C98"/>
    <w:rsid w:val="0076515A"/>
    <w:rsid w:val="007708C1"/>
    <w:rsid w:val="0078623B"/>
    <w:rsid w:val="007D50E4"/>
    <w:rsid w:val="0084091E"/>
    <w:rsid w:val="00840B54"/>
    <w:rsid w:val="008433F9"/>
    <w:rsid w:val="00867466"/>
    <w:rsid w:val="008A53E4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D3A69"/>
    <w:rsid w:val="00B37498"/>
    <w:rsid w:val="00BD7A45"/>
    <w:rsid w:val="00C2738D"/>
    <w:rsid w:val="00C54FE5"/>
    <w:rsid w:val="00C64A7C"/>
    <w:rsid w:val="00C72FBD"/>
    <w:rsid w:val="00CA23CA"/>
    <w:rsid w:val="00CA5DE7"/>
    <w:rsid w:val="00CA796F"/>
    <w:rsid w:val="00CB60FD"/>
    <w:rsid w:val="00D652D0"/>
    <w:rsid w:val="00E72543"/>
    <w:rsid w:val="00E90D0C"/>
    <w:rsid w:val="00EB232B"/>
    <w:rsid w:val="00EB7792"/>
    <w:rsid w:val="00ED385C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Rafsiak</cp:lastModifiedBy>
  <cp:revision>13</cp:revision>
  <cp:lastPrinted>2017-03-14T06:58:00Z</cp:lastPrinted>
  <dcterms:created xsi:type="dcterms:W3CDTF">2017-01-27T10:45:00Z</dcterms:created>
  <dcterms:modified xsi:type="dcterms:W3CDTF">2017-08-24T20:11:00Z</dcterms:modified>
</cp:coreProperties>
</file>