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7F5E43" w:rsidRDefault="007F5E43" w:rsidP="00484727">
      <w:pPr>
        <w:spacing w:after="0" w:line="240" w:lineRule="auto"/>
        <w:jc w:val="center"/>
        <w:rPr>
          <w:b/>
          <w:sz w:val="24"/>
        </w:rPr>
      </w:pPr>
      <w:r w:rsidRPr="007F5E43">
        <w:rPr>
          <w:b/>
          <w:spacing w:val="-4"/>
          <w:sz w:val="24"/>
          <w:lang w:eastAsia="ar-SA"/>
        </w:rPr>
        <w:t>„Przebudowa chodników i jezdni w drogach gminnych - przebudowa ul. Norweskiej i ul. Czeskiej w Świnoujściu”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060D10" w:rsidRPr="00060D10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</w:p>
    <w:p w:rsidR="00060D10" w:rsidRPr="00060D10" w:rsidRDefault="00060D10" w:rsidP="00060D10">
      <w:pPr>
        <w:pStyle w:val="Tytu"/>
        <w:ind w:left="426"/>
        <w:jc w:val="left"/>
        <w:rPr>
          <w:b w:val="0"/>
          <w:color w:val="000000"/>
          <w:sz w:val="24"/>
        </w:rPr>
      </w:pPr>
      <w:r w:rsidRPr="00060D10">
        <w:rPr>
          <w:b w:val="0"/>
          <w:color w:val="000000"/>
          <w:spacing w:val="0"/>
          <w:sz w:val="24"/>
        </w:rPr>
        <w:t>zakończenia robót Etapu I</w:t>
      </w:r>
      <w:r w:rsidRPr="00060D10">
        <w:rPr>
          <w:b w:val="0"/>
          <w:color w:val="000000"/>
          <w:spacing w:val="0"/>
          <w:sz w:val="24"/>
        </w:rPr>
        <w:tab/>
        <w:t>- 75 dni od daty przekazania placu budowy.</w:t>
      </w:r>
    </w:p>
    <w:p w:rsidR="00060D10" w:rsidRPr="00060D10" w:rsidRDefault="00060D10" w:rsidP="00060D10">
      <w:pPr>
        <w:spacing w:after="0"/>
        <w:ind w:left="426"/>
        <w:jc w:val="both"/>
        <w:rPr>
          <w:i/>
          <w:sz w:val="24"/>
        </w:rPr>
      </w:pPr>
      <w:r w:rsidRPr="00060D10">
        <w:rPr>
          <w:sz w:val="24"/>
        </w:rPr>
        <w:t>zakończenia robót Etapu II</w:t>
      </w:r>
      <w:r w:rsidRPr="00060D10">
        <w:rPr>
          <w:sz w:val="24"/>
        </w:rPr>
        <w:tab/>
        <w:t>- do 30 czerwca 2018 r.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bookmarkStart w:id="0" w:name="_GoBack"/>
      <w:bookmarkEnd w:id="0"/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 w:rsidR="0055751C">
              <w:rPr>
                <w:sz w:val="20"/>
                <w:szCs w:val="20"/>
                <w:lang w:eastAsia="en-US"/>
              </w:rPr>
              <w:t xml:space="preserve">lub powierzchnia </w:t>
            </w:r>
            <w:r>
              <w:rPr>
                <w:sz w:val="20"/>
                <w:szCs w:val="20"/>
                <w:lang w:eastAsia="en-US"/>
              </w:rPr>
              <w:t>budowanej lub przebudowanej drogi z elementami bezpieczeństwa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sz w:val="20"/>
                <w:szCs w:val="20"/>
                <w:lang w:eastAsia="en-US"/>
              </w:rPr>
              <w:t>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proofErr w:type="spellEnd"/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lub [m2]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0B291D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6F611C">
      <w:rPr>
        <w:sz w:val="20"/>
        <w:szCs w:val="20"/>
      </w:rPr>
      <w:t>5</w:t>
    </w:r>
    <w:r w:rsidR="0032009D">
      <w:rPr>
        <w:sz w:val="20"/>
        <w:szCs w:val="20"/>
      </w:rPr>
      <w:t>8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47AA02D5"/>
    <w:multiLevelType w:val="hybridMultilevel"/>
    <w:tmpl w:val="24206966"/>
    <w:lvl w:ilvl="0" w:tplc="CC02EFDE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3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60D10"/>
    <w:rsid w:val="00091E2B"/>
    <w:rsid w:val="000A47AA"/>
    <w:rsid w:val="000B291D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2009D"/>
    <w:rsid w:val="00354347"/>
    <w:rsid w:val="0037210C"/>
    <w:rsid w:val="00372DE6"/>
    <w:rsid w:val="0038371F"/>
    <w:rsid w:val="003B1032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336C2"/>
    <w:rsid w:val="00761814"/>
    <w:rsid w:val="00767E6D"/>
    <w:rsid w:val="007711DE"/>
    <w:rsid w:val="007B5696"/>
    <w:rsid w:val="007F5E43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1ACD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90BA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60D10"/>
    <w:pPr>
      <w:spacing w:after="0" w:line="240" w:lineRule="auto"/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060D10"/>
    <w:rPr>
      <w:rFonts w:ascii="Times New Roman" w:hAnsi="Times New Roman" w:cs="Times New Roman"/>
      <w:b/>
      <w:spacing w:val="-3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CDAC-D6B4-4344-9050-C0EE639A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47</cp:revision>
  <cp:lastPrinted>2017-07-17T12:53:00Z</cp:lastPrinted>
  <dcterms:created xsi:type="dcterms:W3CDTF">2016-12-20T07:45:00Z</dcterms:created>
  <dcterms:modified xsi:type="dcterms:W3CDTF">2017-09-08T13:16:00Z</dcterms:modified>
</cp:coreProperties>
</file>