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51" w:rsidRDefault="00444571" w:rsidP="00DE685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444571">
        <w:rPr>
          <w:rFonts w:eastAsia="Times New Roman" w:cstheme="minorHAnsi"/>
          <w:b/>
          <w:cap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caps/>
          <w:sz w:val="24"/>
          <w:szCs w:val="24"/>
          <w:lang w:eastAsia="pl-PL"/>
        </w:rPr>
        <w:t xml:space="preserve">                                                                           </w:t>
      </w:r>
      <w:r w:rsidRPr="00DE6851">
        <w:rPr>
          <w:rFonts w:eastAsia="Times New Roman" w:cstheme="minorHAnsi"/>
          <w:caps/>
          <w:lang w:eastAsia="pl-PL"/>
        </w:rPr>
        <w:t>ZAŁĄCZNIK NR 5 DO OFERTY</w:t>
      </w:r>
      <w:r w:rsidRPr="00444571">
        <w:rPr>
          <w:rFonts w:eastAsia="Times New Roman" w:cstheme="minorHAnsi"/>
          <w:sz w:val="20"/>
          <w:szCs w:val="20"/>
          <w:lang w:eastAsia="pl-PL"/>
        </w:rPr>
        <w:t xml:space="preserve">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</w:t>
      </w:r>
      <w:r w:rsidRPr="00444571">
        <w:rPr>
          <w:rFonts w:eastAsia="Times New Roman" w:cstheme="minorHAnsi"/>
          <w:sz w:val="20"/>
          <w:szCs w:val="20"/>
          <w:lang w:eastAsia="pl-PL"/>
        </w:rPr>
        <w:t xml:space="preserve">    </w:t>
      </w:r>
    </w:p>
    <w:p w:rsidR="00DE6851" w:rsidRDefault="00DE6851" w:rsidP="0044457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E6851" w:rsidRDefault="00DE6851" w:rsidP="0044457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44571" w:rsidRPr="00444571" w:rsidRDefault="00444571" w:rsidP="0044457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4457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44571">
        <w:rPr>
          <w:rFonts w:eastAsia="Times New Roman" w:cstheme="minorHAnsi"/>
          <w:i/>
          <w:sz w:val="20"/>
          <w:szCs w:val="20"/>
          <w:lang w:eastAsia="pl-PL"/>
        </w:rPr>
        <w:t>(pieczęć Wykonawcy)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</w:t>
      </w:r>
    </w:p>
    <w:p w:rsidR="00444571" w:rsidRPr="00444571" w:rsidRDefault="00444571" w:rsidP="0044457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44571" w:rsidRPr="00444571" w:rsidRDefault="00444571" w:rsidP="00444571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444571" w:rsidRPr="00DE6851" w:rsidRDefault="00444571" w:rsidP="00444571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E6851">
        <w:rPr>
          <w:rFonts w:eastAsia="Times New Roman" w:cstheme="minorHAnsi"/>
          <w:b/>
          <w:bCs/>
          <w:lang w:eastAsia="pl-PL"/>
        </w:rPr>
        <w:t xml:space="preserve">Przetarg nieograniczony na: </w:t>
      </w:r>
    </w:p>
    <w:p w:rsidR="00444571" w:rsidRPr="00DE6851" w:rsidRDefault="00444571" w:rsidP="00444571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E6851">
        <w:rPr>
          <w:rFonts w:eastAsia="Times New Roman" w:cstheme="minorHAnsi"/>
          <w:b/>
          <w:lang w:bidi="en-US"/>
        </w:rPr>
        <w:t>„</w:t>
      </w:r>
      <w:r w:rsidRPr="00DE6851">
        <w:rPr>
          <w:rFonts w:eastAsia="Times New Roman" w:cstheme="minorHAnsi"/>
          <w:b/>
          <w:i/>
          <w:lang w:bidi="en-US"/>
        </w:rPr>
        <w:t>Wykonanie</w:t>
      </w:r>
      <w:r w:rsidRPr="00DE6851">
        <w:rPr>
          <w:rFonts w:eastAsia="Times New Roman" w:cstheme="minorHAnsi"/>
          <w:b/>
          <w:i/>
          <w:spacing w:val="-9"/>
          <w:lang w:bidi="en-US"/>
        </w:rPr>
        <w:t xml:space="preserve"> </w:t>
      </w:r>
      <w:r w:rsidRPr="00DE6851">
        <w:rPr>
          <w:rFonts w:eastAsia="Times New Roman" w:cstheme="minorHAnsi"/>
          <w:b/>
          <w:i/>
          <w:lang w:bidi="en-US"/>
        </w:rPr>
        <w:t>remontu sanitariatu nr II</w:t>
      </w:r>
      <w:r w:rsidRPr="00DE6851">
        <w:rPr>
          <w:rFonts w:eastAsia="Times New Roman" w:cstheme="minorHAnsi"/>
          <w:b/>
          <w:i/>
          <w:spacing w:val="-8"/>
          <w:lang w:bidi="en-US"/>
        </w:rPr>
        <w:t xml:space="preserve"> </w:t>
      </w:r>
      <w:r w:rsidRPr="00DE6851">
        <w:rPr>
          <w:rFonts w:eastAsia="Times New Roman" w:cstheme="minorHAnsi"/>
          <w:b/>
          <w:i/>
          <w:lang w:bidi="en-US"/>
        </w:rPr>
        <w:t>na Kempingu „Relax”, przy ul. Słowackiego1 w Świnoujściu”</w:t>
      </w:r>
    </w:p>
    <w:p w:rsidR="00444571" w:rsidRPr="00DE6851" w:rsidRDefault="00444571" w:rsidP="0044457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44571" w:rsidRPr="00DE6851" w:rsidRDefault="00444571" w:rsidP="00444571">
      <w:pPr>
        <w:tabs>
          <w:tab w:val="left" w:pos="5940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DE6851">
        <w:rPr>
          <w:rFonts w:eastAsia="Times New Roman" w:cstheme="minorHAnsi"/>
          <w:b/>
          <w:lang w:eastAsia="pl-PL"/>
        </w:rPr>
        <w:t xml:space="preserve">WYKAZ WYKONANYCH ROBÓT BUDOWLANYCH </w:t>
      </w:r>
    </w:p>
    <w:p w:rsidR="00444571" w:rsidRPr="00DE6851" w:rsidRDefault="00444571" w:rsidP="00444571">
      <w:pPr>
        <w:tabs>
          <w:tab w:val="left" w:pos="5940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DE6851">
        <w:rPr>
          <w:rFonts w:eastAsia="Times New Roman" w:cstheme="minorHAnsi"/>
          <w:b/>
          <w:lang w:eastAsia="pl-PL"/>
        </w:rPr>
        <w:t>Zgodnie z opisem zawartym w § 5 ust. 2 pkt 2a części A SIWZ</w:t>
      </w:r>
    </w:p>
    <w:p w:rsidR="00444571" w:rsidRPr="00DE6851" w:rsidRDefault="00444571" w:rsidP="00444571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1"/>
        <w:gridCol w:w="1879"/>
        <w:gridCol w:w="1276"/>
        <w:gridCol w:w="1276"/>
        <w:gridCol w:w="1701"/>
        <w:gridCol w:w="1701"/>
        <w:gridCol w:w="1701"/>
      </w:tblGrid>
      <w:tr w:rsidR="00444571" w:rsidRPr="00DE6851" w:rsidTr="00236028">
        <w:trPr>
          <w:cantSplit/>
          <w:trHeight w:val="502"/>
        </w:trPr>
        <w:tc>
          <w:tcPr>
            <w:tcW w:w="531" w:type="dxa"/>
            <w:vMerge w:val="restart"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9" w:type="dxa"/>
            <w:vMerge w:val="restart"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NAZWA I ADRES PODMIOTÓW, NA RZECZ KTÓRYCH WYKONAWCA REALIZOWAŁ ROBOTY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TERMIN REALIZACJI 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PRZEDMIOT ZAMÓWIENIA -OPIS WYKONANYCH ROBÓT 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WYKONANYCH ROBÓT BRUTTO PLN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PODSTAWA DO DYSPONOWANIA</w:t>
            </w:r>
          </w:p>
        </w:tc>
      </w:tr>
      <w:tr w:rsidR="00444571" w:rsidRPr="00DE6851" w:rsidTr="00236028">
        <w:trPr>
          <w:cantSplit/>
          <w:trHeight w:val="164"/>
        </w:trPr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79" w:type="dxa"/>
            <w:vMerge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ROZPOCZĘCIE</w:t>
            </w:r>
          </w:p>
          <w:p w:rsidR="00444571" w:rsidRPr="00DE6851" w:rsidRDefault="00444571" w:rsidP="00444571">
            <w:pPr>
              <w:spacing w:before="80"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rr</w:t>
            </w:r>
            <w:proofErr w:type="spellEnd"/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ZAKOŃCZENIE</w:t>
            </w:r>
          </w:p>
          <w:p w:rsidR="00444571" w:rsidRPr="00DE6851" w:rsidRDefault="00444571" w:rsidP="00444571">
            <w:pPr>
              <w:spacing w:before="80"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rr</w:t>
            </w:r>
            <w:proofErr w:type="spellEnd"/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44571" w:rsidRPr="00DE6851" w:rsidTr="00236028">
        <w:tc>
          <w:tcPr>
            <w:tcW w:w="531" w:type="dxa"/>
            <w:shd w:val="clear" w:color="auto" w:fill="FFFFFF"/>
            <w:vAlign w:val="center"/>
          </w:tcPr>
          <w:p w:rsidR="00444571" w:rsidRPr="00DE6851" w:rsidRDefault="00444571" w:rsidP="00444571">
            <w:pPr>
              <w:tabs>
                <w:tab w:val="left" w:pos="0"/>
              </w:tabs>
              <w:spacing w:before="80" w:after="0" w:line="360" w:lineRule="auto"/>
              <w:ind w:left="-108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79" w:type="dxa"/>
          </w:tcPr>
          <w:p w:rsidR="00444571" w:rsidRPr="00DE6851" w:rsidRDefault="00444571" w:rsidP="00444571">
            <w:pPr>
              <w:spacing w:before="80"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444571" w:rsidRPr="00DE6851" w:rsidRDefault="00444571" w:rsidP="00444571">
            <w:pPr>
              <w:spacing w:before="80"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444571" w:rsidRPr="00DE6851" w:rsidRDefault="00444571" w:rsidP="00444571">
            <w:pPr>
              <w:spacing w:before="80"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444571" w:rsidRPr="00DE6851" w:rsidRDefault="00444571" w:rsidP="00444571">
            <w:pPr>
              <w:spacing w:before="80"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444571" w:rsidRPr="00DE6851" w:rsidRDefault="00444571" w:rsidP="00444571">
            <w:pPr>
              <w:spacing w:before="80"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sz w:val="18"/>
                <w:szCs w:val="18"/>
                <w:lang w:eastAsia="pl-PL"/>
              </w:rPr>
              <w:t>Zasoby własne/zasoby innych podmiotów*</w:t>
            </w:r>
          </w:p>
        </w:tc>
      </w:tr>
      <w:tr w:rsidR="00444571" w:rsidRPr="00DE6851" w:rsidTr="00236028">
        <w:tc>
          <w:tcPr>
            <w:tcW w:w="531" w:type="dxa"/>
            <w:shd w:val="clear" w:color="auto" w:fill="FFFFFF"/>
            <w:vAlign w:val="center"/>
          </w:tcPr>
          <w:p w:rsidR="00444571" w:rsidRPr="00DE6851" w:rsidRDefault="00444571" w:rsidP="00444571">
            <w:pPr>
              <w:tabs>
                <w:tab w:val="left" w:pos="0"/>
                <w:tab w:val="left" w:pos="72"/>
              </w:tabs>
              <w:spacing w:before="80"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79" w:type="dxa"/>
          </w:tcPr>
          <w:p w:rsidR="00444571" w:rsidRPr="00DE6851" w:rsidRDefault="00444571" w:rsidP="00444571">
            <w:pPr>
              <w:spacing w:before="80"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444571" w:rsidRPr="00DE6851" w:rsidRDefault="00444571" w:rsidP="00444571">
            <w:pPr>
              <w:spacing w:before="80"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444571" w:rsidRPr="00DE6851" w:rsidRDefault="00444571" w:rsidP="00444571">
            <w:pPr>
              <w:spacing w:before="80"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444571" w:rsidRPr="00DE6851" w:rsidRDefault="00444571" w:rsidP="00444571">
            <w:pPr>
              <w:spacing w:before="80"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444571" w:rsidRPr="00DE6851" w:rsidRDefault="00444571" w:rsidP="00444571">
            <w:pPr>
              <w:spacing w:before="80"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sz w:val="18"/>
                <w:szCs w:val="18"/>
                <w:lang w:eastAsia="pl-PL"/>
              </w:rPr>
              <w:t>Zasoby własne/zasoby innych podmiotów*</w:t>
            </w:r>
          </w:p>
        </w:tc>
      </w:tr>
    </w:tbl>
    <w:p w:rsidR="00444571" w:rsidRPr="00DE6851" w:rsidRDefault="00444571" w:rsidP="00444571">
      <w:pPr>
        <w:spacing w:before="80" w:after="0" w:line="360" w:lineRule="auto"/>
        <w:jc w:val="both"/>
        <w:rPr>
          <w:rFonts w:eastAsia="Times New Roman" w:cstheme="minorHAnsi"/>
          <w:i/>
          <w:lang w:eastAsia="pl-PL"/>
        </w:rPr>
      </w:pPr>
      <w:r w:rsidRPr="00DE6851">
        <w:rPr>
          <w:rFonts w:eastAsia="Times New Roman" w:cstheme="minorHAnsi"/>
          <w:i/>
          <w:lang w:eastAsia="pl-PL"/>
        </w:rPr>
        <w:t>* niewłaściwe skreślić</w:t>
      </w:r>
    </w:p>
    <w:p w:rsidR="00444571" w:rsidRPr="00DE6851" w:rsidRDefault="00444571" w:rsidP="00444571">
      <w:pPr>
        <w:spacing w:before="80" w:after="0" w:line="240" w:lineRule="auto"/>
        <w:jc w:val="both"/>
        <w:rPr>
          <w:rFonts w:eastAsia="Times New Roman" w:cstheme="minorHAnsi"/>
          <w:lang w:eastAsia="pl-PL"/>
        </w:rPr>
      </w:pPr>
      <w:r w:rsidRPr="00DE6851">
        <w:rPr>
          <w:rFonts w:eastAsia="Times New Roman" w:cstheme="minorHAnsi"/>
          <w:b/>
          <w:lang w:eastAsia="pl-PL"/>
        </w:rPr>
        <w:t>Uwaga:</w:t>
      </w:r>
      <w:r w:rsidRPr="00DE6851">
        <w:rPr>
          <w:rFonts w:eastAsia="Times New Roman" w:cstheme="minorHAnsi"/>
          <w:lang w:eastAsia="pl-PL"/>
        </w:rPr>
        <w:t xml:space="preserve"> Wymienione roboty budowlane muszą być potwierdzone dowodami (załączniki do oferty) od Zamawiającego, z których wynikałoby, że roboty te zostały wykonane zgodnie z zasadami sztuki budowlanej </w:t>
      </w:r>
      <w:r w:rsidRPr="00DE6851">
        <w:rPr>
          <w:rFonts w:eastAsia="Times New Roman" w:cstheme="minorHAnsi"/>
          <w:lang w:eastAsia="pl-PL"/>
        </w:rPr>
        <w:br/>
        <w:t>i prawidłowo ukończone.</w:t>
      </w:r>
    </w:p>
    <w:p w:rsidR="00444571" w:rsidRPr="00DE6851" w:rsidRDefault="00444571" w:rsidP="00444571">
      <w:pPr>
        <w:spacing w:before="80" w:after="0" w:line="360" w:lineRule="auto"/>
        <w:jc w:val="both"/>
        <w:rPr>
          <w:rFonts w:eastAsia="Times New Roman" w:cstheme="minorHAnsi"/>
          <w:lang w:eastAsia="pl-PL"/>
        </w:rPr>
      </w:pPr>
    </w:p>
    <w:p w:rsidR="00444571" w:rsidRPr="00DE6851" w:rsidRDefault="00444571" w:rsidP="00444571">
      <w:pPr>
        <w:spacing w:before="80" w:after="0" w:line="360" w:lineRule="auto"/>
        <w:jc w:val="center"/>
        <w:rPr>
          <w:rFonts w:eastAsia="Times New Roman" w:cstheme="minorHAnsi"/>
          <w:b/>
          <w:lang w:eastAsia="pl-PL"/>
        </w:rPr>
      </w:pPr>
      <w:r w:rsidRPr="00DE6851">
        <w:rPr>
          <w:rFonts w:eastAsia="Times New Roman" w:cstheme="minorHAnsi"/>
          <w:b/>
          <w:lang w:eastAsia="pl-PL"/>
        </w:rPr>
        <w:t>WYKAZ ROBÓT NIEWYKONANYCH LUB WYKONANYCH NIENALEŻYCIE</w:t>
      </w:r>
    </w:p>
    <w:p w:rsidR="00444571" w:rsidRPr="00DE6851" w:rsidRDefault="00444571" w:rsidP="00444571">
      <w:pPr>
        <w:spacing w:before="80" w:after="0" w:line="360" w:lineRule="auto"/>
        <w:jc w:val="center"/>
        <w:rPr>
          <w:rFonts w:eastAsia="Times New Roman" w:cstheme="minorHAnsi"/>
          <w:b/>
          <w:lang w:eastAsia="pl-PL"/>
        </w:rPr>
      </w:pPr>
      <w:r w:rsidRPr="00DE6851">
        <w:rPr>
          <w:rFonts w:eastAsia="Times New Roman" w:cstheme="minorHAnsi"/>
          <w:b/>
          <w:lang w:eastAsia="pl-PL"/>
        </w:rPr>
        <w:t>Zgodnie z opisem zawartym w § 5 ust. 2 pkt 2b części A SIWZ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1"/>
        <w:gridCol w:w="1879"/>
        <w:gridCol w:w="2268"/>
        <w:gridCol w:w="1843"/>
        <w:gridCol w:w="1984"/>
        <w:gridCol w:w="1560"/>
      </w:tblGrid>
      <w:tr w:rsidR="00444571" w:rsidRPr="00DE6851" w:rsidTr="00236028">
        <w:trPr>
          <w:cantSplit/>
          <w:trHeight w:val="963"/>
        </w:trPr>
        <w:tc>
          <w:tcPr>
            <w:tcW w:w="531" w:type="dxa"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NAZWA I ADRES PODMIOTÓW, NA RZECZ KTÓRYCH WYKONAWCA REALIZOWAŁ ROBOTY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TERMIN ZAWARCIA UMOWY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44571" w:rsidRPr="00DE6851" w:rsidRDefault="00444571" w:rsidP="004445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PRZEDMIOT ZAMÓWIENIA - OPIS NIEWYKONANYCH LUB WYKONANYCH NIENALEŻYCIE ROBÓT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44571" w:rsidRPr="00DE6851" w:rsidRDefault="00444571" w:rsidP="004445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WARTOŚĆ </w:t>
            </w:r>
          </w:p>
          <w:p w:rsidR="00444571" w:rsidRPr="00DE6851" w:rsidRDefault="00444571" w:rsidP="004445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NIEWYKONANYCH LUB WYKONANYCH NIENALEŻYCIE</w:t>
            </w:r>
          </w:p>
          <w:p w:rsidR="00444571" w:rsidRPr="00DE6851" w:rsidRDefault="00444571" w:rsidP="004445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ROBÓT NETTO PLN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44571" w:rsidRPr="00DE6851" w:rsidRDefault="00444571" w:rsidP="00444571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PODSTAWA DO DYSPONOWANIA</w:t>
            </w:r>
          </w:p>
        </w:tc>
      </w:tr>
      <w:tr w:rsidR="00444571" w:rsidRPr="00DE6851" w:rsidTr="00236028">
        <w:tc>
          <w:tcPr>
            <w:tcW w:w="531" w:type="dxa"/>
            <w:shd w:val="clear" w:color="auto" w:fill="FFFFFF"/>
            <w:vAlign w:val="center"/>
          </w:tcPr>
          <w:p w:rsidR="00444571" w:rsidRPr="00DE6851" w:rsidRDefault="00444571" w:rsidP="00444571">
            <w:pPr>
              <w:tabs>
                <w:tab w:val="left" w:pos="0"/>
              </w:tabs>
              <w:spacing w:after="0" w:line="360" w:lineRule="auto"/>
              <w:ind w:left="-108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79" w:type="dxa"/>
            <w:vAlign w:val="center"/>
          </w:tcPr>
          <w:p w:rsidR="00444571" w:rsidRPr="00DE6851" w:rsidRDefault="00444571" w:rsidP="00444571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444571" w:rsidRPr="00DE6851" w:rsidRDefault="00444571" w:rsidP="00444571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44571" w:rsidRPr="00DE6851" w:rsidRDefault="00444571" w:rsidP="00444571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444571" w:rsidRPr="00DE6851" w:rsidRDefault="00444571" w:rsidP="00444571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44571" w:rsidRPr="00DE6851" w:rsidRDefault="00444571" w:rsidP="004445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sz w:val="18"/>
                <w:szCs w:val="18"/>
                <w:lang w:eastAsia="pl-PL"/>
              </w:rPr>
              <w:t>Zasoby własne/zasoby innych podmiotów*</w:t>
            </w:r>
          </w:p>
        </w:tc>
      </w:tr>
      <w:tr w:rsidR="00444571" w:rsidRPr="00DE6851" w:rsidTr="00236028">
        <w:tc>
          <w:tcPr>
            <w:tcW w:w="531" w:type="dxa"/>
            <w:shd w:val="clear" w:color="auto" w:fill="FFFFFF"/>
            <w:vAlign w:val="center"/>
          </w:tcPr>
          <w:p w:rsidR="00444571" w:rsidRPr="00DE6851" w:rsidRDefault="00444571" w:rsidP="00444571">
            <w:pPr>
              <w:tabs>
                <w:tab w:val="left" w:pos="0"/>
                <w:tab w:val="left" w:pos="72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79" w:type="dxa"/>
            <w:vAlign w:val="center"/>
          </w:tcPr>
          <w:p w:rsidR="00444571" w:rsidRPr="00DE6851" w:rsidRDefault="00444571" w:rsidP="00444571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444571" w:rsidRPr="00DE6851" w:rsidRDefault="00444571" w:rsidP="00444571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44571" w:rsidRPr="00DE6851" w:rsidRDefault="00444571" w:rsidP="00444571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444571" w:rsidRPr="00DE6851" w:rsidRDefault="00444571" w:rsidP="00444571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444571" w:rsidRPr="00DE6851" w:rsidRDefault="00444571" w:rsidP="0044457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E6851">
              <w:rPr>
                <w:rFonts w:eastAsia="Times New Roman" w:cstheme="minorHAnsi"/>
                <w:sz w:val="18"/>
                <w:szCs w:val="18"/>
                <w:lang w:eastAsia="pl-PL"/>
              </w:rPr>
              <w:t>Zasoby własne/zasoby innych podmiotów*</w:t>
            </w:r>
          </w:p>
        </w:tc>
      </w:tr>
    </w:tbl>
    <w:p w:rsidR="00444571" w:rsidRPr="00DE6851" w:rsidRDefault="00444571" w:rsidP="00444571">
      <w:pPr>
        <w:spacing w:before="80" w:after="0" w:line="360" w:lineRule="auto"/>
        <w:jc w:val="both"/>
        <w:rPr>
          <w:rFonts w:eastAsia="Times New Roman" w:cstheme="minorHAnsi"/>
          <w:i/>
          <w:lang w:eastAsia="pl-PL"/>
        </w:rPr>
      </w:pPr>
      <w:r w:rsidRPr="00DE6851">
        <w:rPr>
          <w:rFonts w:eastAsia="Times New Roman" w:cstheme="minorHAnsi"/>
          <w:i/>
          <w:lang w:eastAsia="pl-PL"/>
        </w:rPr>
        <w:t>* niewłaściwe skreślić</w:t>
      </w:r>
    </w:p>
    <w:p w:rsidR="00444571" w:rsidRPr="00DE6851" w:rsidRDefault="00444571" w:rsidP="00444571">
      <w:pPr>
        <w:spacing w:before="80" w:after="0" w:line="240" w:lineRule="auto"/>
        <w:jc w:val="both"/>
        <w:rPr>
          <w:rFonts w:eastAsia="Times New Roman" w:cstheme="minorHAnsi"/>
          <w:lang w:eastAsia="pl-PL"/>
        </w:rPr>
      </w:pPr>
      <w:r w:rsidRPr="00DE6851">
        <w:rPr>
          <w:rFonts w:eastAsia="Times New Roman" w:cstheme="minorHAnsi"/>
          <w:b/>
          <w:lang w:eastAsia="pl-PL"/>
        </w:rPr>
        <w:t>UWAGA:</w:t>
      </w:r>
      <w:r w:rsidRPr="00DE6851">
        <w:rPr>
          <w:rFonts w:eastAsia="Times New Roman" w:cstheme="minorHAnsi"/>
          <w:lang w:eastAsia="pl-PL"/>
        </w:rPr>
        <w:t xml:space="preserve"> W razie braku robót budowlanych niewykonanych lub wykonanych nienależycie proszę wykreślić powyższą tabelę, a wykreślenie parafować.</w:t>
      </w:r>
    </w:p>
    <w:p w:rsidR="00444571" w:rsidRPr="00DE6851" w:rsidRDefault="00444571" w:rsidP="00444571">
      <w:pPr>
        <w:spacing w:before="80" w:after="0" w:line="360" w:lineRule="auto"/>
        <w:jc w:val="both"/>
        <w:rPr>
          <w:rFonts w:eastAsia="Times New Roman" w:cstheme="minorHAnsi"/>
          <w:lang w:eastAsia="pl-PL"/>
        </w:rPr>
      </w:pPr>
    </w:p>
    <w:p w:rsidR="00444571" w:rsidRPr="00DE6851" w:rsidRDefault="00444571" w:rsidP="00444571">
      <w:pPr>
        <w:spacing w:before="80" w:after="0" w:line="360" w:lineRule="auto"/>
        <w:jc w:val="both"/>
        <w:rPr>
          <w:rFonts w:eastAsia="Times New Roman" w:cstheme="minorHAnsi"/>
          <w:lang w:eastAsia="pl-PL"/>
        </w:rPr>
      </w:pPr>
      <w:r w:rsidRPr="00DE6851">
        <w:rPr>
          <w:rFonts w:eastAsia="Times New Roman" w:cstheme="minorHAnsi"/>
          <w:lang w:eastAsia="pl-PL"/>
        </w:rPr>
        <w:t>…………………. dn. ………………</w:t>
      </w:r>
      <w:bookmarkStart w:id="0" w:name="_GoBack"/>
      <w:bookmarkEnd w:id="0"/>
    </w:p>
    <w:p w:rsidR="00444571" w:rsidRPr="00DE6851" w:rsidRDefault="00444571" w:rsidP="004445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E6851">
        <w:rPr>
          <w:rFonts w:eastAsia="Times New Roman" w:cstheme="minorHAnsi"/>
          <w:lang w:eastAsia="pl-PL"/>
        </w:rPr>
        <w:t xml:space="preserve">                                                       ...................................................................................</w:t>
      </w:r>
    </w:p>
    <w:p w:rsidR="00444571" w:rsidRPr="00DE6851" w:rsidRDefault="00444571" w:rsidP="0044457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E6851">
        <w:rPr>
          <w:rFonts w:eastAsia="Times New Roman" w:cstheme="minorHAnsi"/>
          <w:lang w:eastAsia="pl-PL"/>
        </w:rPr>
        <w:t xml:space="preserve">                                                                                 (pieczątki imienne i podpisy osób uprawnionych</w:t>
      </w:r>
    </w:p>
    <w:p w:rsidR="00444571" w:rsidRPr="00DE6851" w:rsidRDefault="00444571" w:rsidP="00444571">
      <w:pPr>
        <w:spacing w:after="0" w:line="240" w:lineRule="auto"/>
        <w:rPr>
          <w:rFonts w:eastAsia="Times New Roman" w:cstheme="minorHAnsi"/>
          <w:lang w:eastAsia="pl-PL"/>
        </w:rPr>
      </w:pPr>
      <w:r w:rsidRPr="00DE6851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do reprezentowania firmy)  </w:t>
      </w:r>
    </w:p>
    <w:p w:rsidR="002A3EAA" w:rsidRDefault="003A7534"/>
    <w:sectPr w:rsidR="002A3EAA" w:rsidSect="00C36637">
      <w:headerReference w:type="default" r:id="rId6"/>
      <w:pgSz w:w="11906" w:h="16838"/>
      <w:pgMar w:top="51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34" w:rsidRDefault="003A7534">
      <w:pPr>
        <w:spacing w:after="0" w:line="240" w:lineRule="auto"/>
      </w:pPr>
      <w:r>
        <w:separator/>
      </w:r>
    </w:p>
  </w:endnote>
  <w:endnote w:type="continuationSeparator" w:id="0">
    <w:p w:rsidR="003A7534" w:rsidRDefault="003A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34" w:rsidRDefault="003A7534">
      <w:pPr>
        <w:spacing w:after="0" w:line="240" w:lineRule="auto"/>
      </w:pPr>
      <w:r>
        <w:separator/>
      </w:r>
    </w:p>
  </w:footnote>
  <w:footnote w:type="continuationSeparator" w:id="0">
    <w:p w:rsidR="003A7534" w:rsidRDefault="003A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DAA" w:rsidRDefault="003A7534" w:rsidP="00AC0DA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71"/>
    <w:rsid w:val="003A7534"/>
    <w:rsid w:val="003F1CC5"/>
    <w:rsid w:val="00444571"/>
    <w:rsid w:val="00AF3510"/>
    <w:rsid w:val="00D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3BBE7-308E-4257-B8B8-86446D91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45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445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2</cp:revision>
  <dcterms:created xsi:type="dcterms:W3CDTF">2017-06-06T12:56:00Z</dcterms:created>
  <dcterms:modified xsi:type="dcterms:W3CDTF">2017-06-08T17:32:00Z</dcterms:modified>
</cp:coreProperties>
</file>