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bookmarkEnd w:id="0"/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230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6508A" w:rsidRPr="003677F1">
        <w:rPr>
          <w:b/>
          <w:bCs/>
          <w:spacing w:val="-4"/>
          <w:sz w:val="24"/>
          <w:lang w:eastAsia="ar-SA"/>
        </w:rPr>
        <w:t>„</w:t>
      </w:r>
      <w:r w:rsidR="00B23001" w:rsidRPr="003677F1">
        <w:rPr>
          <w:b/>
          <w:spacing w:val="-4"/>
          <w:sz w:val="24"/>
          <w:szCs w:val="24"/>
          <w:lang w:eastAsia="ar-SA"/>
        </w:rPr>
        <w:t xml:space="preserve">Przebudowa dróg powiatowych w Świnoujściu - </w:t>
      </w:r>
      <w:r w:rsidR="00BD1700" w:rsidRPr="003677F1">
        <w:rPr>
          <w:b/>
          <w:spacing w:val="-4"/>
          <w:sz w:val="24"/>
          <w:szCs w:val="24"/>
          <w:lang w:eastAsia="ar-SA"/>
        </w:rPr>
        <w:t>poprawa bezpieczeństwa ruchu drogowego na ul. Pomorskiej</w:t>
      </w:r>
      <w:r w:rsidR="00B23001" w:rsidRPr="003677F1">
        <w:rPr>
          <w:b/>
          <w:spacing w:val="-4"/>
          <w:sz w:val="24"/>
          <w:szCs w:val="24"/>
          <w:lang w:eastAsia="ar-SA"/>
        </w:rPr>
        <w:t>”</w:t>
      </w:r>
      <w:r w:rsidR="007D5B61" w:rsidRPr="003677F1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9613F2">
      <w:rPr>
        <w:rFonts w:ascii="Arial" w:hAnsi="Arial" w:cs="Arial"/>
        <w:sz w:val="21"/>
        <w:szCs w:val="21"/>
      </w:rPr>
      <w:t>33</w:t>
    </w:r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7CD8"/>
  <w15:docId w15:val="{27431F07-38D3-4021-8B29-967ED39C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2A1D-D520-4314-8B40-1D8C124A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11</cp:revision>
  <cp:lastPrinted>2016-12-14T20:33:00Z</cp:lastPrinted>
  <dcterms:created xsi:type="dcterms:W3CDTF">2016-08-10T08:07:00Z</dcterms:created>
  <dcterms:modified xsi:type="dcterms:W3CDTF">2017-05-18T07:40:00Z</dcterms:modified>
</cp:coreProperties>
</file>