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6C6D29" w:rsidRPr="006C6D29" w:rsidRDefault="00433B72" w:rsidP="006C6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6C6D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6C6D29">
        <w:rPr>
          <w:rFonts w:ascii="Arial" w:hAnsi="Arial" w:cs="Arial"/>
          <w:b/>
          <w:color w:val="000000"/>
          <w:sz w:val="24"/>
          <w:lang w:eastAsia="en-US"/>
        </w:rPr>
        <w:t>30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="006C6D29">
        <w:rPr>
          <w:rFonts w:ascii="Arial" w:hAnsi="Arial" w:cs="Arial"/>
          <w:b/>
          <w:color w:val="000000"/>
          <w:sz w:val="24"/>
          <w:lang w:eastAsia="en-US"/>
        </w:rPr>
        <w:t xml:space="preserve"> pn</w:t>
      </w:r>
      <w:r w:rsidR="006C6D29" w:rsidRPr="006C6D29">
        <w:rPr>
          <w:rFonts w:ascii="Arial" w:hAnsi="Arial" w:cs="Arial"/>
          <w:b/>
          <w:color w:val="000000"/>
          <w:sz w:val="24"/>
          <w:lang w:eastAsia="en-US"/>
        </w:rPr>
        <w:t xml:space="preserve">.: </w:t>
      </w:r>
      <w:r w:rsidR="00894E92">
        <w:rPr>
          <w:rFonts w:ascii="Arial" w:hAnsi="Arial" w:cs="Arial"/>
          <w:b/>
          <w:color w:val="000000"/>
          <w:sz w:val="24"/>
          <w:lang w:eastAsia="en-US"/>
        </w:rPr>
        <w:t>Wykonanie m</w:t>
      </w:r>
      <w:r w:rsidR="00894E92">
        <w:rPr>
          <w:rFonts w:ascii="Arial" w:hAnsi="Arial" w:cs="Arial"/>
          <w:b/>
          <w:sz w:val="24"/>
        </w:rPr>
        <w:t>odernizacji</w:t>
      </w:r>
      <w:r w:rsidR="006C6D29" w:rsidRPr="006C6D29">
        <w:rPr>
          <w:rFonts w:ascii="Arial" w:hAnsi="Arial" w:cs="Arial"/>
          <w:b/>
          <w:spacing w:val="-4"/>
          <w:sz w:val="24"/>
          <w:lang w:eastAsia="ar-SA"/>
        </w:rPr>
        <w:t xml:space="preserve"> korytarzy i klatek schodowych w Zespole Szkół Publicznych nr 4 oraz w Szkole Podstawowej nr 6 w Świnoujściu w ramach zadania: „Modernizacja obiektów użyteczności publicznej” – część nr ………</w:t>
      </w:r>
    </w:p>
    <w:p w:rsidR="006C6D29" w:rsidRDefault="006C6D29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6C6D29">
      <w:rPr>
        <w:rFonts w:ascii="Arial" w:hAnsi="Arial" w:cs="Arial"/>
      </w:rPr>
      <w:t>30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E0"/>
    <w:multiLevelType w:val="hybridMultilevel"/>
    <w:tmpl w:val="7D54796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753A2"/>
    <w:rsid w:val="005F683E"/>
    <w:rsid w:val="00691DF2"/>
    <w:rsid w:val="006B7081"/>
    <w:rsid w:val="006C6D29"/>
    <w:rsid w:val="008433F9"/>
    <w:rsid w:val="00867466"/>
    <w:rsid w:val="00880C1D"/>
    <w:rsid w:val="00894E92"/>
    <w:rsid w:val="008A53E4"/>
    <w:rsid w:val="008C0530"/>
    <w:rsid w:val="009670E4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000AEAF-CEEF-4936-A3DE-8F261BD6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6C6D29"/>
    <w:pPr>
      <w:tabs>
        <w:tab w:val="left" w:pos="0"/>
      </w:tabs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2017-01-31T14:20:00Z</cp:lastPrinted>
  <dcterms:created xsi:type="dcterms:W3CDTF">2017-04-04T12:09:00Z</dcterms:created>
  <dcterms:modified xsi:type="dcterms:W3CDTF">2017-04-26T08:53:00Z</dcterms:modified>
</cp:coreProperties>
</file>