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>„Przebudowa dróg powiatowych i gminnych w Świnoujściu”</w:t>
      </w:r>
      <w:r w:rsidR="00450A81">
        <w:rPr>
          <w:b/>
          <w:spacing w:val="-4"/>
          <w:sz w:val="28"/>
          <w:szCs w:val="28"/>
          <w:lang w:eastAsia="ar-SA"/>
        </w:rPr>
        <w:t xml:space="preserve"> – etap </w:t>
      </w:r>
      <w:bookmarkStart w:id="0" w:name="_GoBack"/>
      <w:bookmarkEnd w:id="0"/>
      <w:r w:rsidR="00450A81">
        <w:rPr>
          <w:b/>
          <w:spacing w:val="-4"/>
          <w:sz w:val="28"/>
          <w:szCs w:val="28"/>
          <w:lang w:eastAsia="ar-SA"/>
        </w:rPr>
        <w:t>I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F73E41" w:rsidRDefault="00563A4F" w:rsidP="00F73E4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zadanie: ………………………………………………………………..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1" w:rsidRDefault="00F10F11">
      <w:r>
        <w:separator/>
      </w:r>
    </w:p>
  </w:endnote>
  <w:endnote w:type="continuationSeparator" w:id="0">
    <w:p w:rsidR="00F10F11" w:rsidRDefault="00F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1" w:rsidRDefault="00F10F11">
      <w:r>
        <w:separator/>
      </w:r>
    </w:p>
  </w:footnote>
  <w:footnote w:type="continuationSeparator" w:id="0">
    <w:p w:rsidR="00F10F11" w:rsidRDefault="00F1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A" w:rsidRPr="006121DB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>ałącznik nr 8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563A4F">
      <w:rPr>
        <w:b/>
      </w:rPr>
      <w:t>6</w:t>
    </w:r>
    <w:r w:rsidR="00442E8F">
      <w:rPr>
        <w:b/>
      </w:rPr>
      <w:t>.201</w:t>
    </w:r>
    <w:r w:rsidR="00563A4F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E10B-033D-4550-805E-22B136D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msoltysiak</cp:lastModifiedBy>
  <cp:revision>3</cp:revision>
  <cp:lastPrinted>2017-05-05T06:37:00Z</cp:lastPrinted>
  <dcterms:created xsi:type="dcterms:W3CDTF">2017-05-04T04:53:00Z</dcterms:created>
  <dcterms:modified xsi:type="dcterms:W3CDTF">2017-05-05T06:37:00Z</dcterms:modified>
</cp:coreProperties>
</file>