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33" w:rsidRDefault="00FF6A33"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Specyfikacja Istotnych Warunków Zamówienia</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jc w:val="center"/>
        <w:rPr>
          <w:sz w:val="22"/>
          <w:szCs w:val="22"/>
        </w:rPr>
      </w:pPr>
    </w:p>
    <w:p w:rsidR="00FF6A33" w:rsidRDefault="00FF6A33" w:rsidP="00FF6A33">
      <w:pPr>
        <w:jc w:val="center"/>
        <w:rPr>
          <w:b/>
          <w:sz w:val="22"/>
          <w:szCs w:val="22"/>
        </w:rPr>
      </w:pPr>
    </w:p>
    <w:p w:rsidR="00FF6A33" w:rsidRDefault="00FF6A33" w:rsidP="00FF6A33">
      <w:pPr>
        <w:jc w:val="center"/>
        <w:rPr>
          <w:b/>
          <w:sz w:val="22"/>
          <w:szCs w:val="22"/>
        </w:rP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Default="00FF6A33" w:rsidP="00FF6A33">
      <w:pPr>
        <w:pStyle w:val="Nagwek2"/>
        <w:ind w:firstLine="0"/>
        <w:rPr>
          <w:color w:val="auto"/>
          <w:sz w:val="22"/>
          <w:szCs w:val="22"/>
        </w:rPr>
      </w:pPr>
      <w:r>
        <w:rPr>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 xml:space="preserve">ul. Wojska Polskiego 1/5,72- 600 Świnoujście </w:t>
      </w:r>
    </w:p>
    <w:p w:rsidR="00FF6A33" w:rsidRPr="00FF6A33" w:rsidRDefault="00FF6A33" w:rsidP="00FF6A33">
      <w:pPr>
        <w:jc w:val="center"/>
        <w:rPr>
          <w:lang w:val="en-US"/>
        </w:rPr>
      </w:pPr>
      <w:r w:rsidRPr="00FF6A33">
        <w:rPr>
          <w:lang w:val="en-US"/>
        </w:rPr>
        <w:t>tel. (91) 321 27 80, fax  (91) 321</w:t>
      </w:r>
      <w:r w:rsidR="00C111BD">
        <w:rPr>
          <w:lang w:val="en-US"/>
        </w:rPr>
        <w:t xml:space="preserve"> </w:t>
      </w:r>
      <w:r w:rsidRPr="00FF6A33">
        <w:rPr>
          <w:lang w:val="en-US"/>
        </w:rPr>
        <w:t>59</w:t>
      </w:r>
      <w:r w:rsidR="00C111BD">
        <w:rPr>
          <w:lang w:val="en-US"/>
        </w:rPr>
        <w:t xml:space="preserve"> </w:t>
      </w:r>
      <w:r w:rsidRPr="00FF6A33">
        <w:rPr>
          <w:lang w:val="en-US"/>
        </w:rPr>
        <w:t>95</w:t>
      </w:r>
    </w:p>
    <w:p w:rsidR="00FF6A33" w:rsidRPr="00FF6A33" w:rsidRDefault="00FF6A33" w:rsidP="00FF6A33">
      <w:pPr>
        <w:jc w:val="center"/>
        <w:rPr>
          <w:lang w:val="en-US"/>
        </w:rPr>
      </w:pPr>
      <w:r w:rsidRPr="00FF6A33">
        <w:rPr>
          <w:lang w:val="en-US"/>
        </w:rPr>
        <w:t xml:space="preserve">E-mail: </w:t>
      </w:r>
      <w:hyperlink r:id="rId9"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Default="002B1108" w:rsidP="00061F64">
      <w:pPr>
        <w:jc w:val="center"/>
        <w:rPr>
          <w:b/>
          <w:sz w:val="28"/>
        </w:rPr>
      </w:pPr>
      <w:r>
        <w:rPr>
          <w:b/>
          <w:sz w:val="28"/>
        </w:rPr>
        <w:t>„</w:t>
      </w:r>
      <w:r w:rsidR="00061F64">
        <w:rPr>
          <w:b/>
          <w:sz w:val="28"/>
        </w:rPr>
        <w:t xml:space="preserve">Przebudowa boiska przy ulicy Białoruskiej w dzielnicy </w:t>
      </w:r>
      <w:proofErr w:type="spellStart"/>
      <w:r w:rsidR="00061F64">
        <w:rPr>
          <w:b/>
          <w:sz w:val="28"/>
        </w:rPr>
        <w:t>Warszów</w:t>
      </w:r>
      <w:proofErr w:type="spellEnd"/>
      <w:r w:rsidR="00061F64">
        <w:rPr>
          <w:b/>
          <w:sz w:val="28"/>
        </w:rPr>
        <w:t xml:space="preserve"> oraz zagospodarowanie terenów sportowych - II etap</w:t>
      </w:r>
      <w:r>
        <w:rPr>
          <w:b/>
          <w:sz w:val="28"/>
        </w:rPr>
        <w:t>.</w:t>
      </w:r>
      <w:r w:rsidR="00656DD5">
        <w:rPr>
          <w:b/>
          <w:sz w:val="28"/>
        </w:rPr>
        <w:t>”</w:t>
      </w:r>
    </w:p>
    <w:p w:rsidR="00FF6A33" w:rsidRDefault="00FF6A33" w:rsidP="00FF6A33">
      <w:pPr>
        <w:keepNext/>
        <w:suppressAutoHyphens/>
        <w:jc w:val="center"/>
        <w:outlineLvl w:val="6"/>
        <w:rPr>
          <w:b/>
          <w:i/>
          <w:color w:val="FF0000"/>
          <w:sz w:val="26"/>
          <w:szCs w:val="26"/>
          <w:lang w:eastAsia="ar-SA"/>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88736F" w:rsidP="00582DB9">
            <w:pPr>
              <w:spacing w:line="276" w:lineRule="auto"/>
              <w:jc w:val="center"/>
              <w:rPr>
                <w:lang w:eastAsia="en-US"/>
              </w:rPr>
            </w:pPr>
            <w:r>
              <w:rPr>
                <w:lang w:eastAsia="en-US"/>
              </w:rPr>
              <w:t>marzec</w:t>
            </w:r>
          </w:p>
          <w:p w:rsidR="00656DD5" w:rsidRDefault="00656DD5" w:rsidP="00D52353">
            <w:pPr>
              <w:spacing w:line="276" w:lineRule="auto"/>
              <w:jc w:val="center"/>
              <w:rPr>
                <w:lang w:eastAsia="en-US"/>
              </w:rPr>
            </w:pPr>
            <w:r>
              <w:rPr>
                <w:lang w:eastAsia="en-US"/>
              </w:rPr>
              <w:t>201</w:t>
            </w:r>
            <w:r w:rsidR="00D52353">
              <w:rPr>
                <w:lang w:eastAsia="en-US"/>
              </w:rPr>
              <w:t>7</w:t>
            </w:r>
            <w:r>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 xml:space="preserve">arządzeniem Prezydenta Miasta Świnoujście nr </w:t>
            </w:r>
            <w:r w:rsidR="00670FB6">
              <w:rPr>
                <w:lang w:eastAsia="en-US"/>
              </w:rPr>
              <w:t>163</w:t>
            </w:r>
            <w:r w:rsidR="00D52353">
              <w:rPr>
                <w:lang w:eastAsia="en-US"/>
              </w:rPr>
              <w:t>/2017</w:t>
            </w:r>
            <w:r w:rsidR="00656DD5">
              <w:rPr>
                <w:lang w:eastAsia="en-US"/>
              </w:rPr>
              <w:t xml:space="preserve"> z dnia </w:t>
            </w:r>
            <w:r w:rsidR="00670FB6">
              <w:rPr>
                <w:lang w:eastAsia="en-US"/>
              </w:rPr>
              <w:t>27.03</w:t>
            </w:r>
            <w:r w:rsidR="008A2DF2">
              <w:rPr>
                <w:lang w:eastAsia="en-US"/>
              </w:rPr>
              <w:t>.</w:t>
            </w:r>
            <w:r w:rsidR="00D52353">
              <w:rPr>
                <w:lang w:eastAsia="en-US"/>
              </w:rPr>
              <w:t>2017</w:t>
            </w:r>
            <w:r w:rsidR="00656DD5">
              <w:rPr>
                <w:lang w:eastAsia="en-US"/>
              </w:rPr>
              <w:t xml:space="preserve"> r.</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670FB6" w:rsidP="00582DB9">
            <w:pPr>
              <w:spacing w:line="276" w:lineRule="auto"/>
              <w:jc w:val="center"/>
              <w:rPr>
                <w:lang w:eastAsia="en-US"/>
              </w:rPr>
            </w:pPr>
            <w:r>
              <w:rPr>
                <w:lang w:eastAsia="en-US"/>
              </w:rPr>
              <w:t>marzec</w:t>
            </w:r>
          </w:p>
          <w:p w:rsidR="00656DD5" w:rsidRDefault="00D52353" w:rsidP="00582DB9">
            <w:pPr>
              <w:spacing w:line="276" w:lineRule="auto"/>
              <w:jc w:val="center"/>
              <w:rPr>
                <w:lang w:eastAsia="en-US"/>
              </w:rPr>
            </w:pPr>
            <w:r>
              <w:rPr>
                <w:lang w:eastAsia="en-US"/>
              </w:rPr>
              <w:t>2017</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656DD5" w:rsidP="001E5C3E">
            <w:pPr>
              <w:spacing w:line="276" w:lineRule="auto"/>
              <w:jc w:val="center"/>
              <w:rPr>
                <w:lang w:eastAsia="en-US"/>
              </w:rPr>
            </w:pPr>
            <w:r>
              <w:rPr>
                <w:lang w:eastAsia="en-US"/>
              </w:rPr>
              <w:t xml:space="preserve">Prezydent Miasta Świnoujście </w:t>
            </w:r>
            <w:r w:rsidR="00F64774">
              <w:rPr>
                <w:lang w:eastAsia="en-US"/>
              </w:rPr>
              <w:t>Z</w:t>
            </w:r>
            <w:r w:rsidR="00D52353">
              <w:rPr>
                <w:lang w:eastAsia="en-US"/>
              </w:rPr>
              <w:t xml:space="preserve">arządzenie nr </w:t>
            </w:r>
            <w:r w:rsidR="001E5C3E">
              <w:rPr>
                <w:lang w:eastAsia="en-US"/>
              </w:rPr>
              <w:t>174</w:t>
            </w:r>
            <w:r w:rsidR="00D52353">
              <w:rPr>
                <w:lang w:eastAsia="en-US"/>
              </w:rPr>
              <w:t>/2017</w:t>
            </w:r>
            <w:r>
              <w:rPr>
                <w:shd w:val="clear" w:color="auto" w:fill="FFFF00"/>
                <w:lang w:eastAsia="en-US"/>
              </w:rPr>
              <w:t xml:space="preserve"> </w:t>
            </w:r>
            <w:r>
              <w:rPr>
                <w:lang w:eastAsia="en-US"/>
              </w:rPr>
              <w:t xml:space="preserve">z dnia </w:t>
            </w:r>
            <w:r w:rsidR="001E5C3E">
              <w:rPr>
                <w:lang w:eastAsia="en-US"/>
              </w:rPr>
              <w:t>31.03.</w:t>
            </w:r>
            <w:r w:rsidR="00D52353">
              <w:rPr>
                <w:lang w:eastAsia="en-US"/>
              </w:rPr>
              <w:t>2017</w:t>
            </w:r>
            <w:r>
              <w:rPr>
                <w:lang w:eastAsia="en-US"/>
              </w:rPr>
              <w:t xml:space="preserve"> r</w:t>
            </w:r>
            <w:r w:rsidR="001E5C3E">
              <w:rPr>
                <w:lang w:eastAsia="en-US"/>
              </w:rPr>
              <w:t>.</w:t>
            </w:r>
            <w:r>
              <w:rPr>
                <w:lang w:eastAsia="en-US"/>
              </w:rPr>
              <w:t>.</w:t>
            </w:r>
          </w:p>
        </w:tc>
      </w:tr>
    </w:tbl>
    <w:p w:rsidR="00FF6A33" w:rsidRDefault="00FF6A33" w:rsidP="00FF6A33">
      <w:pPr>
        <w:jc w:val="center"/>
        <w:rPr>
          <w:b/>
          <w:sz w:val="24"/>
          <w:szCs w:val="24"/>
        </w:rPr>
      </w:pPr>
    </w:p>
    <w:p w:rsidR="00FF6A33" w:rsidRDefault="00FF6A33" w:rsidP="00FF6A33">
      <w:pPr>
        <w:rPr>
          <w:b/>
          <w:sz w:val="24"/>
          <w:szCs w:val="24"/>
        </w:rPr>
      </w:pPr>
    </w:p>
    <w:p w:rsidR="00FF6A33" w:rsidRDefault="00FF6A33" w:rsidP="00FF6A3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656DD5" w:rsidP="0088736F">
            <w:pPr>
              <w:jc w:val="center"/>
              <w:rPr>
                <w:b/>
                <w:sz w:val="24"/>
                <w:szCs w:val="24"/>
              </w:rPr>
            </w:pPr>
            <w:r>
              <w:rPr>
                <w:b/>
                <w:sz w:val="24"/>
                <w:szCs w:val="24"/>
              </w:rPr>
              <w:t>WIM.271.1.</w:t>
            </w:r>
            <w:r w:rsidR="0088736F">
              <w:rPr>
                <w:b/>
                <w:sz w:val="24"/>
                <w:szCs w:val="24"/>
              </w:rPr>
              <w:t>18</w:t>
            </w:r>
            <w:r w:rsidR="00061F64">
              <w:rPr>
                <w:b/>
                <w:sz w:val="24"/>
                <w:szCs w:val="24"/>
              </w:rPr>
              <w:t>.2017</w:t>
            </w:r>
          </w:p>
        </w:tc>
      </w:tr>
      <w:tr w:rsidR="00FF6A33" w:rsidTr="00582DB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FF6A33" w:rsidRDefault="00FF6A33" w:rsidP="00582DB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88736F">
            <w:pPr>
              <w:jc w:val="center"/>
              <w:rPr>
                <w:b/>
                <w:sz w:val="24"/>
                <w:szCs w:val="24"/>
              </w:rPr>
            </w:pPr>
            <w:r>
              <w:rPr>
                <w:b/>
                <w:bCs/>
                <w:sz w:val="24"/>
                <w:szCs w:val="24"/>
              </w:rPr>
              <w:t xml:space="preserve">Świnoujście, </w:t>
            </w:r>
            <w:r w:rsidR="0088736F">
              <w:rPr>
                <w:b/>
                <w:bCs/>
                <w:sz w:val="24"/>
                <w:szCs w:val="24"/>
              </w:rPr>
              <w:t>marzec</w:t>
            </w:r>
            <w:r w:rsidR="00061F64">
              <w:rPr>
                <w:b/>
                <w:bCs/>
                <w:sz w:val="24"/>
                <w:szCs w:val="24"/>
              </w:rPr>
              <w:t xml:space="preserve"> 2017</w:t>
            </w:r>
            <w:r>
              <w:rPr>
                <w:b/>
                <w:bCs/>
                <w:sz w:val="24"/>
                <w:szCs w:val="24"/>
              </w:rPr>
              <w:t xml:space="preserve"> rok</w:t>
            </w:r>
          </w:p>
        </w:tc>
      </w:tr>
    </w:tbl>
    <w:p w:rsidR="00FF6A33" w:rsidRDefault="00FF6A33" w:rsidP="00FF6A33">
      <w:pPr>
        <w:rPr>
          <w:b/>
          <w:sz w:val="24"/>
          <w:szCs w:val="24"/>
        </w:rPr>
      </w:pPr>
    </w:p>
    <w:p w:rsidR="002B1108" w:rsidRDefault="002B1108" w:rsidP="00FF6A33">
      <w:pPr>
        <w:rPr>
          <w:b/>
          <w:sz w:val="24"/>
          <w:szCs w:val="24"/>
        </w:rPr>
      </w:pPr>
    </w:p>
    <w:p w:rsidR="00FF6A33" w:rsidRDefault="00FF6A33" w:rsidP="00FF6A33">
      <w:pPr>
        <w:jc w:val="both"/>
        <w:rPr>
          <w:b/>
          <w:u w:val="single"/>
        </w:rPr>
      </w:pPr>
      <w:r>
        <w:rPr>
          <w:b/>
          <w:u w:val="single"/>
        </w:rPr>
        <w:lastRenderedPageBreak/>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w:t>
      </w:r>
      <w:r w:rsidR="002B1108">
        <w:t>Z</w:t>
      </w:r>
      <w:r>
        <w:t xml:space="preserve">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FF6A33">
      <w:pPr>
        <w:jc w:val="both"/>
      </w:pPr>
      <w:r>
        <w:rPr>
          <w:b/>
        </w:rPr>
        <w:t>Rozdział XV</w:t>
      </w:r>
      <w:r>
        <w:rPr>
          <w:b/>
        </w:rPr>
        <w:tab/>
      </w:r>
      <w:r>
        <w:t>Opis przedmiotu zamówienia.</w:t>
      </w:r>
    </w:p>
    <w:p w:rsidR="00FF6A33" w:rsidRDefault="00FF6A33" w:rsidP="00FF6A33">
      <w:pPr>
        <w:jc w:val="both"/>
      </w:pP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Default="00FF6A33" w:rsidP="00FF6A33">
      <w:pPr>
        <w:tabs>
          <w:tab w:val="left" w:pos="1134"/>
        </w:tabs>
      </w:pPr>
      <w:r w:rsidRPr="00B23B2B">
        <w:rPr>
          <w:b/>
        </w:rPr>
        <w:tab/>
      </w:r>
      <w:r w:rsidRPr="00B23B2B">
        <w:rPr>
          <w:b/>
        </w:rPr>
        <w:tab/>
        <w:t>Załącznik nr  1</w:t>
      </w:r>
      <w:r w:rsidRPr="00B23B2B">
        <w:rPr>
          <w:b/>
        </w:rPr>
        <w:tab/>
      </w:r>
      <w:r w:rsidR="00F129CE">
        <w:rPr>
          <w:b/>
        </w:rPr>
        <w:tab/>
      </w:r>
      <w:r w:rsidRPr="00B23B2B">
        <w:t>formularz oferty</w:t>
      </w:r>
      <w:r w:rsidR="00F116AD">
        <w:t>;</w:t>
      </w:r>
    </w:p>
    <w:p w:rsidR="00FF6A33" w:rsidRPr="005336E2" w:rsidRDefault="00FF6A33" w:rsidP="00FF6A33">
      <w:pPr>
        <w:tabs>
          <w:tab w:val="left" w:pos="1134"/>
        </w:tabs>
        <w:ind w:firstLine="1418"/>
      </w:pPr>
      <w:r w:rsidRPr="005336E2">
        <w:rPr>
          <w:b/>
        </w:rPr>
        <w:t>Załącznik nr  2</w:t>
      </w:r>
      <w:r w:rsidRPr="005336E2">
        <w:tab/>
      </w:r>
      <w:r w:rsidR="00F129CE">
        <w:tab/>
      </w:r>
      <w:r w:rsidRPr="005336E2">
        <w:t>oświadczenie o braku podstaw do wykluczenia wykonawcy</w:t>
      </w:r>
      <w:r w:rsidR="00F116AD">
        <w:t>;</w:t>
      </w:r>
    </w:p>
    <w:p w:rsidR="00FF6A33" w:rsidRPr="005336E2" w:rsidRDefault="00FF6A33" w:rsidP="00FF6A33">
      <w:pPr>
        <w:tabs>
          <w:tab w:val="left" w:pos="1134"/>
        </w:tabs>
      </w:pPr>
      <w:r w:rsidRPr="005336E2">
        <w:rPr>
          <w:b/>
        </w:rPr>
        <w:tab/>
      </w:r>
      <w:r w:rsidRPr="005336E2">
        <w:rPr>
          <w:b/>
        </w:rPr>
        <w:tab/>
        <w:t>Załącznik nr  3</w:t>
      </w:r>
      <w:r w:rsidRPr="005336E2">
        <w:tab/>
      </w:r>
      <w:r w:rsidR="00F129CE">
        <w:tab/>
      </w:r>
      <w:r w:rsidRPr="005336E2">
        <w:t>oświadczenie o spełnianiu warunków udziału i podmiotach trzecich</w:t>
      </w:r>
      <w:r w:rsidR="00F116AD">
        <w:t>;</w:t>
      </w:r>
    </w:p>
    <w:p w:rsidR="00543606" w:rsidRDefault="00FF6A33" w:rsidP="00C35D85">
      <w:pPr>
        <w:tabs>
          <w:tab w:val="left" w:pos="1134"/>
        </w:tabs>
      </w:pPr>
      <w:r w:rsidRPr="00B23B2B">
        <w:rPr>
          <w:b/>
        </w:rPr>
        <w:tab/>
      </w:r>
      <w:r w:rsidRPr="00B23B2B">
        <w:rPr>
          <w:b/>
        </w:rPr>
        <w:tab/>
        <w:t xml:space="preserve">Załącznik nr  </w:t>
      </w:r>
      <w:r>
        <w:rPr>
          <w:b/>
        </w:rPr>
        <w:t>4</w:t>
      </w:r>
      <w:r w:rsidRPr="00B23B2B">
        <w:tab/>
      </w:r>
      <w:r w:rsidR="00F129CE">
        <w:tab/>
      </w:r>
      <w:r w:rsidR="006238C7">
        <w:t>projekt</w:t>
      </w:r>
      <w:r w:rsidRPr="00B23B2B">
        <w:t xml:space="preserve"> umowy</w:t>
      </w:r>
      <w:r w:rsidR="00F116AD">
        <w:t>;</w:t>
      </w:r>
      <w:r w:rsidR="00543606">
        <w:t xml:space="preserve"> </w:t>
      </w:r>
    </w:p>
    <w:p w:rsidR="00BD143C" w:rsidRDefault="00BD143C" w:rsidP="00C35D85">
      <w:pPr>
        <w:tabs>
          <w:tab w:val="left" w:pos="1134"/>
        </w:tabs>
      </w:pPr>
      <w:r>
        <w:tab/>
      </w:r>
      <w:r>
        <w:tab/>
      </w:r>
      <w:r w:rsidRPr="00F129CE">
        <w:rPr>
          <w:b/>
        </w:rPr>
        <w:t xml:space="preserve">Załącznik      </w:t>
      </w:r>
      <w:r w:rsidR="00F129CE">
        <w:rPr>
          <w:b/>
        </w:rPr>
        <w:t xml:space="preserve"> </w:t>
      </w:r>
      <w:r w:rsidRPr="00F129CE">
        <w:rPr>
          <w:b/>
        </w:rPr>
        <w:t>4.1</w:t>
      </w:r>
      <w:r w:rsidR="00F129CE">
        <w:tab/>
      </w:r>
      <w:r>
        <w:t>opis przedmiotu zamówienia</w:t>
      </w:r>
      <w:r w:rsidR="00F116AD">
        <w:t>;</w:t>
      </w:r>
    </w:p>
    <w:p w:rsidR="00BD143C" w:rsidRDefault="00BD143C" w:rsidP="00C35D85">
      <w:pPr>
        <w:tabs>
          <w:tab w:val="left" w:pos="1134"/>
        </w:tabs>
      </w:pPr>
      <w:r>
        <w:tab/>
      </w:r>
      <w:r>
        <w:tab/>
      </w:r>
      <w:r w:rsidRPr="00F129CE">
        <w:rPr>
          <w:b/>
        </w:rPr>
        <w:t>Załącznik nr  4.2</w:t>
      </w:r>
      <w:r w:rsidR="00F129CE">
        <w:tab/>
      </w:r>
      <w:r>
        <w:t>wykaz wycenionych elementów rozliczeniowych</w:t>
      </w:r>
      <w:r w:rsidR="00F116AD">
        <w:t>;</w:t>
      </w:r>
    </w:p>
    <w:p w:rsidR="00F129CE" w:rsidRDefault="00F129CE" w:rsidP="00F129CE">
      <w:pPr>
        <w:tabs>
          <w:tab w:val="left" w:pos="1134"/>
        </w:tabs>
        <w:ind w:firstLine="1418"/>
      </w:pPr>
      <w:r>
        <w:rPr>
          <w:b/>
        </w:rPr>
        <w:t>Załącznik nr  4.3</w:t>
      </w:r>
      <w:r>
        <w:rPr>
          <w:b/>
        </w:rPr>
        <w:tab/>
      </w:r>
      <w:r w:rsidR="004C0A99" w:rsidRPr="004C0A99">
        <w:t>wzór</w:t>
      </w:r>
      <w:r w:rsidR="004C0A99">
        <w:rPr>
          <w:b/>
        </w:rPr>
        <w:t xml:space="preserve"> </w:t>
      </w:r>
      <w:r w:rsidR="00AB3230">
        <w:t>kart</w:t>
      </w:r>
      <w:r w:rsidR="004C0A99">
        <w:t>y</w:t>
      </w:r>
      <w:r w:rsidR="00AB3230">
        <w:t xml:space="preserve"> gwarancyjn</w:t>
      </w:r>
      <w:r w:rsidR="004C0A99">
        <w:t>ej</w:t>
      </w:r>
      <w:r w:rsidR="00F116AD">
        <w:t>;</w:t>
      </w:r>
    </w:p>
    <w:p w:rsidR="00FF6A33" w:rsidRDefault="00FF6A33" w:rsidP="00FF6A33">
      <w:pPr>
        <w:tabs>
          <w:tab w:val="left" w:pos="1134"/>
        </w:tabs>
        <w:ind w:firstLine="1418"/>
      </w:pPr>
      <w:r w:rsidRPr="00B23B2B">
        <w:rPr>
          <w:b/>
        </w:rPr>
        <w:t xml:space="preserve">Załącznik nr  </w:t>
      </w:r>
      <w:r>
        <w:rPr>
          <w:b/>
        </w:rPr>
        <w:t>5</w:t>
      </w:r>
      <w:r w:rsidRPr="00B23B2B">
        <w:tab/>
      </w:r>
      <w:r w:rsidR="00F129CE">
        <w:tab/>
      </w:r>
      <w:r w:rsidR="0051771E">
        <w:t>wzór gwarancji</w:t>
      </w:r>
      <w:r w:rsidR="008859E3">
        <w:t xml:space="preserve"> zabezpieczenia</w:t>
      </w:r>
      <w:r w:rsidR="0051771E">
        <w:t xml:space="preserve"> należytego wykonania umowy</w:t>
      </w:r>
      <w:r w:rsidR="00F116AD">
        <w:t>;</w:t>
      </w:r>
    </w:p>
    <w:p w:rsidR="009A07D3" w:rsidRDefault="009A07D3" w:rsidP="00F129CE">
      <w:pPr>
        <w:tabs>
          <w:tab w:val="left" w:pos="1134"/>
        </w:tabs>
        <w:ind w:left="3533" w:hanging="2115"/>
        <w:rPr>
          <w:b/>
        </w:rPr>
      </w:pPr>
      <w:r w:rsidRPr="00B23B2B">
        <w:rPr>
          <w:b/>
        </w:rPr>
        <w:t xml:space="preserve">Załącznik nr  </w:t>
      </w:r>
      <w:r w:rsidR="00BD143C">
        <w:rPr>
          <w:b/>
        </w:rPr>
        <w:t>6</w:t>
      </w:r>
      <w:r w:rsidR="00BD143C">
        <w:rPr>
          <w:b/>
        </w:rPr>
        <w:tab/>
      </w:r>
      <w:r w:rsidR="00F129CE" w:rsidRPr="00F129CE">
        <w:t>wzór oświadczenia o</w:t>
      </w:r>
      <w:r w:rsidRPr="009A07D3">
        <w:t xml:space="preserve"> przynależności</w:t>
      </w:r>
      <w:r w:rsidR="00F129CE">
        <w:t xml:space="preserve"> lub braku</w:t>
      </w:r>
      <w:r w:rsidRPr="009A07D3">
        <w:t xml:space="preserve"> do tej samej grupy kapitał</w:t>
      </w:r>
      <w:r>
        <w:t>o</w:t>
      </w:r>
      <w:r w:rsidRPr="009A07D3">
        <w:t>wej</w:t>
      </w:r>
      <w:r w:rsidR="00F116AD">
        <w:t>;</w:t>
      </w:r>
    </w:p>
    <w:p w:rsidR="009A07D3" w:rsidRDefault="009A07D3" w:rsidP="00FF6A33">
      <w:pPr>
        <w:tabs>
          <w:tab w:val="left" w:pos="1134"/>
        </w:tabs>
        <w:ind w:firstLine="1418"/>
      </w:pPr>
      <w:r w:rsidRPr="00B23B2B">
        <w:rPr>
          <w:b/>
        </w:rPr>
        <w:t xml:space="preserve">Załącznik nr  </w:t>
      </w:r>
      <w:r w:rsidR="00BD143C">
        <w:rPr>
          <w:b/>
        </w:rPr>
        <w:t>7</w:t>
      </w:r>
      <w:r w:rsidR="00BD143C">
        <w:rPr>
          <w:b/>
        </w:rPr>
        <w:tab/>
      </w:r>
      <w:r w:rsidR="00F129CE">
        <w:rPr>
          <w:b/>
        </w:rPr>
        <w:tab/>
      </w:r>
      <w:r w:rsidR="00F129CE" w:rsidRPr="00F129CE">
        <w:t>wzór zobowiązania podmiotu</w:t>
      </w:r>
      <w:r w:rsidR="00F129CE">
        <w:rPr>
          <w:b/>
        </w:rPr>
        <w:t xml:space="preserve"> </w:t>
      </w:r>
      <w:r w:rsidR="00F129CE" w:rsidRPr="00F129CE">
        <w:t>do</w:t>
      </w:r>
      <w:r w:rsidR="00F129CE">
        <w:rPr>
          <w:b/>
        </w:rPr>
        <w:t xml:space="preserve"> </w:t>
      </w:r>
      <w:r w:rsidRPr="009A07D3">
        <w:t>oddania do dyspozycji niezbędnych</w:t>
      </w:r>
    </w:p>
    <w:p w:rsidR="0051771E" w:rsidRDefault="009A07D3" w:rsidP="00F129CE">
      <w:pPr>
        <w:tabs>
          <w:tab w:val="left" w:pos="1134"/>
        </w:tabs>
        <w:ind w:firstLine="1418"/>
      </w:pPr>
      <w:r>
        <w:tab/>
      </w:r>
      <w:r>
        <w:tab/>
      </w:r>
      <w:r w:rsidR="00F129CE">
        <w:tab/>
      </w:r>
      <w:r w:rsidR="003F4CE4">
        <w:t>z</w:t>
      </w:r>
      <w:r w:rsidRPr="009A07D3">
        <w:t>asobów</w:t>
      </w:r>
      <w:r w:rsidR="00F116AD">
        <w:t>;</w:t>
      </w:r>
    </w:p>
    <w:p w:rsidR="0088736F" w:rsidRDefault="0088736F" w:rsidP="00F129CE">
      <w:pPr>
        <w:tabs>
          <w:tab w:val="left" w:pos="1134"/>
        </w:tabs>
        <w:ind w:firstLine="1418"/>
      </w:pPr>
      <w:r w:rsidRPr="0088736F">
        <w:rPr>
          <w:b/>
        </w:rPr>
        <w:t>Załącznik nr  8</w:t>
      </w:r>
      <w:r>
        <w:tab/>
      </w:r>
      <w:r>
        <w:tab/>
        <w:t>wykaz wykonanych robót;</w:t>
      </w:r>
    </w:p>
    <w:p w:rsidR="0088736F" w:rsidRDefault="0088736F" w:rsidP="00F129CE">
      <w:pPr>
        <w:tabs>
          <w:tab w:val="left" w:pos="1134"/>
        </w:tabs>
        <w:ind w:firstLine="1418"/>
      </w:pPr>
      <w:r w:rsidRPr="0088736F">
        <w:rPr>
          <w:b/>
        </w:rPr>
        <w:t>Załącznik nr  9</w:t>
      </w:r>
      <w:r>
        <w:tab/>
      </w:r>
      <w:r>
        <w:tab/>
        <w:t>wykaz osób skierowanych do wykonywania zadania;</w:t>
      </w:r>
    </w:p>
    <w:p w:rsidR="0088736F" w:rsidRPr="0051771E" w:rsidRDefault="0088736F" w:rsidP="00F129CE">
      <w:pPr>
        <w:tabs>
          <w:tab w:val="left" w:pos="1134"/>
        </w:tabs>
        <w:ind w:firstLine="1418"/>
      </w:pPr>
      <w:r w:rsidRPr="0088736F">
        <w:rPr>
          <w:b/>
        </w:rPr>
        <w:t>Załącznik nr 10</w:t>
      </w:r>
      <w:r>
        <w:tab/>
      </w:r>
      <w:r>
        <w:tab/>
        <w:t>dokumentacja projektowa.</w:t>
      </w:r>
    </w:p>
    <w:p w:rsidR="009A07D3" w:rsidRPr="00B23B2B" w:rsidRDefault="009A07D3" w:rsidP="00FF6A33">
      <w:pPr>
        <w:tabs>
          <w:tab w:val="left" w:pos="1134"/>
        </w:tabs>
        <w:ind w:firstLine="1418"/>
      </w:pP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zamówień publicznych (tj. Dz. U. z 2015 r. poz. 2164 z</w:t>
      </w:r>
      <w:r w:rsidR="00080107">
        <w:t> </w:t>
      </w:r>
      <w:proofErr w:type="spellStart"/>
      <w:r>
        <w:t>późn</w:t>
      </w:r>
      <w:proofErr w:type="spellEnd"/>
      <w:r>
        <w:t xml:space="preserve">. zm.), zwana dalej </w:t>
      </w:r>
      <w:r w:rsidR="006C137F">
        <w:t>„</w:t>
      </w:r>
      <w:r>
        <w:t>ustawą</w:t>
      </w:r>
      <w:r w:rsidR="006C137F">
        <w:t xml:space="preserve"> </w:t>
      </w:r>
      <w:proofErr w:type="spellStart"/>
      <w:r w:rsidR="006C137F">
        <w:t>Pzp</w:t>
      </w:r>
      <w:proofErr w:type="spellEnd"/>
      <w:r w:rsidR="006C137F">
        <w:t>”</w:t>
      </w:r>
      <w:r>
        <w:t>.</w:t>
      </w:r>
    </w:p>
    <w:p w:rsidR="00E72C19" w:rsidRDefault="00E72C19" w:rsidP="00FF6A33">
      <w:pPr>
        <w:jc w:val="both"/>
      </w:pPr>
      <w:r>
        <w:t xml:space="preserve">W zakresie nie uregulowanym niniejszą specyfikacją istotnych warunków zamówienia, zwanej dalej </w:t>
      </w:r>
      <w:proofErr w:type="spellStart"/>
      <w:r>
        <w:t>siwz</w:t>
      </w:r>
      <w:proofErr w:type="spellEnd"/>
      <w:r>
        <w:t xml:space="preserve">, zastosowanie mają przepisy ustawy </w:t>
      </w:r>
      <w:proofErr w:type="spellStart"/>
      <w:r>
        <w:t>Pzp</w:t>
      </w:r>
      <w:proofErr w:type="spellEnd"/>
      <w:r>
        <w:t>.</w:t>
      </w:r>
    </w:p>
    <w:p w:rsidR="00FF6A33" w:rsidRDefault="00FF6A33" w:rsidP="00FF6A33">
      <w:pPr>
        <w:jc w:val="both"/>
      </w:pPr>
      <w:r>
        <w:t>Tryb postępowania został zatwierdzony zarządzeniem Prezydenta Miasta Świnoujście.</w:t>
      </w:r>
    </w:p>
    <w:p w:rsidR="00543606" w:rsidRDefault="00FF6A33" w:rsidP="00FF6A33">
      <w:pPr>
        <w:jc w:val="both"/>
        <w:rPr>
          <w:color w:val="FF0000"/>
        </w:rPr>
      </w:pPr>
      <w:r>
        <w:t xml:space="preserve">Wszelka korespondencja oraz dokumentacja w tej sprawie będzie powoływać się na powyższe oznaczenie. </w:t>
      </w: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w:t>
      </w:r>
      <w:proofErr w:type="spellStart"/>
      <w:r w:rsidR="00585FF2">
        <w:t>siwz</w:t>
      </w:r>
      <w:proofErr w:type="spellEnd"/>
      <w:r w:rsidR="00585FF2">
        <w:t>)</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w:t>
      </w:r>
      <w:r w:rsidR="005855C0">
        <w:t> </w:t>
      </w:r>
      <w:r w:rsidRPr="006A228B">
        <w:t>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rsidR="004E1A8C" w:rsidRPr="004E1A8C" w:rsidRDefault="004E1A8C" w:rsidP="004E1A8C">
      <w:pPr>
        <w:pStyle w:val="Akapitzlist"/>
        <w:numPr>
          <w:ilvl w:val="0"/>
          <w:numId w:val="1"/>
        </w:numPr>
        <w:spacing w:line="276" w:lineRule="auto"/>
        <w:jc w:val="both"/>
        <w:rPr>
          <w:sz w:val="24"/>
          <w:szCs w:val="24"/>
        </w:rPr>
      </w:pPr>
      <w:r w:rsidRPr="004E1A8C">
        <w:rPr>
          <w:b/>
          <w:bCs/>
          <w:sz w:val="24"/>
          <w:szCs w:val="24"/>
        </w:rPr>
        <w:t>Zamawiający przewiduj</w:t>
      </w:r>
      <w:r w:rsidR="00993E1B">
        <w:rPr>
          <w:b/>
          <w:bCs/>
          <w:sz w:val="24"/>
          <w:szCs w:val="24"/>
        </w:rPr>
        <w:t>e udzielenie zamówień podobnych, o kt</w:t>
      </w:r>
      <w:r w:rsidR="005855C0">
        <w:rPr>
          <w:b/>
          <w:bCs/>
          <w:sz w:val="24"/>
          <w:szCs w:val="24"/>
        </w:rPr>
        <w:t>órych mowa w art. 67 ust. 1 pkt</w:t>
      </w:r>
      <w:r w:rsidR="00993E1B">
        <w:rPr>
          <w:b/>
          <w:bCs/>
          <w:sz w:val="24"/>
          <w:szCs w:val="24"/>
        </w:rPr>
        <w:t xml:space="preserve"> 6 ustawy </w:t>
      </w:r>
      <w:proofErr w:type="spellStart"/>
      <w:r w:rsidR="00993E1B">
        <w:rPr>
          <w:b/>
          <w:bCs/>
          <w:sz w:val="24"/>
          <w:szCs w:val="24"/>
        </w:rPr>
        <w:t>Pzp</w:t>
      </w:r>
      <w:proofErr w:type="spellEnd"/>
      <w:r w:rsidR="00993E1B">
        <w:rPr>
          <w:b/>
          <w:bCs/>
          <w:sz w:val="24"/>
          <w:szCs w:val="24"/>
        </w:rPr>
        <w:t xml:space="preserve">, </w:t>
      </w:r>
      <w:r w:rsidRPr="004E1A8C">
        <w:rPr>
          <w:b/>
          <w:bCs/>
          <w:sz w:val="24"/>
          <w:szCs w:val="24"/>
        </w:rPr>
        <w:t xml:space="preserve">stanowiących nie więcej niż </w:t>
      </w:r>
      <w:r w:rsidR="00061F64">
        <w:rPr>
          <w:b/>
          <w:bCs/>
          <w:sz w:val="24"/>
          <w:szCs w:val="24"/>
        </w:rPr>
        <w:t>50</w:t>
      </w:r>
      <w:r w:rsidRPr="004E1A8C">
        <w:rPr>
          <w:b/>
          <w:bCs/>
          <w:sz w:val="24"/>
          <w:szCs w:val="24"/>
        </w:rPr>
        <w:t>%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993E1B">
        <w:rPr>
          <w:b/>
          <w:bCs/>
          <w:sz w:val="24"/>
          <w:szCs w:val="24"/>
        </w:rPr>
        <w:t> </w:t>
      </w:r>
      <w:r w:rsidRPr="004E1A8C">
        <w:rPr>
          <w:b/>
          <w:bCs/>
          <w:sz w:val="24"/>
          <w:szCs w:val="24"/>
        </w:rPr>
        <w:t>nimi w bezpośrednim związku. Warunki zawarcia umowy będą kształtowane w</w:t>
      </w:r>
      <w:r w:rsidR="00993E1B">
        <w:rPr>
          <w:b/>
          <w:bCs/>
          <w:sz w:val="24"/>
          <w:szCs w:val="24"/>
        </w:rPr>
        <w:t> </w:t>
      </w:r>
      <w:r w:rsidRPr="004E1A8C">
        <w:rPr>
          <w:b/>
          <w:bCs/>
          <w:sz w:val="24"/>
          <w:szCs w:val="24"/>
        </w:rPr>
        <w:t>sposób odpowiedni w oparciu o warunki umowy o zamówienie podstawowe z</w:t>
      </w:r>
      <w:r w:rsidR="00993E1B">
        <w:rPr>
          <w:b/>
          <w:bCs/>
          <w:sz w:val="24"/>
          <w:szCs w:val="24"/>
        </w:rPr>
        <w:t> </w:t>
      </w:r>
      <w:r w:rsidRPr="004E1A8C">
        <w:rPr>
          <w:b/>
          <w:bCs/>
          <w:sz w:val="24"/>
          <w:szCs w:val="24"/>
        </w:rPr>
        <w:t>uwzględnieniem różnic wynikających z wartości, czasu realizacji i innych istotnych okoliczności mających miejsce w chwili udzielania zamówienia.</w:t>
      </w:r>
    </w:p>
    <w:p w:rsidR="00FF6A33" w:rsidRPr="005B5AC2" w:rsidRDefault="00FF6A33" w:rsidP="004E1A8C">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E72C19" w:rsidRPr="00061F64" w:rsidRDefault="00FF6A33" w:rsidP="003303E0">
      <w:pPr>
        <w:pStyle w:val="BodyText21"/>
        <w:numPr>
          <w:ilvl w:val="0"/>
          <w:numId w:val="27"/>
        </w:numPr>
        <w:tabs>
          <w:tab w:val="clear" w:pos="0"/>
        </w:tabs>
        <w:rPr>
          <w:b/>
        </w:rPr>
      </w:pPr>
      <w:r w:rsidRPr="00061F64">
        <w:rPr>
          <w:b/>
        </w:rPr>
        <w:t>Gmina Miasto Świnoujście, ul. Wojska Polskiego 1/5, 7</w:t>
      </w:r>
      <w:r w:rsidR="00CE2E10" w:rsidRPr="00061F64">
        <w:rPr>
          <w:b/>
        </w:rPr>
        <w:t>2-</w:t>
      </w:r>
      <w:r w:rsidRPr="00061F64">
        <w:rPr>
          <w:b/>
        </w:rPr>
        <w:t>6</w:t>
      </w:r>
      <w:r w:rsidR="00CE2E10" w:rsidRPr="00061F64">
        <w:rPr>
          <w:b/>
        </w:rPr>
        <w:t>00</w:t>
      </w:r>
      <w:r w:rsidRPr="00061F64">
        <w:rPr>
          <w:b/>
        </w:rPr>
        <w:t xml:space="preserve"> </w:t>
      </w:r>
      <w:r w:rsidR="00616A94" w:rsidRPr="00061F64">
        <w:rPr>
          <w:b/>
        </w:rPr>
        <w:t xml:space="preserve">Świnoujście, </w:t>
      </w:r>
      <w:r w:rsidRPr="00061F64">
        <w:rPr>
          <w:b/>
        </w:rPr>
        <w:t>Stanowisko</w:t>
      </w:r>
      <w:r w:rsidR="00055160" w:rsidRPr="00061F64">
        <w:rPr>
          <w:b/>
        </w:rPr>
        <w:t xml:space="preserve"> Obsługi Interesantów</w:t>
      </w:r>
      <w:r w:rsidRPr="00061F64">
        <w:rPr>
          <w:b/>
        </w:rPr>
        <w:t>,</w:t>
      </w:r>
      <w:r w:rsidR="00061F64" w:rsidRPr="00061F64">
        <w:rPr>
          <w:b/>
        </w:rPr>
        <w:t xml:space="preserve"> </w:t>
      </w:r>
      <w:r w:rsidR="00C77D91">
        <w:rPr>
          <w:b/>
        </w:rPr>
        <w:t>p</w:t>
      </w:r>
      <w:r w:rsidRPr="00061F64">
        <w:rPr>
          <w:b/>
        </w:rPr>
        <w:t xml:space="preserve">rzetarg nieograniczony, </w:t>
      </w:r>
      <w:r w:rsidR="00616A94" w:rsidRPr="00061F64">
        <w:rPr>
          <w:b/>
        </w:rPr>
        <w:t>nr WIM.271.1.</w:t>
      </w:r>
      <w:r w:rsidR="00FB5292">
        <w:rPr>
          <w:b/>
        </w:rPr>
        <w:t>18</w:t>
      </w:r>
      <w:r w:rsidR="00061F64">
        <w:rPr>
          <w:b/>
        </w:rPr>
        <w:t>.2017</w:t>
      </w:r>
      <w:r w:rsidR="00616A94" w:rsidRPr="00061F64">
        <w:rPr>
          <w:b/>
        </w:rPr>
        <w:t xml:space="preserve">: </w:t>
      </w:r>
      <w:r w:rsidRPr="00061F64">
        <w:rPr>
          <w:b/>
        </w:rPr>
        <w:t>"</w:t>
      </w:r>
      <w:r w:rsidR="00061F64" w:rsidRPr="00061F64">
        <w:rPr>
          <w:b/>
        </w:rPr>
        <w:t>Przebudowa boiska przy ulicy Białoruskiej</w:t>
      </w:r>
      <w:r w:rsidR="00061F64">
        <w:rPr>
          <w:b/>
        </w:rPr>
        <w:t xml:space="preserve"> w dzielnicy </w:t>
      </w:r>
      <w:proofErr w:type="spellStart"/>
      <w:r w:rsidR="00061F64">
        <w:rPr>
          <w:b/>
        </w:rPr>
        <w:t>Warszów</w:t>
      </w:r>
      <w:proofErr w:type="spellEnd"/>
      <w:r w:rsidR="00061F64">
        <w:rPr>
          <w:b/>
        </w:rPr>
        <w:t xml:space="preserve"> oraz</w:t>
      </w:r>
      <w:r w:rsidR="0029066C">
        <w:rPr>
          <w:b/>
        </w:rPr>
        <w:t> </w:t>
      </w:r>
      <w:r w:rsidR="00061F64">
        <w:rPr>
          <w:b/>
        </w:rPr>
        <w:t>zagospodarowanie terenów sportowych - II etap</w:t>
      </w:r>
      <w:r w:rsidR="002B1108" w:rsidRPr="00061F64">
        <w:rPr>
          <w:b/>
        </w:rPr>
        <w:t>”</w:t>
      </w:r>
      <w:r w:rsidR="003C5570" w:rsidRPr="00061F64">
        <w:rPr>
          <w:b/>
        </w:rPr>
        <w:t xml:space="preserve"> </w:t>
      </w:r>
    </w:p>
    <w:p w:rsidR="00B72E15" w:rsidRPr="001E5C3E" w:rsidRDefault="00B72E15" w:rsidP="00E72C19">
      <w:pPr>
        <w:pStyle w:val="BodyText21"/>
        <w:tabs>
          <w:tab w:val="clear" w:pos="0"/>
        </w:tabs>
        <w:ind w:left="578"/>
        <w:rPr>
          <w:b/>
        </w:rPr>
      </w:pPr>
      <w:r>
        <w:t>Uwaga:</w:t>
      </w:r>
      <w:r w:rsidR="00FF6A33" w:rsidRPr="003C5570">
        <w:t xml:space="preserve"> „</w:t>
      </w:r>
      <w:r w:rsidR="00FF6A33" w:rsidRPr="003C5570">
        <w:rPr>
          <w:b/>
        </w:rPr>
        <w:t xml:space="preserve">nie otwierać </w:t>
      </w:r>
      <w:r w:rsidR="00FF6A33" w:rsidRPr="001E5C3E">
        <w:rPr>
          <w:b/>
        </w:rPr>
        <w:t xml:space="preserve">przed </w:t>
      </w:r>
      <w:r w:rsidR="001E5C3E" w:rsidRPr="001E5C3E">
        <w:rPr>
          <w:b/>
        </w:rPr>
        <w:t>18.04.</w:t>
      </w:r>
      <w:r w:rsidR="00061F64" w:rsidRPr="001E5C3E">
        <w:rPr>
          <w:b/>
        </w:rPr>
        <w:t>2017</w:t>
      </w:r>
      <w:r w:rsidR="00FF6A33" w:rsidRPr="001E5C3E">
        <w:rPr>
          <w:b/>
        </w:rPr>
        <w:t xml:space="preserve"> r., godz</w:t>
      </w:r>
      <w:r w:rsidR="00FF6A33" w:rsidRPr="001E5C3E">
        <w:rPr>
          <w:b/>
          <w:color w:val="FF0000"/>
        </w:rPr>
        <w:t>.</w:t>
      </w:r>
      <w:r w:rsidR="00FF6A33" w:rsidRPr="001E5C3E">
        <w:rPr>
          <w:b/>
        </w:rPr>
        <w:t xml:space="preserve"> </w:t>
      </w:r>
      <w:r w:rsidR="003C5570" w:rsidRPr="001E5C3E">
        <w:rPr>
          <w:b/>
        </w:rPr>
        <w:t>14:30</w:t>
      </w:r>
      <w:r w:rsidR="00FF6A33" w:rsidRPr="001E5C3E">
        <w:rPr>
          <w:b/>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3303E0">
      <w:pPr>
        <w:pStyle w:val="BodyText21"/>
        <w:numPr>
          <w:ilvl w:val="0"/>
          <w:numId w:val="27"/>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DA60CE" w:rsidRDefault="00DA60CE" w:rsidP="00DA60CE">
      <w:pPr>
        <w:pStyle w:val="BodyText21"/>
        <w:tabs>
          <w:tab w:val="clear" w:pos="0"/>
        </w:tabs>
        <w:ind w:left="-142"/>
      </w:pPr>
    </w:p>
    <w:p w:rsidR="00FF6A33" w:rsidRPr="005B5AC2"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 xml:space="preserve">w przypadku wycofania oferty, wykonawca składa pisemne oświadczenie, że ofertę swą wycofuje, w zamkniętej kopercie zaadresowanej jak w Rozdziale I pkt 12 </w:t>
      </w:r>
      <w:proofErr w:type="spellStart"/>
      <w:r w:rsidRPr="005B5AC2">
        <w:rPr>
          <w:sz w:val="24"/>
        </w:rPr>
        <w:t>ppkt</w:t>
      </w:r>
      <w:proofErr w:type="spellEnd"/>
      <w:r w:rsidRPr="005B5AC2">
        <w:rPr>
          <w:sz w:val="24"/>
        </w:rPr>
        <w:t xml:space="preserve">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pkt 12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0C128D" w:rsidRDefault="000C128D" w:rsidP="00FF6A33">
      <w:pPr>
        <w:jc w:val="both"/>
        <w:rPr>
          <w:sz w:val="24"/>
        </w:rPr>
      </w:pPr>
    </w:p>
    <w:p w:rsidR="000C128D" w:rsidRDefault="000C128D"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w:t>
      </w:r>
      <w:r w:rsidR="004823A2">
        <w:rPr>
          <w:sz w:val="24"/>
          <w:szCs w:val="24"/>
        </w:rPr>
        <w:t> </w:t>
      </w:r>
      <w:r w:rsidRPr="005B5AC2">
        <w:rPr>
          <w:sz w:val="24"/>
          <w:szCs w:val="24"/>
        </w:rPr>
        <w:t xml:space="preserve">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w:t>
      </w:r>
      <w:r w:rsidR="004823A2">
        <w:rPr>
          <w:bCs/>
          <w:sz w:val="24"/>
        </w:rPr>
        <w:t> </w:t>
      </w:r>
      <w:r w:rsidRPr="005B5AC2">
        <w:rPr>
          <w:bCs/>
          <w:sz w:val="24"/>
        </w:rPr>
        <w:t>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CB11B8">
        <w:rPr>
          <w:bCs/>
          <w:sz w:val="24"/>
        </w:rPr>
        <w:t> </w:t>
      </w:r>
      <w:r w:rsidRPr="005B5AC2">
        <w:rPr>
          <w:bCs/>
          <w:sz w:val="24"/>
        </w:rPr>
        <w:t>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FB5292">
        <w:rPr>
          <w:sz w:val="24"/>
          <w:szCs w:val="24"/>
        </w:rPr>
        <w:t xml:space="preserve"> </w:t>
      </w:r>
      <w:proofErr w:type="spellStart"/>
      <w:r w:rsidR="00FB5292">
        <w:rPr>
          <w:sz w:val="24"/>
          <w:szCs w:val="24"/>
        </w:rPr>
        <w:t>Pzp</w:t>
      </w:r>
      <w:proofErr w:type="spellEnd"/>
      <w:r w:rsidRPr="005B5AC2">
        <w:rPr>
          <w:sz w:val="24"/>
          <w:szCs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xml:space="preserve">. Informacje stanowią tajemnicę przedsiębiorstwa w rozumieniu art. 11 ust. 4 ustawy o zwalczaniu nieuczciwej konkurencji (Dz. U. z 2003 r. nr 153, poz. 1503 z </w:t>
      </w:r>
      <w:proofErr w:type="spellStart"/>
      <w:r w:rsidRPr="005B5AC2">
        <w:rPr>
          <w:sz w:val="24"/>
        </w:rPr>
        <w:t>późn</w:t>
      </w:r>
      <w:proofErr w:type="spellEnd"/>
      <w:r w:rsidR="006C137F">
        <w:rPr>
          <w:sz w:val="24"/>
        </w:rPr>
        <w:t>.</w:t>
      </w:r>
      <w:r w:rsidRPr="005B5AC2">
        <w:rPr>
          <w:sz w:val="24"/>
        </w:rPr>
        <w:t xml:space="preserve"> zm</w:t>
      </w:r>
      <w:r w:rsidR="00E813F2">
        <w:rPr>
          <w:sz w:val="24"/>
        </w:rPr>
        <w:t>.</w:t>
      </w:r>
      <w:r w:rsidR="00E43C35">
        <w:rPr>
          <w:sz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w:t>
      </w:r>
      <w:r w:rsidR="00E813F2">
        <w:rPr>
          <w:sz w:val="24"/>
        </w:rPr>
        <w:t> </w:t>
      </w:r>
      <w:r w:rsidRPr="005B5AC2">
        <w:rPr>
          <w:sz w:val="24"/>
        </w:rPr>
        <w:t>takich samych zasadach, jak pozostałe niezastrzeżone dokumenty.</w:t>
      </w:r>
    </w:p>
    <w:p w:rsidR="00FF6A33" w:rsidRDefault="00FF6A33" w:rsidP="00FF6A33">
      <w:pPr>
        <w:jc w:val="both"/>
        <w:rPr>
          <w:sz w:val="24"/>
        </w:rPr>
      </w:pPr>
    </w:p>
    <w:p w:rsidR="000C128D" w:rsidRDefault="000C128D"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7B0C3C" w:rsidRPr="00C35C62" w:rsidRDefault="007F4AD4" w:rsidP="007B0C3C">
      <w:pPr>
        <w:numPr>
          <w:ilvl w:val="0"/>
          <w:numId w:val="6"/>
        </w:numPr>
        <w:tabs>
          <w:tab w:val="clear" w:pos="360"/>
          <w:tab w:val="num" w:pos="284"/>
        </w:tabs>
        <w:ind w:left="284" w:hanging="284"/>
        <w:contextualSpacing/>
        <w:jc w:val="both"/>
        <w:rPr>
          <w:sz w:val="24"/>
          <w:szCs w:val="24"/>
        </w:rPr>
      </w:pPr>
      <w:r w:rsidRPr="005B5AC2">
        <w:rPr>
          <w:sz w:val="24"/>
          <w:szCs w:val="24"/>
        </w:rPr>
        <w:t xml:space="preserve">O </w:t>
      </w:r>
      <w:r w:rsidR="007B0C3C" w:rsidRPr="002A5134">
        <w:rPr>
          <w:b/>
          <w:sz w:val="24"/>
          <w:szCs w:val="24"/>
        </w:rPr>
        <w:t>udzielenie zamówienia może się ubiegać wykonawca, który nie podlega wykluczeniu z postępowania</w:t>
      </w:r>
      <w:r w:rsidR="007B0C3C" w:rsidRPr="00C35C62">
        <w:rPr>
          <w:sz w:val="24"/>
          <w:szCs w:val="24"/>
        </w:rPr>
        <w:t>, w okolicznościach, o których mowa w:</w:t>
      </w:r>
    </w:p>
    <w:p w:rsidR="007B0C3C" w:rsidRPr="00C35C62" w:rsidRDefault="007B0C3C" w:rsidP="007B0C3C">
      <w:pPr>
        <w:numPr>
          <w:ilvl w:val="1"/>
          <w:numId w:val="6"/>
        </w:numPr>
        <w:tabs>
          <w:tab w:val="clear" w:pos="644"/>
          <w:tab w:val="num" w:pos="284"/>
          <w:tab w:val="num" w:pos="567"/>
          <w:tab w:val="num" w:pos="1800"/>
        </w:tabs>
        <w:ind w:left="709" w:hanging="425"/>
        <w:contextualSpacing/>
        <w:jc w:val="both"/>
        <w:rPr>
          <w:sz w:val="24"/>
          <w:szCs w:val="24"/>
        </w:rPr>
      </w:pPr>
      <w:r w:rsidRPr="00C35C62">
        <w:rPr>
          <w:sz w:val="24"/>
          <w:szCs w:val="24"/>
        </w:rPr>
        <w:t>art. 24 ust. 1 pkt 12) – 23) ustawy</w:t>
      </w:r>
      <w:r>
        <w:rPr>
          <w:sz w:val="24"/>
          <w:szCs w:val="24"/>
        </w:rPr>
        <w:t xml:space="preserve"> </w:t>
      </w:r>
      <w:proofErr w:type="spellStart"/>
      <w:r>
        <w:rPr>
          <w:sz w:val="24"/>
          <w:szCs w:val="24"/>
        </w:rPr>
        <w:t>Pzp</w:t>
      </w:r>
      <w:proofErr w:type="spellEnd"/>
      <w:r w:rsidRPr="00C35C62">
        <w:rPr>
          <w:sz w:val="24"/>
          <w:szCs w:val="24"/>
        </w:rPr>
        <w:t>;</w:t>
      </w:r>
    </w:p>
    <w:p w:rsidR="007B0C3C" w:rsidRPr="00C35C62" w:rsidRDefault="007B0C3C" w:rsidP="007B0C3C">
      <w:pPr>
        <w:numPr>
          <w:ilvl w:val="1"/>
          <w:numId w:val="6"/>
        </w:numPr>
        <w:tabs>
          <w:tab w:val="clear" w:pos="644"/>
          <w:tab w:val="num" w:pos="284"/>
          <w:tab w:val="num" w:pos="567"/>
          <w:tab w:val="num" w:pos="1800"/>
        </w:tabs>
        <w:ind w:left="709" w:hanging="425"/>
        <w:contextualSpacing/>
        <w:jc w:val="both"/>
        <w:rPr>
          <w:sz w:val="24"/>
          <w:szCs w:val="24"/>
        </w:rPr>
      </w:pPr>
      <w:r w:rsidRPr="00C35C62">
        <w:rPr>
          <w:sz w:val="24"/>
          <w:szCs w:val="24"/>
        </w:rPr>
        <w:t>art. 24 ust. 5 pkt 1), 2), 4) i 8)</w:t>
      </w:r>
      <w:r w:rsidRPr="00C35C62">
        <w:rPr>
          <w:i/>
          <w:sz w:val="24"/>
          <w:szCs w:val="24"/>
        </w:rPr>
        <w:t xml:space="preserve"> </w:t>
      </w:r>
      <w:r w:rsidRPr="00C35C62">
        <w:rPr>
          <w:sz w:val="24"/>
          <w:szCs w:val="24"/>
        </w:rPr>
        <w:t>ustawy</w:t>
      </w:r>
      <w:r>
        <w:rPr>
          <w:sz w:val="24"/>
          <w:szCs w:val="24"/>
        </w:rPr>
        <w:t xml:space="preserve"> </w:t>
      </w:r>
      <w:proofErr w:type="spellStart"/>
      <w:r>
        <w:rPr>
          <w:sz w:val="24"/>
          <w:szCs w:val="24"/>
        </w:rPr>
        <w:t>Pzp</w:t>
      </w:r>
      <w:proofErr w:type="spellEnd"/>
      <w:r w:rsidRPr="00C35C62">
        <w:rPr>
          <w:sz w:val="24"/>
          <w:szCs w:val="24"/>
        </w:rPr>
        <w:t xml:space="preserve">; wykluczeniu na tej podstawie podlega wykonawca: </w:t>
      </w:r>
    </w:p>
    <w:p w:rsidR="007B0C3C" w:rsidRPr="007B0C3C" w:rsidRDefault="007B0C3C" w:rsidP="007B0C3C">
      <w:pPr>
        <w:ind w:left="851" w:hanging="284"/>
        <w:jc w:val="both"/>
        <w:rPr>
          <w:bCs/>
          <w:sz w:val="24"/>
          <w:szCs w:val="24"/>
        </w:rPr>
      </w:pPr>
      <w:r w:rsidRPr="00C35C62">
        <w:rPr>
          <w:bCs/>
          <w:sz w:val="24"/>
          <w:szCs w:val="24"/>
        </w:rPr>
        <w:t>a)</w:t>
      </w:r>
      <w:r w:rsidRPr="00C35C62">
        <w:rPr>
          <w:bCs/>
          <w:sz w:val="24"/>
          <w:szCs w:val="24"/>
        </w:rPr>
        <w:tab/>
      </w:r>
      <w:r w:rsidRPr="00C35C62">
        <w:rPr>
          <w:b/>
          <w:bCs/>
          <w:sz w:val="24"/>
          <w:szCs w:val="24"/>
        </w:rPr>
        <w:t>w stosunku do którego otwarto likwidację</w:t>
      </w:r>
      <w:r w:rsidRPr="00C35C62">
        <w:rPr>
          <w:bCs/>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C35C62">
        <w:rPr>
          <w:bCs/>
          <w:sz w:val="24"/>
          <w:szCs w:val="24"/>
        </w:rPr>
        <w:t>późn</w:t>
      </w:r>
      <w:proofErr w:type="spellEnd"/>
      <w:r w:rsidRPr="00C35C62">
        <w:rPr>
          <w:bCs/>
          <w:sz w:val="24"/>
          <w:szCs w:val="24"/>
        </w:rPr>
        <w:t>. zm.))</w:t>
      </w:r>
      <w:r w:rsidRPr="00C35C62">
        <w:rPr>
          <w:b/>
          <w:bCs/>
          <w:sz w:val="24"/>
          <w:szCs w:val="24"/>
        </w:rPr>
        <w:t xml:space="preserve"> lub którego upadłość ogłoszono,</w:t>
      </w:r>
      <w:r w:rsidRPr="00C35C62">
        <w:rPr>
          <w:bCs/>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C35C62">
        <w:rPr>
          <w:bCs/>
          <w:sz w:val="24"/>
          <w:szCs w:val="24"/>
        </w:rPr>
        <w:t>późn</w:t>
      </w:r>
      <w:proofErr w:type="spellEnd"/>
      <w:r w:rsidRPr="00C35C62">
        <w:rPr>
          <w:bCs/>
          <w:sz w:val="24"/>
          <w:szCs w:val="24"/>
        </w:rPr>
        <w:t>. zm.),</w:t>
      </w:r>
    </w:p>
    <w:p w:rsidR="007F4AD4" w:rsidRPr="005B5AC2" w:rsidRDefault="007F4AD4" w:rsidP="007F4AD4">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w:t>
      </w:r>
      <w:r w:rsidR="003E4D7F">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7F4AD4" w:rsidRDefault="007F4AD4" w:rsidP="007F4AD4">
      <w:pPr>
        <w:keepNext/>
        <w:ind w:left="851" w:hanging="284"/>
        <w:jc w:val="both"/>
        <w:rPr>
          <w:sz w:val="24"/>
          <w:szCs w:val="24"/>
        </w:rPr>
      </w:pPr>
      <w:r w:rsidRPr="005B5AC2">
        <w:rPr>
          <w:sz w:val="24"/>
          <w:szCs w:val="24"/>
        </w:rPr>
        <w:t>c)</w:t>
      </w:r>
      <w:r w:rsidRPr="005B5AC2">
        <w:rPr>
          <w:sz w:val="24"/>
          <w:szCs w:val="24"/>
        </w:rPr>
        <w:tab/>
        <w:t>który, z przyczyn leżących po jego stronie, nie wykonał albo nienależycie wykonał w</w:t>
      </w:r>
      <w:r w:rsidR="003E4D7F">
        <w:rPr>
          <w:sz w:val="24"/>
          <w:szCs w:val="24"/>
        </w:rPr>
        <w:t> </w:t>
      </w:r>
      <w:r w:rsidRPr="005B5AC2">
        <w:rPr>
          <w:sz w:val="24"/>
          <w:szCs w:val="24"/>
        </w:rPr>
        <w:t>istotnym stopniu wcześniejszą umowę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rsidR="007F4AD4" w:rsidRPr="00764F1C" w:rsidRDefault="007F4AD4" w:rsidP="007F4AD4">
      <w:pPr>
        <w:keepNext/>
        <w:ind w:left="851" w:hanging="284"/>
        <w:jc w:val="both"/>
        <w:rPr>
          <w:i/>
          <w:sz w:val="24"/>
          <w:szCs w:val="24"/>
        </w:rPr>
      </w:pPr>
      <w:r w:rsidRPr="009E1B6C">
        <w:rPr>
          <w:sz w:val="24"/>
          <w:szCs w:val="24"/>
        </w:rPr>
        <w:t>d</w:t>
      </w:r>
      <w:r w:rsidRPr="00764F1C">
        <w:rPr>
          <w:i/>
          <w:sz w:val="24"/>
          <w:szCs w:val="24"/>
        </w:rPr>
        <w:t>)</w:t>
      </w:r>
      <w:r w:rsidRPr="00764F1C">
        <w:rPr>
          <w:i/>
          <w:sz w:val="24"/>
          <w:szCs w:val="24"/>
        </w:rPr>
        <w:tab/>
      </w:r>
      <w:r w:rsidRPr="009E1B6C">
        <w:rPr>
          <w:sz w:val="24"/>
          <w:szCs w:val="24"/>
        </w:rPr>
        <w:t>który naruszył obowiązki dotyczące płatności podatków, opłat lub składek na</w:t>
      </w:r>
      <w:r w:rsidR="003E4D7F">
        <w:rPr>
          <w:sz w:val="24"/>
          <w:szCs w:val="24"/>
        </w:rPr>
        <w:t> </w:t>
      </w:r>
      <w:r w:rsidRPr="009E1B6C">
        <w:rPr>
          <w:sz w:val="24"/>
          <w:szCs w:val="24"/>
        </w:rPr>
        <w:t>ubezpieczenia społeczne lub zdrowotne, co zamawiający jest w stanie wykazać za</w:t>
      </w:r>
      <w:r w:rsidR="003E4D7F">
        <w:rPr>
          <w:sz w:val="24"/>
          <w:szCs w:val="24"/>
        </w:rPr>
        <w:t> </w:t>
      </w:r>
      <w:r w:rsidRPr="009E1B6C">
        <w:rPr>
          <w:sz w:val="24"/>
          <w:szCs w:val="24"/>
        </w:rPr>
        <w:t>pomocą stosownych środków dowodowych, z wyjątkiem przypadku, o którym mowa w art. 24 ust. 1 pkt 15 ustawy</w:t>
      </w:r>
      <w:r w:rsidR="003E4D7F">
        <w:rPr>
          <w:sz w:val="24"/>
          <w:szCs w:val="24"/>
        </w:rPr>
        <w:t xml:space="preserve"> </w:t>
      </w:r>
      <w:proofErr w:type="spellStart"/>
      <w:r w:rsidR="003E4D7F">
        <w:rPr>
          <w:sz w:val="24"/>
          <w:szCs w:val="24"/>
        </w:rPr>
        <w:t>Pzp</w:t>
      </w:r>
      <w:proofErr w:type="spellEnd"/>
      <w:r w:rsidRPr="009E1B6C">
        <w:rPr>
          <w:sz w:val="24"/>
          <w:szCs w:val="24"/>
        </w:rPr>
        <w:t>, chyba że wykonawca dokonał płatności należnych podatków, opłat lub składek na ubezpieczenia społeczne lub zdrowotne wraz z</w:t>
      </w:r>
      <w:r w:rsidR="006238C7">
        <w:rPr>
          <w:sz w:val="24"/>
          <w:szCs w:val="24"/>
        </w:rPr>
        <w:t> </w:t>
      </w:r>
      <w:r w:rsidRPr="009E1B6C">
        <w:rPr>
          <w:sz w:val="24"/>
          <w:szCs w:val="24"/>
        </w:rPr>
        <w:t>odsetkami lub grzywnami lub zawarł wiążące porozumienie w sprawie spłaty tych należności.</w:t>
      </w:r>
    </w:p>
    <w:p w:rsidR="007F4AD4" w:rsidRPr="0073225C" w:rsidRDefault="007F4AD4" w:rsidP="007F4AD4">
      <w:pPr>
        <w:numPr>
          <w:ilvl w:val="0"/>
          <w:numId w:val="6"/>
        </w:numPr>
        <w:tabs>
          <w:tab w:val="clear" w:pos="360"/>
          <w:tab w:val="num" w:pos="284"/>
        </w:tabs>
        <w:ind w:left="284" w:hanging="284"/>
        <w:jc w:val="both"/>
        <w:rPr>
          <w:b/>
          <w:sz w:val="24"/>
          <w:szCs w:val="24"/>
        </w:rPr>
      </w:pPr>
      <w:r w:rsidRPr="0073225C">
        <w:rPr>
          <w:b/>
          <w:sz w:val="24"/>
          <w:szCs w:val="24"/>
        </w:rPr>
        <w:t>Ponadto o udzielenie zamówienia może się ubiegać wykonawca, który spełnia poniżej określone warunki udziału w postępowaniu dotyczące:</w:t>
      </w:r>
    </w:p>
    <w:p w:rsidR="0073225C" w:rsidRPr="00582DB9" w:rsidRDefault="0073225C" w:rsidP="0073225C">
      <w:pPr>
        <w:pStyle w:val="ZLITPKTzmpktliter"/>
        <w:numPr>
          <w:ilvl w:val="1"/>
          <w:numId w:val="6"/>
        </w:numPr>
        <w:tabs>
          <w:tab w:val="num" w:pos="567"/>
        </w:tabs>
        <w:spacing w:line="240" w:lineRule="auto"/>
        <w:ind w:hanging="644"/>
        <w:rPr>
          <w:rFonts w:ascii="Times New Roman" w:hAnsi="Times New Roman" w:cs="Times New Roman"/>
          <w:b/>
          <w:szCs w:val="24"/>
        </w:rPr>
      </w:pPr>
      <w:r w:rsidRPr="00582DB9">
        <w:rPr>
          <w:rFonts w:ascii="Times New Roman" w:hAnsi="Times New Roman" w:cs="Times New Roman"/>
          <w:b/>
          <w:szCs w:val="24"/>
        </w:rPr>
        <w:t>sytuacji ekonomicznej lub finansowej:</w:t>
      </w:r>
    </w:p>
    <w:p w:rsidR="0073225C" w:rsidRPr="005B5AC2" w:rsidRDefault="0073225C" w:rsidP="0073225C">
      <w:pPr>
        <w:pStyle w:val="Akapitzlist"/>
        <w:tabs>
          <w:tab w:val="num" w:pos="567"/>
        </w:tabs>
        <w:ind w:left="567"/>
        <w:jc w:val="both"/>
        <w:rPr>
          <w:sz w:val="24"/>
          <w:szCs w:val="24"/>
          <w:u w:val="single"/>
        </w:rPr>
      </w:pPr>
      <w:r w:rsidRPr="005B5AC2">
        <w:rPr>
          <w:sz w:val="24"/>
          <w:szCs w:val="24"/>
          <w:u w:val="single"/>
        </w:rPr>
        <w:t xml:space="preserve">Minimalny poziom zdolności: </w:t>
      </w:r>
    </w:p>
    <w:p w:rsidR="0073225C" w:rsidRPr="002C28D6" w:rsidRDefault="0073225C" w:rsidP="0073225C">
      <w:pPr>
        <w:tabs>
          <w:tab w:val="left" w:pos="567"/>
        </w:tabs>
        <w:ind w:left="567"/>
        <w:jc w:val="both"/>
        <w:rPr>
          <w:sz w:val="24"/>
          <w:szCs w:val="24"/>
          <w:u w:val="single"/>
        </w:rPr>
      </w:pPr>
      <w:r w:rsidRPr="005B5AC2">
        <w:rPr>
          <w:sz w:val="24"/>
          <w:szCs w:val="24"/>
        </w:rPr>
        <w:t xml:space="preserve">zamawiający uzna, że </w:t>
      </w:r>
      <w:r w:rsidR="00025420">
        <w:rPr>
          <w:sz w:val="24"/>
          <w:szCs w:val="24"/>
        </w:rPr>
        <w:t>w</w:t>
      </w:r>
      <w:r w:rsidRPr="005B5AC2">
        <w:rPr>
          <w:sz w:val="24"/>
          <w:szCs w:val="24"/>
        </w:rPr>
        <w:t>ykonawca znajduje si</w:t>
      </w:r>
      <w:r>
        <w:rPr>
          <w:sz w:val="24"/>
          <w:szCs w:val="24"/>
        </w:rPr>
        <w:t xml:space="preserve">ę w sytuacji ekonomicznej i/lub </w:t>
      </w:r>
      <w:r w:rsidRPr="005B5AC2">
        <w:rPr>
          <w:sz w:val="24"/>
          <w:szCs w:val="24"/>
        </w:rPr>
        <w:t>finansowej zapewniającej należyte wykonanie zamówieni</w:t>
      </w:r>
      <w:r>
        <w:rPr>
          <w:sz w:val="24"/>
          <w:szCs w:val="24"/>
        </w:rPr>
        <w:t>a, jeżeli wykonawca wykaże, że:</w:t>
      </w:r>
    </w:p>
    <w:p w:rsidR="0073225C" w:rsidRPr="0070227B" w:rsidRDefault="0073225C" w:rsidP="0073225C">
      <w:pPr>
        <w:pStyle w:val="Akapitzlist"/>
        <w:numPr>
          <w:ilvl w:val="0"/>
          <w:numId w:val="37"/>
        </w:numPr>
        <w:ind w:left="1134" w:hanging="283"/>
        <w:jc w:val="both"/>
        <w:rPr>
          <w:sz w:val="24"/>
          <w:szCs w:val="24"/>
        </w:rPr>
      </w:pPr>
      <w:r w:rsidRPr="0070227B">
        <w:rPr>
          <w:b/>
          <w:sz w:val="24"/>
          <w:szCs w:val="24"/>
        </w:rPr>
        <w:t>posiada środki finansowe lub zdolność kredytową</w:t>
      </w:r>
      <w:r w:rsidRPr="0070227B">
        <w:rPr>
          <w:sz w:val="24"/>
          <w:szCs w:val="24"/>
        </w:rPr>
        <w:t xml:space="preserve"> w wysokości nie niższej niż 1 000 000,00 zł (słownie złotych: jeden milion )</w:t>
      </w:r>
    </w:p>
    <w:p w:rsidR="0073225C" w:rsidRPr="0070227B" w:rsidRDefault="0073225C" w:rsidP="0073225C">
      <w:pPr>
        <w:jc w:val="both"/>
        <w:rPr>
          <w:sz w:val="24"/>
          <w:szCs w:val="24"/>
          <w:u w:val="single"/>
        </w:rPr>
      </w:pPr>
      <w:r w:rsidRPr="003D41FF">
        <w:rPr>
          <w:sz w:val="24"/>
          <w:szCs w:val="24"/>
          <w:u w:val="single"/>
        </w:rPr>
        <w:t>W przypadku składania oferty wspólnej ww. warunek wykonawcy mogą spełniać łącznie.</w:t>
      </w:r>
    </w:p>
    <w:p w:rsidR="0073225C" w:rsidRPr="0002319A" w:rsidRDefault="0073225C" w:rsidP="0073225C">
      <w:pPr>
        <w:ind w:left="1134" w:hanging="283"/>
        <w:jc w:val="both"/>
        <w:rPr>
          <w:color w:val="FF0000"/>
          <w:sz w:val="24"/>
          <w:szCs w:val="24"/>
        </w:rPr>
      </w:pPr>
    </w:p>
    <w:p w:rsidR="0073225C" w:rsidRDefault="0073225C" w:rsidP="0073225C">
      <w:pPr>
        <w:jc w:val="both"/>
        <w:rPr>
          <w:i/>
        </w:rPr>
      </w:pPr>
      <w:r>
        <w:rPr>
          <w:i/>
        </w:rPr>
        <w:t xml:space="preserve">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3225C" w:rsidRPr="002C28D6" w:rsidRDefault="0073225C" w:rsidP="0073225C">
      <w:pPr>
        <w:ind w:left="1134"/>
        <w:jc w:val="both"/>
        <w:rPr>
          <w:sz w:val="24"/>
          <w:szCs w:val="24"/>
          <w:u w:val="single"/>
        </w:rPr>
      </w:pPr>
    </w:p>
    <w:p w:rsidR="0073225C" w:rsidRPr="005B5AC2" w:rsidRDefault="0073225C" w:rsidP="0073225C">
      <w:pPr>
        <w:pStyle w:val="ZLITPKTzmpktliter"/>
        <w:numPr>
          <w:ilvl w:val="1"/>
          <w:numId w:val="6"/>
        </w:numPr>
        <w:tabs>
          <w:tab w:val="num" w:pos="567"/>
        </w:tabs>
        <w:spacing w:line="240" w:lineRule="auto"/>
        <w:ind w:hanging="644"/>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73225C" w:rsidRPr="005B5AC2" w:rsidRDefault="0073225C" w:rsidP="0073225C">
      <w:pPr>
        <w:pStyle w:val="Akapitzlist"/>
        <w:tabs>
          <w:tab w:val="num" w:pos="567"/>
        </w:tabs>
        <w:ind w:left="567"/>
        <w:jc w:val="both"/>
        <w:rPr>
          <w:sz w:val="24"/>
          <w:szCs w:val="24"/>
          <w:u w:val="single"/>
        </w:rPr>
      </w:pPr>
      <w:r w:rsidRPr="005B5AC2">
        <w:rPr>
          <w:sz w:val="24"/>
          <w:szCs w:val="24"/>
          <w:u w:val="single"/>
        </w:rPr>
        <w:t xml:space="preserve">Minimalny poziom zdolności: </w:t>
      </w:r>
    </w:p>
    <w:p w:rsidR="0073225C" w:rsidRDefault="0073225C" w:rsidP="0073225C">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r>
        <w:rPr>
          <w:sz w:val="24"/>
          <w:szCs w:val="24"/>
        </w:rPr>
        <w:t>:</w:t>
      </w:r>
    </w:p>
    <w:p w:rsidR="0073225C" w:rsidRDefault="0073225C" w:rsidP="0073225C">
      <w:pPr>
        <w:pStyle w:val="Akapitzlist"/>
        <w:numPr>
          <w:ilvl w:val="0"/>
          <w:numId w:val="38"/>
        </w:numPr>
        <w:tabs>
          <w:tab w:val="left" w:pos="1276"/>
        </w:tabs>
        <w:ind w:left="709" w:hanging="283"/>
        <w:jc w:val="both"/>
        <w:rPr>
          <w:sz w:val="24"/>
          <w:szCs w:val="24"/>
        </w:rPr>
      </w:pPr>
      <w:r w:rsidRPr="000E7405">
        <w:rPr>
          <w:sz w:val="24"/>
          <w:szCs w:val="24"/>
        </w:rPr>
        <w:t>wykonał należycie w okresie ostatnich pięciu lat przed upływem terminu składania ofert, a jeżeli okres prowadzenia działalności jest krótszy – w tym okresie, minimum 2 roboty budowlane, odpowiadające swoim rodzajem i/lub wartością robotom budowlanym stanowiącym przedmiot zamówienia.</w:t>
      </w:r>
    </w:p>
    <w:p w:rsidR="0073225C" w:rsidRPr="000E7405" w:rsidRDefault="0073225C" w:rsidP="0073225C">
      <w:pPr>
        <w:pStyle w:val="Akapitzlist"/>
        <w:tabs>
          <w:tab w:val="left" w:pos="1276"/>
        </w:tabs>
        <w:ind w:left="709" w:hanging="283"/>
        <w:jc w:val="both"/>
        <w:rPr>
          <w:sz w:val="24"/>
          <w:szCs w:val="24"/>
        </w:rPr>
      </w:pPr>
      <w:r>
        <w:rPr>
          <w:sz w:val="24"/>
          <w:szCs w:val="24"/>
        </w:rPr>
        <w:tab/>
      </w:r>
      <w:r w:rsidRPr="000E7405">
        <w:rPr>
          <w:sz w:val="24"/>
          <w:szCs w:val="24"/>
        </w:rPr>
        <w:t xml:space="preserve">Przez pojedynczą robotę budowlaną Zamawiający rozumie budowę lub przebudowę </w:t>
      </w:r>
      <w:r>
        <w:rPr>
          <w:sz w:val="24"/>
          <w:szCs w:val="24"/>
        </w:rPr>
        <w:t>boisk lub bieżni o nawierzchni poliuretanowej</w:t>
      </w:r>
      <w:r w:rsidRPr="000E7405">
        <w:rPr>
          <w:sz w:val="24"/>
          <w:szCs w:val="24"/>
        </w:rPr>
        <w:t xml:space="preserve"> o łącznej powierzchni </w:t>
      </w:r>
      <w:r>
        <w:rPr>
          <w:sz w:val="24"/>
          <w:szCs w:val="24"/>
        </w:rPr>
        <w:t>3000 m² na jednym zadaniu</w:t>
      </w:r>
    </w:p>
    <w:p w:rsidR="0073225C" w:rsidRPr="000E7405" w:rsidRDefault="0073225C" w:rsidP="0073225C">
      <w:pPr>
        <w:ind w:left="1134" w:hanging="1134"/>
        <w:jc w:val="both"/>
        <w:rPr>
          <w:sz w:val="24"/>
          <w:szCs w:val="24"/>
          <w:u w:val="single"/>
        </w:rPr>
      </w:pPr>
      <w:r w:rsidRPr="000E7405">
        <w:rPr>
          <w:sz w:val="24"/>
          <w:szCs w:val="24"/>
          <w:u w:val="single"/>
        </w:rPr>
        <w:t>W przypadku składania oferty wspólnej ww. warunek wykonawcy mogą spełniać łącznie.</w:t>
      </w:r>
    </w:p>
    <w:p w:rsidR="0073225C" w:rsidRPr="00333A2D" w:rsidRDefault="0073225C" w:rsidP="0073225C">
      <w:pPr>
        <w:pStyle w:val="Akapitzlist"/>
        <w:tabs>
          <w:tab w:val="left" w:pos="1276"/>
        </w:tabs>
        <w:ind w:left="1134"/>
        <w:jc w:val="both"/>
        <w:rPr>
          <w:sz w:val="24"/>
          <w:szCs w:val="24"/>
          <w:highlight w:val="yellow"/>
        </w:rPr>
      </w:pPr>
    </w:p>
    <w:p w:rsidR="0073225C" w:rsidRDefault="0073225C" w:rsidP="0073225C">
      <w:pPr>
        <w:pStyle w:val="Akapitzlist"/>
        <w:numPr>
          <w:ilvl w:val="0"/>
          <w:numId w:val="38"/>
        </w:numPr>
        <w:tabs>
          <w:tab w:val="left" w:pos="1276"/>
        </w:tabs>
        <w:autoSpaceDE w:val="0"/>
        <w:autoSpaceDN w:val="0"/>
        <w:adjustRightInd w:val="0"/>
        <w:ind w:left="709" w:hanging="283"/>
        <w:jc w:val="both"/>
        <w:rPr>
          <w:sz w:val="24"/>
          <w:szCs w:val="24"/>
        </w:rPr>
      </w:pPr>
      <w:r w:rsidRPr="00E813F2">
        <w:rPr>
          <w:b/>
          <w:bCs/>
          <w:sz w:val="24"/>
          <w:szCs w:val="24"/>
        </w:rPr>
        <w:t xml:space="preserve">dysponuje osobami zdolnymi do realizacji zamówienia, tj.: kierownikiem budowy </w:t>
      </w:r>
      <w:r w:rsidRPr="00E813F2">
        <w:rPr>
          <w:sz w:val="24"/>
          <w:szCs w:val="24"/>
        </w:rPr>
        <w:t xml:space="preserve">oraz </w:t>
      </w:r>
      <w:r w:rsidRPr="00E813F2">
        <w:rPr>
          <w:b/>
          <w:bCs/>
          <w:sz w:val="24"/>
          <w:szCs w:val="24"/>
        </w:rPr>
        <w:t>kierownikami robót branżowych</w:t>
      </w:r>
      <w:r w:rsidRPr="00E813F2">
        <w:rPr>
          <w:sz w:val="24"/>
          <w:szCs w:val="24"/>
        </w:rPr>
        <w:t xml:space="preserve">, którzy posiadają uprawnienia do kierowania robotami budowlanymi w zakresie zgodnym z przedmiotem zamówienia </w:t>
      </w:r>
      <w:r w:rsidR="0084371C">
        <w:rPr>
          <w:sz w:val="24"/>
          <w:szCs w:val="24"/>
        </w:rPr>
        <w:t>tj.:</w:t>
      </w:r>
    </w:p>
    <w:p w:rsidR="0073225C" w:rsidRPr="00A73CBE" w:rsidRDefault="0084371C" w:rsidP="0073225C">
      <w:pPr>
        <w:pStyle w:val="Akapitzlist"/>
        <w:numPr>
          <w:ilvl w:val="0"/>
          <w:numId w:val="46"/>
        </w:numPr>
        <w:tabs>
          <w:tab w:val="left" w:pos="1276"/>
        </w:tabs>
        <w:autoSpaceDE w:val="0"/>
        <w:autoSpaceDN w:val="0"/>
        <w:adjustRightInd w:val="0"/>
        <w:jc w:val="both"/>
        <w:rPr>
          <w:sz w:val="24"/>
          <w:szCs w:val="24"/>
        </w:rPr>
      </w:pPr>
      <w:r w:rsidRPr="0084371C">
        <w:rPr>
          <w:bCs/>
          <w:sz w:val="24"/>
          <w:szCs w:val="24"/>
        </w:rPr>
        <w:t>kierownik budowy w specjalności</w:t>
      </w:r>
      <w:r>
        <w:rPr>
          <w:b/>
          <w:bCs/>
          <w:sz w:val="24"/>
          <w:szCs w:val="24"/>
        </w:rPr>
        <w:t xml:space="preserve"> </w:t>
      </w:r>
      <w:r w:rsidR="0073225C" w:rsidRPr="00A73CBE">
        <w:rPr>
          <w:b/>
          <w:bCs/>
          <w:sz w:val="24"/>
          <w:szCs w:val="24"/>
        </w:rPr>
        <w:t>konstrukcyjno-budowlanej,</w:t>
      </w:r>
    </w:p>
    <w:p w:rsidR="0073225C" w:rsidRPr="00A73CBE" w:rsidRDefault="0084371C" w:rsidP="0073225C">
      <w:pPr>
        <w:pStyle w:val="Akapitzlist"/>
        <w:numPr>
          <w:ilvl w:val="0"/>
          <w:numId w:val="46"/>
        </w:numPr>
        <w:tabs>
          <w:tab w:val="left" w:pos="1276"/>
        </w:tabs>
        <w:autoSpaceDE w:val="0"/>
        <w:autoSpaceDN w:val="0"/>
        <w:adjustRightInd w:val="0"/>
        <w:jc w:val="both"/>
        <w:rPr>
          <w:sz w:val="24"/>
          <w:szCs w:val="24"/>
        </w:rPr>
      </w:pPr>
      <w:r>
        <w:rPr>
          <w:sz w:val="24"/>
          <w:szCs w:val="24"/>
        </w:rPr>
        <w:t xml:space="preserve">kierownik robót w specjalności </w:t>
      </w:r>
      <w:r w:rsidR="0073225C" w:rsidRPr="00A73CBE">
        <w:rPr>
          <w:sz w:val="24"/>
          <w:szCs w:val="24"/>
        </w:rPr>
        <w:t xml:space="preserve">w zakresie </w:t>
      </w:r>
      <w:r w:rsidR="0073225C" w:rsidRPr="00A73CBE">
        <w:rPr>
          <w:b/>
          <w:bCs/>
          <w:sz w:val="24"/>
          <w:szCs w:val="24"/>
        </w:rPr>
        <w:t>sieci i instalacji sanitarnych,</w:t>
      </w:r>
    </w:p>
    <w:p w:rsidR="0073225C" w:rsidRPr="00D21A8F" w:rsidRDefault="0084371C" w:rsidP="0073225C">
      <w:pPr>
        <w:pStyle w:val="Akapitzlist"/>
        <w:numPr>
          <w:ilvl w:val="0"/>
          <w:numId w:val="46"/>
        </w:numPr>
        <w:tabs>
          <w:tab w:val="left" w:pos="1276"/>
        </w:tabs>
        <w:autoSpaceDE w:val="0"/>
        <w:autoSpaceDN w:val="0"/>
        <w:adjustRightInd w:val="0"/>
        <w:jc w:val="both"/>
        <w:rPr>
          <w:sz w:val="24"/>
          <w:szCs w:val="24"/>
        </w:rPr>
      </w:pPr>
      <w:r>
        <w:rPr>
          <w:sz w:val="24"/>
          <w:szCs w:val="24"/>
        </w:rPr>
        <w:t xml:space="preserve">kierownik robót w specjalności instalacyjnej </w:t>
      </w:r>
      <w:r w:rsidR="0073225C" w:rsidRPr="00A73CBE">
        <w:rPr>
          <w:sz w:val="24"/>
          <w:szCs w:val="24"/>
        </w:rPr>
        <w:t xml:space="preserve">w zakresie </w:t>
      </w:r>
      <w:r w:rsidR="0073225C" w:rsidRPr="00A73CBE">
        <w:rPr>
          <w:b/>
          <w:bCs/>
          <w:sz w:val="24"/>
          <w:szCs w:val="24"/>
        </w:rPr>
        <w:t>sieci i instalacji elektrycznych.</w:t>
      </w:r>
    </w:p>
    <w:p w:rsidR="0073225C" w:rsidRDefault="0073225C" w:rsidP="0073225C">
      <w:pPr>
        <w:autoSpaceDE w:val="0"/>
        <w:autoSpaceDN w:val="0"/>
        <w:adjustRightInd w:val="0"/>
        <w:jc w:val="both"/>
        <w:rPr>
          <w:rFonts w:eastAsiaTheme="minorHAnsi"/>
          <w:i/>
          <w:iCs/>
          <w:sz w:val="24"/>
          <w:szCs w:val="24"/>
          <w:lang w:eastAsia="en-US"/>
        </w:rPr>
      </w:pPr>
    </w:p>
    <w:p w:rsidR="0073225C" w:rsidRDefault="0073225C" w:rsidP="0073225C">
      <w:pPr>
        <w:autoSpaceDE w:val="0"/>
        <w:autoSpaceDN w:val="0"/>
        <w:adjustRightInd w:val="0"/>
        <w:jc w:val="both"/>
        <w:rPr>
          <w:rFonts w:eastAsiaTheme="minorHAnsi"/>
          <w:iCs/>
          <w:sz w:val="24"/>
          <w:szCs w:val="24"/>
          <w:lang w:eastAsia="en-US"/>
        </w:rPr>
      </w:pPr>
      <w:r w:rsidRPr="0084371C">
        <w:rPr>
          <w:rFonts w:eastAsiaTheme="minorHAnsi"/>
          <w:b/>
          <w:iCs/>
          <w:sz w:val="24"/>
          <w:szCs w:val="24"/>
          <w:lang w:eastAsia="en-US"/>
        </w:rPr>
        <w:t>Zamawiaj</w:t>
      </w:r>
      <w:r w:rsidRPr="0084371C">
        <w:rPr>
          <w:rFonts w:eastAsiaTheme="minorHAnsi"/>
          <w:b/>
          <w:sz w:val="24"/>
          <w:szCs w:val="24"/>
          <w:lang w:eastAsia="en-US"/>
        </w:rPr>
        <w:t>ą</w:t>
      </w:r>
      <w:r w:rsidRPr="0084371C">
        <w:rPr>
          <w:rFonts w:eastAsiaTheme="minorHAnsi"/>
          <w:b/>
          <w:iCs/>
          <w:sz w:val="24"/>
          <w:szCs w:val="24"/>
          <w:lang w:eastAsia="en-US"/>
        </w:rPr>
        <w:t>cy nie dopuszcza ł</w:t>
      </w:r>
      <w:r w:rsidRPr="0084371C">
        <w:rPr>
          <w:rFonts w:eastAsiaTheme="minorHAnsi"/>
          <w:b/>
          <w:sz w:val="24"/>
          <w:szCs w:val="24"/>
          <w:lang w:eastAsia="en-US"/>
        </w:rPr>
        <w:t>ą</w:t>
      </w:r>
      <w:r w:rsidR="0084371C">
        <w:rPr>
          <w:rFonts w:eastAsiaTheme="minorHAnsi"/>
          <w:b/>
          <w:iCs/>
          <w:sz w:val="24"/>
          <w:szCs w:val="24"/>
          <w:lang w:eastAsia="en-US"/>
        </w:rPr>
        <w:t>czenia</w:t>
      </w:r>
      <w:r w:rsidRPr="0084371C">
        <w:rPr>
          <w:rFonts w:eastAsiaTheme="minorHAnsi"/>
          <w:b/>
          <w:iCs/>
          <w:sz w:val="24"/>
          <w:szCs w:val="24"/>
          <w:lang w:eastAsia="en-US"/>
        </w:rPr>
        <w:t xml:space="preserve"> powyższych stanowisk</w:t>
      </w:r>
      <w:r w:rsidR="0084371C">
        <w:rPr>
          <w:rFonts w:eastAsiaTheme="minorHAnsi"/>
          <w:iCs/>
          <w:sz w:val="24"/>
          <w:szCs w:val="24"/>
          <w:lang w:eastAsia="en-US"/>
        </w:rPr>
        <w:t xml:space="preserve">. </w:t>
      </w:r>
      <w:r w:rsidRPr="000C0FCC">
        <w:rPr>
          <w:rFonts w:eastAsiaTheme="minorHAnsi"/>
          <w:iCs/>
          <w:sz w:val="24"/>
          <w:szCs w:val="24"/>
          <w:lang w:eastAsia="en-US"/>
        </w:rPr>
        <w:t>W celu unikni</w:t>
      </w:r>
      <w:r w:rsidRPr="000C0FCC">
        <w:rPr>
          <w:rFonts w:eastAsiaTheme="minorHAnsi"/>
          <w:sz w:val="24"/>
          <w:szCs w:val="24"/>
          <w:lang w:eastAsia="en-US"/>
        </w:rPr>
        <w:t>ęc</w:t>
      </w:r>
      <w:r w:rsidRPr="000C0FCC">
        <w:rPr>
          <w:rFonts w:eastAsiaTheme="minorHAnsi"/>
          <w:iCs/>
          <w:sz w:val="24"/>
          <w:szCs w:val="24"/>
          <w:lang w:eastAsia="en-US"/>
        </w:rPr>
        <w:t>ia w</w:t>
      </w:r>
      <w:r w:rsidRPr="000C0FCC">
        <w:rPr>
          <w:rFonts w:eastAsiaTheme="minorHAnsi"/>
          <w:sz w:val="24"/>
          <w:szCs w:val="24"/>
          <w:lang w:eastAsia="en-US"/>
        </w:rPr>
        <w:t>ą</w:t>
      </w:r>
      <w:r w:rsidRPr="000C0FCC">
        <w:rPr>
          <w:rFonts w:eastAsiaTheme="minorHAnsi"/>
          <w:iCs/>
          <w:sz w:val="24"/>
          <w:szCs w:val="24"/>
          <w:lang w:eastAsia="en-US"/>
        </w:rPr>
        <w:t>tpliwo</w:t>
      </w:r>
      <w:r w:rsidRPr="000C0FCC">
        <w:rPr>
          <w:rFonts w:eastAsiaTheme="minorHAnsi"/>
          <w:sz w:val="24"/>
          <w:szCs w:val="24"/>
          <w:lang w:eastAsia="en-US"/>
        </w:rPr>
        <w:t>ś</w:t>
      </w:r>
      <w:r w:rsidRPr="000C0FCC">
        <w:rPr>
          <w:rFonts w:eastAsiaTheme="minorHAnsi"/>
          <w:iCs/>
          <w:sz w:val="24"/>
          <w:szCs w:val="24"/>
          <w:lang w:eastAsia="en-US"/>
        </w:rPr>
        <w:t>ci prosi si</w:t>
      </w:r>
      <w:r w:rsidRPr="000C0FCC">
        <w:rPr>
          <w:rFonts w:eastAsiaTheme="minorHAnsi"/>
          <w:sz w:val="24"/>
          <w:szCs w:val="24"/>
          <w:lang w:eastAsia="en-US"/>
        </w:rPr>
        <w:t xml:space="preserve">ę </w:t>
      </w:r>
      <w:r w:rsidRPr="000C0FCC">
        <w:rPr>
          <w:rFonts w:eastAsiaTheme="minorHAnsi"/>
          <w:iCs/>
          <w:sz w:val="24"/>
          <w:szCs w:val="24"/>
          <w:lang w:eastAsia="en-US"/>
        </w:rPr>
        <w:t>o podanie daty wydania uprawnie</w:t>
      </w:r>
      <w:r w:rsidRPr="000C0FCC">
        <w:rPr>
          <w:rFonts w:eastAsiaTheme="minorHAnsi"/>
          <w:sz w:val="24"/>
          <w:szCs w:val="24"/>
          <w:lang w:eastAsia="en-US"/>
        </w:rPr>
        <w:t xml:space="preserve">ń </w:t>
      </w:r>
      <w:r w:rsidRPr="000C0FCC">
        <w:rPr>
          <w:rFonts w:eastAsiaTheme="minorHAnsi"/>
          <w:iCs/>
          <w:sz w:val="24"/>
          <w:szCs w:val="24"/>
          <w:lang w:eastAsia="en-US"/>
        </w:rPr>
        <w:t>i o dokładne cytowanie zakresu uprawnie</w:t>
      </w:r>
      <w:r w:rsidRPr="000C0FCC">
        <w:rPr>
          <w:rFonts w:eastAsiaTheme="minorHAnsi"/>
          <w:sz w:val="24"/>
          <w:szCs w:val="24"/>
          <w:lang w:eastAsia="en-US"/>
        </w:rPr>
        <w:t xml:space="preserve">ń </w:t>
      </w:r>
      <w:r w:rsidRPr="000C0FCC">
        <w:rPr>
          <w:rFonts w:eastAsiaTheme="minorHAnsi"/>
          <w:iCs/>
          <w:sz w:val="24"/>
          <w:szCs w:val="24"/>
          <w:lang w:eastAsia="en-US"/>
        </w:rPr>
        <w:t>z posiadanego za</w:t>
      </w:r>
      <w:r w:rsidRPr="000C0FCC">
        <w:rPr>
          <w:rFonts w:eastAsiaTheme="minorHAnsi"/>
          <w:sz w:val="24"/>
          <w:szCs w:val="24"/>
          <w:lang w:eastAsia="en-US"/>
        </w:rPr>
        <w:t>ś</w:t>
      </w:r>
      <w:r w:rsidRPr="000C0FCC">
        <w:rPr>
          <w:rFonts w:eastAsiaTheme="minorHAnsi"/>
          <w:iCs/>
          <w:sz w:val="24"/>
          <w:szCs w:val="24"/>
          <w:lang w:eastAsia="en-US"/>
        </w:rPr>
        <w:t>wiadczenia.</w:t>
      </w:r>
    </w:p>
    <w:p w:rsidR="0073225C" w:rsidRPr="00CE3929" w:rsidRDefault="0073225C" w:rsidP="0073225C">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73225C" w:rsidRPr="00E813F2" w:rsidRDefault="0073225C" w:rsidP="0073225C">
      <w:pPr>
        <w:jc w:val="both"/>
        <w:rPr>
          <w:sz w:val="18"/>
          <w:szCs w:val="18"/>
        </w:rPr>
      </w:pPr>
    </w:p>
    <w:p w:rsidR="0073225C" w:rsidRPr="006F6582" w:rsidRDefault="0073225C" w:rsidP="0073225C">
      <w:pPr>
        <w:jc w:val="both"/>
        <w:rPr>
          <w:sz w:val="24"/>
          <w:szCs w:val="24"/>
          <w:u w:val="single"/>
        </w:rPr>
      </w:pPr>
      <w:r w:rsidRPr="006F6582">
        <w:rPr>
          <w:sz w:val="24"/>
          <w:szCs w:val="24"/>
          <w:u w:val="single"/>
        </w:rPr>
        <w:t>W przypadku składania oferty wspólnej ww. warunek m</w:t>
      </w:r>
      <w:r>
        <w:rPr>
          <w:sz w:val="24"/>
          <w:szCs w:val="24"/>
          <w:u w:val="single"/>
        </w:rPr>
        <w:t>ogą</w:t>
      </w:r>
      <w:r w:rsidRPr="006F6582">
        <w:rPr>
          <w:sz w:val="24"/>
          <w:szCs w:val="24"/>
          <w:u w:val="single"/>
        </w:rPr>
        <w:t xml:space="preserve"> spełniać </w:t>
      </w:r>
      <w:r>
        <w:rPr>
          <w:sz w:val="24"/>
          <w:szCs w:val="24"/>
          <w:u w:val="single"/>
        </w:rPr>
        <w:t>łącznie</w:t>
      </w:r>
      <w:r w:rsidRPr="006F6582">
        <w:rPr>
          <w:sz w:val="24"/>
          <w:szCs w:val="24"/>
          <w:u w:val="single"/>
        </w:rPr>
        <w:t>.</w:t>
      </w:r>
    </w:p>
    <w:p w:rsidR="0073225C" w:rsidRPr="003D41FF" w:rsidRDefault="0073225C" w:rsidP="0073225C">
      <w:pPr>
        <w:jc w:val="both"/>
        <w:rPr>
          <w:sz w:val="24"/>
          <w:szCs w:val="24"/>
        </w:rPr>
      </w:pPr>
      <w:r w:rsidRPr="006F6582">
        <w:rPr>
          <w:sz w:val="24"/>
          <w:szCs w:val="24"/>
        </w:rPr>
        <w:t>Gdy Wykonawca polega na wiedzy i doświadczeniu podmiotów na zasadach określonych w</w:t>
      </w:r>
      <w:r w:rsidR="0084371C">
        <w:rPr>
          <w:sz w:val="24"/>
          <w:szCs w:val="24"/>
        </w:rPr>
        <w:t> </w:t>
      </w:r>
      <w:r w:rsidRPr="006F6582">
        <w:rPr>
          <w:sz w:val="24"/>
          <w:szCs w:val="24"/>
        </w:rPr>
        <w:t xml:space="preserve">art. 22 a ustawy </w:t>
      </w:r>
      <w:proofErr w:type="spellStart"/>
      <w:r w:rsidRPr="006F6582">
        <w:rPr>
          <w:sz w:val="24"/>
          <w:szCs w:val="24"/>
        </w:rPr>
        <w:t>Pzp</w:t>
      </w:r>
      <w:proofErr w:type="spellEnd"/>
      <w:r w:rsidRPr="006F6582">
        <w:rPr>
          <w:sz w:val="24"/>
          <w:szCs w:val="24"/>
        </w:rPr>
        <w:t xml:space="preserve"> w celu zweryfikowania rzetelności zobowiązany jest wskazać roboty budowlane realizowane przez podmioty trzecie, których zakres jest zgodny z pkt 2 </w:t>
      </w:r>
      <w:proofErr w:type="spellStart"/>
      <w:r w:rsidRPr="006F6582">
        <w:rPr>
          <w:sz w:val="24"/>
          <w:szCs w:val="24"/>
        </w:rPr>
        <w:t>ppkt</w:t>
      </w:r>
      <w:proofErr w:type="spellEnd"/>
      <w:r w:rsidRPr="006F6582">
        <w:rPr>
          <w:sz w:val="24"/>
          <w:szCs w:val="24"/>
        </w:rPr>
        <w:t xml:space="preserve"> 2)</w:t>
      </w:r>
    </w:p>
    <w:p w:rsidR="0073225C" w:rsidRDefault="0073225C" w:rsidP="0073225C">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7F4AD4" w:rsidRPr="002C28D6" w:rsidRDefault="007F4AD4" w:rsidP="007F4AD4">
      <w:pPr>
        <w:ind w:left="1134"/>
        <w:jc w:val="both"/>
        <w:rPr>
          <w:sz w:val="24"/>
          <w:szCs w:val="24"/>
          <w:u w:val="single"/>
        </w:rPr>
      </w:pPr>
    </w:p>
    <w:p w:rsidR="007F4AD4" w:rsidRPr="0073225C" w:rsidRDefault="007F4AD4" w:rsidP="007F4AD4">
      <w:pPr>
        <w:pStyle w:val="Akapitzlist"/>
        <w:numPr>
          <w:ilvl w:val="0"/>
          <w:numId w:val="6"/>
        </w:numPr>
        <w:tabs>
          <w:tab w:val="clear" w:pos="360"/>
          <w:tab w:val="num" w:pos="284"/>
        </w:tabs>
        <w:ind w:left="284" w:hanging="284"/>
        <w:jc w:val="both"/>
        <w:rPr>
          <w:b/>
          <w:sz w:val="24"/>
          <w:szCs w:val="24"/>
        </w:rPr>
      </w:pPr>
      <w:r w:rsidRPr="0073225C">
        <w:rPr>
          <w:b/>
          <w:sz w:val="24"/>
          <w:szCs w:val="24"/>
        </w:rPr>
        <w:t>Oświadczenie o braku podstaw do wykluczenia wykonawcy oraz oświadczenie o</w:t>
      </w:r>
      <w:r w:rsidR="000C128D">
        <w:rPr>
          <w:b/>
          <w:sz w:val="24"/>
          <w:szCs w:val="24"/>
        </w:rPr>
        <w:t> </w:t>
      </w:r>
      <w:r w:rsidRPr="0073225C">
        <w:rPr>
          <w:b/>
          <w:sz w:val="24"/>
          <w:szCs w:val="24"/>
        </w:rPr>
        <w:t>spełnianiu warunków udziału i podmiotach trzecich:</w:t>
      </w:r>
    </w:p>
    <w:p w:rsidR="007F4AD4" w:rsidRPr="0073225C" w:rsidRDefault="007F4AD4" w:rsidP="007F4AD4">
      <w:pPr>
        <w:pStyle w:val="Akapitzlist"/>
        <w:numPr>
          <w:ilvl w:val="0"/>
          <w:numId w:val="8"/>
        </w:numPr>
        <w:ind w:left="567" w:hanging="283"/>
        <w:jc w:val="both"/>
        <w:rPr>
          <w:sz w:val="24"/>
          <w:szCs w:val="24"/>
        </w:rPr>
      </w:pPr>
      <w:r w:rsidRPr="0073225C">
        <w:rPr>
          <w:sz w:val="24"/>
          <w:szCs w:val="24"/>
        </w:rPr>
        <w:t xml:space="preserve">W celu wstępnego potwierdzenia, że wykonawca nie podlega wykluczeniu, z powodów określonych w pkt 1 wykonawca dołącza do oferty aktualne na dzień składania ofert </w:t>
      </w:r>
      <w:r w:rsidRPr="0073225C">
        <w:rPr>
          <w:b/>
          <w:sz w:val="24"/>
          <w:szCs w:val="24"/>
        </w:rPr>
        <w:t>oświadczenie o braku podstaw do wykluczenia wykonawcy</w:t>
      </w:r>
      <w:r w:rsidRPr="0073225C">
        <w:rPr>
          <w:sz w:val="24"/>
          <w:szCs w:val="24"/>
        </w:rPr>
        <w:t xml:space="preserve">, według wzoru stanowiącego </w:t>
      </w:r>
      <w:r w:rsidRPr="0073225C">
        <w:rPr>
          <w:b/>
          <w:sz w:val="24"/>
          <w:szCs w:val="24"/>
        </w:rPr>
        <w:t xml:space="preserve">załącznik nr 2 </w:t>
      </w:r>
      <w:r w:rsidRPr="0073225C">
        <w:rPr>
          <w:sz w:val="24"/>
          <w:szCs w:val="24"/>
        </w:rPr>
        <w:t xml:space="preserve">do </w:t>
      </w:r>
      <w:proofErr w:type="spellStart"/>
      <w:r w:rsidRPr="0073225C">
        <w:rPr>
          <w:sz w:val="24"/>
          <w:szCs w:val="24"/>
        </w:rPr>
        <w:t>siwz</w:t>
      </w:r>
      <w:proofErr w:type="spellEnd"/>
      <w:r w:rsidRPr="0073225C">
        <w:rPr>
          <w:sz w:val="24"/>
          <w:szCs w:val="24"/>
        </w:rPr>
        <w:t>.</w:t>
      </w:r>
    </w:p>
    <w:p w:rsidR="007F4AD4" w:rsidRPr="0073225C" w:rsidRDefault="007F4AD4" w:rsidP="007F4AD4">
      <w:pPr>
        <w:pStyle w:val="Akapitzlist"/>
        <w:numPr>
          <w:ilvl w:val="0"/>
          <w:numId w:val="8"/>
        </w:numPr>
        <w:ind w:left="567" w:hanging="283"/>
        <w:jc w:val="both"/>
        <w:rPr>
          <w:sz w:val="24"/>
          <w:szCs w:val="24"/>
        </w:rPr>
      </w:pPr>
      <w:r w:rsidRPr="0073225C">
        <w:rPr>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73225C">
        <w:rPr>
          <w:b/>
          <w:sz w:val="24"/>
          <w:szCs w:val="24"/>
        </w:rPr>
        <w:t>oświadczenie o spełnianiu warunków udziału i podmiotach trzecich</w:t>
      </w:r>
      <w:r w:rsidRPr="0073225C">
        <w:rPr>
          <w:sz w:val="24"/>
          <w:szCs w:val="24"/>
        </w:rPr>
        <w:t xml:space="preserve">, według wzoru stanowiącego </w:t>
      </w:r>
      <w:r w:rsidRPr="0073225C">
        <w:rPr>
          <w:b/>
          <w:sz w:val="24"/>
          <w:szCs w:val="24"/>
        </w:rPr>
        <w:t xml:space="preserve">załącznik nr 3 </w:t>
      </w:r>
      <w:r w:rsidRPr="0073225C">
        <w:rPr>
          <w:sz w:val="24"/>
          <w:szCs w:val="24"/>
        </w:rPr>
        <w:t xml:space="preserve">do </w:t>
      </w:r>
      <w:proofErr w:type="spellStart"/>
      <w:r w:rsidRPr="0073225C">
        <w:rPr>
          <w:sz w:val="24"/>
          <w:szCs w:val="24"/>
        </w:rPr>
        <w:t>siwz</w:t>
      </w:r>
      <w:proofErr w:type="spellEnd"/>
      <w:r w:rsidRPr="0073225C">
        <w:rPr>
          <w:sz w:val="24"/>
          <w:szCs w:val="24"/>
        </w:rPr>
        <w:t>.</w:t>
      </w:r>
    </w:p>
    <w:p w:rsidR="007F4AD4" w:rsidRPr="0073225C" w:rsidRDefault="007F4AD4" w:rsidP="007F4AD4">
      <w:pPr>
        <w:keepNext/>
        <w:numPr>
          <w:ilvl w:val="0"/>
          <w:numId w:val="8"/>
        </w:numPr>
        <w:ind w:left="567" w:hanging="283"/>
        <w:jc w:val="both"/>
        <w:rPr>
          <w:sz w:val="24"/>
          <w:szCs w:val="24"/>
        </w:rPr>
      </w:pPr>
      <w:r w:rsidRPr="0073225C">
        <w:rPr>
          <w:sz w:val="24"/>
          <w:szCs w:val="24"/>
        </w:rPr>
        <w:t>W przypadku wspólnego ubiegania się o zamówienie przez wykonawców,</w:t>
      </w:r>
      <w:r w:rsidRPr="0073225C">
        <w:rPr>
          <w:b/>
          <w:sz w:val="24"/>
          <w:szCs w:val="24"/>
        </w:rPr>
        <w:t xml:space="preserve"> </w:t>
      </w:r>
      <w:r w:rsidRPr="0073225C">
        <w:rPr>
          <w:sz w:val="24"/>
          <w:szCs w:val="24"/>
        </w:rPr>
        <w:t>ww.</w:t>
      </w:r>
      <w:r w:rsidRPr="0073225C">
        <w:rPr>
          <w:b/>
          <w:sz w:val="24"/>
          <w:szCs w:val="24"/>
        </w:rPr>
        <w:t xml:space="preserve"> oświadczenie</w:t>
      </w:r>
      <w:r w:rsidRPr="0073225C">
        <w:rPr>
          <w:sz w:val="24"/>
          <w:szCs w:val="24"/>
        </w:rPr>
        <w:t xml:space="preserve"> </w:t>
      </w:r>
      <w:r w:rsidRPr="0073225C">
        <w:rPr>
          <w:b/>
          <w:sz w:val="24"/>
          <w:szCs w:val="24"/>
        </w:rPr>
        <w:t>o braku podstaw do wykluczenia wykonawcy</w:t>
      </w:r>
      <w:r w:rsidRPr="0073225C">
        <w:rPr>
          <w:sz w:val="24"/>
          <w:szCs w:val="24"/>
        </w:rPr>
        <w:t xml:space="preserve"> składa każdy z wykonawców wspólnie ubiegających się o zamówienie natomiast </w:t>
      </w:r>
      <w:r w:rsidRPr="0073225C">
        <w:rPr>
          <w:b/>
          <w:sz w:val="24"/>
          <w:szCs w:val="24"/>
        </w:rPr>
        <w:t xml:space="preserve">oświadczenie o spełnianiu warunków udziału i podmiotach trzecich składa </w:t>
      </w:r>
      <w:r w:rsidRPr="0073225C">
        <w:rPr>
          <w:sz w:val="24"/>
          <w:szCs w:val="24"/>
        </w:rPr>
        <w:t xml:space="preserve">pełnomocnik wykonawców wspólnie ubiegających się o zamówienie. </w:t>
      </w:r>
    </w:p>
    <w:p w:rsidR="007F4AD4" w:rsidRPr="0073225C" w:rsidRDefault="007F4AD4" w:rsidP="007F4AD4">
      <w:pPr>
        <w:keepNext/>
        <w:numPr>
          <w:ilvl w:val="0"/>
          <w:numId w:val="8"/>
        </w:numPr>
        <w:ind w:left="567" w:hanging="283"/>
        <w:jc w:val="both"/>
        <w:rPr>
          <w:sz w:val="24"/>
          <w:szCs w:val="24"/>
        </w:rPr>
      </w:pPr>
      <w:r w:rsidRPr="0073225C">
        <w:rPr>
          <w:sz w:val="24"/>
          <w:szCs w:val="24"/>
        </w:rPr>
        <w:t xml:space="preserve">W przypadku wspólnego ubiegania się o zamówienie przez wykonawców oświadczenia, o których mowa w </w:t>
      </w:r>
      <w:proofErr w:type="spellStart"/>
      <w:r w:rsidRPr="0073225C">
        <w:rPr>
          <w:sz w:val="24"/>
          <w:szCs w:val="24"/>
        </w:rPr>
        <w:t>ppkt</w:t>
      </w:r>
      <w:proofErr w:type="spellEnd"/>
      <w:r w:rsidRPr="0073225C">
        <w:rPr>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7F4AD4" w:rsidRPr="0073225C" w:rsidRDefault="007F4AD4" w:rsidP="007F4AD4">
      <w:pPr>
        <w:keepNext/>
        <w:numPr>
          <w:ilvl w:val="0"/>
          <w:numId w:val="8"/>
        </w:numPr>
        <w:ind w:left="567" w:hanging="283"/>
        <w:jc w:val="both"/>
        <w:rPr>
          <w:sz w:val="24"/>
          <w:szCs w:val="24"/>
        </w:rPr>
      </w:pPr>
      <w:r w:rsidRPr="0073225C">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73225C">
        <w:rPr>
          <w:sz w:val="24"/>
          <w:szCs w:val="24"/>
        </w:rPr>
        <w:t>ppkt</w:t>
      </w:r>
      <w:proofErr w:type="spellEnd"/>
      <w:r w:rsidRPr="0073225C">
        <w:rPr>
          <w:sz w:val="24"/>
          <w:szCs w:val="24"/>
        </w:rPr>
        <w:t xml:space="preserve"> 2). </w:t>
      </w:r>
    </w:p>
    <w:p w:rsidR="007F4AD4" w:rsidRPr="00084625" w:rsidRDefault="007F4AD4" w:rsidP="007F4AD4">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7F4AD4" w:rsidRPr="00084625" w:rsidRDefault="007F4AD4" w:rsidP="007F4AD4">
      <w:pPr>
        <w:pStyle w:val="Akapitzlist"/>
        <w:numPr>
          <w:ilvl w:val="1"/>
          <w:numId w:val="6"/>
        </w:numPr>
        <w:tabs>
          <w:tab w:val="clear" w:pos="644"/>
          <w:tab w:val="num" w:pos="567"/>
        </w:tabs>
        <w:ind w:left="567" w:hanging="283"/>
        <w:jc w:val="both"/>
        <w:rPr>
          <w:sz w:val="24"/>
          <w:szCs w:val="24"/>
        </w:rPr>
      </w:pPr>
      <w:r w:rsidRPr="00084625">
        <w:rPr>
          <w:sz w:val="24"/>
          <w:szCs w:val="24"/>
        </w:rPr>
        <w:t>Wykonawca może w celu potwierdzenia spełniania warunków udziału w postępowaniu, polegać na zdolnościach technicznych lub zawodowych lub sytuacji finansowej lub ekonomicznej innych podmiotów, niezależnie od charakteru prawnego łącząc</w:t>
      </w:r>
      <w:r w:rsidR="0084371C">
        <w:rPr>
          <w:sz w:val="24"/>
          <w:szCs w:val="24"/>
        </w:rPr>
        <w:t>ych go z</w:t>
      </w:r>
      <w:r w:rsidR="00793BE1">
        <w:rPr>
          <w:sz w:val="24"/>
          <w:szCs w:val="24"/>
        </w:rPr>
        <w:t> </w:t>
      </w:r>
      <w:r w:rsidR="0084371C">
        <w:rPr>
          <w:sz w:val="24"/>
          <w:szCs w:val="24"/>
        </w:rPr>
        <w:t>nim stosunków prawnych.</w:t>
      </w:r>
    </w:p>
    <w:p w:rsidR="007F4AD4" w:rsidRPr="008F6C29" w:rsidRDefault="007F4AD4" w:rsidP="007F4AD4">
      <w:pPr>
        <w:pStyle w:val="Akapitzlist"/>
        <w:numPr>
          <w:ilvl w:val="1"/>
          <w:numId w:val="6"/>
        </w:numPr>
        <w:tabs>
          <w:tab w:val="clear" w:pos="644"/>
          <w:tab w:val="num" w:pos="567"/>
        </w:tabs>
        <w:ind w:left="567" w:hanging="283"/>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rsidR="007F4AD4" w:rsidRPr="00FC7297" w:rsidRDefault="007F4AD4" w:rsidP="007F4AD4">
      <w:pPr>
        <w:pStyle w:val="Akapitzlist"/>
        <w:numPr>
          <w:ilvl w:val="1"/>
          <w:numId w:val="6"/>
        </w:numPr>
        <w:tabs>
          <w:tab w:val="clear" w:pos="644"/>
          <w:tab w:val="num" w:pos="567"/>
        </w:tabs>
        <w:ind w:left="567" w:hanging="283"/>
        <w:jc w:val="both"/>
        <w:rPr>
          <w:sz w:val="24"/>
          <w:szCs w:val="24"/>
        </w:rPr>
      </w:pPr>
      <w:r w:rsidRPr="008F6C29">
        <w:rPr>
          <w:sz w:val="24"/>
          <w:szCs w:val="24"/>
        </w:rPr>
        <w:t>W odniesieniu do warunków dotyczących wykształcenia, kwalifikacji zawodowych lub 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7F4AD4" w:rsidRDefault="007F4AD4" w:rsidP="007F4AD4">
      <w:pPr>
        <w:pStyle w:val="Akapitzlist"/>
        <w:numPr>
          <w:ilvl w:val="1"/>
          <w:numId w:val="6"/>
        </w:numPr>
        <w:tabs>
          <w:tab w:val="clear" w:pos="644"/>
        </w:tabs>
        <w:ind w:left="567" w:hanging="283"/>
        <w:jc w:val="both"/>
        <w:rPr>
          <w:sz w:val="24"/>
          <w:szCs w:val="24"/>
        </w:rPr>
      </w:pPr>
      <w:r>
        <w:rPr>
          <w:sz w:val="24"/>
          <w:szCs w:val="24"/>
        </w:rPr>
        <w:t xml:space="preserve">Jeżeli wykonawca polega na zasobach innych podmiotów na zasadach określonych w art. 22a ustawy </w:t>
      </w:r>
      <w:proofErr w:type="spellStart"/>
      <w:r>
        <w:rPr>
          <w:sz w:val="24"/>
          <w:szCs w:val="24"/>
        </w:rPr>
        <w:t>Pzp</w:t>
      </w:r>
      <w:proofErr w:type="spellEnd"/>
      <w:r>
        <w:rPr>
          <w:sz w:val="24"/>
          <w:szCs w:val="24"/>
        </w:rPr>
        <w:t xml:space="preserve">, (o których mowa w  </w:t>
      </w:r>
      <w:proofErr w:type="spellStart"/>
      <w:r>
        <w:rPr>
          <w:sz w:val="24"/>
          <w:szCs w:val="24"/>
        </w:rPr>
        <w:t>ppkt</w:t>
      </w:r>
      <w:proofErr w:type="spellEnd"/>
      <w:r>
        <w:rPr>
          <w:sz w:val="24"/>
          <w:szCs w:val="24"/>
        </w:rPr>
        <w:t xml:space="preserve"> 1), zamawiający wymaga od wykonawcy przedstawienia w odniesieniu do tych podmiotów dokumentów, o których mowa w Rozdziale  V pkt 5 </w:t>
      </w:r>
      <w:proofErr w:type="spellStart"/>
      <w:r>
        <w:rPr>
          <w:sz w:val="24"/>
          <w:szCs w:val="24"/>
        </w:rPr>
        <w:t>ppkt</w:t>
      </w:r>
      <w:proofErr w:type="spellEnd"/>
      <w:r>
        <w:rPr>
          <w:sz w:val="24"/>
          <w:szCs w:val="24"/>
        </w:rPr>
        <w:t xml:space="preserve"> 1 </w:t>
      </w:r>
      <w:proofErr w:type="spellStart"/>
      <w:r>
        <w:rPr>
          <w:sz w:val="24"/>
          <w:szCs w:val="24"/>
        </w:rPr>
        <w:t>siwz</w:t>
      </w:r>
      <w:proofErr w:type="spellEnd"/>
      <w:r>
        <w:rPr>
          <w:sz w:val="24"/>
          <w:szCs w:val="24"/>
        </w:rPr>
        <w:t>.</w:t>
      </w:r>
    </w:p>
    <w:p w:rsidR="007F4AD4" w:rsidRDefault="007F4AD4" w:rsidP="007F4AD4">
      <w:pPr>
        <w:pStyle w:val="Akapitzlist"/>
        <w:numPr>
          <w:ilvl w:val="1"/>
          <w:numId w:val="6"/>
        </w:numPr>
        <w:tabs>
          <w:tab w:val="clear" w:pos="644"/>
          <w:tab w:val="num" w:pos="567"/>
        </w:tabs>
        <w:ind w:left="567" w:hanging="283"/>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oraz nazwy podwykonawców należy wymienić w ofercie Wykonawcy. W przypadku gdy wykonawca nie wskaże powyższych informacji, Zamawiający uzna, iż zamówienie realizowane będzie bez udziału podwykonawców. </w:t>
      </w:r>
    </w:p>
    <w:p w:rsidR="00890831" w:rsidRDefault="00890831" w:rsidP="00890831">
      <w:pPr>
        <w:pStyle w:val="Akapitzlist"/>
        <w:ind w:left="360"/>
        <w:jc w:val="both"/>
        <w:rPr>
          <w:sz w:val="24"/>
          <w:szCs w:val="24"/>
        </w:rPr>
      </w:pPr>
    </w:p>
    <w:p w:rsidR="00890831" w:rsidRPr="00471FB5" w:rsidRDefault="00890831" w:rsidP="00890831">
      <w:pPr>
        <w:pStyle w:val="Akapitzlist"/>
        <w:ind w:left="360"/>
        <w:jc w:val="both"/>
        <w:rPr>
          <w:sz w:val="24"/>
          <w:szCs w:val="24"/>
        </w:rPr>
      </w:pPr>
    </w:p>
    <w:p w:rsidR="007A53BC" w:rsidRPr="005B5AC2" w:rsidRDefault="007F4AD4" w:rsidP="007A53BC">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w:t>
      </w:r>
      <w:r w:rsidR="007A53BC" w:rsidRPr="005B5AC2">
        <w:rPr>
          <w:b/>
          <w:sz w:val="24"/>
          <w:szCs w:val="24"/>
        </w:rPr>
        <w:t xml:space="preserve">złożenia </w:t>
      </w:r>
      <w:r w:rsidR="007A53BC" w:rsidRPr="00B10F87">
        <w:rPr>
          <w:b/>
          <w:sz w:val="24"/>
          <w:szCs w:val="24"/>
        </w:rPr>
        <w:t>w wyznaczonym terminie, nie krótszym niż 5 dni, aktualnych na dzień złożenia</w:t>
      </w:r>
      <w:r w:rsidR="007A53BC" w:rsidRPr="005B5AC2">
        <w:rPr>
          <w:b/>
          <w:sz w:val="24"/>
          <w:szCs w:val="24"/>
        </w:rPr>
        <w:t xml:space="preserve"> oświadczeń i/lub dokumentów</w:t>
      </w:r>
      <w:r w:rsidR="007A53BC" w:rsidRPr="005B5AC2">
        <w:rPr>
          <w:sz w:val="24"/>
          <w:szCs w:val="24"/>
        </w:rPr>
        <w:t xml:space="preserve"> na potwierdzenie, że:</w:t>
      </w:r>
    </w:p>
    <w:p w:rsidR="007A53BC" w:rsidRDefault="007A53BC" w:rsidP="007A53BC">
      <w:pPr>
        <w:pStyle w:val="Akapitzlist"/>
        <w:keepNext/>
        <w:numPr>
          <w:ilvl w:val="1"/>
          <w:numId w:val="51"/>
        </w:numPr>
        <w:tabs>
          <w:tab w:val="clear" w:pos="644"/>
          <w:tab w:val="num" w:pos="567"/>
          <w:tab w:val="num" w:pos="1800"/>
        </w:tabs>
        <w:ind w:left="567" w:hanging="283"/>
        <w:jc w:val="both"/>
        <w:rPr>
          <w:b/>
          <w:sz w:val="24"/>
          <w:szCs w:val="24"/>
        </w:rPr>
      </w:pPr>
      <w:r>
        <w:rPr>
          <w:b/>
          <w:sz w:val="24"/>
          <w:szCs w:val="24"/>
        </w:rPr>
        <w:t>Wykonawca nie podlega wykluczeniu z postępowania, z powodów określonych w pkt 1, tj.:</w:t>
      </w:r>
    </w:p>
    <w:p w:rsidR="007A53BC" w:rsidRPr="00AA3767" w:rsidRDefault="007A53BC" w:rsidP="007A53BC">
      <w:pPr>
        <w:pStyle w:val="Akapitzlist"/>
        <w:numPr>
          <w:ilvl w:val="0"/>
          <w:numId w:val="53"/>
        </w:numPr>
        <w:tabs>
          <w:tab w:val="num" w:pos="851"/>
        </w:tabs>
        <w:ind w:left="851" w:hanging="284"/>
        <w:jc w:val="both"/>
        <w:rPr>
          <w:sz w:val="24"/>
          <w:szCs w:val="24"/>
        </w:rPr>
      </w:pPr>
      <w:r w:rsidRPr="00AA3767">
        <w:rPr>
          <w:b/>
          <w:sz w:val="24"/>
          <w:szCs w:val="24"/>
        </w:rPr>
        <w:t>zaświadczenie właściwego naczelnika urzędu skarbowego</w:t>
      </w:r>
      <w:r w:rsidRPr="00AA3767">
        <w:rPr>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7A53BC" w:rsidRPr="006F7456" w:rsidRDefault="007A53BC" w:rsidP="007A53BC">
      <w:pPr>
        <w:ind w:left="851"/>
        <w:jc w:val="both"/>
        <w:rPr>
          <w:sz w:val="24"/>
          <w:szCs w:val="24"/>
        </w:rPr>
      </w:pPr>
      <w:r w:rsidRPr="00AA3767">
        <w:rPr>
          <w:sz w:val="24"/>
          <w:szCs w:val="24"/>
          <w:u w:val="single"/>
        </w:rPr>
        <w:t>W przypadku składania oferty wspólnej ww. zaświadczenie składa każdy z</w:t>
      </w:r>
      <w:r>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7A53BC" w:rsidRPr="006F7456" w:rsidRDefault="007A53BC" w:rsidP="007A53BC">
      <w:pPr>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rsidR="007A53BC" w:rsidRDefault="007A53BC" w:rsidP="007A53BC">
      <w:pPr>
        <w:pStyle w:val="Akapitzlist"/>
        <w:numPr>
          <w:ilvl w:val="0"/>
          <w:numId w:val="53"/>
        </w:numPr>
        <w:tabs>
          <w:tab w:val="num" w:pos="851"/>
        </w:tabs>
        <w:ind w:left="851" w:hanging="284"/>
        <w:jc w:val="both"/>
        <w:rPr>
          <w:sz w:val="24"/>
          <w:szCs w:val="24"/>
        </w:rPr>
      </w:pPr>
      <w:r w:rsidRPr="006F7456">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5194" w:rsidRDefault="007A53BC" w:rsidP="007A53BC">
      <w:pPr>
        <w:tabs>
          <w:tab w:val="num" w:pos="851"/>
        </w:tabs>
        <w:ind w:left="851"/>
        <w:jc w:val="both"/>
        <w:rPr>
          <w:sz w:val="24"/>
          <w:szCs w:val="24"/>
          <w:u w:val="single"/>
        </w:rPr>
      </w:pPr>
      <w:r>
        <w:rPr>
          <w:sz w:val="24"/>
          <w:szCs w:val="24"/>
          <w:u w:val="single"/>
        </w:rPr>
        <w:t xml:space="preserve">W przypadku składania oferty wspólnej ww. zaświadczenie składa każdy z wykonawców składających ofertę wspólną. W przypadku składania oferty przez </w:t>
      </w:r>
    </w:p>
    <w:p w:rsidR="00205194" w:rsidRDefault="00205194" w:rsidP="007A53BC">
      <w:pPr>
        <w:tabs>
          <w:tab w:val="num" w:pos="851"/>
        </w:tabs>
        <w:ind w:left="851"/>
        <w:jc w:val="both"/>
        <w:rPr>
          <w:sz w:val="24"/>
          <w:szCs w:val="24"/>
          <w:u w:val="single"/>
        </w:rPr>
      </w:pPr>
    </w:p>
    <w:p w:rsidR="007A53BC" w:rsidRDefault="007A53BC" w:rsidP="007A53BC">
      <w:pPr>
        <w:tabs>
          <w:tab w:val="num" w:pos="851"/>
        </w:tabs>
        <w:ind w:left="851"/>
        <w:jc w:val="both"/>
        <w:rPr>
          <w:sz w:val="24"/>
          <w:szCs w:val="24"/>
        </w:rPr>
      </w:pPr>
      <w:r>
        <w:rPr>
          <w:sz w:val="24"/>
          <w:szCs w:val="24"/>
          <w:u w:val="single"/>
        </w:rPr>
        <w:t>spółkę cywilną wykonawca musi złożyć oddzielne zaświadczenia dla każdego ze wspólników oraz oddzielne na spółkę</w:t>
      </w:r>
      <w:r>
        <w:rPr>
          <w:sz w:val="24"/>
          <w:szCs w:val="24"/>
        </w:rPr>
        <w:t>.</w:t>
      </w:r>
    </w:p>
    <w:p w:rsidR="007A53BC" w:rsidRDefault="007A53BC" w:rsidP="007A53BC">
      <w:pPr>
        <w:ind w:left="851"/>
        <w:jc w:val="both"/>
        <w:rPr>
          <w:sz w:val="24"/>
          <w:szCs w:val="24"/>
        </w:rPr>
      </w:pPr>
      <w:r>
        <w:rPr>
          <w:sz w:val="24"/>
          <w:szCs w:val="24"/>
          <w:u w:val="single"/>
        </w:rPr>
        <w:t>Ww. dokument należy złożyć w oryginale lub kopii potwierdzonej za zgodność z oryginałem.</w:t>
      </w:r>
    </w:p>
    <w:p w:rsidR="007A53BC" w:rsidRPr="006F7456" w:rsidRDefault="007A53BC" w:rsidP="007A53BC">
      <w:pPr>
        <w:pStyle w:val="Akapitzlist"/>
        <w:numPr>
          <w:ilvl w:val="0"/>
          <w:numId w:val="53"/>
        </w:numPr>
        <w:tabs>
          <w:tab w:val="num" w:pos="851"/>
        </w:tabs>
        <w:ind w:left="851" w:hanging="284"/>
        <w:jc w:val="both"/>
        <w:rPr>
          <w:sz w:val="24"/>
          <w:szCs w:val="24"/>
        </w:rPr>
      </w:pPr>
      <w:r w:rsidRPr="006F7456">
        <w:rPr>
          <w:b/>
          <w:sz w:val="24"/>
          <w:szCs w:val="24"/>
        </w:rPr>
        <w:t>odpis z właściwego rejestru lub z centralnej ewidencji i informacji o działalności gospodarczej</w:t>
      </w:r>
      <w:r w:rsidRPr="006F7456">
        <w:rPr>
          <w:sz w:val="24"/>
          <w:szCs w:val="24"/>
        </w:rPr>
        <w:t>, jeżeli odrębne przepisy wymagają wpisu do rejestru lub ewidencji, w</w:t>
      </w:r>
      <w:r>
        <w:rPr>
          <w:sz w:val="24"/>
          <w:szCs w:val="24"/>
        </w:rPr>
        <w:t> </w:t>
      </w:r>
      <w:r w:rsidRPr="006F7456">
        <w:rPr>
          <w:sz w:val="24"/>
          <w:szCs w:val="24"/>
        </w:rPr>
        <w:t>celu potwierdzenia braku podstaw wykluczenia na podstawie art. 24 ust. 5 pkt 1 ustawy</w:t>
      </w:r>
      <w:r w:rsidR="003E4D7F">
        <w:rPr>
          <w:sz w:val="24"/>
          <w:szCs w:val="24"/>
        </w:rPr>
        <w:t xml:space="preserve"> </w:t>
      </w:r>
      <w:proofErr w:type="spellStart"/>
      <w:r w:rsidR="003E4D7F">
        <w:rPr>
          <w:sz w:val="24"/>
          <w:szCs w:val="24"/>
        </w:rPr>
        <w:t>Pzp</w:t>
      </w:r>
      <w:proofErr w:type="spellEnd"/>
      <w:r w:rsidRPr="006F7456">
        <w:rPr>
          <w:sz w:val="24"/>
          <w:szCs w:val="24"/>
        </w:rPr>
        <w:t>;</w:t>
      </w:r>
    </w:p>
    <w:p w:rsidR="007A53BC" w:rsidRPr="006F7456" w:rsidRDefault="007A53BC" w:rsidP="007A53BC">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7A53BC" w:rsidRPr="006F7456" w:rsidRDefault="007A53BC" w:rsidP="007A53BC">
      <w:pPr>
        <w:pStyle w:val="Akapitzlist"/>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rsidR="007A53BC" w:rsidRPr="006F7456" w:rsidRDefault="007A53BC" w:rsidP="007A53BC">
      <w:pPr>
        <w:pStyle w:val="Akapitzlist"/>
        <w:numPr>
          <w:ilvl w:val="0"/>
          <w:numId w:val="53"/>
        </w:numPr>
        <w:tabs>
          <w:tab w:val="num" w:pos="851"/>
        </w:tabs>
        <w:ind w:left="851" w:hanging="284"/>
        <w:jc w:val="both"/>
        <w:rPr>
          <w:sz w:val="24"/>
          <w:szCs w:val="24"/>
        </w:rPr>
      </w:pPr>
      <w:r w:rsidRPr="006F7456">
        <w:rPr>
          <w:b/>
          <w:sz w:val="24"/>
          <w:szCs w:val="24"/>
        </w:rPr>
        <w:t>informacja z Krajowego Rejestru Karnego</w:t>
      </w:r>
      <w:r w:rsidRPr="006F7456">
        <w:rPr>
          <w:sz w:val="24"/>
          <w:szCs w:val="24"/>
        </w:rPr>
        <w:t xml:space="preserve"> w zakresie określonym w art. 24 ust. 1 pkt 13, 14 i 21 ustawy</w:t>
      </w:r>
      <w:r w:rsidR="003E4D7F">
        <w:rPr>
          <w:sz w:val="24"/>
          <w:szCs w:val="24"/>
        </w:rPr>
        <w:t xml:space="preserve"> </w:t>
      </w:r>
      <w:proofErr w:type="spellStart"/>
      <w:r w:rsidR="003E4D7F">
        <w:rPr>
          <w:sz w:val="24"/>
          <w:szCs w:val="24"/>
        </w:rPr>
        <w:t>Pzp</w:t>
      </w:r>
      <w:proofErr w:type="spellEnd"/>
      <w:r w:rsidRPr="006F7456">
        <w:rPr>
          <w:sz w:val="24"/>
          <w:szCs w:val="24"/>
        </w:rPr>
        <w:t>, wystawiona nie wcześniej niż 6 miesięcy przed upływem terminu składania ofert;</w:t>
      </w:r>
    </w:p>
    <w:p w:rsidR="007A53BC" w:rsidRPr="006F7456" w:rsidRDefault="007A53BC" w:rsidP="007A53BC">
      <w:pPr>
        <w:tabs>
          <w:tab w:val="num" w:pos="851"/>
        </w:tabs>
        <w:ind w:left="851"/>
        <w:jc w:val="both"/>
        <w:rPr>
          <w:sz w:val="24"/>
          <w:szCs w:val="24"/>
          <w:u w:val="single"/>
        </w:rPr>
      </w:pPr>
      <w:r w:rsidRPr="006F7456">
        <w:rPr>
          <w:sz w:val="24"/>
          <w:szCs w:val="24"/>
          <w:u w:val="single"/>
        </w:rPr>
        <w:t>W przypadku oferty wspólnej ww. informację składa każdy z wykonawców składających ofertę wspólną.</w:t>
      </w:r>
    </w:p>
    <w:p w:rsidR="007A53BC" w:rsidRDefault="007A53BC" w:rsidP="007A53BC">
      <w:pPr>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rsidR="007A53BC" w:rsidRDefault="007A53BC" w:rsidP="007A53BC">
      <w:pPr>
        <w:pStyle w:val="Akapitzlist"/>
        <w:numPr>
          <w:ilvl w:val="0"/>
          <w:numId w:val="53"/>
        </w:numPr>
        <w:tabs>
          <w:tab w:val="num" w:pos="851"/>
        </w:tabs>
        <w:ind w:left="851" w:hanging="284"/>
        <w:jc w:val="both"/>
        <w:rPr>
          <w:sz w:val="24"/>
          <w:szCs w:val="24"/>
        </w:rPr>
      </w:pPr>
      <w:r>
        <w:rPr>
          <w:b/>
          <w:sz w:val="24"/>
          <w:szCs w:val="24"/>
        </w:rPr>
        <w:t>oświadczenie wykonawcy</w:t>
      </w:r>
      <w:r>
        <w:rPr>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7A53BC" w:rsidRDefault="007A53BC" w:rsidP="007A53BC">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A53BC" w:rsidRDefault="007A53BC" w:rsidP="007A53BC">
      <w:pPr>
        <w:tabs>
          <w:tab w:val="num" w:pos="851"/>
        </w:tabs>
        <w:ind w:left="851"/>
        <w:jc w:val="both"/>
        <w:rPr>
          <w:sz w:val="24"/>
          <w:szCs w:val="24"/>
        </w:rPr>
      </w:pPr>
      <w:r>
        <w:rPr>
          <w:sz w:val="24"/>
          <w:szCs w:val="24"/>
          <w:u w:val="single"/>
        </w:rPr>
        <w:t>Ww. oświadczenie należy złożyć w oryginale.</w:t>
      </w:r>
    </w:p>
    <w:p w:rsidR="007A53BC" w:rsidRDefault="007A53BC" w:rsidP="007A53BC">
      <w:pPr>
        <w:pStyle w:val="Akapitzlist"/>
        <w:numPr>
          <w:ilvl w:val="0"/>
          <w:numId w:val="53"/>
        </w:numPr>
        <w:tabs>
          <w:tab w:val="num" w:pos="851"/>
        </w:tabs>
        <w:ind w:left="851" w:hanging="284"/>
        <w:jc w:val="both"/>
        <w:rPr>
          <w:sz w:val="24"/>
          <w:szCs w:val="24"/>
        </w:rPr>
      </w:pPr>
      <w:r>
        <w:rPr>
          <w:b/>
          <w:sz w:val="24"/>
          <w:szCs w:val="24"/>
        </w:rPr>
        <w:t>oświadczenie wykonawcy</w:t>
      </w:r>
      <w:r>
        <w:rPr>
          <w:sz w:val="24"/>
          <w:szCs w:val="24"/>
        </w:rPr>
        <w:t xml:space="preserve"> o braku orzeczenia wobec niego tytułem środka zapobiegawczego zakazu ubiegania się o zamówienie publiczne;</w:t>
      </w:r>
    </w:p>
    <w:p w:rsidR="007A53BC" w:rsidRDefault="007A53BC" w:rsidP="007A53BC">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A53BC" w:rsidRDefault="007A53BC" w:rsidP="007A53BC">
      <w:pPr>
        <w:tabs>
          <w:tab w:val="num" w:pos="851"/>
        </w:tabs>
        <w:ind w:left="851"/>
        <w:jc w:val="both"/>
        <w:rPr>
          <w:sz w:val="24"/>
          <w:szCs w:val="24"/>
        </w:rPr>
      </w:pPr>
      <w:r>
        <w:rPr>
          <w:sz w:val="24"/>
          <w:szCs w:val="24"/>
          <w:u w:val="single"/>
        </w:rPr>
        <w:t>Ww. oświadczenie należy złożyć w oryginale.</w:t>
      </w:r>
    </w:p>
    <w:p w:rsidR="007A53BC" w:rsidRPr="007C304F" w:rsidRDefault="007A53BC" w:rsidP="007A53BC">
      <w:pPr>
        <w:numPr>
          <w:ilvl w:val="0"/>
          <w:numId w:val="53"/>
        </w:numPr>
        <w:ind w:left="851" w:hanging="284"/>
        <w:jc w:val="both"/>
        <w:rPr>
          <w:sz w:val="24"/>
          <w:szCs w:val="24"/>
        </w:rPr>
      </w:pPr>
      <w:r w:rsidRPr="007C304F">
        <w:rPr>
          <w:b/>
          <w:sz w:val="24"/>
          <w:szCs w:val="24"/>
        </w:rPr>
        <w:t>oświadczenie wykonawcy</w:t>
      </w:r>
      <w:r w:rsidRPr="00F83FB2">
        <w:rPr>
          <w:b/>
          <w:i/>
          <w:sz w:val="24"/>
          <w:szCs w:val="24"/>
        </w:rPr>
        <w:t xml:space="preserve"> </w:t>
      </w:r>
      <w:r w:rsidRPr="007C304F">
        <w:rPr>
          <w:sz w:val="24"/>
          <w:szCs w:val="24"/>
        </w:rPr>
        <w:t>o niezaleganiu z opłacaniem podatków i opłat lokalnych, o których mowa w ustawie z dnia 12 stycznia 1991 r. o podatkach i opłatach lokalnych (Dz.U. z 2016 r. poz. 716</w:t>
      </w:r>
      <w:r w:rsidR="003E4D7F">
        <w:rPr>
          <w:sz w:val="24"/>
          <w:szCs w:val="24"/>
        </w:rPr>
        <w:t xml:space="preserve"> z </w:t>
      </w:r>
      <w:proofErr w:type="spellStart"/>
      <w:r w:rsidR="003E4D7F">
        <w:rPr>
          <w:sz w:val="24"/>
          <w:szCs w:val="24"/>
        </w:rPr>
        <w:t>późn</w:t>
      </w:r>
      <w:proofErr w:type="spellEnd"/>
      <w:r w:rsidR="003E4D7F">
        <w:rPr>
          <w:sz w:val="24"/>
          <w:szCs w:val="24"/>
        </w:rPr>
        <w:t>. zm.</w:t>
      </w:r>
      <w:r w:rsidRPr="007C304F">
        <w:rPr>
          <w:sz w:val="24"/>
          <w:szCs w:val="24"/>
        </w:rPr>
        <w:t>).</w:t>
      </w:r>
      <w:r w:rsidRPr="007C304F">
        <w:rPr>
          <w:b/>
          <w:sz w:val="24"/>
          <w:szCs w:val="24"/>
        </w:rPr>
        <w:t xml:space="preserve"> </w:t>
      </w:r>
    </w:p>
    <w:p w:rsidR="007A53BC" w:rsidRDefault="007A53BC" w:rsidP="007A53BC">
      <w:pPr>
        <w:tabs>
          <w:tab w:val="num" w:pos="851"/>
        </w:tabs>
        <w:ind w:left="851"/>
        <w:jc w:val="both"/>
        <w:rPr>
          <w:sz w:val="24"/>
          <w:szCs w:val="24"/>
        </w:rPr>
      </w:pPr>
      <w:r w:rsidRPr="006F7456">
        <w:rPr>
          <w:sz w:val="24"/>
          <w:szCs w:val="24"/>
          <w:u w:val="single"/>
        </w:rPr>
        <w:t>Ww. oświadczenie należy złożyć w oryginale.</w:t>
      </w:r>
    </w:p>
    <w:p w:rsidR="007A53BC" w:rsidRDefault="007A53BC" w:rsidP="007A53BC">
      <w:pPr>
        <w:pStyle w:val="Akapitzlist"/>
        <w:keepNext/>
        <w:numPr>
          <w:ilvl w:val="1"/>
          <w:numId w:val="51"/>
        </w:numPr>
        <w:tabs>
          <w:tab w:val="clear" w:pos="644"/>
          <w:tab w:val="num" w:pos="567"/>
          <w:tab w:val="num" w:pos="1800"/>
        </w:tabs>
        <w:ind w:left="567" w:hanging="283"/>
        <w:jc w:val="both"/>
        <w:rPr>
          <w:b/>
          <w:sz w:val="24"/>
          <w:szCs w:val="24"/>
        </w:rPr>
      </w:pPr>
      <w:r>
        <w:rPr>
          <w:b/>
          <w:sz w:val="24"/>
          <w:szCs w:val="24"/>
        </w:rPr>
        <w:t>Wykonawca spełnia warunki udziału w postępowaniu, o których mowa w pkt 2, tj.:</w:t>
      </w:r>
    </w:p>
    <w:p w:rsidR="007A53BC" w:rsidRPr="007C304F" w:rsidRDefault="007A53BC" w:rsidP="007A53BC">
      <w:pPr>
        <w:pStyle w:val="Akapitzlist"/>
        <w:numPr>
          <w:ilvl w:val="0"/>
          <w:numId w:val="54"/>
        </w:numPr>
        <w:tabs>
          <w:tab w:val="left" w:pos="851"/>
        </w:tabs>
        <w:ind w:left="708" w:hanging="141"/>
        <w:jc w:val="both"/>
        <w:rPr>
          <w:sz w:val="24"/>
          <w:szCs w:val="24"/>
        </w:rPr>
      </w:pPr>
      <w:r w:rsidRPr="007C304F">
        <w:rPr>
          <w:b/>
          <w:sz w:val="24"/>
          <w:szCs w:val="24"/>
        </w:rPr>
        <w:t>informacja banku</w:t>
      </w:r>
      <w:r w:rsidRPr="007C304F">
        <w:rPr>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7A53BC" w:rsidRDefault="007A53BC" w:rsidP="007A53BC">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A53BC" w:rsidRDefault="007A53BC" w:rsidP="007A53BC">
      <w:pPr>
        <w:ind w:left="851"/>
        <w:jc w:val="both"/>
        <w:rPr>
          <w:color w:val="FF0000"/>
          <w:sz w:val="24"/>
          <w:szCs w:val="24"/>
          <w:u w:val="single"/>
        </w:rPr>
      </w:pPr>
      <w:r>
        <w:rPr>
          <w:sz w:val="24"/>
          <w:szCs w:val="24"/>
          <w:u w:val="single"/>
        </w:rPr>
        <w:t>Ww. dokument należy złożyć w oryginale lub kopii potwierdzonej za zgodność z oryginałem.</w:t>
      </w:r>
    </w:p>
    <w:p w:rsidR="007A53BC" w:rsidRPr="00477ADE" w:rsidRDefault="007A53BC" w:rsidP="007A53BC">
      <w:pPr>
        <w:numPr>
          <w:ilvl w:val="0"/>
          <w:numId w:val="54"/>
        </w:numPr>
        <w:tabs>
          <w:tab w:val="num" w:pos="567"/>
        </w:tabs>
        <w:autoSpaceDE w:val="0"/>
        <w:autoSpaceDN w:val="0"/>
        <w:adjustRightInd w:val="0"/>
        <w:ind w:left="851" w:hanging="284"/>
        <w:jc w:val="both"/>
        <w:rPr>
          <w:color w:val="FF0000"/>
          <w:sz w:val="24"/>
          <w:szCs w:val="24"/>
        </w:rPr>
      </w:pPr>
      <w:r w:rsidRPr="00477ADE">
        <w:rPr>
          <w:b/>
          <w:sz w:val="24"/>
          <w:szCs w:val="24"/>
        </w:rPr>
        <w:t xml:space="preserve">wykaz robót budowlanych </w:t>
      </w:r>
      <w:r w:rsidRPr="00477ADE">
        <w:rPr>
          <w:sz w:val="24"/>
          <w:szCs w:val="24"/>
        </w:rPr>
        <w:t>wykonanych nie wcześniej</w:t>
      </w:r>
      <w:r w:rsidRPr="00477ADE">
        <w:rPr>
          <w:b/>
          <w:sz w:val="24"/>
          <w:szCs w:val="24"/>
        </w:rPr>
        <w:t xml:space="preserve"> </w:t>
      </w:r>
      <w:r w:rsidRPr="00477ADE">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477ADE">
        <w:rPr>
          <w:sz w:val="24"/>
          <w:szCs w:val="24"/>
          <w:u w:val="single"/>
        </w:rPr>
        <w:t>dowodów</w:t>
      </w:r>
      <w:r w:rsidRPr="00477ADE">
        <w:rPr>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FB5292">
        <w:rPr>
          <w:sz w:val="24"/>
          <w:szCs w:val="24"/>
        </w:rPr>
        <w:t xml:space="preserve"> (wzór stanowi załącznik nr 8 do </w:t>
      </w:r>
      <w:proofErr w:type="spellStart"/>
      <w:r w:rsidR="00FB5292">
        <w:rPr>
          <w:sz w:val="24"/>
          <w:szCs w:val="24"/>
        </w:rPr>
        <w:t>siwz</w:t>
      </w:r>
      <w:proofErr w:type="spellEnd"/>
      <w:r w:rsidR="00FB5292">
        <w:rPr>
          <w:sz w:val="24"/>
          <w:szCs w:val="24"/>
        </w:rPr>
        <w:t>)</w:t>
      </w:r>
      <w:r w:rsidRPr="00477ADE">
        <w:rPr>
          <w:sz w:val="24"/>
          <w:szCs w:val="24"/>
        </w:rPr>
        <w:t>;</w:t>
      </w:r>
    </w:p>
    <w:p w:rsidR="007A53BC" w:rsidRDefault="007A53BC" w:rsidP="007A53BC">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rsidR="007A53BC" w:rsidRPr="006F7456" w:rsidRDefault="007A53BC" w:rsidP="007A53BC">
      <w:pPr>
        <w:tabs>
          <w:tab w:val="num" w:pos="851"/>
        </w:tabs>
        <w:ind w:left="851"/>
        <w:jc w:val="both"/>
        <w:rPr>
          <w:sz w:val="24"/>
          <w:szCs w:val="24"/>
        </w:rPr>
      </w:pPr>
      <w:r w:rsidRPr="006F7456">
        <w:rPr>
          <w:sz w:val="24"/>
          <w:szCs w:val="24"/>
          <w:u w:val="single"/>
        </w:rPr>
        <w:t>Ww. oświadczenie należy złożyć w oryginale, natomiast dowody i inne d</w:t>
      </w:r>
      <w:r>
        <w:rPr>
          <w:sz w:val="24"/>
          <w:szCs w:val="24"/>
          <w:u w:val="single"/>
        </w:rPr>
        <w:t xml:space="preserve">okumenty w oryginale lub kopii </w:t>
      </w:r>
      <w:r w:rsidRPr="006F7456">
        <w:rPr>
          <w:sz w:val="24"/>
          <w:szCs w:val="24"/>
          <w:u w:val="single"/>
        </w:rPr>
        <w:t>potwierdzonej za zgodność z oryginałem.</w:t>
      </w:r>
    </w:p>
    <w:p w:rsidR="007A53BC" w:rsidRPr="006F7456" w:rsidRDefault="007A53BC" w:rsidP="007A53BC">
      <w:pPr>
        <w:numPr>
          <w:ilvl w:val="0"/>
          <w:numId w:val="54"/>
        </w:numPr>
        <w:ind w:left="851" w:hanging="284"/>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FB5292">
        <w:rPr>
          <w:iCs/>
          <w:sz w:val="24"/>
          <w:szCs w:val="24"/>
        </w:rPr>
        <w:t xml:space="preserve"> wg wzoru stanowiącego załącznik nr 9 do </w:t>
      </w:r>
      <w:proofErr w:type="spellStart"/>
      <w:r w:rsidR="00FB5292">
        <w:rPr>
          <w:iCs/>
          <w:sz w:val="24"/>
          <w:szCs w:val="24"/>
        </w:rPr>
        <w:t>siwz</w:t>
      </w:r>
      <w:proofErr w:type="spellEnd"/>
      <w:r w:rsidRPr="006F7456">
        <w:rPr>
          <w:iCs/>
          <w:sz w:val="24"/>
          <w:szCs w:val="24"/>
        </w:rPr>
        <w:t xml:space="preserve">; </w:t>
      </w:r>
    </w:p>
    <w:p w:rsidR="007A53BC" w:rsidRDefault="007A53BC" w:rsidP="007A53BC">
      <w:pPr>
        <w:ind w:left="851"/>
        <w:jc w:val="both"/>
        <w:rPr>
          <w:iCs/>
          <w:sz w:val="24"/>
          <w:szCs w:val="24"/>
          <w:u w:val="single"/>
        </w:rPr>
      </w:pPr>
      <w:r w:rsidRPr="006F7456">
        <w:rPr>
          <w:iCs/>
          <w:sz w:val="24"/>
          <w:szCs w:val="24"/>
          <w:u w:val="single"/>
        </w:rPr>
        <w:t>W przypadku składania oferty wspólnej wykonawcy składają jeden wspólny ww. wykaz.</w:t>
      </w:r>
    </w:p>
    <w:p w:rsidR="007A53BC" w:rsidRDefault="007A53BC" w:rsidP="007A53BC">
      <w:pPr>
        <w:tabs>
          <w:tab w:val="num" w:pos="851"/>
        </w:tabs>
        <w:ind w:left="851"/>
        <w:jc w:val="both"/>
        <w:rPr>
          <w:sz w:val="24"/>
          <w:szCs w:val="24"/>
        </w:rPr>
      </w:pPr>
      <w:r>
        <w:rPr>
          <w:sz w:val="24"/>
          <w:szCs w:val="24"/>
          <w:u w:val="single"/>
        </w:rPr>
        <w:t>Ww. oświadczenie należy złożyć w oryginale.</w:t>
      </w:r>
    </w:p>
    <w:p w:rsidR="00890831" w:rsidRPr="00890831" w:rsidRDefault="00890831" w:rsidP="00890831">
      <w:pPr>
        <w:pStyle w:val="Akapitzlist"/>
        <w:ind w:left="360" w:hanging="76"/>
        <w:jc w:val="both"/>
        <w:rPr>
          <w:b/>
          <w:i/>
          <w:sz w:val="24"/>
          <w:szCs w:val="24"/>
        </w:rPr>
      </w:pPr>
      <w:r w:rsidRPr="00890831">
        <w:rPr>
          <w:b/>
          <w:sz w:val="24"/>
          <w:szCs w:val="24"/>
        </w:rPr>
        <w:t>3)</w:t>
      </w:r>
      <w:r>
        <w:rPr>
          <w:b/>
          <w:sz w:val="24"/>
          <w:szCs w:val="24"/>
        </w:rPr>
        <w:tab/>
      </w:r>
      <w:r w:rsidRPr="00890831">
        <w:rPr>
          <w:b/>
          <w:i/>
          <w:sz w:val="24"/>
          <w:szCs w:val="24"/>
        </w:rPr>
        <w:t>W celu potwierdzenia, że oferowane roboty budowlane odpowiadają określonym wymaganiom, wykonawcy mają dołączyć do oferty następujące dokumenty:</w:t>
      </w:r>
    </w:p>
    <w:p w:rsidR="00890831" w:rsidRPr="00890831" w:rsidRDefault="00890831" w:rsidP="00890831">
      <w:pPr>
        <w:pStyle w:val="Akapitzlist"/>
        <w:tabs>
          <w:tab w:val="num" w:pos="284"/>
        </w:tabs>
        <w:ind w:left="360"/>
        <w:jc w:val="both"/>
        <w:rPr>
          <w:i/>
          <w:sz w:val="24"/>
          <w:szCs w:val="24"/>
        </w:rPr>
      </w:pPr>
      <w:r w:rsidRPr="00890831">
        <w:rPr>
          <w:i/>
          <w:sz w:val="24"/>
          <w:szCs w:val="24"/>
        </w:rPr>
        <w:t xml:space="preserve">Opis produktów równoważnych - jeżeli wykonawca przewiduje ich zastosowanie (w przypadku o którym mowa w rozdziale XV pkt 11 </w:t>
      </w:r>
      <w:proofErr w:type="spellStart"/>
      <w:r w:rsidRPr="00890831">
        <w:rPr>
          <w:i/>
          <w:sz w:val="24"/>
          <w:szCs w:val="24"/>
        </w:rPr>
        <w:t>siwz</w:t>
      </w:r>
      <w:proofErr w:type="spellEnd"/>
      <w:r w:rsidRPr="00890831">
        <w:rPr>
          <w:i/>
          <w:sz w:val="24"/>
          <w:szCs w:val="24"/>
        </w:rPr>
        <w:t>)</w:t>
      </w:r>
    </w:p>
    <w:p w:rsidR="00890831" w:rsidRPr="00890831" w:rsidRDefault="00890831" w:rsidP="00890831">
      <w:pPr>
        <w:pStyle w:val="Akapitzlist"/>
        <w:ind w:left="360"/>
        <w:rPr>
          <w:rFonts w:eastAsiaTheme="majorEastAsia"/>
          <w:noProof/>
          <w:color w:val="000000"/>
          <w:sz w:val="24"/>
          <w:szCs w:val="24"/>
          <w:u w:val="single"/>
          <w:shd w:val="clear" w:color="auto" w:fill="FFFFFF"/>
        </w:rPr>
      </w:pPr>
      <w:r w:rsidRPr="00890831">
        <w:rPr>
          <w:rStyle w:val="Pogrubienie"/>
          <w:rFonts w:eastAsiaTheme="majorEastAsia"/>
          <w:b w:val="0"/>
          <w:bCs w:val="0"/>
          <w:color w:val="000000"/>
          <w:sz w:val="24"/>
          <w:szCs w:val="24"/>
          <w:u w:val="single"/>
        </w:rPr>
        <w:t xml:space="preserve">W przypadku składania oferty wspólnej wykonawcy składający ofertę wspólną składają jeden wspólny ww. dokument </w:t>
      </w:r>
    </w:p>
    <w:p w:rsidR="007A53BC" w:rsidRPr="00D33EBE" w:rsidRDefault="007A53BC" w:rsidP="007A53BC">
      <w:pPr>
        <w:keepNext/>
        <w:numPr>
          <w:ilvl w:val="0"/>
          <w:numId w:val="51"/>
        </w:numPr>
        <w:tabs>
          <w:tab w:val="num" w:pos="284"/>
        </w:tabs>
        <w:ind w:left="284" w:hanging="284"/>
        <w:jc w:val="both"/>
        <w:rPr>
          <w:sz w:val="24"/>
          <w:szCs w:val="24"/>
        </w:rPr>
      </w:pPr>
      <w:r>
        <w:rPr>
          <w:sz w:val="24"/>
          <w:szCs w:val="24"/>
        </w:rPr>
        <w:t>Jeżeli z uzasadnionej przyczyny Wykonawca nie może złożyć wymaganych przez Zamawiającego dokumentów dotyczących sytuacji ekonomicznej lub finansowej Z</w:t>
      </w:r>
      <w:r w:rsidRPr="00D33EBE">
        <w:rPr>
          <w:sz w:val="24"/>
          <w:szCs w:val="24"/>
        </w:rPr>
        <w:t>amawi</w:t>
      </w:r>
      <w:r>
        <w:rPr>
          <w:sz w:val="24"/>
          <w:szCs w:val="24"/>
        </w:rPr>
        <w:t>ający dopuszcza złożenie przez W</w:t>
      </w:r>
      <w:r w:rsidRPr="00D33EBE">
        <w:rPr>
          <w:sz w:val="24"/>
          <w:szCs w:val="24"/>
        </w:rPr>
        <w:t>ykonawcę innego dokumentu, który w</w:t>
      </w:r>
      <w:r>
        <w:rPr>
          <w:sz w:val="24"/>
          <w:szCs w:val="24"/>
        </w:rPr>
        <w:t> </w:t>
      </w:r>
      <w:r w:rsidRPr="00D33EBE">
        <w:rPr>
          <w:sz w:val="24"/>
          <w:szCs w:val="24"/>
        </w:rPr>
        <w:t xml:space="preserve">wystarczający sposób potwierdza spełnianie opisanego przez zamawiającego warunku udziału w postępowaniu.  </w:t>
      </w:r>
    </w:p>
    <w:p w:rsidR="00B90A34" w:rsidRDefault="00B90A34" w:rsidP="00B90A34">
      <w:pPr>
        <w:ind w:left="113"/>
        <w:rPr>
          <w:rStyle w:val="Pogrubienie"/>
          <w:rFonts w:eastAsiaTheme="majorEastAsia"/>
          <w:b w:val="0"/>
          <w:bCs w:val="0"/>
          <w:noProof/>
          <w:color w:val="000000"/>
          <w:sz w:val="18"/>
          <w:szCs w:val="18"/>
        </w:rPr>
      </w:pPr>
    </w:p>
    <w:p w:rsidR="007A53BC" w:rsidRDefault="007A53BC" w:rsidP="007A53BC">
      <w:pPr>
        <w:numPr>
          <w:ilvl w:val="0"/>
          <w:numId w:val="51"/>
        </w:numPr>
        <w:tabs>
          <w:tab w:val="num" w:pos="284"/>
        </w:tabs>
        <w:ind w:left="284" w:hanging="284"/>
        <w:jc w:val="both"/>
        <w:rPr>
          <w:sz w:val="24"/>
          <w:szCs w:val="24"/>
        </w:rPr>
      </w:pPr>
      <w:r>
        <w:rPr>
          <w:b/>
          <w:sz w:val="24"/>
          <w:szCs w:val="24"/>
        </w:rPr>
        <w:t>Inne dokumenty wymagane przez zamawiającego, które należy dołączyć do oferty:</w:t>
      </w:r>
    </w:p>
    <w:p w:rsidR="007A53BC" w:rsidRDefault="007A53BC" w:rsidP="007A53BC">
      <w:pPr>
        <w:numPr>
          <w:ilvl w:val="0"/>
          <w:numId w:val="52"/>
        </w:numPr>
        <w:tabs>
          <w:tab w:val="clear" w:pos="360"/>
          <w:tab w:val="num" w:pos="567"/>
        </w:tabs>
        <w:ind w:left="786" w:hanging="502"/>
        <w:jc w:val="both"/>
        <w:rPr>
          <w:sz w:val="24"/>
          <w:szCs w:val="24"/>
        </w:rPr>
      </w:pPr>
      <w:r>
        <w:rPr>
          <w:b/>
          <w:sz w:val="24"/>
          <w:szCs w:val="24"/>
        </w:rPr>
        <w:t>formularz oferty</w:t>
      </w:r>
      <w:r>
        <w:rPr>
          <w:sz w:val="24"/>
          <w:szCs w:val="24"/>
        </w:rPr>
        <w:t xml:space="preserve"> zgodnie z Rozdziałem I pkt 3 </w:t>
      </w:r>
      <w:proofErr w:type="spellStart"/>
      <w:r>
        <w:rPr>
          <w:sz w:val="24"/>
          <w:szCs w:val="24"/>
        </w:rPr>
        <w:t>siwz</w:t>
      </w:r>
      <w:proofErr w:type="spellEnd"/>
      <w:r>
        <w:rPr>
          <w:sz w:val="24"/>
          <w:szCs w:val="24"/>
        </w:rPr>
        <w:t>;</w:t>
      </w:r>
    </w:p>
    <w:p w:rsidR="007A53BC" w:rsidRDefault="007A53BC" w:rsidP="007A53BC">
      <w:pPr>
        <w:tabs>
          <w:tab w:val="num" w:pos="567"/>
        </w:tabs>
        <w:ind w:firstLine="567"/>
        <w:jc w:val="both"/>
        <w:rPr>
          <w:sz w:val="24"/>
          <w:szCs w:val="24"/>
          <w:u w:val="single"/>
        </w:rPr>
      </w:pPr>
      <w:r>
        <w:rPr>
          <w:sz w:val="24"/>
          <w:szCs w:val="24"/>
          <w:u w:val="single"/>
        </w:rPr>
        <w:t>W przypadku składania oferty wspólnej należy złożyć jeden wspólny formularz.</w:t>
      </w:r>
    </w:p>
    <w:p w:rsidR="007A53BC" w:rsidRDefault="007A53BC" w:rsidP="007A53BC">
      <w:pPr>
        <w:tabs>
          <w:tab w:val="num" w:pos="567"/>
        </w:tabs>
        <w:ind w:left="851" w:hanging="284"/>
        <w:jc w:val="both"/>
        <w:rPr>
          <w:sz w:val="24"/>
          <w:szCs w:val="24"/>
        </w:rPr>
      </w:pPr>
      <w:r>
        <w:rPr>
          <w:sz w:val="24"/>
          <w:szCs w:val="24"/>
          <w:u w:val="single"/>
        </w:rPr>
        <w:t>Ww. oświadczenie należy złożyć w oryginale.</w:t>
      </w:r>
    </w:p>
    <w:p w:rsidR="007A53BC" w:rsidRDefault="007A53BC" w:rsidP="007A53BC">
      <w:pPr>
        <w:numPr>
          <w:ilvl w:val="0"/>
          <w:numId w:val="5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B93435">
        <w:rPr>
          <w:color w:val="FF0000"/>
          <w:sz w:val="24"/>
          <w:szCs w:val="24"/>
        </w:rPr>
        <w:t xml:space="preserve">z Rozdziałem V pkt 3 </w:t>
      </w:r>
      <w:proofErr w:type="spellStart"/>
      <w:r>
        <w:rPr>
          <w:color w:val="FF0000"/>
          <w:sz w:val="24"/>
          <w:szCs w:val="24"/>
        </w:rPr>
        <w:t>ppkt</w:t>
      </w:r>
      <w:proofErr w:type="spellEnd"/>
      <w:r>
        <w:rPr>
          <w:color w:val="FF0000"/>
          <w:sz w:val="24"/>
          <w:szCs w:val="24"/>
        </w:rPr>
        <w:t xml:space="preserve"> 1) </w:t>
      </w:r>
      <w:proofErr w:type="spellStart"/>
      <w:r w:rsidRPr="00B93435">
        <w:rPr>
          <w:color w:val="FF0000"/>
          <w:sz w:val="24"/>
          <w:szCs w:val="24"/>
        </w:rPr>
        <w:t>siwz</w:t>
      </w:r>
      <w:proofErr w:type="spellEnd"/>
      <w:r w:rsidRPr="006906CC">
        <w:rPr>
          <w:sz w:val="24"/>
          <w:szCs w:val="24"/>
        </w:rPr>
        <w:t>;</w:t>
      </w:r>
    </w:p>
    <w:p w:rsidR="007A53BC" w:rsidRDefault="007A53BC" w:rsidP="007A53BC">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Pr>
          <w:sz w:val="24"/>
          <w:szCs w:val="24"/>
          <w:u w:val="single"/>
        </w:rPr>
        <w:t> </w:t>
      </w:r>
      <w:r w:rsidRPr="005B5AC2">
        <w:rPr>
          <w:sz w:val="24"/>
          <w:szCs w:val="24"/>
          <w:u w:val="single"/>
        </w:rPr>
        <w:t>wykonawców składających ofertę wspólną</w:t>
      </w:r>
      <w:r w:rsidRPr="005B5AC2">
        <w:rPr>
          <w:sz w:val="24"/>
          <w:szCs w:val="24"/>
        </w:rPr>
        <w:t>.</w:t>
      </w:r>
    </w:p>
    <w:p w:rsidR="007A53BC" w:rsidRDefault="007A53BC" w:rsidP="007A53BC">
      <w:pPr>
        <w:pStyle w:val="Akapitzlist"/>
        <w:tabs>
          <w:tab w:val="num" w:pos="851"/>
        </w:tabs>
        <w:ind w:left="567"/>
        <w:jc w:val="both"/>
        <w:rPr>
          <w:sz w:val="24"/>
          <w:szCs w:val="24"/>
        </w:rPr>
      </w:pPr>
      <w:r w:rsidRPr="00D713F4">
        <w:rPr>
          <w:sz w:val="24"/>
          <w:szCs w:val="24"/>
          <w:u w:val="single"/>
        </w:rPr>
        <w:t xml:space="preserve">Ww. oświadczenie należy złożyć w oryginale. </w:t>
      </w:r>
      <w:r>
        <w:rPr>
          <w:sz w:val="24"/>
          <w:szCs w:val="24"/>
          <w:u w:val="single"/>
        </w:rPr>
        <w:t xml:space="preserve"> </w:t>
      </w:r>
    </w:p>
    <w:p w:rsidR="007A53BC" w:rsidRDefault="007A53BC" w:rsidP="007A53BC">
      <w:pPr>
        <w:numPr>
          <w:ilvl w:val="0"/>
          <w:numId w:val="5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B93435">
        <w:rPr>
          <w:color w:val="FF0000"/>
          <w:sz w:val="24"/>
          <w:szCs w:val="24"/>
        </w:rPr>
        <w:t xml:space="preserve">z Rozdziałem V pkt 3 </w:t>
      </w:r>
      <w:proofErr w:type="spellStart"/>
      <w:r>
        <w:rPr>
          <w:color w:val="FF0000"/>
          <w:sz w:val="24"/>
          <w:szCs w:val="24"/>
        </w:rPr>
        <w:t>ppkt</w:t>
      </w:r>
      <w:proofErr w:type="spellEnd"/>
      <w:r>
        <w:rPr>
          <w:color w:val="FF0000"/>
          <w:sz w:val="24"/>
          <w:szCs w:val="24"/>
        </w:rPr>
        <w:t xml:space="preserve"> 2) </w:t>
      </w:r>
      <w:proofErr w:type="spellStart"/>
      <w:r w:rsidRPr="00B93435">
        <w:rPr>
          <w:color w:val="FF0000"/>
          <w:sz w:val="24"/>
          <w:szCs w:val="24"/>
        </w:rPr>
        <w:t>siwz</w:t>
      </w:r>
      <w:proofErr w:type="spellEnd"/>
      <w:r w:rsidRPr="006906CC">
        <w:rPr>
          <w:sz w:val="24"/>
          <w:szCs w:val="24"/>
        </w:rPr>
        <w:t>;</w:t>
      </w:r>
    </w:p>
    <w:p w:rsidR="007A53BC" w:rsidRDefault="007A53BC" w:rsidP="007A53BC">
      <w:pPr>
        <w:ind w:left="360" w:firstLine="207"/>
        <w:jc w:val="both"/>
        <w:rPr>
          <w:sz w:val="24"/>
          <w:szCs w:val="24"/>
          <w:u w:val="single"/>
        </w:rPr>
      </w:pPr>
      <w:r>
        <w:rPr>
          <w:sz w:val="24"/>
          <w:szCs w:val="24"/>
          <w:u w:val="single"/>
        </w:rPr>
        <w:t>W przypadku składania oferty wspólnej należy złożyć jeden wspólny formularz.</w:t>
      </w:r>
    </w:p>
    <w:p w:rsidR="007A53BC" w:rsidRDefault="007A53BC" w:rsidP="007A53BC">
      <w:pPr>
        <w:ind w:left="360" w:firstLine="207"/>
        <w:jc w:val="both"/>
        <w:rPr>
          <w:sz w:val="24"/>
          <w:szCs w:val="24"/>
        </w:rPr>
      </w:pPr>
      <w:r>
        <w:rPr>
          <w:sz w:val="24"/>
          <w:szCs w:val="24"/>
          <w:u w:val="single"/>
        </w:rPr>
        <w:t>Ww. oświadczenie należy złożyć w oryginale.</w:t>
      </w:r>
    </w:p>
    <w:p w:rsidR="007A53BC" w:rsidRDefault="007A53BC" w:rsidP="007A53BC">
      <w:pPr>
        <w:numPr>
          <w:ilvl w:val="0"/>
          <w:numId w:val="52"/>
        </w:numPr>
        <w:tabs>
          <w:tab w:val="clear" w:pos="360"/>
          <w:tab w:val="num" w:pos="567"/>
        </w:tabs>
        <w:ind w:left="567" w:hanging="283"/>
        <w:jc w:val="both"/>
        <w:rPr>
          <w:sz w:val="24"/>
          <w:szCs w:val="24"/>
        </w:rPr>
      </w:pPr>
      <w:r>
        <w:rPr>
          <w:b/>
          <w:sz w:val="24"/>
          <w:szCs w:val="24"/>
        </w:rPr>
        <w:t>zobowiązanie podmiotu trzeciego</w:t>
      </w:r>
      <w:r>
        <w:rPr>
          <w:sz w:val="24"/>
          <w:szCs w:val="24"/>
        </w:rPr>
        <w:t xml:space="preserve">, zgodnie </w:t>
      </w:r>
      <w:r w:rsidRPr="00372066">
        <w:rPr>
          <w:color w:val="FF0000"/>
          <w:sz w:val="24"/>
          <w:szCs w:val="24"/>
        </w:rPr>
        <w:t xml:space="preserve">z Rozdziałem V pkt 4 </w:t>
      </w:r>
      <w:proofErr w:type="spellStart"/>
      <w:r w:rsidRPr="00372066">
        <w:rPr>
          <w:color w:val="FF0000"/>
          <w:sz w:val="24"/>
          <w:szCs w:val="24"/>
        </w:rPr>
        <w:t>ppkt</w:t>
      </w:r>
      <w:proofErr w:type="spellEnd"/>
      <w:r w:rsidRPr="00372066">
        <w:rPr>
          <w:color w:val="FF0000"/>
          <w:sz w:val="24"/>
          <w:szCs w:val="24"/>
        </w:rPr>
        <w:t xml:space="preserve"> 2 </w:t>
      </w:r>
      <w:proofErr w:type="spellStart"/>
      <w:r w:rsidRPr="00372066">
        <w:rPr>
          <w:color w:val="FF0000"/>
          <w:sz w:val="24"/>
          <w:szCs w:val="24"/>
        </w:rPr>
        <w:t>siwz</w:t>
      </w:r>
      <w:proofErr w:type="spellEnd"/>
      <w:r>
        <w:rPr>
          <w:sz w:val="24"/>
          <w:szCs w:val="24"/>
        </w:rPr>
        <w:t>, jeżeli wykonawca w celu potwierdzenia spełniania warunków udziału w postępowaniu, zamierza polegać na zdolnościach technicznych lub zawodowych lub sytuacji finansowej lub ekonomicznej innych podmiotów;</w:t>
      </w:r>
    </w:p>
    <w:p w:rsidR="007A53BC" w:rsidRDefault="007A53BC" w:rsidP="007A53BC">
      <w:pPr>
        <w:pStyle w:val="Akapitzlist"/>
        <w:tabs>
          <w:tab w:val="num" w:pos="851"/>
        </w:tabs>
        <w:ind w:left="360" w:firstLine="207"/>
        <w:jc w:val="both"/>
        <w:rPr>
          <w:sz w:val="24"/>
          <w:szCs w:val="24"/>
        </w:rPr>
      </w:pPr>
      <w:r>
        <w:rPr>
          <w:sz w:val="24"/>
          <w:szCs w:val="24"/>
          <w:u w:val="single"/>
        </w:rPr>
        <w:t>Ww. oświadczenie należy złożyć w oryginale lub kopii notarialnie poświadczonej.</w:t>
      </w:r>
    </w:p>
    <w:p w:rsidR="007A53BC" w:rsidRDefault="007A53BC" w:rsidP="007A53BC">
      <w:pPr>
        <w:numPr>
          <w:ilvl w:val="0"/>
          <w:numId w:val="52"/>
        </w:numPr>
        <w:tabs>
          <w:tab w:val="clear" w:pos="360"/>
          <w:tab w:val="num" w:pos="567"/>
        </w:tabs>
        <w:ind w:left="567" w:hanging="283"/>
        <w:jc w:val="both"/>
        <w:rPr>
          <w:sz w:val="24"/>
          <w:szCs w:val="24"/>
        </w:rPr>
      </w:pPr>
      <w:r>
        <w:rPr>
          <w:b/>
          <w:sz w:val="24"/>
          <w:szCs w:val="24"/>
        </w:rPr>
        <w:t>odpowiednie pełnomocnictwa</w:t>
      </w:r>
      <w:r>
        <w:rPr>
          <w:sz w:val="24"/>
          <w:szCs w:val="24"/>
        </w:rPr>
        <w:t xml:space="preserve"> tylko w sytuacjach określonych w Rozdziale I pkt 5 zdanie 2  </w:t>
      </w:r>
      <w:proofErr w:type="spellStart"/>
      <w:r>
        <w:rPr>
          <w:sz w:val="24"/>
          <w:szCs w:val="24"/>
        </w:rPr>
        <w:t>siwz</w:t>
      </w:r>
      <w:proofErr w:type="spellEnd"/>
      <w:r>
        <w:rPr>
          <w:sz w:val="24"/>
          <w:szCs w:val="24"/>
        </w:rPr>
        <w:t xml:space="preserve"> lub w przypadku składania oferty wspólnej (Rozdział III pkt 1 </w:t>
      </w:r>
      <w:proofErr w:type="spellStart"/>
      <w:r>
        <w:rPr>
          <w:sz w:val="24"/>
          <w:szCs w:val="24"/>
        </w:rPr>
        <w:t>siwz</w:t>
      </w:r>
      <w:proofErr w:type="spellEnd"/>
      <w:r>
        <w:rPr>
          <w:sz w:val="24"/>
          <w:szCs w:val="24"/>
        </w:rPr>
        <w:t>);</w:t>
      </w:r>
    </w:p>
    <w:p w:rsidR="007A53BC" w:rsidRDefault="007A53BC" w:rsidP="007A53BC">
      <w:pPr>
        <w:pStyle w:val="Akapitzlist"/>
        <w:tabs>
          <w:tab w:val="num" w:pos="851"/>
        </w:tabs>
        <w:ind w:left="360" w:firstLine="207"/>
        <w:jc w:val="both"/>
        <w:rPr>
          <w:color w:val="FF0000"/>
          <w:sz w:val="24"/>
          <w:szCs w:val="24"/>
        </w:rPr>
      </w:pPr>
      <w:r>
        <w:rPr>
          <w:sz w:val="24"/>
          <w:szCs w:val="24"/>
          <w:u w:val="single"/>
        </w:rPr>
        <w:t>Ww. pełnomocnictwa należy złożyć w oryginale lub kopii notarialnie poświadczonej.</w:t>
      </w:r>
    </w:p>
    <w:p w:rsidR="007A53BC" w:rsidRDefault="007A53BC" w:rsidP="007A53BC">
      <w:pPr>
        <w:numPr>
          <w:ilvl w:val="0"/>
          <w:numId w:val="52"/>
        </w:numPr>
        <w:tabs>
          <w:tab w:val="clear" w:pos="360"/>
          <w:tab w:val="num" w:pos="567"/>
        </w:tabs>
        <w:ind w:left="567" w:hanging="283"/>
        <w:jc w:val="both"/>
        <w:rPr>
          <w:sz w:val="24"/>
          <w:szCs w:val="24"/>
        </w:rPr>
      </w:pPr>
      <w:r>
        <w:rPr>
          <w:b/>
          <w:sz w:val="24"/>
          <w:szCs w:val="24"/>
        </w:rPr>
        <w:t>oświadczenie</w:t>
      </w:r>
      <w:r>
        <w:rPr>
          <w:sz w:val="24"/>
          <w:szCs w:val="24"/>
        </w:rPr>
        <w:t xml:space="preserve"> według wzoru stanowiącego załącznik nr 1 do </w:t>
      </w:r>
      <w:proofErr w:type="spellStart"/>
      <w:r>
        <w:rPr>
          <w:sz w:val="24"/>
          <w:szCs w:val="24"/>
        </w:rPr>
        <w:t>siwz</w:t>
      </w:r>
      <w:proofErr w:type="spellEnd"/>
      <w:r>
        <w:rPr>
          <w:sz w:val="24"/>
          <w:szCs w:val="24"/>
        </w:rPr>
        <w:t xml:space="preserve"> wskazujące cześć zamówienia, której wykonanie wykonawca powierzy podwykonawcom oraz firmy podwykonawców (jeżeli wykonawca przewiduje udział podwykonawców);</w:t>
      </w:r>
    </w:p>
    <w:p w:rsidR="007A53BC" w:rsidRDefault="007A53BC" w:rsidP="007A53BC">
      <w:pPr>
        <w:pStyle w:val="Akapitzlist"/>
        <w:tabs>
          <w:tab w:val="num" w:pos="851"/>
        </w:tabs>
        <w:ind w:left="567"/>
        <w:jc w:val="both"/>
        <w:rPr>
          <w:sz w:val="24"/>
          <w:szCs w:val="24"/>
        </w:rPr>
      </w:pPr>
      <w:r>
        <w:rPr>
          <w:sz w:val="24"/>
          <w:szCs w:val="24"/>
          <w:u w:val="single"/>
        </w:rPr>
        <w:t>W przypadku składania oferty wspólnej należy złożyć jedno wspólne oświadczenie.</w:t>
      </w:r>
    </w:p>
    <w:p w:rsidR="007A53BC" w:rsidRDefault="007A53BC" w:rsidP="007A53BC">
      <w:pPr>
        <w:pStyle w:val="Akapitzlist"/>
        <w:tabs>
          <w:tab w:val="num" w:pos="851"/>
        </w:tabs>
        <w:ind w:left="360" w:firstLine="207"/>
        <w:jc w:val="both"/>
        <w:rPr>
          <w:sz w:val="24"/>
          <w:szCs w:val="24"/>
        </w:rPr>
      </w:pPr>
      <w:r>
        <w:rPr>
          <w:sz w:val="24"/>
          <w:szCs w:val="24"/>
          <w:u w:val="single"/>
        </w:rPr>
        <w:t>Ww. oświadczenie należy złożyć w oryginale.</w:t>
      </w:r>
    </w:p>
    <w:p w:rsidR="007A53BC" w:rsidRDefault="00FB5292" w:rsidP="007A53BC">
      <w:pPr>
        <w:numPr>
          <w:ilvl w:val="0"/>
          <w:numId w:val="52"/>
        </w:numPr>
        <w:tabs>
          <w:tab w:val="clear" w:pos="360"/>
          <w:tab w:val="num" w:pos="567"/>
        </w:tabs>
        <w:ind w:left="720" w:hanging="436"/>
        <w:jc w:val="both"/>
        <w:rPr>
          <w:sz w:val="24"/>
          <w:szCs w:val="24"/>
        </w:rPr>
      </w:pPr>
      <w:r>
        <w:rPr>
          <w:sz w:val="24"/>
          <w:szCs w:val="24"/>
        </w:rPr>
        <w:t>c</w:t>
      </w:r>
      <w:r w:rsidR="007A53BC">
        <w:rPr>
          <w:sz w:val="24"/>
          <w:szCs w:val="24"/>
        </w:rPr>
        <w:t xml:space="preserve">elem przyznania punktów w kryterium oceny ofert do oferty należy dołączyć </w:t>
      </w:r>
      <w:r w:rsidR="007A53BC" w:rsidRPr="00BC3E37">
        <w:rPr>
          <w:b/>
          <w:sz w:val="24"/>
          <w:szCs w:val="24"/>
        </w:rPr>
        <w:t>dokumenty potwierdzające parametry techniczne nawierzchni poliuretanowej</w:t>
      </w:r>
      <w:r w:rsidR="007A53BC">
        <w:rPr>
          <w:sz w:val="24"/>
          <w:szCs w:val="24"/>
        </w:rPr>
        <w:t xml:space="preserve"> tj. kartę techniczną oferowanej nawierzchni potwierdzoną przez jej producenta zawierającą jej parametry wraz z kompletnym raportem z badań wykonanych przez niezależne laboratorium badające nawierzchnie sportowe potwierdzające parametry techniczne nawierzchni wyszczególnione w Rozdziale XII pkt 2.2.</w:t>
      </w:r>
    </w:p>
    <w:p w:rsidR="007A53BC" w:rsidRDefault="00FB5292" w:rsidP="007A53BC">
      <w:pPr>
        <w:numPr>
          <w:ilvl w:val="0"/>
          <w:numId w:val="52"/>
        </w:numPr>
        <w:tabs>
          <w:tab w:val="clear" w:pos="360"/>
          <w:tab w:val="num" w:pos="567"/>
        </w:tabs>
        <w:ind w:left="720" w:hanging="436"/>
        <w:jc w:val="both"/>
        <w:rPr>
          <w:sz w:val="24"/>
          <w:szCs w:val="24"/>
        </w:rPr>
      </w:pPr>
      <w:r>
        <w:rPr>
          <w:b/>
          <w:sz w:val="24"/>
          <w:szCs w:val="24"/>
        </w:rPr>
        <w:t>d</w:t>
      </w:r>
      <w:r w:rsidR="007A53BC" w:rsidRPr="00BC3E37">
        <w:rPr>
          <w:b/>
          <w:sz w:val="24"/>
          <w:szCs w:val="24"/>
        </w:rPr>
        <w:t xml:space="preserve">owód wniesienia </w:t>
      </w:r>
      <w:r w:rsidR="007A53BC" w:rsidRPr="00CD65E1">
        <w:rPr>
          <w:b/>
          <w:sz w:val="24"/>
          <w:szCs w:val="24"/>
        </w:rPr>
        <w:t>wadium</w:t>
      </w:r>
      <w:r w:rsidR="007A53BC" w:rsidRPr="00CD65E1">
        <w:rPr>
          <w:sz w:val="24"/>
          <w:szCs w:val="24"/>
        </w:rPr>
        <w:t xml:space="preserve"> wraz ze wskazaniem rachunku bankowego, na który Zamawiający winien zwrócić wadium (w przypadku wniesienia wadium w pieniądzu</w:t>
      </w:r>
      <w:r w:rsidR="007A53BC">
        <w:rPr>
          <w:sz w:val="24"/>
          <w:szCs w:val="24"/>
        </w:rPr>
        <w:t>).</w:t>
      </w:r>
    </w:p>
    <w:p w:rsidR="00FB5292" w:rsidRPr="00B90A34" w:rsidRDefault="00FB5292" w:rsidP="007A53BC">
      <w:pPr>
        <w:numPr>
          <w:ilvl w:val="0"/>
          <w:numId w:val="52"/>
        </w:numPr>
        <w:tabs>
          <w:tab w:val="clear" w:pos="360"/>
          <w:tab w:val="num" w:pos="567"/>
        </w:tabs>
        <w:ind w:left="720" w:hanging="436"/>
        <w:jc w:val="both"/>
        <w:rPr>
          <w:rStyle w:val="Pogrubienie"/>
          <w:b w:val="0"/>
          <w:bCs w:val="0"/>
          <w:sz w:val="24"/>
          <w:szCs w:val="24"/>
          <w:shd w:val="clear" w:color="auto" w:fill="auto"/>
        </w:rPr>
      </w:pPr>
      <w:r>
        <w:rPr>
          <w:rStyle w:val="Pogrubienie"/>
          <w:noProof/>
          <w:color w:val="000000"/>
          <w:sz w:val="24"/>
          <w:szCs w:val="24"/>
        </w:rPr>
        <w:t>w</w:t>
      </w:r>
      <w:r w:rsidRPr="009A397D">
        <w:rPr>
          <w:rStyle w:val="Pogrubienie"/>
          <w:noProof/>
          <w:color w:val="000000"/>
          <w:sz w:val="24"/>
          <w:szCs w:val="24"/>
        </w:rPr>
        <w:t xml:space="preserve">ypełniony </w:t>
      </w:r>
      <w:r w:rsidR="005A7232">
        <w:rPr>
          <w:rStyle w:val="Pogrubienie"/>
          <w:noProof/>
          <w:color w:val="000000"/>
          <w:sz w:val="24"/>
          <w:szCs w:val="24"/>
        </w:rPr>
        <w:t xml:space="preserve">wykaz </w:t>
      </w:r>
      <w:r w:rsidR="00212851">
        <w:rPr>
          <w:rStyle w:val="Pogrubienie"/>
          <w:noProof/>
          <w:color w:val="000000"/>
          <w:sz w:val="24"/>
          <w:szCs w:val="24"/>
        </w:rPr>
        <w:t xml:space="preserve"> wycenionych </w:t>
      </w:r>
      <w:r w:rsidR="005A7232">
        <w:rPr>
          <w:rStyle w:val="Pogrubienie"/>
          <w:noProof/>
          <w:color w:val="000000"/>
          <w:sz w:val="24"/>
          <w:szCs w:val="24"/>
        </w:rPr>
        <w:t>elementów rozliczeniowych</w:t>
      </w:r>
      <w:r w:rsidRPr="009A397D">
        <w:rPr>
          <w:rStyle w:val="Pogrubienie"/>
          <w:noProof/>
          <w:color w:val="000000"/>
          <w:sz w:val="24"/>
          <w:szCs w:val="24"/>
        </w:rPr>
        <w:t xml:space="preserve">  </w:t>
      </w:r>
      <w:r>
        <w:rPr>
          <w:rStyle w:val="Pogrubienie"/>
          <w:noProof/>
          <w:color w:val="000000"/>
          <w:sz w:val="24"/>
          <w:szCs w:val="24"/>
        </w:rPr>
        <w:t>stanowiący załącznik nr 4.2 do siwz.</w:t>
      </w:r>
    </w:p>
    <w:p w:rsidR="00B90A34" w:rsidRDefault="00B90A34" w:rsidP="00B90A34">
      <w:pPr>
        <w:ind w:left="720"/>
        <w:jc w:val="both"/>
        <w:rPr>
          <w:sz w:val="24"/>
          <w:szCs w:val="24"/>
        </w:rPr>
      </w:pPr>
    </w:p>
    <w:p w:rsidR="007F4AD4" w:rsidRDefault="007F4AD4" w:rsidP="007A53BC">
      <w:pPr>
        <w:keepNext/>
        <w:numPr>
          <w:ilvl w:val="0"/>
          <w:numId w:val="6"/>
        </w:numPr>
        <w:tabs>
          <w:tab w:val="clear" w:pos="360"/>
          <w:tab w:val="num" w:pos="284"/>
        </w:tabs>
        <w:ind w:left="284" w:hanging="284"/>
        <w:jc w:val="both"/>
        <w:rPr>
          <w:sz w:val="24"/>
          <w:szCs w:val="24"/>
        </w:rPr>
      </w:pPr>
      <w:r>
        <w:rPr>
          <w:b/>
          <w:sz w:val="24"/>
          <w:szCs w:val="24"/>
        </w:rPr>
        <w:t>Oświadczenie o przynależności lub braku przynależności do tej samej grupy kapitałowej</w:t>
      </w:r>
      <w:r>
        <w:rPr>
          <w:sz w:val="24"/>
          <w:szCs w:val="24"/>
        </w:rPr>
        <w:t>:</w:t>
      </w:r>
    </w:p>
    <w:p w:rsidR="007F4AD4" w:rsidRDefault="007F4AD4" w:rsidP="007F4AD4">
      <w:pPr>
        <w:pStyle w:val="Akapitzlist"/>
        <w:numPr>
          <w:ilvl w:val="1"/>
          <w:numId w:val="51"/>
        </w:numPr>
        <w:tabs>
          <w:tab w:val="clear" w:pos="644"/>
          <w:tab w:val="num" w:pos="567"/>
          <w:tab w:val="num" w:pos="1800"/>
        </w:tabs>
        <w:ind w:left="567" w:hanging="283"/>
        <w:jc w:val="both"/>
        <w:rPr>
          <w:sz w:val="24"/>
          <w:szCs w:val="24"/>
        </w:rPr>
      </w:pPr>
      <w:r>
        <w:rPr>
          <w:sz w:val="24"/>
          <w:szCs w:val="24"/>
        </w:rPr>
        <w:t>W celu potwierdzenia braku podstaw do wykluczenia wykonawcy z postępowania, o</w:t>
      </w:r>
      <w:r w:rsidR="005A7232">
        <w:rPr>
          <w:sz w:val="24"/>
          <w:szCs w:val="24"/>
        </w:rPr>
        <w:t> </w:t>
      </w:r>
      <w:r w:rsidRPr="00D33EBE">
        <w:rPr>
          <w:sz w:val="24"/>
          <w:szCs w:val="24"/>
        </w:rPr>
        <w:t>których mowa w art. 24 ust. 1 pkt 23 ustawy</w:t>
      </w:r>
      <w:r w:rsidR="005A7232">
        <w:rPr>
          <w:sz w:val="24"/>
          <w:szCs w:val="24"/>
        </w:rPr>
        <w:t xml:space="preserve"> </w:t>
      </w:r>
      <w:proofErr w:type="spellStart"/>
      <w:r w:rsidR="005A7232">
        <w:rPr>
          <w:sz w:val="24"/>
          <w:szCs w:val="24"/>
        </w:rPr>
        <w:t>Pzp</w:t>
      </w:r>
      <w:proofErr w:type="spellEnd"/>
      <w:r w:rsidRPr="00D33EBE">
        <w:rPr>
          <w:sz w:val="24"/>
          <w:szCs w:val="24"/>
        </w:rPr>
        <w:t>, wykonawca składa oświadczenie o</w:t>
      </w:r>
      <w:r w:rsidR="005A7232">
        <w:rPr>
          <w:sz w:val="24"/>
          <w:szCs w:val="24"/>
        </w:rPr>
        <w:t> </w:t>
      </w:r>
      <w:r w:rsidRPr="00D33EBE">
        <w:rPr>
          <w:sz w:val="24"/>
          <w:szCs w:val="24"/>
        </w:rPr>
        <w:t>przynależności lub braku przynależności do tej samej grupy kapitałowej; w przypadku przynależności do tej samej grupy kapitałowej wykonawca może złożyć wraz z</w:t>
      </w:r>
      <w:r w:rsidR="005A7232">
        <w:rPr>
          <w:sz w:val="24"/>
          <w:szCs w:val="24"/>
        </w:rPr>
        <w:t> </w:t>
      </w:r>
      <w:r w:rsidRPr="00D33EBE">
        <w:rPr>
          <w:sz w:val="24"/>
          <w:szCs w:val="24"/>
        </w:rPr>
        <w:t>oświadczeniem dokumenty bądź informacje potwierdzające, że powiązania z innym</w:t>
      </w:r>
      <w:r>
        <w:rPr>
          <w:sz w:val="24"/>
          <w:szCs w:val="24"/>
        </w:rPr>
        <w:t xml:space="preserve"> wykonawcą nie prowadzą do zakłócenia konkurencji w postępowaniu;</w:t>
      </w:r>
    </w:p>
    <w:p w:rsidR="007F4AD4" w:rsidRDefault="007F4AD4" w:rsidP="007F4AD4">
      <w:pPr>
        <w:pStyle w:val="Akapitzlist"/>
        <w:numPr>
          <w:ilvl w:val="1"/>
          <w:numId w:val="51"/>
        </w:numPr>
        <w:tabs>
          <w:tab w:val="clear" w:pos="644"/>
          <w:tab w:val="num" w:pos="567"/>
          <w:tab w:val="num" w:pos="1800"/>
        </w:tabs>
        <w:ind w:left="567" w:hanging="283"/>
        <w:jc w:val="both"/>
        <w:rPr>
          <w:sz w:val="24"/>
          <w:szCs w:val="24"/>
        </w:rPr>
      </w:pPr>
      <w:r>
        <w:rPr>
          <w:sz w:val="24"/>
          <w:szCs w:val="24"/>
        </w:rPr>
        <w:t xml:space="preserve">Ww. oświadczenie oraz ewentualne dowody wykonawca składa </w:t>
      </w:r>
      <w:r w:rsidRPr="005A7232">
        <w:rPr>
          <w:b/>
          <w:sz w:val="24"/>
          <w:szCs w:val="24"/>
        </w:rPr>
        <w:t xml:space="preserve">w terminie </w:t>
      </w:r>
      <w:r w:rsidRPr="005A7232">
        <w:rPr>
          <w:b/>
          <w:sz w:val="24"/>
          <w:szCs w:val="24"/>
          <w:u w:val="single"/>
        </w:rPr>
        <w:t>3 dni od dnia zamieszczenia przez zamawiającego na stronie internetowej informacji</w:t>
      </w:r>
      <w:r w:rsidR="005A7232">
        <w:rPr>
          <w:b/>
          <w:sz w:val="24"/>
          <w:szCs w:val="24"/>
          <w:u w:val="single"/>
        </w:rPr>
        <w:t xml:space="preserve"> (wykazu złożonych ofert w niniejszym postępowaniu)</w:t>
      </w:r>
      <w:r w:rsidRPr="005A7232">
        <w:rPr>
          <w:b/>
          <w:sz w:val="24"/>
          <w:szCs w:val="24"/>
        </w:rPr>
        <w:t>,</w:t>
      </w:r>
      <w:r>
        <w:rPr>
          <w:sz w:val="24"/>
          <w:szCs w:val="24"/>
        </w:rPr>
        <w:t xml:space="preserve"> o której mowa w art. 86 ust. 5 ustawy</w:t>
      </w:r>
      <w:r w:rsidR="005A7232">
        <w:rPr>
          <w:sz w:val="24"/>
          <w:szCs w:val="24"/>
        </w:rPr>
        <w:t xml:space="preserve"> </w:t>
      </w:r>
      <w:proofErr w:type="spellStart"/>
      <w:r w:rsidR="005A7232">
        <w:rPr>
          <w:sz w:val="24"/>
          <w:szCs w:val="24"/>
        </w:rPr>
        <w:t>Pzp</w:t>
      </w:r>
      <w:proofErr w:type="spellEnd"/>
      <w:r>
        <w:rPr>
          <w:sz w:val="24"/>
          <w:szCs w:val="24"/>
        </w:rPr>
        <w:t>.</w:t>
      </w:r>
    </w:p>
    <w:p w:rsidR="007F4AD4" w:rsidRDefault="007F4AD4" w:rsidP="007F4AD4">
      <w:pPr>
        <w:pStyle w:val="Akapitzlist"/>
        <w:tabs>
          <w:tab w:val="num" w:pos="1800"/>
        </w:tabs>
        <w:ind w:left="567"/>
        <w:jc w:val="both"/>
        <w:rPr>
          <w:sz w:val="24"/>
          <w:szCs w:val="24"/>
        </w:rPr>
      </w:pPr>
      <w:r>
        <w:rPr>
          <w:sz w:val="24"/>
          <w:szCs w:val="24"/>
          <w:u w:val="single"/>
        </w:rPr>
        <w:t>W przypadku składania oferty wspólnej ww. oświadczenie składa każdy z</w:t>
      </w:r>
      <w:r w:rsidR="00212851">
        <w:rPr>
          <w:sz w:val="24"/>
          <w:szCs w:val="24"/>
          <w:u w:val="single"/>
        </w:rPr>
        <w:t> </w:t>
      </w:r>
      <w:r>
        <w:rPr>
          <w:sz w:val="24"/>
          <w:szCs w:val="24"/>
          <w:u w:val="single"/>
        </w:rPr>
        <w:t>wykonawców składających ofertę wspólną</w:t>
      </w:r>
      <w:r>
        <w:rPr>
          <w:sz w:val="24"/>
          <w:szCs w:val="24"/>
        </w:rPr>
        <w:t>.</w:t>
      </w:r>
    </w:p>
    <w:p w:rsidR="007F4AD4" w:rsidRDefault="007F4AD4" w:rsidP="007F4AD4">
      <w:pPr>
        <w:pStyle w:val="Akapitzlist"/>
        <w:tabs>
          <w:tab w:val="num" w:pos="1800"/>
        </w:tabs>
        <w:ind w:left="567"/>
        <w:jc w:val="both"/>
        <w:rPr>
          <w:sz w:val="24"/>
          <w:szCs w:val="24"/>
        </w:rPr>
      </w:pPr>
      <w:r>
        <w:rPr>
          <w:sz w:val="24"/>
          <w:szCs w:val="24"/>
          <w:u w:val="single"/>
        </w:rPr>
        <w:t>Ww. oświadczenie należy złożyć w oryginale.</w:t>
      </w:r>
    </w:p>
    <w:p w:rsidR="007F4AD4" w:rsidRDefault="007F4AD4" w:rsidP="007F4AD4">
      <w:pPr>
        <w:numPr>
          <w:ilvl w:val="0"/>
          <w:numId w:val="51"/>
        </w:numPr>
        <w:tabs>
          <w:tab w:val="left" w:pos="284"/>
        </w:tabs>
        <w:ind w:left="284" w:hanging="426"/>
        <w:jc w:val="both"/>
        <w:rPr>
          <w:b/>
          <w:sz w:val="24"/>
          <w:szCs w:val="24"/>
        </w:rPr>
      </w:pPr>
      <w:r>
        <w:rPr>
          <w:b/>
          <w:sz w:val="24"/>
          <w:szCs w:val="24"/>
        </w:rPr>
        <w:t>Zasady dotyczące składania oświadczeń i dokumentów oraz ich forma i język.</w:t>
      </w:r>
    </w:p>
    <w:p w:rsidR="007F4AD4" w:rsidRPr="00F5557B" w:rsidRDefault="007F4AD4" w:rsidP="007F4AD4">
      <w:pPr>
        <w:pStyle w:val="Akapitzlist"/>
        <w:numPr>
          <w:ilvl w:val="1"/>
          <w:numId w:val="51"/>
        </w:numPr>
        <w:tabs>
          <w:tab w:val="clear" w:pos="644"/>
          <w:tab w:val="left" w:pos="284"/>
          <w:tab w:val="num" w:pos="567"/>
        </w:tabs>
        <w:ind w:left="567" w:hanging="283"/>
        <w:jc w:val="both"/>
        <w:rPr>
          <w:sz w:val="24"/>
          <w:szCs w:val="24"/>
        </w:rPr>
      </w:pPr>
      <w:r w:rsidRPr="00F5557B">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5557B">
        <w:rPr>
          <w:sz w:val="24"/>
          <w:szCs w:val="24"/>
          <w:u w:val="single"/>
        </w:rPr>
        <w:t>w zakresie dokumentów, które każdego z nich dotyczą.</w:t>
      </w:r>
    </w:p>
    <w:p w:rsidR="007F4AD4" w:rsidRPr="00F5557B" w:rsidRDefault="007F4AD4" w:rsidP="007F4AD4">
      <w:pPr>
        <w:pStyle w:val="Akapitzlist"/>
        <w:numPr>
          <w:ilvl w:val="1"/>
          <w:numId w:val="51"/>
        </w:numPr>
        <w:tabs>
          <w:tab w:val="clear" w:pos="644"/>
          <w:tab w:val="left" w:pos="284"/>
          <w:tab w:val="num" w:pos="567"/>
        </w:tabs>
        <w:ind w:left="567" w:hanging="283"/>
        <w:jc w:val="both"/>
        <w:rPr>
          <w:sz w:val="24"/>
          <w:szCs w:val="24"/>
        </w:rPr>
      </w:pPr>
      <w:r w:rsidRPr="00F5557B">
        <w:rPr>
          <w:sz w:val="24"/>
          <w:szCs w:val="24"/>
        </w:rPr>
        <w:t>Poświadczenie za zgodność z oryginałem następuje w formie pisemnej lub w formie elektronicznej i poprzedzone jest dopiskiem „za zgodność z oryginałem”.</w:t>
      </w:r>
    </w:p>
    <w:p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Dokumenty sporządzone w języku obcym są składane wraz z tłumaczeniem na język polski.</w:t>
      </w:r>
    </w:p>
    <w:p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W przypadku wskazania przez wykonawcę dostępności oświadczeń lub dokumentów, o</w:t>
      </w:r>
      <w:r w:rsidR="00212851">
        <w:rPr>
          <w:sz w:val="24"/>
          <w:szCs w:val="24"/>
        </w:rPr>
        <w:t> </w:t>
      </w:r>
      <w:r>
        <w:rPr>
          <w:sz w:val="24"/>
          <w:szCs w:val="24"/>
        </w:rPr>
        <w:t xml:space="preserve">których mowa </w:t>
      </w:r>
      <w:r w:rsidRPr="004C093F">
        <w:rPr>
          <w:sz w:val="24"/>
          <w:szCs w:val="24"/>
        </w:rPr>
        <w:t xml:space="preserve">w Rozdziale V pkt 5 </w:t>
      </w:r>
      <w:proofErr w:type="spellStart"/>
      <w:r w:rsidRPr="004C093F">
        <w:rPr>
          <w:sz w:val="24"/>
          <w:szCs w:val="24"/>
        </w:rPr>
        <w:t>siwz</w:t>
      </w:r>
      <w:proofErr w:type="spellEnd"/>
      <w:r w:rsidRPr="004C093F">
        <w:rPr>
          <w:sz w:val="24"/>
          <w:szCs w:val="24"/>
        </w:rPr>
        <w:t>, w</w:t>
      </w:r>
      <w:r>
        <w:rPr>
          <w:sz w:val="24"/>
          <w:szCs w:val="24"/>
        </w:rPr>
        <w:t xml:space="preserve"> formie elektronicznej pod określonymi adresami internetowymi ogólnodostępnych i bezpłatnych baz danych, zamawiający pobierze samodzielnie z tych baz danych wskazane przez wykonawcę oświadczenia lub dokumenty.</w:t>
      </w:r>
    </w:p>
    <w:p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 xml:space="preserve">W przypadku, o którym mowa w </w:t>
      </w:r>
      <w:proofErr w:type="spellStart"/>
      <w:r>
        <w:rPr>
          <w:sz w:val="24"/>
          <w:szCs w:val="24"/>
        </w:rPr>
        <w:t>ppkt</w:t>
      </w:r>
      <w:proofErr w:type="spellEnd"/>
      <w:r>
        <w:rPr>
          <w:sz w:val="24"/>
          <w:szCs w:val="24"/>
        </w:rPr>
        <w:t xml:space="preserve"> 4) zamawiający będzie żądał od wykonawcy przedstawienia tłumaczenia na język polski wskazanych przez wykonawcę i pobranych samodzielnie przez zamawiającego dokumentów.</w:t>
      </w:r>
    </w:p>
    <w:p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jest to niezbędne do zapewnienia odpowiedniego przebiegu postępowania o</w:t>
      </w:r>
      <w:r w:rsidR="00212851">
        <w:rPr>
          <w:sz w:val="24"/>
          <w:szCs w:val="24"/>
        </w:rPr>
        <w:t> </w:t>
      </w:r>
      <w:r>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212851">
        <w:rPr>
          <w:sz w:val="24"/>
          <w:szCs w:val="24"/>
        </w:rPr>
        <w:t> </w:t>
      </w:r>
      <w:r>
        <w:rPr>
          <w:sz w:val="24"/>
          <w:szCs w:val="24"/>
        </w:rPr>
        <w:t>postępowaniu, a jeżeli zachodzą uzasadnione podstawy do uznania, że złożone uprzednio oświadczenia lub dokumenty nie są już aktualne, do złożenia aktualnych oświadczeń lub dokumentów.</w:t>
      </w:r>
    </w:p>
    <w:p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wykonawca nie złożył oświadczenia, o którym mowa w art. 25a ust. 1 ustawy</w:t>
      </w:r>
      <w:r w:rsidR="00212851">
        <w:rPr>
          <w:sz w:val="24"/>
          <w:szCs w:val="24"/>
        </w:rPr>
        <w:t xml:space="preserve"> </w:t>
      </w:r>
      <w:proofErr w:type="spellStart"/>
      <w:r w:rsidR="00212851">
        <w:rPr>
          <w:sz w:val="24"/>
          <w:szCs w:val="24"/>
        </w:rPr>
        <w:t>Pzp</w:t>
      </w:r>
      <w:proofErr w:type="spellEnd"/>
      <w:r>
        <w:rPr>
          <w:sz w:val="24"/>
          <w:szCs w:val="24"/>
        </w:rPr>
        <w:t>, oświadczeń lub dokumentów potwierdzających okoliczności, o których mowa w</w:t>
      </w:r>
      <w:r w:rsidR="00212851">
        <w:rPr>
          <w:sz w:val="24"/>
          <w:szCs w:val="24"/>
        </w:rPr>
        <w:t> </w:t>
      </w:r>
      <w:r>
        <w:rPr>
          <w:sz w:val="24"/>
          <w:szCs w:val="24"/>
        </w:rPr>
        <w:t>art. 25 ust. 1 ustawy</w:t>
      </w:r>
      <w:r w:rsidR="00212851">
        <w:rPr>
          <w:sz w:val="24"/>
          <w:szCs w:val="24"/>
        </w:rPr>
        <w:t xml:space="preserve"> </w:t>
      </w:r>
      <w:proofErr w:type="spellStart"/>
      <w:r w:rsidR="00212851">
        <w:rPr>
          <w:sz w:val="24"/>
          <w:szCs w:val="24"/>
        </w:rPr>
        <w:t>Pzp</w:t>
      </w:r>
      <w:proofErr w:type="spellEnd"/>
      <w:r>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F4AD4" w:rsidRDefault="007F4AD4" w:rsidP="007F4AD4">
      <w:pPr>
        <w:pStyle w:val="Akapitzlist"/>
        <w:numPr>
          <w:ilvl w:val="1"/>
          <w:numId w:val="51"/>
        </w:numPr>
        <w:tabs>
          <w:tab w:val="clear" w:pos="644"/>
          <w:tab w:val="num" w:pos="567"/>
        </w:tabs>
        <w:ind w:left="567" w:hanging="425"/>
        <w:jc w:val="both"/>
        <w:rPr>
          <w:sz w:val="24"/>
          <w:szCs w:val="24"/>
        </w:rPr>
      </w:pPr>
      <w:r>
        <w:rPr>
          <w:sz w:val="24"/>
          <w:szCs w:val="24"/>
        </w:rPr>
        <w:t>W przypadku wątpliwości zamawiający wezwie, w wyznaczonym przez siebie terminie, do złożenia wyjaśnień dotyczących oświadczeń i dokumentów, o których mowa w art. 25 ust. 1 ustawy</w:t>
      </w:r>
      <w:r w:rsidR="00212851">
        <w:rPr>
          <w:sz w:val="24"/>
          <w:szCs w:val="24"/>
        </w:rPr>
        <w:t xml:space="preserve"> </w:t>
      </w:r>
      <w:proofErr w:type="spellStart"/>
      <w:r w:rsidR="00212851">
        <w:rPr>
          <w:sz w:val="24"/>
          <w:szCs w:val="24"/>
        </w:rPr>
        <w:t>Pzp</w:t>
      </w:r>
      <w:proofErr w:type="spellEnd"/>
      <w:r>
        <w:rPr>
          <w:sz w:val="24"/>
          <w:szCs w:val="24"/>
        </w:rPr>
        <w:t>.</w:t>
      </w:r>
    </w:p>
    <w:p w:rsidR="007F4AD4" w:rsidRPr="00631B67" w:rsidRDefault="007F4AD4" w:rsidP="007F4AD4">
      <w:pPr>
        <w:pStyle w:val="Akapitzlist"/>
        <w:numPr>
          <w:ilvl w:val="1"/>
          <w:numId w:val="51"/>
        </w:numPr>
        <w:tabs>
          <w:tab w:val="clear" w:pos="644"/>
          <w:tab w:val="num" w:pos="567"/>
        </w:tabs>
        <w:ind w:left="567" w:hanging="567"/>
        <w:jc w:val="both"/>
        <w:rPr>
          <w:sz w:val="24"/>
          <w:szCs w:val="24"/>
        </w:rPr>
      </w:pPr>
      <w:r>
        <w:rPr>
          <w:b/>
          <w:sz w:val="24"/>
          <w:szCs w:val="24"/>
        </w:rPr>
        <w:t xml:space="preserve">Uwaga ! </w:t>
      </w:r>
      <w:r w:rsidRPr="00631B67">
        <w:rPr>
          <w:b/>
          <w:sz w:val="24"/>
          <w:szCs w:val="24"/>
        </w:rPr>
        <w:t>Na podstawie art. 24aa ustawy</w:t>
      </w:r>
      <w:r w:rsidR="00212851">
        <w:rPr>
          <w:b/>
          <w:sz w:val="24"/>
          <w:szCs w:val="24"/>
        </w:rPr>
        <w:t xml:space="preserve"> </w:t>
      </w:r>
      <w:proofErr w:type="spellStart"/>
      <w:r w:rsidR="00212851">
        <w:rPr>
          <w:b/>
          <w:sz w:val="24"/>
          <w:szCs w:val="24"/>
        </w:rPr>
        <w:t>pzp</w:t>
      </w:r>
      <w:proofErr w:type="spellEnd"/>
      <w:r w:rsidR="0033479D">
        <w:rPr>
          <w:b/>
          <w:sz w:val="24"/>
          <w:szCs w:val="24"/>
        </w:rPr>
        <w:t xml:space="preserve"> zamawiający</w:t>
      </w:r>
      <w:r w:rsidRPr="00631B67">
        <w:rPr>
          <w:b/>
          <w:sz w:val="24"/>
          <w:szCs w:val="24"/>
        </w:rPr>
        <w:t xml:space="preserve">, </w:t>
      </w:r>
      <w:r w:rsidRPr="00631B67">
        <w:rPr>
          <w:b/>
          <w:sz w:val="24"/>
          <w:szCs w:val="24"/>
          <w:u w:val="single"/>
        </w:rPr>
        <w:t>najpierw dokona oceny ofert</w:t>
      </w:r>
      <w:r w:rsidRPr="00631B67">
        <w:rPr>
          <w:b/>
          <w:sz w:val="24"/>
          <w:szCs w:val="24"/>
        </w:rPr>
        <w:t xml:space="preserve">, a następnie zbada, </w:t>
      </w:r>
      <w:r w:rsidRPr="00631B67">
        <w:rPr>
          <w:b/>
          <w:sz w:val="24"/>
          <w:szCs w:val="24"/>
          <w:u w:val="single"/>
        </w:rPr>
        <w:t>czy wykonawca, którego oferta została oceniona jako najkorzystniejsza</w:t>
      </w:r>
      <w:r w:rsidRPr="00631B67">
        <w:rPr>
          <w:b/>
          <w:sz w:val="24"/>
          <w:szCs w:val="24"/>
        </w:rPr>
        <w:t>, nie podlega wykluczeniu oraz spełnia warunki udziału w</w:t>
      </w:r>
      <w:r w:rsidR="0033479D">
        <w:rPr>
          <w:b/>
          <w:sz w:val="24"/>
          <w:szCs w:val="24"/>
        </w:rPr>
        <w:t> </w:t>
      </w:r>
      <w:r w:rsidRPr="00631B67">
        <w:rPr>
          <w:b/>
          <w:sz w:val="24"/>
          <w:szCs w:val="24"/>
        </w:rPr>
        <w:t>postępowaniu.</w:t>
      </w:r>
    </w:p>
    <w:p w:rsidR="007F4AD4" w:rsidRDefault="007F4AD4" w:rsidP="007F4AD4">
      <w:pPr>
        <w:pStyle w:val="Akapitzlist"/>
        <w:numPr>
          <w:ilvl w:val="1"/>
          <w:numId w:val="51"/>
        </w:numPr>
        <w:tabs>
          <w:tab w:val="clear" w:pos="644"/>
          <w:tab w:val="num" w:pos="567"/>
        </w:tabs>
        <w:ind w:left="567" w:hanging="567"/>
        <w:jc w:val="both"/>
        <w:rPr>
          <w:sz w:val="24"/>
          <w:szCs w:val="24"/>
        </w:rPr>
      </w:pPr>
      <w:r w:rsidRPr="00631B67">
        <w:rPr>
          <w:b/>
          <w:sz w:val="24"/>
          <w:szCs w:val="24"/>
        </w:rPr>
        <w:t xml:space="preserve">Jeżeli wykonawca, </w:t>
      </w:r>
      <w:r>
        <w:rPr>
          <w:b/>
          <w:sz w:val="24"/>
          <w:szCs w:val="24"/>
        </w:rPr>
        <w:t xml:space="preserve">o którym mowa w </w:t>
      </w:r>
      <w:proofErr w:type="spellStart"/>
      <w:r>
        <w:rPr>
          <w:b/>
          <w:sz w:val="24"/>
          <w:szCs w:val="24"/>
        </w:rPr>
        <w:t>ppkt</w:t>
      </w:r>
      <w:proofErr w:type="spellEnd"/>
      <w:r>
        <w:rPr>
          <w:b/>
          <w:sz w:val="24"/>
          <w:szCs w:val="24"/>
        </w:rPr>
        <w:t xml:space="preserve"> 10)</w:t>
      </w:r>
      <w:r w:rsidRPr="00631B67">
        <w:rPr>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F4AD4" w:rsidRPr="005B5AC2" w:rsidRDefault="007F4AD4" w:rsidP="007F4AD4">
      <w:pPr>
        <w:jc w:val="both"/>
        <w:rPr>
          <w:sz w:val="24"/>
          <w:szCs w:val="24"/>
        </w:rPr>
      </w:pP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 xml:space="preserve">Jeżeli wykonawca ma siedzibę lub miejsce zamieszkania poza terytorium Rzeczypospolitej Polskiej </w:t>
      </w:r>
      <w:r w:rsidRPr="00C86F1A">
        <w:rPr>
          <w:sz w:val="24"/>
          <w:szCs w:val="24"/>
          <w:u w:val="single"/>
        </w:rPr>
        <w:t xml:space="preserve">i jest zobowiązany, zgodnie z Rozdziałem V pkt 5 </w:t>
      </w:r>
      <w:proofErr w:type="spellStart"/>
      <w:r w:rsidRPr="00C86F1A">
        <w:rPr>
          <w:sz w:val="24"/>
          <w:szCs w:val="24"/>
          <w:u w:val="single"/>
        </w:rPr>
        <w:t>ppkt</w:t>
      </w:r>
      <w:proofErr w:type="spellEnd"/>
      <w:r w:rsidRPr="00C86F1A">
        <w:rPr>
          <w:sz w:val="24"/>
          <w:szCs w:val="24"/>
          <w:u w:val="single"/>
        </w:rPr>
        <w:t xml:space="preserve"> 1 </w:t>
      </w:r>
      <w:proofErr w:type="spellStart"/>
      <w:r w:rsidRPr="00C86F1A">
        <w:rPr>
          <w:sz w:val="24"/>
          <w:szCs w:val="24"/>
          <w:u w:val="single"/>
        </w:rPr>
        <w:t>siwz</w:t>
      </w:r>
      <w:proofErr w:type="spellEnd"/>
      <w:r w:rsidRPr="00C86F1A">
        <w:rPr>
          <w:sz w:val="24"/>
          <w:szCs w:val="24"/>
          <w:u w:val="single"/>
        </w:rPr>
        <w:t xml:space="preserve"> do złożenia wskazanych tam dokumentów</w:t>
      </w:r>
      <w:r w:rsidRPr="00C86F1A">
        <w:rPr>
          <w:sz w:val="24"/>
          <w:szCs w:val="24"/>
        </w:rPr>
        <w:t xml:space="preserve">, to zgodnie z § 7 </w:t>
      </w:r>
      <w:r w:rsidRPr="00C86F1A">
        <w:rPr>
          <w:b/>
          <w:sz w:val="24"/>
          <w:szCs w:val="24"/>
        </w:rPr>
        <w:t>Rozporządzenia Ministra Rozwoju z</w:t>
      </w:r>
      <w:r w:rsidR="00FE36A6" w:rsidRPr="00C86F1A">
        <w:rPr>
          <w:b/>
          <w:sz w:val="24"/>
          <w:szCs w:val="24"/>
        </w:rPr>
        <w:t> </w:t>
      </w:r>
      <w:r w:rsidRPr="00C86F1A">
        <w:rPr>
          <w:b/>
          <w:sz w:val="24"/>
          <w:szCs w:val="24"/>
        </w:rPr>
        <w:t xml:space="preserve">dnia 26 lipca 2016 r. w </w:t>
      </w:r>
      <w:r w:rsidRPr="00C86F1A">
        <w:rPr>
          <w:b/>
          <w:bCs/>
          <w:sz w:val="24"/>
          <w:szCs w:val="24"/>
        </w:rPr>
        <w:t>sprawie rodzajów dokumentów, jakich mo</w:t>
      </w:r>
      <w:r w:rsidRPr="00C86F1A">
        <w:rPr>
          <w:b/>
          <w:sz w:val="24"/>
          <w:szCs w:val="24"/>
        </w:rPr>
        <w:t>ż</w:t>
      </w:r>
      <w:r w:rsidRPr="00C86F1A">
        <w:rPr>
          <w:b/>
          <w:bCs/>
          <w:sz w:val="24"/>
          <w:szCs w:val="24"/>
        </w:rPr>
        <w:t xml:space="preserve">e </w:t>
      </w:r>
      <w:r w:rsidRPr="00C86F1A">
        <w:rPr>
          <w:b/>
          <w:sz w:val="24"/>
          <w:szCs w:val="24"/>
        </w:rPr>
        <w:t>żą</w:t>
      </w:r>
      <w:r w:rsidRPr="00C86F1A">
        <w:rPr>
          <w:b/>
          <w:bCs/>
          <w:sz w:val="24"/>
          <w:szCs w:val="24"/>
        </w:rPr>
        <w:t>da</w:t>
      </w:r>
      <w:r w:rsidRPr="00C86F1A">
        <w:rPr>
          <w:b/>
          <w:sz w:val="24"/>
          <w:szCs w:val="24"/>
        </w:rPr>
        <w:t xml:space="preserve">ć </w:t>
      </w:r>
      <w:r w:rsidRPr="00C86F1A">
        <w:rPr>
          <w:b/>
          <w:bCs/>
          <w:sz w:val="24"/>
          <w:szCs w:val="24"/>
        </w:rPr>
        <w:t>zamawiaj</w:t>
      </w:r>
      <w:r w:rsidRPr="00C86F1A">
        <w:rPr>
          <w:b/>
          <w:sz w:val="24"/>
          <w:szCs w:val="24"/>
        </w:rPr>
        <w:t>ą</w:t>
      </w:r>
      <w:r w:rsidRPr="00C86F1A">
        <w:rPr>
          <w:b/>
          <w:bCs/>
          <w:sz w:val="24"/>
          <w:szCs w:val="24"/>
        </w:rPr>
        <w:t>cy od wykonawcy, okresu ich wa</w:t>
      </w:r>
      <w:r w:rsidRPr="00C86F1A">
        <w:rPr>
          <w:b/>
          <w:sz w:val="24"/>
          <w:szCs w:val="24"/>
        </w:rPr>
        <w:t>ż</w:t>
      </w:r>
      <w:r w:rsidRPr="00C86F1A">
        <w:rPr>
          <w:b/>
          <w:bCs/>
          <w:sz w:val="24"/>
          <w:szCs w:val="24"/>
        </w:rPr>
        <w:t>no</w:t>
      </w:r>
      <w:r w:rsidRPr="00C86F1A">
        <w:rPr>
          <w:b/>
          <w:sz w:val="24"/>
          <w:szCs w:val="24"/>
        </w:rPr>
        <w:t>ś</w:t>
      </w:r>
      <w:r w:rsidRPr="00C86F1A">
        <w:rPr>
          <w:b/>
          <w:bCs/>
          <w:sz w:val="24"/>
          <w:szCs w:val="24"/>
        </w:rPr>
        <w:t>ci oraz form, w jakich dokumenty te mog</w:t>
      </w:r>
      <w:r w:rsidRPr="00C86F1A">
        <w:rPr>
          <w:b/>
          <w:sz w:val="24"/>
          <w:szCs w:val="24"/>
        </w:rPr>
        <w:t xml:space="preserve">ą </w:t>
      </w:r>
      <w:r w:rsidRPr="00C86F1A">
        <w:rPr>
          <w:b/>
          <w:bCs/>
          <w:sz w:val="24"/>
          <w:szCs w:val="24"/>
        </w:rPr>
        <w:t>by</w:t>
      </w:r>
      <w:r w:rsidRPr="00C86F1A">
        <w:rPr>
          <w:b/>
          <w:sz w:val="24"/>
          <w:szCs w:val="24"/>
        </w:rPr>
        <w:t xml:space="preserve">ć </w:t>
      </w:r>
      <w:r w:rsidRPr="00C86F1A">
        <w:rPr>
          <w:b/>
          <w:bCs/>
          <w:sz w:val="24"/>
          <w:szCs w:val="24"/>
        </w:rPr>
        <w:t>składane</w:t>
      </w:r>
      <w:r w:rsidRPr="00C86F1A">
        <w:rPr>
          <w:bCs/>
          <w:sz w:val="24"/>
          <w:szCs w:val="24"/>
        </w:rPr>
        <w:t xml:space="preserve"> (Dz. U. z 2016 r. poz. 1126) </w:t>
      </w:r>
      <w:r w:rsidRPr="00C86F1A">
        <w:rPr>
          <w:sz w:val="24"/>
          <w:szCs w:val="24"/>
        </w:rPr>
        <w:t>zamiast dokumentów:</w:t>
      </w:r>
    </w:p>
    <w:p w:rsidR="00FF6A33" w:rsidRPr="00C86F1A" w:rsidRDefault="00FF6A33" w:rsidP="00FF6A33">
      <w:pPr>
        <w:autoSpaceDE w:val="0"/>
        <w:autoSpaceDN w:val="0"/>
        <w:adjustRightInd w:val="0"/>
        <w:ind w:left="567" w:hanging="283"/>
        <w:jc w:val="both"/>
        <w:rPr>
          <w:sz w:val="24"/>
          <w:szCs w:val="24"/>
        </w:rPr>
      </w:pPr>
      <w:r w:rsidRPr="00C86F1A">
        <w:rPr>
          <w:sz w:val="24"/>
          <w:szCs w:val="24"/>
        </w:rPr>
        <w:t>1) o których mowa w § 5 pkt 1 ww. Rozporządzenia:</w:t>
      </w:r>
    </w:p>
    <w:p w:rsidR="00FF6A33" w:rsidRPr="00C86F1A" w:rsidRDefault="00FF6A33" w:rsidP="00FF6A33">
      <w:pPr>
        <w:autoSpaceDE w:val="0"/>
        <w:autoSpaceDN w:val="0"/>
        <w:adjustRightInd w:val="0"/>
        <w:ind w:left="567"/>
        <w:jc w:val="both"/>
        <w:rPr>
          <w:sz w:val="24"/>
          <w:szCs w:val="24"/>
        </w:rPr>
      </w:pPr>
      <w:r w:rsidRPr="00C86F1A">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sidRPr="00C86F1A">
        <w:rPr>
          <w:sz w:val="24"/>
          <w:szCs w:val="24"/>
        </w:rPr>
        <w:t xml:space="preserve"> </w:t>
      </w:r>
      <w:proofErr w:type="spellStart"/>
      <w:r w:rsidR="00FE36A6" w:rsidRPr="00C86F1A">
        <w:rPr>
          <w:sz w:val="24"/>
          <w:szCs w:val="24"/>
        </w:rPr>
        <w:t>Pzp</w:t>
      </w:r>
      <w:proofErr w:type="spellEnd"/>
      <w:r w:rsidRPr="00C86F1A">
        <w:rPr>
          <w:sz w:val="24"/>
          <w:szCs w:val="24"/>
        </w:rPr>
        <w:t>,</w:t>
      </w:r>
    </w:p>
    <w:p w:rsidR="00FF6A33" w:rsidRPr="00C86F1A" w:rsidRDefault="00FF6A33" w:rsidP="00FF6A33">
      <w:pPr>
        <w:autoSpaceDE w:val="0"/>
        <w:autoSpaceDN w:val="0"/>
        <w:adjustRightInd w:val="0"/>
        <w:ind w:left="567" w:hanging="283"/>
        <w:jc w:val="both"/>
        <w:rPr>
          <w:sz w:val="24"/>
          <w:szCs w:val="24"/>
        </w:rPr>
      </w:pPr>
      <w:r w:rsidRPr="00C86F1A">
        <w:rPr>
          <w:sz w:val="24"/>
          <w:szCs w:val="24"/>
        </w:rPr>
        <w:t>2) o których mowa w § 5 pkt 2-4 ww. Rozporządzenia:</w:t>
      </w:r>
    </w:p>
    <w:p w:rsidR="00FF6A33" w:rsidRPr="00C86F1A" w:rsidRDefault="00FF6A33" w:rsidP="00FF6A33">
      <w:pPr>
        <w:autoSpaceDE w:val="0"/>
        <w:autoSpaceDN w:val="0"/>
        <w:adjustRightInd w:val="0"/>
        <w:ind w:left="567"/>
        <w:jc w:val="both"/>
        <w:rPr>
          <w:sz w:val="24"/>
          <w:szCs w:val="24"/>
        </w:rPr>
      </w:pPr>
      <w:r w:rsidRPr="00C86F1A">
        <w:rPr>
          <w:sz w:val="24"/>
          <w:szCs w:val="24"/>
        </w:rPr>
        <w:t>– składa dokument lub dokumenty wystawione w kraju, w którym wykonawca ma siedzibę lub miejsce zamieszkania, potwierdzające odpowiednio, że:</w:t>
      </w:r>
    </w:p>
    <w:p w:rsidR="00FF6A33" w:rsidRPr="00C86F1A" w:rsidRDefault="00FF6A33" w:rsidP="003303E0">
      <w:pPr>
        <w:pStyle w:val="Akapitzlist"/>
        <w:numPr>
          <w:ilvl w:val="0"/>
          <w:numId w:val="10"/>
        </w:numPr>
        <w:autoSpaceDE w:val="0"/>
        <w:autoSpaceDN w:val="0"/>
        <w:adjustRightInd w:val="0"/>
        <w:ind w:left="851" w:hanging="284"/>
        <w:jc w:val="both"/>
        <w:rPr>
          <w:sz w:val="24"/>
          <w:szCs w:val="24"/>
        </w:rPr>
      </w:pPr>
      <w:r w:rsidRPr="00C86F1A">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Pr="00C86F1A" w:rsidRDefault="00FF6A33" w:rsidP="00FF6A33">
      <w:pPr>
        <w:autoSpaceDE w:val="0"/>
        <w:autoSpaceDN w:val="0"/>
        <w:adjustRightInd w:val="0"/>
        <w:ind w:left="851" w:hanging="284"/>
        <w:jc w:val="both"/>
        <w:rPr>
          <w:sz w:val="24"/>
          <w:szCs w:val="24"/>
        </w:rPr>
      </w:pPr>
      <w:r w:rsidRPr="00C86F1A">
        <w:rPr>
          <w:sz w:val="24"/>
          <w:szCs w:val="24"/>
        </w:rPr>
        <w:t>b) nie otwarto jego likwidacji ani nie ogłoszono upadłości;</w:t>
      </w:r>
    </w:p>
    <w:p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Pr="00C86F1A" w:rsidRDefault="00FF6A33" w:rsidP="003303E0">
      <w:pPr>
        <w:pStyle w:val="Akapitzlist"/>
        <w:numPr>
          <w:ilvl w:val="0"/>
          <w:numId w:val="9"/>
        </w:numPr>
        <w:autoSpaceDE w:val="0"/>
        <w:autoSpaceDN w:val="0"/>
        <w:adjustRightInd w:val="0"/>
        <w:ind w:left="284" w:hanging="284"/>
        <w:jc w:val="both"/>
      </w:pPr>
      <w:r w:rsidRPr="00C86F1A">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Pr="00C86F1A" w:rsidRDefault="00FF6A33" w:rsidP="00A1056C">
      <w:pPr>
        <w:pStyle w:val="Akapitzlist"/>
        <w:autoSpaceDE w:val="0"/>
        <w:autoSpaceDN w:val="0"/>
        <w:adjustRightInd w:val="0"/>
        <w:ind w:left="284"/>
        <w:jc w:val="both"/>
        <w:rPr>
          <w:sz w:val="24"/>
          <w:szCs w:val="24"/>
        </w:rPr>
      </w:pPr>
      <w:r w:rsidRPr="00C86F1A">
        <w:rPr>
          <w:sz w:val="24"/>
          <w:szCs w:val="24"/>
        </w:rPr>
        <w:t>zawodowego lub gospodarczego właściwym ze względu na siedzibę lub miejsce zamieszkania wykonawcy lub miejsce zamieszkania tej osoby. Przepis 7 ust. 2 ww. Rozporządzenia stosuje się odpowiednio.</w:t>
      </w:r>
    </w:p>
    <w:p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w:t>
      </w:r>
      <w:r w:rsidR="00212851">
        <w:rPr>
          <w:sz w:val="24"/>
          <w:szCs w:val="24"/>
        </w:rPr>
        <w:t xml:space="preserve"> </w:t>
      </w:r>
      <w:proofErr w:type="spellStart"/>
      <w:r w:rsidR="00212851">
        <w:rPr>
          <w:sz w:val="24"/>
          <w:szCs w:val="24"/>
        </w:rPr>
        <w:t>pzp</w:t>
      </w:r>
      <w:proofErr w:type="spellEnd"/>
      <w:r w:rsidRPr="00C86F1A">
        <w:rPr>
          <w:sz w:val="24"/>
          <w:szCs w:val="24"/>
        </w:rPr>
        <w:t xml:space="preserve">, </w:t>
      </w:r>
      <w:r w:rsidRPr="00C86F1A">
        <w:rPr>
          <w:sz w:val="24"/>
          <w:szCs w:val="24"/>
          <w:u w:val="single"/>
        </w:rPr>
        <w:t xml:space="preserve">jeżeli zamawiający wymagał zgodnie z </w:t>
      </w:r>
      <w:r w:rsidRPr="00072343">
        <w:rPr>
          <w:color w:val="FF0000"/>
          <w:sz w:val="24"/>
          <w:szCs w:val="24"/>
          <w:u w:val="single"/>
        </w:rPr>
        <w:t xml:space="preserve">Rozdziałem V pkt 5 </w:t>
      </w:r>
      <w:proofErr w:type="spellStart"/>
      <w:r w:rsidRPr="00072343">
        <w:rPr>
          <w:color w:val="FF0000"/>
          <w:sz w:val="24"/>
          <w:szCs w:val="24"/>
          <w:u w:val="single"/>
        </w:rPr>
        <w:t>ppkt</w:t>
      </w:r>
      <w:proofErr w:type="spellEnd"/>
      <w:r w:rsidRPr="00072343">
        <w:rPr>
          <w:color w:val="FF0000"/>
          <w:sz w:val="24"/>
          <w:szCs w:val="24"/>
          <w:u w:val="single"/>
        </w:rPr>
        <w:t xml:space="preserve"> </w:t>
      </w:r>
      <w:r w:rsidR="00CE3F18">
        <w:rPr>
          <w:color w:val="FF0000"/>
          <w:sz w:val="24"/>
          <w:szCs w:val="24"/>
          <w:u w:val="single"/>
        </w:rPr>
        <w:t>1</w:t>
      </w:r>
      <w:r w:rsidRPr="00072343">
        <w:rPr>
          <w:color w:val="FF0000"/>
          <w:sz w:val="24"/>
          <w:szCs w:val="24"/>
          <w:u w:val="single"/>
        </w:rPr>
        <w:t xml:space="preserve"> </w:t>
      </w:r>
      <w:proofErr w:type="spellStart"/>
      <w:r w:rsidRPr="00072343">
        <w:rPr>
          <w:color w:val="FF0000"/>
          <w:sz w:val="24"/>
          <w:szCs w:val="24"/>
          <w:u w:val="single"/>
        </w:rPr>
        <w:t>siwz</w:t>
      </w:r>
      <w:proofErr w:type="spellEnd"/>
      <w:r w:rsidRPr="00C86F1A">
        <w:rPr>
          <w:sz w:val="24"/>
          <w:szCs w:val="24"/>
          <w:u w:val="single"/>
        </w:rPr>
        <w:t xml:space="preserve"> </w:t>
      </w:r>
      <w:r w:rsidRPr="00C86F1A">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 przypadku wątpliwości co do treści dokumentu, o którym mowa w pkt 5, złożonego przez wykonawcę, zamawiający może zwrócić się do właściwych organów kraju, w</w:t>
      </w:r>
      <w:r w:rsidR="00A45DFC" w:rsidRPr="00C86F1A">
        <w:rPr>
          <w:sz w:val="24"/>
          <w:szCs w:val="24"/>
        </w:rPr>
        <w:t> </w:t>
      </w:r>
      <w:r w:rsidRPr="00C86F1A">
        <w:rPr>
          <w:sz w:val="24"/>
          <w:szCs w:val="24"/>
        </w:rPr>
        <w:t xml:space="preserve">którym miejsce zamieszkania ma osoba, której dokument dotyczy, o udzielenie niezbędnych informacji dotyczących tego dokumentu. </w:t>
      </w:r>
    </w:p>
    <w:p w:rsidR="00FF6A33" w:rsidRPr="005B5AC2" w:rsidRDefault="00FF6A33"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D61880" w:rsidRDefault="00D61880" w:rsidP="003303E0">
      <w:pPr>
        <w:numPr>
          <w:ilvl w:val="0"/>
          <w:numId w:val="14"/>
        </w:numPr>
        <w:tabs>
          <w:tab w:val="num" w:pos="284"/>
        </w:tabs>
        <w:ind w:left="284" w:hanging="284"/>
        <w:jc w:val="both"/>
        <w:rPr>
          <w:i/>
          <w:sz w:val="24"/>
          <w:szCs w:val="24"/>
        </w:rPr>
      </w:pPr>
      <w:r w:rsidRPr="00D61880">
        <w:rPr>
          <w:b/>
          <w:sz w:val="24"/>
          <w:szCs w:val="24"/>
        </w:rPr>
        <w:t xml:space="preserve">Zamawiający wymaga </w:t>
      </w:r>
      <w:r w:rsidR="00BA63B6">
        <w:rPr>
          <w:b/>
          <w:sz w:val="24"/>
          <w:szCs w:val="24"/>
        </w:rPr>
        <w:t>realizacji przedmiotu</w:t>
      </w:r>
      <w:r w:rsidRPr="00D61880">
        <w:rPr>
          <w:b/>
          <w:sz w:val="24"/>
          <w:szCs w:val="24"/>
        </w:rPr>
        <w:t xml:space="preserve"> zamówienia w następujących terminach:</w:t>
      </w:r>
    </w:p>
    <w:p w:rsidR="00D61880" w:rsidRPr="00BF00EC" w:rsidRDefault="00BF00EC" w:rsidP="003303E0">
      <w:pPr>
        <w:numPr>
          <w:ilvl w:val="0"/>
          <w:numId w:val="36"/>
        </w:numPr>
        <w:contextualSpacing/>
        <w:jc w:val="both"/>
        <w:rPr>
          <w:i/>
          <w:sz w:val="24"/>
          <w:szCs w:val="24"/>
        </w:rPr>
      </w:pPr>
      <w:r>
        <w:rPr>
          <w:sz w:val="24"/>
          <w:szCs w:val="24"/>
        </w:rPr>
        <w:t>t</w:t>
      </w:r>
      <w:r w:rsidR="00D61880" w:rsidRPr="00D61880">
        <w:rPr>
          <w:sz w:val="24"/>
          <w:szCs w:val="24"/>
        </w:rPr>
        <w:t xml:space="preserve">ermin rozpoczęcia </w:t>
      </w:r>
      <w:r w:rsidR="00D61880" w:rsidRPr="00D61880">
        <w:rPr>
          <w:sz w:val="24"/>
          <w:szCs w:val="24"/>
        </w:rPr>
        <w:tab/>
        <w:t xml:space="preserve">- w dniu </w:t>
      </w:r>
      <w:r w:rsidR="002E5659">
        <w:rPr>
          <w:sz w:val="24"/>
          <w:szCs w:val="24"/>
        </w:rPr>
        <w:t>przekazania placu budowy</w:t>
      </w:r>
      <w:r w:rsidR="00D61880" w:rsidRPr="00D61880">
        <w:rPr>
          <w:sz w:val="24"/>
          <w:szCs w:val="24"/>
        </w:rPr>
        <w:t>,</w:t>
      </w:r>
    </w:p>
    <w:p w:rsidR="00D61880" w:rsidRPr="00BF00EC" w:rsidRDefault="00BF00EC" w:rsidP="00BF00EC">
      <w:pPr>
        <w:numPr>
          <w:ilvl w:val="0"/>
          <w:numId w:val="36"/>
        </w:numPr>
        <w:contextualSpacing/>
        <w:jc w:val="both"/>
        <w:rPr>
          <w:b/>
          <w:i/>
          <w:sz w:val="24"/>
          <w:szCs w:val="24"/>
        </w:rPr>
      </w:pPr>
      <w:r w:rsidRPr="00BF00EC">
        <w:rPr>
          <w:b/>
          <w:sz w:val="24"/>
          <w:szCs w:val="24"/>
        </w:rPr>
        <w:t>termin wykonania</w:t>
      </w:r>
      <w:r w:rsidR="00B02803" w:rsidRPr="00BF00EC">
        <w:rPr>
          <w:b/>
          <w:sz w:val="24"/>
          <w:szCs w:val="24"/>
        </w:rPr>
        <w:t xml:space="preserve"> nawierzchni poliuretanowych</w:t>
      </w:r>
      <w:r w:rsidRPr="00BF00EC">
        <w:rPr>
          <w:b/>
          <w:sz w:val="24"/>
          <w:szCs w:val="24"/>
        </w:rPr>
        <w:t xml:space="preserve"> </w:t>
      </w:r>
      <w:r w:rsidR="00B02803" w:rsidRPr="00BF00EC">
        <w:rPr>
          <w:b/>
          <w:sz w:val="24"/>
          <w:szCs w:val="24"/>
        </w:rPr>
        <w:t xml:space="preserve">- </w:t>
      </w:r>
      <w:r w:rsidRPr="00BF00EC">
        <w:rPr>
          <w:b/>
          <w:sz w:val="24"/>
          <w:szCs w:val="24"/>
        </w:rPr>
        <w:t xml:space="preserve">do </w:t>
      </w:r>
      <w:r w:rsidR="00B02803" w:rsidRPr="00BF00EC">
        <w:rPr>
          <w:b/>
          <w:sz w:val="24"/>
          <w:szCs w:val="24"/>
        </w:rPr>
        <w:t>15 października</w:t>
      </w:r>
      <w:r w:rsidR="00732ABA" w:rsidRPr="00BF00EC">
        <w:rPr>
          <w:b/>
          <w:sz w:val="24"/>
          <w:szCs w:val="24"/>
        </w:rPr>
        <w:t xml:space="preserve"> 2017</w:t>
      </w:r>
      <w:r w:rsidRPr="00BF00EC">
        <w:rPr>
          <w:b/>
          <w:sz w:val="24"/>
          <w:szCs w:val="24"/>
        </w:rPr>
        <w:t xml:space="preserve"> r.</w:t>
      </w:r>
      <w:r w:rsidR="00BA63B6" w:rsidRPr="00BF00EC">
        <w:rPr>
          <w:b/>
          <w:sz w:val="24"/>
          <w:szCs w:val="24"/>
        </w:rPr>
        <w:t>,</w:t>
      </w:r>
    </w:p>
    <w:p w:rsidR="00B02803" w:rsidRPr="00BF00EC" w:rsidRDefault="00BF00EC" w:rsidP="00BF00EC">
      <w:pPr>
        <w:numPr>
          <w:ilvl w:val="0"/>
          <w:numId w:val="36"/>
        </w:numPr>
        <w:contextualSpacing/>
        <w:jc w:val="both"/>
        <w:rPr>
          <w:b/>
          <w:i/>
          <w:sz w:val="24"/>
          <w:szCs w:val="24"/>
        </w:rPr>
      </w:pPr>
      <w:r w:rsidRPr="00BF00EC">
        <w:rPr>
          <w:b/>
          <w:sz w:val="24"/>
          <w:szCs w:val="24"/>
        </w:rPr>
        <w:t>termin zakończenia</w:t>
      </w:r>
      <w:r w:rsidR="00BA63B6" w:rsidRPr="00BF00EC">
        <w:rPr>
          <w:b/>
          <w:sz w:val="24"/>
          <w:szCs w:val="24"/>
        </w:rPr>
        <w:t xml:space="preserve"> pozostałych robót</w:t>
      </w:r>
      <w:r w:rsidR="00B02803" w:rsidRPr="00BF00EC">
        <w:rPr>
          <w:b/>
          <w:sz w:val="24"/>
          <w:szCs w:val="24"/>
        </w:rPr>
        <w:tab/>
      </w:r>
      <w:r w:rsidRPr="00BF00EC">
        <w:rPr>
          <w:b/>
          <w:sz w:val="24"/>
          <w:szCs w:val="24"/>
        </w:rPr>
        <w:tab/>
        <w:t xml:space="preserve">      </w:t>
      </w:r>
      <w:r w:rsidR="00B02803" w:rsidRPr="00BF00EC">
        <w:rPr>
          <w:b/>
          <w:sz w:val="24"/>
          <w:szCs w:val="24"/>
        </w:rPr>
        <w:t xml:space="preserve">- </w:t>
      </w:r>
      <w:r w:rsidRPr="00BF00EC">
        <w:rPr>
          <w:b/>
          <w:sz w:val="24"/>
          <w:szCs w:val="24"/>
        </w:rPr>
        <w:t>do</w:t>
      </w:r>
      <w:r w:rsidR="00B02803" w:rsidRPr="00BF00EC">
        <w:rPr>
          <w:b/>
          <w:sz w:val="24"/>
          <w:szCs w:val="24"/>
        </w:rPr>
        <w:t>15 listopada 2017 r.</w:t>
      </w:r>
    </w:p>
    <w:p w:rsidR="00443B91" w:rsidRDefault="00443B91" w:rsidP="00443B91">
      <w:pPr>
        <w:numPr>
          <w:ilvl w:val="0"/>
          <w:numId w:val="14"/>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rsidR="00443B91" w:rsidRPr="00D702FC" w:rsidRDefault="00443B91" w:rsidP="00443B91">
      <w:pPr>
        <w:numPr>
          <w:ilvl w:val="0"/>
          <w:numId w:val="14"/>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Pr>
          <w:color w:val="000000"/>
          <w:sz w:val="24"/>
          <w:szCs w:val="24"/>
        </w:rPr>
        <w:t> </w:t>
      </w:r>
      <w:r w:rsidRPr="00D702FC">
        <w:rPr>
          <w:color w:val="000000"/>
          <w:sz w:val="24"/>
          <w:szCs w:val="24"/>
        </w:rPr>
        <w:t>okres …….. miesięcy (słownie:  ……. miesięcy).</w:t>
      </w:r>
    </w:p>
    <w:p w:rsidR="00443B91" w:rsidRPr="00123B18" w:rsidRDefault="00443B91" w:rsidP="00443B91">
      <w:pPr>
        <w:numPr>
          <w:ilvl w:val="0"/>
          <w:numId w:val="14"/>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443B91" w:rsidRPr="005A6A6B" w:rsidRDefault="00443B91" w:rsidP="00443B91">
      <w:pPr>
        <w:numPr>
          <w:ilvl w:val="0"/>
          <w:numId w:val="14"/>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443B91" w:rsidRPr="005A6A6B" w:rsidRDefault="00443B91" w:rsidP="00443B91">
      <w:pPr>
        <w:numPr>
          <w:ilvl w:val="0"/>
          <w:numId w:val="14"/>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B123FD" w:rsidRPr="00443B91" w:rsidRDefault="00443B91" w:rsidP="00443B91">
      <w:pPr>
        <w:numPr>
          <w:ilvl w:val="0"/>
          <w:numId w:val="14"/>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5A6A6B">
        <w:t xml:space="preserve"> </w:t>
      </w:r>
    </w:p>
    <w:p w:rsidR="00D61880" w:rsidRPr="00443B91" w:rsidRDefault="00D662C0" w:rsidP="009E1B6C">
      <w:pPr>
        <w:numPr>
          <w:ilvl w:val="0"/>
          <w:numId w:val="14"/>
        </w:numPr>
        <w:autoSpaceDE w:val="0"/>
        <w:autoSpaceDN w:val="0"/>
        <w:adjustRightInd w:val="0"/>
        <w:ind w:left="284"/>
        <w:jc w:val="both"/>
        <w:rPr>
          <w:b/>
          <w:bCs/>
          <w:sz w:val="24"/>
          <w:szCs w:val="24"/>
        </w:rPr>
      </w:pPr>
      <w:r w:rsidRPr="00443B91">
        <w:rPr>
          <w:b/>
          <w:i/>
          <w:sz w:val="24"/>
          <w:szCs w:val="24"/>
        </w:rPr>
        <w:t>Przedłużenie okresu gwarancji</w:t>
      </w:r>
      <w:r w:rsidR="002D5C5B" w:rsidRPr="00443B91">
        <w:rPr>
          <w:b/>
          <w:i/>
          <w:sz w:val="24"/>
          <w:szCs w:val="24"/>
        </w:rPr>
        <w:t xml:space="preserve"> i rękojmi</w:t>
      </w:r>
      <w:r w:rsidR="0055516A" w:rsidRPr="00443B91">
        <w:rPr>
          <w:b/>
          <w:i/>
          <w:sz w:val="24"/>
          <w:szCs w:val="24"/>
        </w:rPr>
        <w:t xml:space="preserve"> </w:t>
      </w:r>
      <w:r w:rsidRPr="00443B91">
        <w:rPr>
          <w:b/>
          <w:i/>
          <w:sz w:val="24"/>
          <w:szCs w:val="24"/>
        </w:rPr>
        <w:t>stanowi jedno z kryteriów oceny ofert</w:t>
      </w:r>
      <w:r w:rsidR="00836832" w:rsidRPr="00443B91">
        <w:rPr>
          <w:b/>
          <w:i/>
          <w:sz w:val="24"/>
          <w:szCs w:val="24"/>
        </w:rPr>
        <w:t>.</w:t>
      </w:r>
    </w:p>
    <w:p w:rsidR="00B26F33" w:rsidRPr="00BF00EC" w:rsidRDefault="00B26F33" w:rsidP="00443B91">
      <w:pPr>
        <w:ind w:left="284"/>
        <w:jc w:val="both"/>
        <w:rPr>
          <w:b/>
          <w:bCs/>
          <w:sz w:val="24"/>
          <w:szCs w:val="24"/>
        </w:rPr>
      </w:pPr>
      <w:r>
        <w:rPr>
          <w:sz w:val="24"/>
          <w:szCs w:val="24"/>
        </w:rPr>
        <w:t xml:space="preserve">Wykonawca może zaproponować dłuższy okres rękojmi i gwarancji oświadczając się w tej kwestii w formularzu oferty. Podany </w:t>
      </w:r>
      <w:r w:rsidR="0006657E">
        <w:rPr>
          <w:sz w:val="24"/>
          <w:szCs w:val="24"/>
        </w:rPr>
        <w:t>przez Wykonawcę okres będzie po</w:t>
      </w:r>
      <w:r>
        <w:rPr>
          <w:sz w:val="24"/>
          <w:szCs w:val="24"/>
        </w:rPr>
        <w:t>dlegał oceni</w:t>
      </w:r>
      <w:r w:rsidR="0006657E">
        <w:rPr>
          <w:sz w:val="24"/>
          <w:szCs w:val="24"/>
        </w:rPr>
        <w:t>e</w:t>
      </w:r>
      <w:r>
        <w:rPr>
          <w:sz w:val="24"/>
          <w:szCs w:val="24"/>
        </w:rPr>
        <w:t>, zgodnie z kryteriami oceny ofert.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FF6A33" w:rsidRDefault="00FF6A33" w:rsidP="003303E0">
      <w:pPr>
        <w:pStyle w:val="pkt"/>
        <w:numPr>
          <w:ilvl w:val="0"/>
          <w:numId w:val="15"/>
        </w:numPr>
        <w:tabs>
          <w:tab w:val="num" w:pos="284"/>
        </w:tabs>
        <w:spacing w:before="0" w:after="0"/>
        <w:ind w:left="284" w:hanging="284"/>
      </w:pPr>
      <w:r>
        <w:t xml:space="preserve">Wadium należy wnieść w </w:t>
      </w:r>
      <w:r w:rsidRPr="00732ABA">
        <w:t xml:space="preserve">wysokości </w:t>
      </w:r>
      <w:r w:rsidR="00732ABA" w:rsidRPr="00DD7617">
        <w:rPr>
          <w:b/>
        </w:rPr>
        <w:t>50</w:t>
      </w:r>
      <w:r w:rsidR="00B65334" w:rsidRPr="00DD7617">
        <w:rPr>
          <w:b/>
        </w:rPr>
        <w:t xml:space="preserve"> 000</w:t>
      </w:r>
      <w:r w:rsidR="00F9745E" w:rsidRPr="00DD7617">
        <w:rPr>
          <w:b/>
        </w:rPr>
        <w:t>,00</w:t>
      </w:r>
      <w:r w:rsidRPr="00DD7617">
        <w:rPr>
          <w:b/>
        </w:rPr>
        <w:t xml:space="preserve"> zł</w:t>
      </w:r>
      <w:r w:rsidRPr="00732ABA">
        <w:t xml:space="preserve"> (słownie: </w:t>
      </w:r>
      <w:r w:rsidR="00732ABA">
        <w:t>pięćdziesiąt</w:t>
      </w:r>
      <w:r w:rsidR="00F9745E" w:rsidRPr="00732ABA">
        <w:t xml:space="preserve"> tysięcy</w:t>
      </w:r>
      <w:r w:rsidRPr="00732ABA">
        <w:t xml:space="preserve"> złotych)</w:t>
      </w:r>
      <w:r>
        <w:t xml:space="preserve"> przed upływem terminu składania ofert. </w:t>
      </w:r>
      <w:r>
        <w:rPr>
          <w:b/>
        </w:rPr>
        <w:t>Decyduje moment wpływu środków do</w:t>
      </w:r>
      <w:r w:rsidR="00BE63C9">
        <w:rPr>
          <w:b/>
        </w:rPr>
        <w:t> </w:t>
      </w:r>
      <w:r>
        <w:rPr>
          <w:b/>
        </w:rPr>
        <w:t xml:space="preserve">zamawiającego. </w:t>
      </w:r>
    </w:p>
    <w:p w:rsidR="00FF6A33" w:rsidRDefault="00FF6A33" w:rsidP="003303E0">
      <w:pPr>
        <w:pStyle w:val="pkt"/>
        <w:numPr>
          <w:ilvl w:val="0"/>
          <w:numId w:val="15"/>
        </w:numPr>
        <w:tabs>
          <w:tab w:val="num" w:pos="284"/>
        </w:tabs>
        <w:spacing w:before="0" w:after="0"/>
        <w:ind w:left="284" w:hanging="284"/>
      </w:pPr>
      <w:r>
        <w:t>Wadium może być wnoszone:</w:t>
      </w:r>
    </w:p>
    <w:p w:rsidR="00FF6A33" w:rsidRDefault="00FF6A33" w:rsidP="003303E0">
      <w:pPr>
        <w:numPr>
          <w:ilvl w:val="1"/>
          <w:numId w:val="16"/>
        </w:numPr>
        <w:tabs>
          <w:tab w:val="num" w:pos="567"/>
        </w:tabs>
        <w:ind w:left="567" w:hanging="283"/>
        <w:jc w:val="both"/>
        <w:rPr>
          <w:sz w:val="24"/>
        </w:rPr>
      </w:pPr>
      <w:r>
        <w:rPr>
          <w:sz w:val="24"/>
        </w:rPr>
        <w:t xml:space="preserve">w pieniądzu – przelewem na konto depozytowe Zamawiającego </w:t>
      </w:r>
    </w:p>
    <w:p w:rsidR="001520A0" w:rsidRPr="003303E0" w:rsidRDefault="003303E0" w:rsidP="003303E0">
      <w:pPr>
        <w:pStyle w:val="Akapitzlist"/>
        <w:ind w:left="360"/>
        <w:jc w:val="center"/>
        <w:rPr>
          <w:b/>
          <w:sz w:val="24"/>
        </w:rPr>
      </w:pPr>
      <w:r w:rsidRPr="003303E0">
        <w:rPr>
          <w:b/>
          <w:sz w:val="24"/>
        </w:rPr>
        <w:t xml:space="preserve"> Gmin</w:t>
      </w:r>
      <w:r w:rsidR="00C45453">
        <w:rPr>
          <w:b/>
          <w:sz w:val="24"/>
        </w:rPr>
        <w:t>a Miasto</w:t>
      </w:r>
      <w:r w:rsidRPr="003303E0">
        <w:rPr>
          <w:b/>
          <w:sz w:val="24"/>
        </w:rPr>
        <w:t xml:space="preserve"> Świnoujście</w:t>
      </w:r>
    </w:p>
    <w:p w:rsidR="001520A0" w:rsidRPr="00504985" w:rsidRDefault="001520A0" w:rsidP="001520A0">
      <w:pPr>
        <w:tabs>
          <w:tab w:val="num" w:pos="567"/>
          <w:tab w:val="num" w:pos="1800"/>
        </w:tabs>
        <w:ind w:left="567"/>
        <w:jc w:val="center"/>
        <w:rPr>
          <w:b/>
          <w:sz w:val="24"/>
          <w:szCs w:val="24"/>
        </w:rPr>
      </w:pPr>
      <w:r w:rsidRPr="00504985">
        <w:rPr>
          <w:b/>
          <w:sz w:val="24"/>
          <w:szCs w:val="24"/>
        </w:rPr>
        <w:t>27 1240 3914 1111 0010 0965 1187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t>Na dowodzie wpłaty należy zaznaczyć, jakiego zadania wadium dotyczy (</w:t>
      </w:r>
      <w:r w:rsidRPr="001520A0">
        <w:rPr>
          <w:b/>
          <w:bCs/>
          <w:sz w:val="24"/>
          <w:szCs w:val="24"/>
        </w:rPr>
        <w:t>W</w:t>
      </w:r>
      <w:r w:rsidR="00BE63C9">
        <w:rPr>
          <w:b/>
          <w:bCs/>
          <w:sz w:val="24"/>
          <w:szCs w:val="24"/>
        </w:rPr>
        <w:t>adium w postę</w:t>
      </w:r>
      <w:r w:rsidR="003303E0">
        <w:rPr>
          <w:b/>
          <w:bCs/>
          <w:sz w:val="24"/>
          <w:szCs w:val="24"/>
        </w:rPr>
        <w:t>powaniu nr WI</w:t>
      </w:r>
      <w:r w:rsidRPr="001520A0">
        <w:rPr>
          <w:b/>
          <w:bCs/>
          <w:sz w:val="24"/>
          <w:szCs w:val="24"/>
        </w:rPr>
        <w:t>M.271.1.</w:t>
      </w:r>
      <w:r w:rsidR="00DD7617">
        <w:rPr>
          <w:b/>
          <w:bCs/>
          <w:sz w:val="24"/>
          <w:szCs w:val="24"/>
        </w:rPr>
        <w:t>18</w:t>
      </w:r>
      <w:r w:rsidR="003303E0">
        <w:rPr>
          <w:b/>
          <w:bCs/>
          <w:sz w:val="24"/>
          <w:szCs w:val="24"/>
        </w:rPr>
        <w:t>.2017</w:t>
      </w:r>
      <w:r w:rsidRPr="001520A0">
        <w:rPr>
          <w:b/>
          <w:bCs/>
          <w:sz w:val="24"/>
          <w:szCs w:val="24"/>
        </w:rPr>
        <w:t>)</w:t>
      </w:r>
      <w:r>
        <w:rPr>
          <w:sz w:val="24"/>
          <w:szCs w:val="24"/>
        </w:rPr>
        <w:t>.</w:t>
      </w:r>
    </w:p>
    <w:p w:rsidR="001520A0" w:rsidRDefault="001520A0" w:rsidP="001520A0">
      <w:pPr>
        <w:tabs>
          <w:tab w:val="num" w:pos="567"/>
          <w:tab w:val="num" w:pos="1440"/>
        </w:tabs>
        <w:ind w:left="567"/>
        <w:rPr>
          <w:sz w:val="24"/>
        </w:rPr>
      </w:pPr>
    </w:p>
    <w:p w:rsidR="00FF6A33" w:rsidRDefault="00FF6A33" w:rsidP="003303E0">
      <w:pPr>
        <w:pStyle w:val="pkt"/>
        <w:numPr>
          <w:ilvl w:val="1"/>
          <w:numId w:val="16"/>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CB64A3">
        <w:t xml:space="preserve"> (Dz.U z 2016 r</w:t>
      </w:r>
      <w:r w:rsidR="00CF0574">
        <w:t>, po</w:t>
      </w:r>
      <w:r w:rsidR="00CB64A3">
        <w:t>z. 359</w:t>
      </w:r>
      <w:r w:rsidR="00652DB2">
        <w:t xml:space="preserve"> ze zm.</w:t>
      </w:r>
      <w:r w:rsidR="00CF0574">
        <w:t>)</w:t>
      </w:r>
      <w:r w:rsidR="00652DB2">
        <w:t>.</w:t>
      </w:r>
    </w:p>
    <w:p w:rsidR="00FF6A33" w:rsidRDefault="00FF6A33" w:rsidP="003303E0">
      <w:pPr>
        <w:numPr>
          <w:ilvl w:val="0"/>
          <w:numId w:val="17"/>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3303E0">
      <w:pPr>
        <w:numPr>
          <w:ilvl w:val="0"/>
          <w:numId w:val="17"/>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3303E0">
      <w:pPr>
        <w:numPr>
          <w:ilvl w:val="0"/>
          <w:numId w:val="17"/>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3303E0">
      <w:pPr>
        <w:numPr>
          <w:ilvl w:val="0"/>
          <w:numId w:val="18"/>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3303E0">
      <w:pPr>
        <w:numPr>
          <w:ilvl w:val="0"/>
          <w:numId w:val="18"/>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3303E0">
      <w:pPr>
        <w:numPr>
          <w:ilvl w:val="0"/>
          <w:numId w:val="17"/>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3303E0">
      <w:pPr>
        <w:numPr>
          <w:ilvl w:val="0"/>
          <w:numId w:val="12"/>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3303E0">
      <w:pPr>
        <w:numPr>
          <w:ilvl w:val="0"/>
          <w:numId w:val="12"/>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3303E0">
      <w:pPr>
        <w:numPr>
          <w:ilvl w:val="0"/>
          <w:numId w:val="17"/>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FF6A33" w:rsidRDefault="00FF6A33" w:rsidP="003303E0">
      <w:pPr>
        <w:numPr>
          <w:ilvl w:val="0"/>
          <w:numId w:val="17"/>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3303E0">
      <w:pPr>
        <w:numPr>
          <w:ilvl w:val="0"/>
          <w:numId w:val="17"/>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3303E0">
      <w:pPr>
        <w:numPr>
          <w:ilvl w:val="0"/>
          <w:numId w:val="19"/>
        </w:numPr>
        <w:tabs>
          <w:tab w:val="num" w:pos="567"/>
        </w:tabs>
        <w:ind w:hanging="436"/>
        <w:jc w:val="both"/>
        <w:rPr>
          <w:sz w:val="24"/>
        </w:rPr>
      </w:pPr>
      <w:r>
        <w:rPr>
          <w:sz w:val="24"/>
          <w:u w:val="single"/>
        </w:rPr>
        <w:t>wykonawca, którego oferta została wybrana</w:t>
      </w:r>
      <w:r>
        <w:t>:</w:t>
      </w:r>
    </w:p>
    <w:p w:rsidR="00FF6A33" w:rsidRDefault="00FF6A33" w:rsidP="003303E0">
      <w:pPr>
        <w:numPr>
          <w:ilvl w:val="0"/>
          <w:numId w:val="20"/>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3303E0">
      <w:pPr>
        <w:numPr>
          <w:ilvl w:val="0"/>
          <w:numId w:val="20"/>
        </w:numPr>
        <w:tabs>
          <w:tab w:val="clear" w:pos="360"/>
          <w:tab w:val="num" w:pos="851"/>
        </w:tabs>
        <w:ind w:left="851" w:hanging="284"/>
        <w:jc w:val="both"/>
        <w:rPr>
          <w:sz w:val="24"/>
        </w:rPr>
      </w:pPr>
      <w:r>
        <w:rPr>
          <w:sz w:val="24"/>
        </w:rPr>
        <w:t>nie wniósł wymaganego zabezpieczenia należytego wykonania umowy,</w:t>
      </w:r>
    </w:p>
    <w:p w:rsidR="00FF6A33" w:rsidRDefault="00FF6A33" w:rsidP="003303E0">
      <w:pPr>
        <w:numPr>
          <w:ilvl w:val="0"/>
          <w:numId w:val="20"/>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3303E0">
      <w:pPr>
        <w:numPr>
          <w:ilvl w:val="0"/>
          <w:numId w:val="19"/>
        </w:numPr>
        <w:tabs>
          <w:tab w:val="num" w:pos="567"/>
        </w:tabs>
        <w:ind w:left="567" w:hanging="283"/>
        <w:jc w:val="both"/>
        <w:rPr>
          <w:sz w:val="24"/>
        </w:rPr>
      </w:pPr>
      <w:r>
        <w:rPr>
          <w:sz w:val="24"/>
        </w:rPr>
        <w:t>wykonawca, w odpowiedzi na wezwanie, o którym mowa w art. 26 ust. 3 i 3a ustawy</w:t>
      </w:r>
      <w:r w:rsidR="00652DB2">
        <w:rPr>
          <w:sz w:val="24"/>
        </w:rPr>
        <w:t xml:space="preserve"> </w:t>
      </w:r>
      <w:proofErr w:type="spellStart"/>
      <w:r w:rsidR="00652DB2">
        <w:rPr>
          <w:sz w:val="24"/>
        </w:rPr>
        <w:t>Pzp</w:t>
      </w:r>
      <w:proofErr w:type="spellEnd"/>
      <w:r>
        <w:rPr>
          <w:sz w:val="24"/>
        </w:rPr>
        <w:t>, z</w:t>
      </w:r>
      <w:r w:rsidR="001520A0">
        <w:rPr>
          <w:sz w:val="24"/>
        </w:rPr>
        <w:t> </w:t>
      </w:r>
      <w:r>
        <w:rPr>
          <w:sz w:val="24"/>
        </w:rPr>
        <w:t>przyczyn leżących po jego stronie, nie złożył oświadczeń lub dokumentów potwierdzających okoliczności, o których mowa w art. 25 ust. 1 ustawy, oświadczenia, o którym mowa w art. 25a ust. 1 ustawy</w:t>
      </w:r>
      <w:r w:rsidR="00652DB2">
        <w:rPr>
          <w:sz w:val="24"/>
        </w:rPr>
        <w:t xml:space="preserve"> </w:t>
      </w:r>
      <w:proofErr w:type="spellStart"/>
      <w:r w:rsidR="00652DB2">
        <w:rPr>
          <w:sz w:val="24"/>
        </w:rPr>
        <w:t>Pzp</w:t>
      </w:r>
      <w:proofErr w:type="spellEnd"/>
      <w:r>
        <w:rPr>
          <w:sz w:val="24"/>
        </w:rPr>
        <w:t>, pełnomocnictw lub nie wyraził zgody na poprawienie omyłki, o której mowa w art. 87 ust. 2 pkt 3 ustawy</w:t>
      </w:r>
      <w:r w:rsidR="00652DB2">
        <w:rPr>
          <w:sz w:val="24"/>
        </w:rPr>
        <w:t xml:space="preserve"> Pzp</w:t>
      </w:r>
      <w:r>
        <w:rPr>
          <w:sz w:val="24"/>
        </w:rPr>
        <w:t>, co spowodowało brak możliwości wybrania oferty złożonej przez wykonawcę jako najkorzystniejszej.</w:t>
      </w:r>
    </w:p>
    <w:p w:rsidR="00FF6A33" w:rsidRDefault="00FF6A33" w:rsidP="003303E0">
      <w:pPr>
        <w:numPr>
          <w:ilvl w:val="0"/>
          <w:numId w:val="17"/>
        </w:numPr>
        <w:tabs>
          <w:tab w:val="left" w:pos="284"/>
        </w:tabs>
        <w:ind w:left="284" w:hanging="426"/>
        <w:jc w:val="both"/>
        <w:rPr>
          <w:sz w:val="24"/>
        </w:rPr>
      </w:pPr>
      <w:r>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rsidR="00FF6A33" w:rsidRDefault="00FF6A33" w:rsidP="003303E0">
      <w:pPr>
        <w:numPr>
          <w:ilvl w:val="0"/>
          <w:numId w:val="17"/>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3303E0">
      <w:pPr>
        <w:numPr>
          <w:ilvl w:val="0"/>
          <w:numId w:val="17"/>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FF6A33" w:rsidRDefault="00FF6A33" w:rsidP="003303E0">
      <w:pPr>
        <w:numPr>
          <w:ilvl w:val="0"/>
          <w:numId w:val="17"/>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3303E0">
      <w:pPr>
        <w:numPr>
          <w:ilvl w:val="0"/>
          <w:numId w:val="17"/>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3303E0">
      <w:pPr>
        <w:numPr>
          <w:ilvl w:val="0"/>
          <w:numId w:val="17"/>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3303E0">
      <w:pPr>
        <w:numPr>
          <w:ilvl w:val="0"/>
          <w:numId w:val="17"/>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FF6A33" w:rsidRPr="005B5AC2" w:rsidRDefault="00FF6A33" w:rsidP="003303E0">
      <w:pPr>
        <w:numPr>
          <w:ilvl w:val="0"/>
          <w:numId w:val="11"/>
        </w:numPr>
        <w:tabs>
          <w:tab w:val="clear" w:pos="720"/>
          <w:tab w:val="num" w:pos="284"/>
        </w:tabs>
        <w:ind w:left="284" w:hanging="284"/>
        <w:jc w:val="both"/>
        <w:rPr>
          <w:sz w:val="24"/>
        </w:rPr>
      </w:pPr>
      <w:r w:rsidRPr="005B5AC2">
        <w:rPr>
          <w:sz w:val="24"/>
        </w:rPr>
        <w:t>Zamawiający urzęduje w następujących dniach (pracujących) od poniedziałku do piątku w</w:t>
      </w:r>
      <w:r w:rsidR="001520A0">
        <w:rPr>
          <w:sz w:val="24"/>
        </w:rPr>
        <w:t> </w:t>
      </w:r>
      <w:r w:rsidRPr="005B5AC2">
        <w:rPr>
          <w:sz w:val="24"/>
        </w:rPr>
        <w:t>godzinach od 7:30 do 15:30.</w:t>
      </w:r>
    </w:p>
    <w:p w:rsidR="00FF6A33" w:rsidRDefault="00FF6A33" w:rsidP="003303E0">
      <w:pPr>
        <w:numPr>
          <w:ilvl w:val="0"/>
          <w:numId w:val="11"/>
        </w:numPr>
        <w:tabs>
          <w:tab w:val="clear" w:pos="720"/>
          <w:tab w:val="num" w:pos="284"/>
        </w:tabs>
        <w:ind w:left="284" w:hanging="284"/>
        <w:jc w:val="both"/>
        <w:rPr>
          <w:sz w:val="24"/>
        </w:rPr>
      </w:pPr>
      <w:r w:rsidRPr="005B5AC2">
        <w:rPr>
          <w:sz w:val="24"/>
        </w:rPr>
        <w:t>Oświadczenia, wnioski,</w:t>
      </w:r>
      <w:r w:rsidR="001520A0">
        <w:rPr>
          <w:sz w:val="24"/>
        </w:rPr>
        <w:t xml:space="preserve"> zawiadomienia oraz informacje </w:t>
      </w:r>
      <w:r w:rsidR="00DD7617">
        <w:rPr>
          <w:sz w:val="24"/>
        </w:rPr>
        <w:t>z</w:t>
      </w:r>
      <w:r w:rsidRPr="005B5AC2">
        <w:rPr>
          <w:sz w:val="24"/>
        </w:rPr>
        <w:t xml:space="preserve">mawiający i </w:t>
      </w:r>
      <w:r w:rsidR="00DD7617">
        <w:rPr>
          <w:sz w:val="24"/>
        </w:rPr>
        <w:t>w</w:t>
      </w:r>
      <w:r w:rsidRPr="005B5AC2">
        <w:rPr>
          <w:sz w:val="24"/>
        </w:rPr>
        <w:t xml:space="preserve">ykonawca przekazują </w:t>
      </w:r>
      <w:r w:rsidRPr="005B5AC2">
        <w:rPr>
          <w:b/>
          <w:sz w:val="24"/>
        </w:rPr>
        <w:t>pisemnie</w:t>
      </w:r>
      <w:r w:rsidRPr="005B5AC2">
        <w:rPr>
          <w:sz w:val="24"/>
        </w:rPr>
        <w:t>, z zastrzeżeniem pkt 3.</w:t>
      </w:r>
    </w:p>
    <w:p w:rsidR="00485975" w:rsidRDefault="00485975" w:rsidP="00485975">
      <w:pPr>
        <w:ind w:left="284"/>
        <w:jc w:val="both"/>
        <w:rPr>
          <w:sz w:val="24"/>
        </w:rPr>
      </w:pPr>
      <w:r>
        <w:rPr>
          <w:sz w:val="24"/>
        </w:rPr>
        <w:t>Forma pisemna zastrzeżona jest dla następujących czynności:</w:t>
      </w:r>
    </w:p>
    <w:p w:rsidR="00485975" w:rsidRDefault="00485975" w:rsidP="004D7854">
      <w:pPr>
        <w:pStyle w:val="Akapitzlist"/>
        <w:numPr>
          <w:ilvl w:val="0"/>
          <w:numId w:val="42"/>
        </w:numPr>
        <w:ind w:hanging="720"/>
        <w:jc w:val="both"/>
        <w:rPr>
          <w:sz w:val="24"/>
        </w:rPr>
      </w:pPr>
      <w:r w:rsidRPr="00504985">
        <w:rPr>
          <w:sz w:val="24"/>
        </w:rPr>
        <w:t xml:space="preserve"> złożenie oferty;</w:t>
      </w:r>
    </w:p>
    <w:p w:rsidR="00485975" w:rsidRDefault="00485975" w:rsidP="004D7854">
      <w:pPr>
        <w:pStyle w:val="Akapitzlist"/>
        <w:numPr>
          <w:ilvl w:val="0"/>
          <w:numId w:val="42"/>
        </w:numPr>
        <w:ind w:hanging="720"/>
        <w:jc w:val="both"/>
        <w:rPr>
          <w:sz w:val="24"/>
        </w:rPr>
      </w:pPr>
      <w:r w:rsidRPr="00504985">
        <w:rPr>
          <w:sz w:val="24"/>
        </w:rPr>
        <w:t>wycofanie oferty;</w:t>
      </w:r>
    </w:p>
    <w:p w:rsidR="00485975" w:rsidRDefault="00504985" w:rsidP="004D7854">
      <w:pPr>
        <w:pStyle w:val="Akapitzlist"/>
        <w:numPr>
          <w:ilvl w:val="0"/>
          <w:numId w:val="42"/>
        </w:numPr>
        <w:ind w:hanging="720"/>
        <w:jc w:val="both"/>
        <w:rPr>
          <w:sz w:val="24"/>
        </w:rPr>
      </w:pPr>
      <w:r w:rsidRPr="00504985">
        <w:rPr>
          <w:sz w:val="24"/>
        </w:rPr>
        <w:t xml:space="preserve"> zmiana oferty;</w:t>
      </w:r>
    </w:p>
    <w:p w:rsidR="00504985" w:rsidRPr="003303E0" w:rsidRDefault="00504985" w:rsidP="004D7854">
      <w:pPr>
        <w:pStyle w:val="Akapitzlist"/>
        <w:numPr>
          <w:ilvl w:val="0"/>
          <w:numId w:val="42"/>
        </w:numPr>
        <w:ind w:hanging="720"/>
        <w:jc w:val="both"/>
        <w:rPr>
          <w:sz w:val="24"/>
        </w:rPr>
      </w:pPr>
      <w:r w:rsidRPr="00504985">
        <w:rPr>
          <w:sz w:val="24"/>
          <w:szCs w:val="24"/>
        </w:rPr>
        <w:t xml:space="preserve">uzupełnienie oferty w przypadkach wynikających z art. 26 ust. 3 ustawy </w:t>
      </w:r>
      <w:proofErr w:type="spellStart"/>
      <w:r w:rsidRPr="00504985">
        <w:rPr>
          <w:sz w:val="24"/>
          <w:szCs w:val="24"/>
        </w:rPr>
        <w:t>Pzp</w:t>
      </w:r>
      <w:proofErr w:type="spellEnd"/>
      <w:r w:rsidRPr="00504985">
        <w:rPr>
          <w:sz w:val="24"/>
          <w:szCs w:val="24"/>
        </w:rPr>
        <w:t xml:space="preserve">., przy czym </w:t>
      </w:r>
      <w:r w:rsidR="00DD7617">
        <w:rPr>
          <w:sz w:val="24"/>
          <w:szCs w:val="24"/>
        </w:rPr>
        <w:t>w</w:t>
      </w:r>
      <w:r w:rsidRPr="00504985">
        <w:rPr>
          <w:sz w:val="24"/>
          <w:szCs w:val="24"/>
        </w:rPr>
        <w:t>ykonawca w celu dochowania terminu na uzupełnienie może przesłać oświadczenia lub dokumenty faksem lub e-mailem pod warunkiem ich niezwłocznego dostarczenia w formie pisemnej.</w:t>
      </w:r>
    </w:p>
    <w:p w:rsidR="00C43260" w:rsidRPr="00C43260" w:rsidRDefault="00C43260" w:rsidP="003303E0">
      <w:pPr>
        <w:numPr>
          <w:ilvl w:val="0"/>
          <w:numId w:val="11"/>
        </w:numPr>
        <w:tabs>
          <w:tab w:val="clear" w:pos="720"/>
          <w:tab w:val="num" w:pos="284"/>
        </w:tabs>
        <w:ind w:left="284" w:hanging="284"/>
        <w:jc w:val="both"/>
        <w:rPr>
          <w:sz w:val="24"/>
        </w:rPr>
      </w:pPr>
      <w:r w:rsidRPr="00C43260">
        <w:rPr>
          <w:sz w:val="24"/>
        </w:rPr>
        <w:t xml:space="preserve">Zamawiający dopuszcza porozumiewanie się za pomocą </w:t>
      </w:r>
      <w:r w:rsidRPr="00C43260">
        <w:rPr>
          <w:b/>
          <w:sz w:val="24"/>
        </w:rPr>
        <w:t>faksu</w:t>
      </w:r>
      <w:r w:rsidRPr="00C43260">
        <w:rPr>
          <w:sz w:val="24"/>
        </w:rPr>
        <w:t xml:space="preserve"> oraz </w:t>
      </w:r>
      <w:r w:rsidRPr="00C43260">
        <w:rPr>
          <w:b/>
          <w:sz w:val="24"/>
        </w:rPr>
        <w:t>e-maila</w:t>
      </w:r>
      <w:r w:rsidRPr="00C43260">
        <w:rPr>
          <w:sz w:val="24"/>
        </w:rPr>
        <w:t xml:space="preserve"> przy przekazywaniu następujących dokumentów:</w:t>
      </w:r>
    </w:p>
    <w:p w:rsidR="00C43260" w:rsidRPr="00C43260" w:rsidRDefault="00C43260" w:rsidP="003303E0">
      <w:pPr>
        <w:numPr>
          <w:ilvl w:val="0"/>
          <w:numId w:val="13"/>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C43260" w:rsidRPr="00C43260" w:rsidRDefault="00C43260" w:rsidP="003303E0">
      <w:pPr>
        <w:numPr>
          <w:ilvl w:val="0"/>
          <w:numId w:val="13"/>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C43260" w:rsidRPr="00C43260" w:rsidRDefault="00C43260" w:rsidP="003303E0">
      <w:pPr>
        <w:numPr>
          <w:ilvl w:val="0"/>
          <w:numId w:val="13"/>
        </w:numPr>
        <w:ind w:left="851" w:hanging="284"/>
        <w:jc w:val="both"/>
        <w:rPr>
          <w:sz w:val="24"/>
        </w:rPr>
      </w:pPr>
      <w:r w:rsidRPr="00C43260">
        <w:rPr>
          <w:sz w:val="24"/>
        </w:rPr>
        <w:t>wezwanie wykonawcy do wyjaśnienia treści oferty i odpowiedź wykonawcy,</w:t>
      </w:r>
    </w:p>
    <w:p w:rsidR="00C43260" w:rsidRPr="00C43260" w:rsidRDefault="00C43260" w:rsidP="003303E0">
      <w:pPr>
        <w:numPr>
          <w:ilvl w:val="0"/>
          <w:numId w:val="13"/>
        </w:numPr>
        <w:ind w:left="851" w:hanging="284"/>
        <w:jc w:val="both"/>
        <w:rPr>
          <w:sz w:val="24"/>
        </w:rPr>
      </w:pPr>
      <w:r w:rsidRPr="00C43260">
        <w:rPr>
          <w:sz w:val="24"/>
        </w:rPr>
        <w:t>wezwanie kierowane do wykonawców na podstawie art. 26 ustawy</w:t>
      </w:r>
      <w:r w:rsidR="0032542A">
        <w:rPr>
          <w:sz w:val="24"/>
        </w:rPr>
        <w:t xml:space="preserve"> </w:t>
      </w:r>
      <w:proofErr w:type="spellStart"/>
      <w:r w:rsidR="0032542A">
        <w:rPr>
          <w:sz w:val="24"/>
        </w:rPr>
        <w:t>Pzp</w:t>
      </w:r>
      <w:proofErr w:type="spellEnd"/>
      <w:r w:rsidRPr="00C43260">
        <w:rPr>
          <w:sz w:val="24"/>
        </w:rPr>
        <w:t>,</w:t>
      </w:r>
    </w:p>
    <w:p w:rsidR="00C43260" w:rsidRPr="00C43260" w:rsidRDefault="00C43260" w:rsidP="003303E0">
      <w:pPr>
        <w:numPr>
          <w:ilvl w:val="0"/>
          <w:numId w:val="13"/>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C43260" w:rsidRPr="00C43260" w:rsidRDefault="00C43260" w:rsidP="003303E0">
      <w:pPr>
        <w:numPr>
          <w:ilvl w:val="0"/>
          <w:numId w:val="13"/>
        </w:numPr>
        <w:ind w:left="851" w:hanging="284"/>
        <w:jc w:val="both"/>
        <w:rPr>
          <w:bCs/>
          <w:sz w:val="24"/>
          <w:szCs w:val="24"/>
        </w:rPr>
      </w:pPr>
      <w:r w:rsidRPr="00C43260">
        <w:rPr>
          <w:bCs/>
          <w:sz w:val="24"/>
        </w:rPr>
        <w:t>informacja o poprawieniu oferty na podstawie art. 87 ust. 2 ustawy</w:t>
      </w:r>
      <w:r w:rsidR="0032542A">
        <w:rPr>
          <w:bCs/>
          <w:sz w:val="24"/>
        </w:rPr>
        <w:t xml:space="preserve"> </w:t>
      </w:r>
      <w:proofErr w:type="spellStart"/>
      <w:r w:rsidR="0032542A">
        <w:rPr>
          <w:bCs/>
          <w:sz w:val="24"/>
        </w:rPr>
        <w:t>Pzp</w:t>
      </w:r>
      <w:proofErr w:type="spellEnd"/>
      <w:r w:rsidRPr="00C43260">
        <w:rPr>
          <w:bCs/>
          <w:sz w:val="24"/>
        </w:rPr>
        <w:t>,</w:t>
      </w:r>
    </w:p>
    <w:p w:rsidR="00C43260" w:rsidRPr="00C43260" w:rsidRDefault="00C43260" w:rsidP="003303E0">
      <w:pPr>
        <w:numPr>
          <w:ilvl w:val="0"/>
          <w:numId w:val="13"/>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32542A">
        <w:rPr>
          <w:bCs/>
          <w:sz w:val="24"/>
          <w:szCs w:val="24"/>
        </w:rPr>
        <w:t xml:space="preserve"> </w:t>
      </w:r>
      <w:proofErr w:type="spellStart"/>
      <w:r w:rsidR="0032542A">
        <w:rPr>
          <w:bCs/>
          <w:sz w:val="24"/>
          <w:szCs w:val="24"/>
        </w:rPr>
        <w:t>Pzp</w:t>
      </w:r>
      <w:proofErr w:type="spellEnd"/>
      <w:r w:rsidRPr="00C43260">
        <w:rPr>
          <w:bCs/>
          <w:sz w:val="24"/>
          <w:szCs w:val="24"/>
        </w:rPr>
        <w:t>.</w:t>
      </w:r>
    </w:p>
    <w:p w:rsidR="00C43260" w:rsidRPr="00C43260" w:rsidRDefault="00C43260" w:rsidP="003303E0">
      <w:pPr>
        <w:numPr>
          <w:ilvl w:val="0"/>
          <w:numId w:val="13"/>
        </w:numPr>
        <w:ind w:left="851" w:hanging="284"/>
        <w:jc w:val="both"/>
        <w:rPr>
          <w:sz w:val="24"/>
        </w:rPr>
      </w:pPr>
      <w:r w:rsidRPr="00C43260">
        <w:rPr>
          <w:sz w:val="24"/>
        </w:rPr>
        <w:t>wezwanie zamawiającego do wyrażenia zgody na przedłużenie terminu związania ofertą oraz odpowiedź wykonawcy,</w:t>
      </w:r>
    </w:p>
    <w:p w:rsidR="00C43260" w:rsidRPr="00C43260" w:rsidRDefault="00C43260" w:rsidP="003303E0">
      <w:pPr>
        <w:numPr>
          <w:ilvl w:val="0"/>
          <w:numId w:val="13"/>
        </w:numPr>
        <w:ind w:left="851" w:hanging="284"/>
        <w:jc w:val="both"/>
        <w:rPr>
          <w:bCs/>
          <w:sz w:val="24"/>
        </w:rPr>
      </w:pPr>
      <w:r w:rsidRPr="00C43260">
        <w:rPr>
          <w:bCs/>
          <w:sz w:val="24"/>
        </w:rPr>
        <w:t xml:space="preserve">oświadczenie wykonawcy o przedłużeniu terminu związania ofertą,  </w:t>
      </w:r>
    </w:p>
    <w:p w:rsidR="00C43260" w:rsidRPr="00C43260" w:rsidRDefault="00C43260" w:rsidP="003303E0">
      <w:pPr>
        <w:numPr>
          <w:ilvl w:val="0"/>
          <w:numId w:val="13"/>
        </w:numPr>
        <w:ind w:left="851" w:hanging="284"/>
        <w:jc w:val="both"/>
        <w:rPr>
          <w:sz w:val="24"/>
        </w:rPr>
      </w:pPr>
      <w:r w:rsidRPr="00C43260">
        <w:rPr>
          <w:sz w:val="24"/>
        </w:rPr>
        <w:t>zawiadomienie o wyborze najkorzystniejszej oferty, zgodnie z art. 92 ust. 1 ustawy</w:t>
      </w:r>
      <w:r w:rsidR="0032542A">
        <w:rPr>
          <w:sz w:val="24"/>
        </w:rPr>
        <w:t xml:space="preserve"> </w:t>
      </w:r>
      <w:proofErr w:type="spellStart"/>
      <w:r w:rsidR="0032542A">
        <w:rPr>
          <w:sz w:val="24"/>
        </w:rPr>
        <w:t>Pzp</w:t>
      </w:r>
      <w:proofErr w:type="spellEnd"/>
      <w:r w:rsidRPr="00C43260">
        <w:rPr>
          <w:sz w:val="24"/>
        </w:rPr>
        <w:t>,</w:t>
      </w:r>
    </w:p>
    <w:p w:rsidR="00C43260" w:rsidRPr="00C43260" w:rsidRDefault="00C43260" w:rsidP="003303E0">
      <w:pPr>
        <w:numPr>
          <w:ilvl w:val="0"/>
          <w:numId w:val="13"/>
        </w:numPr>
        <w:ind w:left="851" w:hanging="284"/>
        <w:jc w:val="both"/>
        <w:rPr>
          <w:sz w:val="24"/>
        </w:rPr>
      </w:pPr>
      <w:r w:rsidRPr="00C43260">
        <w:rPr>
          <w:sz w:val="24"/>
        </w:rPr>
        <w:t>zawiadomienie o unieważnieniu postępowania,</w:t>
      </w:r>
    </w:p>
    <w:p w:rsidR="00C43260" w:rsidRPr="00C43260" w:rsidRDefault="00C43260" w:rsidP="003303E0">
      <w:pPr>
        <w:numPr>
          <w:ilvl w:val="0"/>
          <w:numId w:val="13"/>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DD7617">
        <w:rPr>
          <w:sz w:val="24"/>
        </w:rPr>
        <w:t xml:space="preserve"> </w:t>
      </w:r>
      <w:proofErr w:type="spellStart"/>
      <w:r w:rsidR="0032542A">
        <w:rPr>
          <w:sz w:val="24"/>
        </w:rPr>
        <w:t>Pzp</w:t>
      </w:r>
      <w:proofErr w:type="spellEnd"/>
      <w:r w:rsidR="0032542A">
        <w:rPr>
          <w:sz w:val="24"/>
        </w:rPr>
        <w:t>.</w:t>
      </w:r>
    </w:p>
    <w:p w:rsidR="00FF6A33" w:rsidRPr="005B5AC2" w:rsidRDefault="00FF6A33" w:rsidP="003303E0">
      <w:pPr>
        <w:numPr>
          <w:ilvl w:val="0"/>
          <w:numId w:val="11"/>
        </w:numPr>
        <w:tabs>
          <w:tab w:val="clear" w:pos="720"/>
          <w:tab w:val="num" w:pos="284"/>
        </w:tabs>
        <w:ind w:left="284" w:hanging="284"/>
        <w:jc w:val="both"/>
        <w:rPr>
          <w:sz w:val="24"/>
        </w:rPr>
      </w:pPr>
      <w:r w:rsidRPr="005B5AC2">
        <w:rPr>
          <w:sz w:val="24"/>
        </w:rPr>
        <w:t>Jeżeli zamawiający lub wykonawca przekazują ww. oświadczenia, wnioski, zawiadomienia oraz informacje faksem albo e-mailem, każda ze stron na żądanie drugiej niezwłocznie potwierdza fakt ich otrzymania. W przypadku przekazywania dokumentów faksem</w:t>
      </w:r>
      <w:r w:rsidR="00CF0574">
        <w:rPr>
          <w:sz w:val="24"/>
        </w:rPr>
        <w:t xml:space="preserve">  lub </w:t>
      </w:r>
      <w:r w:rsidRPr="005B5AC2">
        <w:rPr>
          <w:sz w:val="24"/>
        </w:rPr>
        <w:t>e-mailem dowód transmisji danych oznacza, że wykonawca otrzymał korespondencję w</w:t>
      </w:r>
      <w:r w:rsidR="00D56421">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FF6A33" w:rsidRPr="005B5AC2" w:rsidRDefault="00FF6A33" w:rsidP="003303E0">
      <w:pPr>
        <w:numPr>
          <w:ilvl w:val="0"/>
          <w:numId w:val="11"/>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w:t>
      </w:r>
      <w:r w:rsidR="00D56421">
        <w:rPr>
          <w:sz w:val="24"/>
        </w:rPr>
        <w:t> </w:t>
      </w:r>
      <w:r w:rsidRPr="005B5AC2">
        <w:rPr>
          <w:sz w:val="24"/>
        </w:rPr>
        <w:t>wykonawcami muszą być sporządzone w języku polskim.</w:t>
      </w:r>
    </w:p>
    <w:p w:rsidR="00FF6A33" w:rsidRPr="005B5AC2" w:rsidRDefault="00FF6A33" w:rsidP="003303E0">
      <w:pPr>
        <w:numPr>
          <w:ilvl w:val="0"/>
          <w:numId w:val="11"/>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FF6A33" w:rsidRDefault="00FF6A33" w:rsidP="003303E0">
      <w:pPr>
        <w:numPr>
          <w:ilvl w:val="0"/>
          <w:numId w:val="11"/>
        </w:numPr>
        <w:tabs>
          <w:tab w:val="clear" w:pos="720"/>
          <w:tab w:val="num" w:pos="284"/>
        </w:tabs>
        <w:ind w:left="284" w:hanging="284"/>
        <w:jc w:val="both"/>
        <w:rPr>
          <w:sz w:val="24"/>
        </w:rPr>
      </w:pPr>
      <w:r w:rsidRPr="005B5AC2">
        <w:rPr>
          <w:sz w:val="24"/>
        </w:rPr>
        <w:t>Zamawiający nie przewiduje zwoływania zebrania wykonawców.</w:t>
      </w:r>
    </w:p>
    <w:p w:rsidR="00537BEE" w:rsidRPr="00537BEE" w:rsidRDefault="00537BEE" w:rsidP="003303E0">
      <w:pPr>
        <w:numPr>
          <w:ilvl w:val="0"/>
          <w:numId w:val="11"/>
        </w:numPr>
        <w:tabs>
          <w:tab w:val="clear" w:pos="720"/>
          <w:tab w:val="num" w:pos="284"/>
        </w:tabs>
        <w:ind w:left="284" w:hanging="284"/>
        <w:jc w:val="both"/>
        <w:rPr>
          <w:sz w:val="24"/>
          <w:szCs w:val="24"/>
        </w:rPr>
      </w:pPr>
      <w:r w:rsidRPr="00537BEE">
        <w:rPr>
          <w:sz w:val="24"/>
          <w:szCs w:val="24"/>
        </w:rPr>
        <w:t>W celu zapewnienia sprawnego porozumiewania się wykonawców z zamawiającym za pomocą faksu lub pocztą elektroniczną w tym postępowaniu, zamawiający wskazuje niżej podany numer telefaksu i adres poczty elektronicznej:</w:t>
      </w:r>
    </w:p>
    <w:p w:rsidR="00537BEE" w:rsidRPr="00C6594F" w:rsidRDefault="00537BEE" w:rsidP="00537BEE">
      <w:pPr>
        <w:ind w:left="993"/>
        <w:jc w:val="both"/>
        <w:rPr>
          <w:b/>
          <w:sz w:val="24"/>
          <w:szCs w:val="24"/>
        </w:rPr>
      </w:pPr>
      <w:r w:rsidRPr="00537BEE">
        <w:rPr>
          <w:sz w:val="24"/>
          <w:szCs w:val="24"/>
        </w:rPr>
        <w:t>(</w:t>
      </w:r>
      <w:r w:rsidRPr="00C6594F">
        <w:rPr>
          <w:b/>
          <w:sz w:val="24"/>
          <w:szCs w:val="24"/>
        </w:rPr>
        <w:t xml:space="preserve">091) 327 06 29 w Wydziale Inżyniera Miasta Urzędu Miasta Świnoujście </w:t>
      </w:r>
    </w:p>
    <w:p w:rsidR="00537BEE" w:rsidRPr="00C6594F" w:rsidRDefault="00537BEE" w:rsidP="00537BEE">
      <w:pPr>
        <w:ind w:left="993"/>
        <w:jc w:val="both"/>
        <w:rPr>
          <w:b/>
          <w:sz w:val="24"/>
          <w:szCs w:val="24"/>
        </w:rPr>
      </w:pPr>
      <w:r w:rsidRPr="00C16884">
        <w:rPr>
          <w:sz w:val="24"/>
          <w:szCs w:val="24"/>
        </w:rPr>
        <w:t>(czynny całą dobę),</w:t>
      </w:r>
      <w:r w:rsidRPr="00C6594F">
        <w:rPr>
          <w:b/>
          <w:sz w:val="24"/>
          <w:szCs w:val="24"/>
        </w:rPr>
        <w:t xml:space="preserve"> </w:t>
      </w:r>
      <w:hyperlink r:id="rId10" w:history="1">
        <w:r w:rsidRPr="00C6594F">
          <w:rPr>
            <w:rStyle w:val="Hipercze"/>
            <w:rFonts w:eastAsiaTheme="majorEastAsia"/>
            <w:b/>
            <w:sz w:val="24"/>
            <w:szCs w:val="24"/>
          </w:rPr>
          <w:t>wim@um.swinoujscie.pl</w:t>
        </w:r>
      </w:hyperlink>
      <w:r w:rsidRPr="00C6594F">
        <w:rPr>
          <w:b/>
          <w:sz w:val="24"/>
          <w:szCs w:val="24"/>
        </w:rPr>
        <w:t>.</w:t>
      </w:r>
    </w:p>
    <w:p w:rsidR="00537BEE" w:rsidRPr="00537BEE" w:rsidRDefault="00537BEE" w:rsidP="00CF0574">
      <w:pPr>
        <w:autoSpaceDE w:val="0"/>
        <w:autoSpaceDN w:val="0"/>
        <w:adjustRightInd w:val="0"/>
        <w:ind w:left="567"/>
        <w:jc w:val="both"/>
        <w:rPr>
          <w:sz w:val="24"/>
          <w:szCs w:val="24"/>
        </w:rPr>
      </w:pPr>
      <w:r w:rsidRPr="00537BEE">
        <w:rPr>
          <w:sz w:val="24"/>
          <w:szCs w:val="24"/>
        </w:rPr>
        <w:t>W przypadkach występowania jakichkolwiek przeszkód w porozumiewaniu się z Zamaw</w:t>
      </w:r>
      <w:r w:rsidR="00CB64A3">
        <w:rPr>
          <w:sz w:val="24"/>
          <w:szCs w:val="24"/>
        </w:rPr>
        <w:t>iającym w sposób opisany w pkt 8</w:t>
      </w:r>
      <w:r w:rsidRPr="00537BEE">
        <w:rPr>
          <w:sz w:val="24"/>
          <w:szCs w:val="24"/>
        </w:rPr>
        <w:t xml:space="preserve"> zamawiający wskazuje dodatkowo następujące numery i adresy:</w:t>
      </w:r>
    </w:p>
    <w:p w:rsidR="00537BEE" w:rsidRPr="00537BEE" w:rsidRDefault="00537BEE" w:rsidP="00537BEE">
      <w:pPr>
        <w:ind w:left="1260" w:hanging="180"/>
        <w:jc w:val="both"/>
        <w:rPr>
          <w:sz w:val="24"/>
          <w:szCs w:val="24"/>
        </w:rPr>
      </w:pPr>
      <w:r w:rsidRPr="00537BEE">
        <w:rPr>
          <w:sz w:val="24"/>
          <w:szCs w:val="24"/>
        </w:rPr>
        <w:t>a)</w:t>
      </w:r>
      <w:r w:rsidRPr="00537BEE">
        <w:rPr>
          <w:sz w:val="24"/>
          <w:szCs w:val="24"/>
        </w:rPr>
        <w:tab/>
        <w:t>numer telefaksu:</w:t>
      </w:r>
    </w:p>
    <w:p w:rsidR="00537BEE" w:rsidRPr="00537BEE" w:rsidRDefault="00537BEE" w:rsidP="00537BEE">
      <w:pPr>
        <w:ind w:left="1440" w:hanging="180"/>
        <w:jc w:val="both"/>
        <w:rPr>
          <w:sz w:val="24"/>
          <w:szCs w:val="24"/>
        </w:rPr>
      </w:pPr>
      <w:r w:rsidRPr="00537BEE">
        <w:rPr>
          <w:sz w:val="24"/>
          <w:szCs w:val="24"/>
        </w:rPr>
        <w:tab/>
        <w:t xml:space="preserve">(091) 321 59 95 w Urzędzie Miasta Świnoujście </w:t>
      </w:r>
      <w:r w:rsidRPr="00537BEE">
        <w:rPr>
          <w:sz w:val="24"/>
          <w:szCs w:val="24"/>
        </w:rPr>
        <w:tab/>
        <w:t>(czynny całą dobę)</w:t>
      </w:r>
    </w:p>
    <w:p w:rsidR="00537BEE" w:rsidRPr="00537BEE" w:rsidRDefault="00537BEE" w:rsidP="00537BEE">
      <w:pPr>
        <w:ind w:left="1440" w:hanging="360"/>
        <w:jc w:val="both"/>
        <w:rPr>
          <w:sz w:val="24"/>
          <w:szCs w:val="24"/>
        </w:rPr>
      </w:pPr>
      <w:r w:rsidRPr="00537BEE">
        <w:rPr>
          <w:sz w:val="24"/>
          <w:szCs w:val="24"/>
        </w:rPr>
        <w:t>b)</w:t>
      </w:r>
      <w:r w:rsidRPr="00537BEE">
        <w:rPr>
          <w:sz w:val="24"/>
          <w:szCs w:val="24"/>
        </w:rPr>
        <w:tab/>
        <w:t>adresy poczty elektronicznej (do zastosowania w podanej kolejności):</w:t>
      </w:r>
    </w:p>
    <w:p w:rsidR="00537BEE" w:rsidRPr="00537BEE" w:rsidRDefault="00F23C84" w:rsidP="00537BEE">
      <w:pPr>
        <w:ind w:left="1440"/>
        <w:jc w:val="both"/>
        <w:rPr>
          <w:color w:val="0000FF"/>
          <w:sz w:val="24"/>
          <w:szCs w:val="24"/>
          <w:u w:val="single"/>
        </w:rPr>
      </w:pPr>
      <w:r>
        <w:rPr>
          <w:color w:val="FF0000"/>
          <w:sz w:val="24"/>
          <w:szCs w:val="24"/>
          <w:u w:val="single"/>
        </w:rPr>
        <w:t>kjaworski</w:t>
      </w:r>
      <w:r w:rsidR="00537BEE" w:rsidRPr="009502AC">
        <w:rPr>
          <w:color w:val="0000FF"/>
          <w:sz w:val="24"/>
          <w:szCs w:val="24"/>
          <w:u w:val="single"/>
        </w:rPr>
        <w:t>@um.swinoujscie.pl ;</w:t>
      </w:r>
      <w:r w:rsidR="00537BEE" w:rsidRPr="00537BEE">
        <w:rPr>
          <w:color w:val="0000FF"/>
          <w:sz w:val="24"/>
          <w:szCs w:val="24"/>
          <w:u w:val="single"/>
        </w:rPr>
        <w:t xml:space="preserve"> </w:t>
      </w:r>
    </w:p>
    <w:p w:rsidR="00537BEE" w:rsidRPr="00537BEE" w:rsidRDefault="001E5C3E" w:rsidP="00537BEE">
      <w:pPr>
        <w:ind w:left="992" w:firstLine="424"/>
        <w:jc w:val="both"/>
        <w:rPr>
          <w:sz w:val="24"/>
          <w:szCs w:val="24"/>
        </w:rPr>
      </w:pPr>
      <w:hyperlink r:id="rId11" w:history="1">
        <w:r w:rsidR="00537BEE" w:rsidRPr="00537BEE">
          <w:rPr>
            <w:rStyle w:val="Hipercze"/>
            <w:rFonts w:eastAsiaTheme="majorEastAsia"/>
            <w:sz w:val="24"/>
            <w:szCs w:val="24"/>
          </w:rPr>
          <w:t>sekretariat@um.swinoujscie.pl</w:t>
        </w:r>
      </w:hyperlink>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9502AC" w:rsidRDefault="00F23C84" w:rsidP="003303E0">
      <w:pPr>
        <w:numPr>
          <w:ilvl w:val="0"/>
          <w:numId w:val="28"/>
        </w:numPr>
        <w:jc w:val="both"/>
        <w:rPr>
          <w:b/>
          <w:sz w:val="24"/>
          <w:szCs w:val="24"/>
        </w:rPr>
      </w:pPr>
      <w:r>
        <w:rPr>
          <w:b/>
          <w:sz w:val="24"/>
          <w:szCs w:val="24"/>
        </w:rPr>
        <w:t>Krzysztof Jaworski</w:t>
      </w:r>
    </w:p>
    <w:p w:rsidR="00537BEE" w:rsidRPr="00537BEE" w:rsidRDefault="00537BEE" w:rsidP="00537BEE">
      <w:pPr>
        <w:ind w:left="1980" w:hanging="720"/>
        <w:jc w:val="both"/>
        <w:rPr>
          <w:b/>
          <w:sz w:val="24"/>
          <w:szCs w:val="24"/>
        </w:rPr>
      </w:pPr>
      <w:r w:rsidRPr="00537BEE">
        <w:rPr>
          <w:b/>
          <w:sz w:val="24"/>
          <w:szCs w:val="24"/>
        </w:rPr>
        <w:t>Faks:</w:t>
      </w:r>
      <w:r w:rsidRPr="00537BEE">
        <w:rPr>
          <w:b/>
          <w:sz w:val="24"/>
          <w:szCs w:val="24"/>
        </w:rPr>
        <w:tab/>
      </w:r>
      <w:r w:rsidRPr="00537BEE">
        <w:rPr>
          <w:b/>
          <w:sz w:val="24"/>
          <w:szCs w:val="24"/>
        </w:rPr>
        <w:tab/>
      </w:r>
      <w:r w:rsidRPr="00537BEE">
        <w:rPr>
          <w:b/>
          <w:sz w:val="24"/>
          <w:szCs w:val="24"/>
        </w:rPr>
        <w:tab/>
        <w:t>(091) 327-06-29</w:t>
      </w:r>
    </w:p>
    <w:p w:rsidR="00537BEE" w:rsidRPr="00537BEE" w:rsidRDefault="00537BEE" w:rsidP="00537BEE">
      <w:pPr>
        <w:ind w:left="1980"/>
        <w:jc w:val="both"/>
        <w:rPr>
          <w:sz w:val="24"/>
          <w:szCs w:val="24"/>
        </w:rPr>
      </w:pPr>
      <w:r w:rsidRPr="00537BEE">
        <w:rPr>
          <w:sz w:val="24"/>
          <w:szCs w:val="24"/>
        </w:rPr>
        <w:t>lub, w czasie nieobecności ww.:</w:t>
      </w:r>
    </w:p>
    <w:p w:rsidR="00537BEE" w:rsidRPr="00537BEE" w:rsidRDefault="00537BEE" w:rsidP="003303E0">
      <w:pPr>
        <w:numPr>
          <w:ilvl w:val="0"/>
          <w:numId w:val="28"/>
        </w:numPr>
        <w:jc w:val="both"/>
        <w:rPr>
          <w:sz w:val="24"/>
          <w:szCs w:val="24"/>
        </w:rPr>
      </w:pPr>
      <w:r w:rsidRPr="00537BEE">
        <w:rPr>
          <w:sz w:val="24"/>
          <w:szCs w:val="24"/>
        </w:rPr>
        <w:t>Rafał Łysiak – Naczelnik Wydziału Inżyniera Miasta</w:t>
      </w:r>
    </w:p>
    <w:p w:rsidR="00537BEE" w:rsidRPr="009F5BF7" w:rsidRDefault="00537BEE" w:rsidP="009F5BF7">
      <w:pPr>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p>
    <w:p w:rsidR="00FF6A33" w:rsidRPr="005B5AC2" w:rsidRDefault="00FF6A33" w:rsidP="003303E0">
      <w:pPr>
        <w:numPr>
          <w:ilvl w:val="0"/>
          <w:numId w:val="11"/>
        </w:numPr>
        <w:tabs>
          <w:tab w:val="clear" w:pos="720"/>
          <w:tab w:val="num" w:pos="284"/>
        </w:tabs>
        <w:ind w:left="284" w:hanging="284"/>
        <w:jc w:val="both"/>
        <w:rPr>
          <w:sz w:val="24"/>
          <w:szCs w:val="24"/>
        </w:rPr>
      </w:pPr>
      <w:r w:rsidRPr="005B5AC2">
        <w:rPr>
          <w:bCs/>
          <w:sz w:val="24"/>
          <w:szCs w:val="24"/>
        </w:rPr>
        <w:t xml:space="preserve">Wykonawca może zwrócić się do </w:t>
      </w:r>
      <w:r w:rsidR="00F73198">
        <w:rPr>
          <w:bCs/>
          <w:sz w:val="24"/>
          <w:szCs w:val="24"/>
        </w:rPr>
        <w:t>Z</w:t>
      </w:r>
      <w:r w:rsidRPr="005B5AC2">
        <w:rPr>
          <w:bCs/>
          <w:sz w:val="24"/>
          <w:szCs w:val="24"/>
        </w:rPr>
        <w:t xml:space="preserve">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CD4514">
        <w:rPr>
          <w:sz w:val="24"/>
          <w:szCs w:val="24"/>
        </w:rPr>
        <w:t> </w:t>
      </w:r>
      <w:r w:rsidRPr="005B5AC2">
        <w:rPr>
          <w:sz w:val="24"/>
          <w:szCs w:val="24"/>
        </w:rPr>
        <w:t>zamawiającego nie później niż do końca dnia, w którym upływa połowa wyznaczonego terminu składania ofert.</w:t>
      </w:r>
    </w:p>
    <w:p w:rsidR="00FF6A33" w:rsidRPr="005B5AC2" w:rsidRDefault="00FF6A33" w:rsidP="003303E0">
      <w:pPr>
        <w:numPr>
          <w:ilvl w:val="0"/>
          <w:numId w:val="11"/>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3303E0">
      <w:pPr>
        <w:numPr>
          <w:ilvl w:val="0"/>
          <w:numId w:val="11"/>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3303E0">
      <w:pPr>
        <w:numPr>
          <w:ilvl w:val="0"/>
          <w:numId w:val="11"/>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rsidR="00FF6A33" w:rsidRPr="00AD23C0" w:rsidRDefault="00FF6A33" w:rsidP="003303E0">
      <w:pPr>
        <w:numPr>
          <w:ilvl w:val="0"/>
          <w:numId w:val="11"/>
        </w:numPr>
        <w:tabs>
          <w:tab w:val="clear" w:pos="720"/>
          <w:tab w:val="num" w:pos="284"/>
        </w:tabs>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rsidR="00FF6A33" w:rsidRPr="005B5AC2" w:rsidRDefault="00FF6A33" w:rsidP="003303E0">
      <w:pPr>
        <w:numPr>
          <w:ilvl w:val="0"/>
          <w:numId w:val="11"/>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9F5BF7" w:rsidRPr="009F5BF7" w:rsidRDefault="009F5BF7" w:rsidP="003303E0">
      <w:pPr>
        <w:numPr>
          <w:ilvl w:val="0"/>
          <w:numId w:val="22"/>
        </w:numPr>
        <w:tabs>
          <w:tab w:val="clear" w:pos="720"/>
          <w:tab w:val="num" w:pos="284"/>
        </w:tabs>
        <w:ind w:hanging="72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sidR="00DD7617">
        <w:rPr>
          <w:sz w:val="24"/>
          <w:szCs w:val="24"/>
        </w:rPr>
        <w:t>w</w:t>
      </w:r>
      <w:r w:rsidRPr="009F5BF7">
        <w:rPr>
          <w:sz w:val="24"/>
          <w:szCs w:val="24"/>
        </w:rPr>
        <w:t>ykonawca nie może żądać podwyższenia wynagrodzenia, chociażby w</w:t>
      </w:r>
      <w:r w:rsidR="00DD7617">
        <w:rPr>
          <w:sz w:val="24"/>
          <w:szCs w:val="24"/>
        </w:rPr>
        <w:t> </w:t>
      </w:r>
      <w:r w:rsidRPr="009F5BF7">
        <w:rPr>
          <w:sz w:val="24"/>
          <w:szCs w:val="24"/>
        </w:rPr>
        <w:t>czasie zawarcia umowy nie można było przewidzieć rozmiaru lub kosztów prac.</w:t>
      </w:r>
    </w:p>
    <w:p w:rsidR="009F5BF7" w:rsidRPr="009F5BF7" w:rsidRDefault="009F5BF7" w:rsidP="003303E0">
      <w:pPr>
        <w:numPr>
          <w:ilvl w:val="0"/>
          <w:numId w:val="22"/>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proofErr w:type="spellStart"/>
      <w:r w:rsidR="00055022">
        <w:rPr>
          <w:sz w:val="24"/>
          <w:szCs w:val="24"/>
        </w:rPr>
        <w:t>siwz</w:t>
      </w:r>
      <w:proofErr w:type="spellEnd"/>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sidR="00DD7617">
        <w:rPr>
          <w:sz w:val="24"/>
          <w:szCs w:val="24"/>
        </w:rPr>
        <w:t> </w:t>
      </w:r>
      <w:r w:rsidRPr="009F5BF7">
        <w:rPr>
          <w:sz w:val="24"/>
          <w:szCs w:val="24"/>
        </w:rPr>
        <w:t>towarów i usług (</w:t>
      </w:r>
      <w:proofErr w:type="spellStart"/>
      <w:r w:rsidRPr="009F5BF7">
        <w:rPr>
          <w:sz w:val="24"/>
          <w:szCs w:val="24"/>
        </w:rPr>
        <w:t>t.j</w:t>
      </w:r>
      <w:proofErr w:type="spellEnd"/>
      <w:r w:rsidRPr="009F5BF7">
        <w:rPr>
          <w:sz w:val="24"/>
          <w:szCs w:val="24"/>
        </w:rPr>
        <w:t xml:space="preserve">. Dz. U. z </w:t>
      </w:r>
      <w:r w:rsidR="009070F0">
        <w:rPr>
          <w:sz w:val="24"/>
          <w:szCs w:val="24"/>
        </w:rPr>
        <w:t>2016 poz. 710 z</w:t>
      </w:r>
      <w:r w:rsidR="00CD4514">
        <w:rPr>
          <w:sz w:val="24"/>
          <w:szCs w:val="24"/>
        </w:rPr>
        <w:t xml:space="preserve"> </w:t>
      </w:r>
      <w:proofErr w:type="spellStart"/>
      <w:r w:rsidR="00CD4514">
        <w:rPr>
          <w:sz w:val="24"/>
          <w:szCs w:val="24"/>
        </w:rPr>
        <w:t>późn</w:t>
      </w:r>
      <w:proofErr w:type="spellEnd"/>
      <w:r w:rsidR="00CD4514">
        <w:rPr>
          <w:sz w:val="24"/>
          <w:szCs w:val="24"/>
        </w:rPr>
        <w:t>.</w:t>
      </w:r>
      <w:r w:rsidR="009070F0">
        <w:rPr>
          <w:sz w:val="24"/>
          <w:szCs w:val="24"/>
        </w:rPr>
        <w:t xml:space="preserve"> zm.</w:t>
      </w:r>
      <w:r w:rsidRPr="009F5BF7">
        <w:rPr>
          <w:sz w:val="24"/>
          <w:szCs w:val="24"/>
        </w:rPr>
        <w:t>).</w:t>
      </w:r>
    </w:p>
    <w:p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F6A33" w:rsidRPr="00B72E15" w:rsidRDefault="00FF6A33" w:rsidP="003303E0">
      <w:pPr>
        <w:numPr>
          <w:ilvl w:val="0"/>
          <w:numId w:val="22"/>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rsidR="00FF6A33" w:rsidRDefault="00FF6A33" w:rsidP="003303E0">
      <w:pPr>
        <w:numPr>
          <w:ilvl w:val="0"/>
          <w:numId w:val="22"/>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rsidR="00B72E15" w:rsidRDefault="00B72E15" w:rsidP="00FF6A33">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Default="00FF6A33" w:rsidP="00FF6A33">
      <w:pPr>
        <w:ind w:left="426"/>
        <w:jc w:val="both"/>
        <w:rPr>
          <w:b/>
          <w:sz w:val="24"/>
        </w:rPr>
      </w:pPr>
    </w:p>
    <w:p w:rsidR="00FF6A33" w:rsidRPr="00455489" w:rsidRDefault="00FF6A33" w:rsidP="003303E0">
      <w:pPr>
        <w:pStyle w:val="Akapitzlist"/>
        <w:numPr>
          <w:ilvl w:val="0"/>
          <w:numId w:val="29"/>
        </w:numPr>
        <w:ind w:hanging="720"/>
        <w:jc w:val="both"/>
        <w:rPr>
          <w:b/>
          <w:sz w:val="24"/>
          <w:szCs w:val="24"/>
        </w:rPr>
      </w:pPr>
      <w:r w:rsidRPr="00D04D24">
        <w:rPr>
          <w:b/>
          <w:sz w:val="24"/>
          <w:szCs w:val="24"/>
        </w:rPr>
        <w:t xml:space="preserve">Ofertę należy złożyć w </w:t>
      </w:r>
      <w:r w:rsidR="00711EAF" w:rsidRPr="00D04D24">
        <w:rPr>
          <w:b/>
          <w:sz w:val="24"/>
          <w:szCs w:val="24"/>
        </w:rPr>
        <w:t xml:space="preserve">siedzibie Zamawiającego: </w:t>
      </w:r>
      <w:r w:rsidRPr="00D04D24">
        <w:rPr>
          <w:b/>
          <w:sz w:val="24"/>
          <w:szCs w:val="24"/>
        </w:rPr>
        <w:t>Urz</w:t>
      </w:r>
      <w:r w:rsidR="00711EAF" w:rsidRPr="00D04D24">
        <w:rPr>
          <w:b/>
          <w:sz w:val="24"/>
          <w:szCs w:val="24"/>
        </w:rPr>
        <w:t>ąd</w:t>
      </w:r>
      <w:r w:rsidRPr="00D04D24">
        <w:rPr>
          <w:b/>
          <w:sz w:val="24"/>
          <w:szCs w:val="24"/>
        </w:rPr>
        <w:t xml:space="preserve"> Miasta Świnoujście</w:t>
      </w:r>
      <w:r w:rsidR="00711EAF" w:rsidRPr="00D04D24">
        <w:rPr>
          <w:b/>
          <w:sz w:val="24"/>
          <w:szCs w:val="24"/>
        </w:rPr>
        <w:t xml:space="preserve"> -</w:t>
      </w:r>
      <w:r w:rsidRPr="00D04D24">
        <w:rPr>
          <w:b/>
          <w:sz w:val="24"/>
          <w:szCs w:val="24"/>
        </w:rPr>
        <w:t xml:space="preserve"> Stanowisko Obsługi Interesantów, w terminie do dnia </w:t>
      </w:r>
      <w:r w:rsidR="001E5C3E" w:rsidRPr="001E5C3E">
        <w:rPr>
          <w:b/>
          <w:sz w:val="24"/>
          <w:szCs w:val="24"/>
        </w:rPr>
        <w:t>18.04.</w:t>
      </w:r>
      <w:r w:rsidR="00F23C84" w:rsidRPr="001E5C3E">
        <w:rPr>
          <w:b/>
          <w:sz w:val="24"/>
          <w:szCs w:val="24"/>
        </w:rPr>
        <w:t>2017 r</w:t>
      </w:r>
      <w:r w:rsidRPr="001E5C3E">
        <w:rPr>
          <w:b/>
          <w:sz w:val="24"/>
          <w:szCs w:val="24"/>
        </w:rPr>
        <w:t xml:space="preserve">., </w:t>
      </w:r>
      <w:r w:rsidRPr="00D04D24">
        <w:rPr>
          <w:b/>
          <w:sz w:val="24"/>
          <w:szCs w:val="24"/>
        </w:rPr>
        <w:t xml:space="preserve">do godz. </w:t>
      </w:r>
      <w:r w:rsidR="009F5BF7" w:rsidRPr="00455489">
        <w:rPr>
          <w:b/>
          <w:sz w:val="24"/>
          <w:szCs w:val="24"/>
        </w:rPr>
        <w:t>14:00</w:t>
      </w:r>
      <w:r w:rsidR="00711EAF" w:rsidRPr="00455489">
        <w:rPr>
          <w:b/>
          <w:sz w:val="24"/>
          <w:szCs w:val="24"/>
        </w:rPr>
        <w:t>.</w:t>
      </w:r>
    </w:p>
    <w:p w:rsidR="00FF6A33" w:rsidRPr="00711EAF" w:rsidRDefault="00FF6A33" w:rsidP="003303E0">
      <w:pPr>
        <w:pStyle w:val="Akapitzlist"/>
        <w:numPr>
          <w:ilvl w:val="0"/>
          <w:numId w:val="29"/>
        </w:numPr>
        <w:ind w:hanging="720"/>
        <w:jc w:val="both"/>
        <w:rPr>
          <w:sz w:val="24"/>
          <w:szCs w:val="24"/>
        </w:rPr>
      </w:pPr>
      <w:r w:rsidRPr="00711EAF">
        <w:rPr>
          <w:sz w:val="24"/>
        </w:rPr>
        <w:t xml:space="preserve">Za termin złożenia oferty uważa się termin jej dotarcia do </w:t>
      </w:r>
      <w:r w:rsidR="00F73198">
        <w:rPr>
          <w:sz w:val="24"/>
        </w:rPr>
        <w:t>Z</w:t>
      </w:r>
      <w:r w:rsidRPr="00711EAF">
        <w:rPr>
          <w:sz w:val="24"/>
        </w:rPr>
        <w:t>amawiającego.</w:t>
      </w:r>
    </w:p>
    <w:p w:rsidR="004C1A4D" w:rsidRDefault="004C1A4D" w:rsidP="003303E0">
      <w:pPr>
        <w:pStyle w:val="pkt"/>
        <w:numPr>
          <w:ilvl w:val="0"/>
          <w:numId w:val="29"/>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FF6A33" w:rsidRDefault="00FF6A33" w:rsidP="003303E0">
      <w:pPr>
        <w:pStyle w:val="Akapitzlist"/>
        <w:numPr>
          <w:ilvl w:val="0"/>
          <w:numId w:val="29"/>
        </w:numPr>
        <w:ind w:hanging="720"/>
        <w:jc w:val="both"/>
        <w:rPr>
          <w:sz w:val="24"/>
          <w:szCs w:val="24"/>
        </w:rPr>
      </w:pPr>
      <w:r w:rsidRPr="00D04D24">
        <w:rPr>
          <w:b/>
          <w:sz w:val="24"/>
          <w:szCs w:val="24"/>
        </w:rPr>
        <w:t xml:space="preserve">Otwarcie ofert odbędzie się w dn. </w:t>
      </w:r>
      <w:r w:rsidR="001E5C3E">
        <w:rPr>
          <w:b/>
          <w:sz w:val="24"/>
          <w:szCs w:val="24"/>
        </w:rPr>
        <w:t>18.04</w:t>
      </w:r>
      <w:r w:rsidR="00610F78" w:rsidRPr="001E5C3E">
        <w:rPr>
          <w:b/>
          <w:sz w:val="24"/>
          <w:szCs w:val="24"/>
        </w:rPr>
        <w:t>.</w:t>
      </w:r>
      <w:r w:rsidR="00F23C84" w:rsidRPr="001E5C3E">
        <w:rPr>
          <w:b/>
          <w:sz w:val="24"/>
          <w:szCs w:val="24"/>
        </w:rPr>
        <w:t>2017 r.</w:t>
      </w:r>
      <w:r w:rsidRPr="001E5C3E">
        <w:rPr>
          <w:b/>
          <w:sz w:val="24"/>
          <w:szCs w:val="24"/>
        </w:rPr>
        <w:t xml:space="preserve">, </w:t>
      </w:r>
      <w:r w:rsidRPr="00D04D24">
        <w:rPr>
          <w:b/>
          <w:sz w:val="24"/>
          <w:szCs w:val="24"/>
        </w:rPr>
        <w:t xml:space="preserve">o godz. </w:t>
      </w:r>
      <w:r w:rsidR="00D04D24" w:rsidRPr="00D04D24">
        <w:rPr>
          <w:b/>
          <w:sz w:val="24"/>
          <w:szCs w:val="24"/>
        </w:rPr>
        <w:t>14:30</w:t>
      </w:r>
      <w:r w:rsidRPr="00D04D24">
        <w:rPr>
          <w:b/>
          <w:sz w:val="24"/>
          <w:szCs w:val="24"/>
        </w:rPr>
        <w:t xml:space="preserve"> 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3303E0">
      <w:pPr>
        <w:pStyle w:val="Akapitzlist"/>
        <w:numPr>
          <w:ilvl w:val="0"/>
          <w:numId w:val="29"/>
        </w:numPr>
        <w:ind w:hanging="720"/>
        <w:jc w:val="both"/>
        <w:rPr>
          <w:sz w:val="24"/>
          <w:szCs w:val="24"/>
        </w:rPr>
      </w:pPr>
      <w:r w:rsidRPr="00D04D24">
        <w:rPr>
          <w:sz w:val="24"/>
          <w:szCs w:val="24"/>
        </w:rPr>
        <w:t xml:space="preserve">Postępowanie o udzielenie zamówienia jest przeprowadzane przez komisję </w:t>
      </w:r>
      <w:bookmarkStart w:id="0" w:name="_GoBack"/>
      <w:bookmarkEnd w:id="0"/>
      <w:r w:rsidRPr="00D04D24">
        <w:rPr>
          <w:sz w:val="24"/>
          <w:szCs w:val="24"/>
        </w:rPr>
        <w:t>przetargową powołaną Zarządzeniem Prezydenta Miasta Świnoujście.</w:t>
      </w:r>
    </w:p>
    <w:p w:rsidR="00FF6A33" w:rsidRDefault="00FF6A33" w:rsidP="003303E0">
      <w:pPr>
        <w:pStyle w:val="Akapitzlist"/>
        <w:numPr>
          <w:ilvl w:val="0"/>
          <w:numId w:val="29"/>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w:t>
      </w:r>
      <w:proofErr w:type="spellStart"/>
      <w:r w:rsidR="00006A09">
        <w:rPr>
          <w:sz w:val="24"/>
          <w:szCs w:val="24"/>
        </w:rPr>
        <w:t>Pzp</w:t>
      </w:r>
      <w:proofErr w:type="spellEnd"/>
      <w:r w:rsidRPr="00D04D24">
        <w:rPr>
          <w:sz w:val="24"/>
          <w:szCs w:val="24"/>
        </w:rPr>
        <w:t>.</w:t>
      </w:r>
    </w:p>
    <w:p w:rsidR="00FF6A33" w:rsidRPr="00D04D24" w:rsidRDefault="00FF6A33" w:rsidP="003303E0">
      <w:pPr>
        <w:pStyle w:val="Akapitzlist"/>
        <w:numPr>
          <w:ilvl w:val="0"/>
          <w:numId w:val="29"/>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D04D24" w:rsidRPr="009E43D5" w:rsidRDefault="00D04D24" w:rsidP="003303E0">
      <w:pPr>
        <w:numPr>
          <w:ilvl w:val="0"/>
          <w:numId w:val="30"/>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D04D24" w:rsidRPr="009E43D5" w:rsidRDefault="00D04D24" w:rsidP="003303E0">
      <w:pPr>
        <w:numPr>
          <w:ilvl w:val="1"/>
          <w:numId w:val="31"/>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sidR="00996211">
        <w:rPr>
          <w:b/>
          <w:sz w:val="24"/>
          <w:szCs w:val="24"/>
        </w:rPr>
        <w:tab/>
      </w:r>
      <w:r w:rsidR="003F1A43">
        <w:rPr>
          <w:b/>
          <w:sz w:val="24"/>
          <w:szCs w:val="24"/>
        </w:rPr>
        <w:tab/>
      </w:r>
      <w:r w:rsidRPr="009E43D5">
        <w:rPr>
          <w:b/>
          <w:sz w:val="24"/>
          <w:szCs w:val="24"/>
        </w:rPr>
        <w:t>60 %</w:t>
      </w:r>
    </w:p>
    <w:p w:rsidR="00674066" w:rsidRDefault="00CA0285" w:rsidP="003303E0">
      <w:pPr>
        <w:numPr>
          <w:ilvl w:val="1"/>
          <w:numId w:val="31"/>
        </w:numPr>
        <w:autoSpaceDE w:val="0"/>
        <w:autoSpaceDN w:val="0"/>
        <w:adjustRightInd w:val="0"/>
        <w:ind w:hanging="698"/>
        <w:rPr>
          <w:b/>
          <w:sz w:val="24"/>
          <w:szCs w:val="24"/>
        </w:rPr>
      </w:pPr>
      <w:r>
        <w:rPr>
          <w:b/>
          <w:sz w:val="24"/>
          <w:szCs w:val="24"/>
        </w:rPr>
        <w:t>Parametry techniczne</w:t>
      </w:r>
      <w:r w:rsidR="00D04D24" w:rsidRPr="009E43D5">
        <w:rPr>
          <w:b/>
          <w:sz w:val="24"/>
          <w:szCs w:val="24"/>
        </w:rPr>
        <w:t xml:space="preserve"> </w:t>
      </w:r>
      <w:r w:rsidR="00674066">
        <w:rPr>
          <w:b/>
          <w:sz w:val="24"/>
          <w:szCs w:val="24"/>
        </w:rPr>
        <w:t>nawierzchni</w:t>
      </w:r>
    </w:p>
    <w:p w:rsidR="00D04D24" w:rsidRPr="009E43D5" w:rsidRDefault="00982217" w:rsidP="00674066">
      <w:pPr>
        <w:autoSpaceDE w:val="0"/>
        <w:autoSpaceDN w:val="0"/>
        <w:adjustRightInd w:val="0"/>
        <w:ind w:left="1070"/>
        <w:rPr>
          <w:b/>
          <w:sz w:val="24"/>
          <w:szCs w:val="24"/>
        </w:rPr>
      </w:pPr>
      <w:r>
        <w:rPr>
          <w:b/>
          <w:sz w:val="24"/>
          <w:szCs w:val="24"/>
        </w:rPr>
        <w:t>P</w:t>
      </w:r>
      <w:r w:rsidR="00674066">
        <w:rPr>
          <w:b/>
          <w:sz w:val="24"/>
          <w:szCs w:val="24"/>
        </w:rPr>
        <w:t>oliuretanowej</w:t>
      </w:r>
      <w:r>
        <w:rPr>
          <w:b/>
          <w:sz w:val="24"/>
          <w:szCs w:val="24"/>
        </w:rPr>
        <w:t xml:space="preserve"> </w:t>
      </w:r>
      <w:r w:rsidR="00D04D24" w:rsidRPr="009E43D5">
        <w:rPr>
          <w:b/>
          <w:sz w:val="24"/>
          <w:szCs w:val="24"/>
        </w:rPr>
        <w:t>(T)</w:t>
      </w:r>
      <w:r w:rsidR="00D04D24" w:rsidRPr="009E43D5">
        <w:rPr>
          <w:b/>
          <w:sz w:val="24"/>
          <w:szCs w:val="24"/>
        </w:rPr>
        <w:tab/>
      </w:r>
      <w:r w:rsidR="00674066">
        <w:rPr>
          <w:b/>
          <w:sz w:val="24"/>
          <w:szCs w:val="24"/>
        </w:rPr>
        <w:tab/>
      </w:r>
      <w:r w:rsidR="00DD16BC">
        <w:rPr>
          <w:b/>
          <w:sz w:val="24"/>
          <w:szCs w:val="24"/>
        </w:rPr>
        <w:tab/>
      </w:r>
      <w:r w:rsidR="00D04D24" w:rsidRPr="009E43D5">
        <w:rPr>
          <w:b/>
          <w:sz w:val="24"/>
          <w:szCs w:val="24"/>
        </w:rPr>
        <w:tab/>
      </w:r>
      <w:r w:rsidR="00996211">
        <w:rPr>
          <w:b/>
          <w:sz w:val="24"/>
          <w:szCs w:val="24"/>
        </w:rPr>
        <w:tab/>
      </w:r>
      <w:r w:rsidR="00CA0285">
        <w:rPr>
          <w:b/>
          <w:sz w:val="24"/>
          <w:szCs w:val="24"/>
        </w:rPr>
        <w:t>2</w:t>
      </w:r>
      <w:r w:rsidR="00D04D24" w:rsidRPr="009E43D5">
        <w:rPr>
          <w:b/>
          <w:sz w:val="24"/>
          <w:szCs w:val="24"/>
        </w:rPr>
        <w:t>0 %</w:t>
      </w:r>
    </w:p>
    <w:p w:rsidR="00D04D24" w:rsidRDefault="00D04D24" w:rsidP="003303E0">
      <w:pPr>
        <w:numPr>
          <w:ilvl w:val="1"/>
          <w:numId w:val="31"/>
        </w:numPr>
        <w:autoSpaceDE w:val="0"/>
        <w:autoSpaceDN w:val="0"/>
        <w:adjustRightInd w:val="0"/>
        <w:ind w:hanging="698"/>
        <w:rPr>
          <w:b/>
          <w:sz w:val="24"/>
          <w:szCs w:val="24"/>
        </w:rPr>
      </w:pPr>
      <w:r w:rsidRPr="009E43D5">
        <w:rPr>
          <w:b/>
          <w:sz w:val="24"/>
          <w:szCs w:val="24"/>
        </w:rPr>
        <w:t>Przedłużenie okresu gwarancji i rękojmi (G)</w:t>
      </w:r>
      <w:r w:rsidRPr="009E43D5">
        <w:rPr>
          <w:b/>
          <w:sz w:val="24"/>
          <w:szCs w:val="24"/>
        </w:rPr>
        <w:tab/>
      </w:r>
      <w:r w:rsidR="003F1A43">
        <w:rPr>
          <w:b/>
          <w:sz w:val="24"/>
          <w:szCs w:val="24"/>
        </w:rPr>
        <w:tab/>
      </w:r>
      <w:r w:rsidR="00CA0285">
        <w:rPr>
          <w:b/>
          <w:sz w:val="24"/>
          <w:szCs w:val="24"/>
        </w:rPr>
        <w:t>2</w:t>
      </w:r>
      <w:r w:rsidRPr="009E43D5">
        <w:rPr>
          <w:b/>
          <w:sz w:val="24"/>
          <w:szCs w:val="24"/>
        </w:rPr>
        <w:t>0 %</w:t>
      </w:r>
    </w:p>
    <w:p w:rsidR="00D04D24" w:rsidRDefault="00D04D24" w:rsidP="00D04D24">
      <w:pPr>
        <w:autoSpaceDE w:val="0"/>
        <w:autoSpaceDN w:val="0"/>
        <w:adjustRightInd w:val="0"/>
        <w:ind w:left="840"/>
      </w:pPr>
    </w:p>
    <w:p w:rsidR="00D04D24" w:rsidRPr="00996211" w:rsidRDefault="00D04D24" w:rsidP="003303E0">
      <w:pPr>
        <w:numPr>
          <w:ilvl w:val="0"/>
          <w:numId w:val="30"/>
        </w:numPr>
        <w:autoSpaceDE w:val="0"/>
        <w:autoSpaceDN w:val="0"/>
        <w:adjustRightInd w:val="0"/>
        <w:ind w:left="567" w:hanging="720"/>
        <w:rPr>
          <w:sz w:val="24"/>
          <w:szCs w:val="24"/>
        </w:rPr>
      </w:pPr>
      <w:r w:rsidRPr="00996211">
        <w:rPr>
          <w:sz w:val="24"/>
          <w:szCs w:val="24"/>
        </w:rPr>
        <w:t>Punkty będą przyznawane wg następujących zasad: 1% = 1 punkt.</w:t>
      </w:r>
    </w:p>
    <w:p w:rsidR="00D04D24" w:rsidRPr="00996211" w:rsidRDefault="00D04D24" w:rsidP="003303E0">
      <w:pPr>
        <w:numPr>
          <w:ilvl w:val="1"/>
          <w:numId w:val="32"/>
        </w:numPr>
        <w:tabs>
          <w:tab w:val="num" w:pos="851"/>
        </w:tabs>
        <w:autoSpaceDE w:val="0"/>
        <w:autoSpaceDN w:val="0"/>
        <w:adjustRightInd w:val="0"/>
        <w:ind w:left="1134" w:hanging="992"/>
        <w:rPr>
          <w:b/>
          <w:sz w:val="24"/>
          <w:szCs w:val="24"/>
        </w:rPr>
      </w:pPr>
      <w:r w:rsidRPr="00996211">
        <w:rPr>
          <w:b/>
          <w:sz w:val="24"/>
          <w:szCs w:val="24"/>
        </w:rPr>
        <w:t>Cena oferty (C)</w:t>
      </w:r>
    </w:p>
    <w:p w:rsidR="00D04D24" w:rsidRPr="00996211" w:rsidRDefault="00084373" w:rsidP="003303E0">
      <w:pPr>
        <w:pStyle w:val="Akapitzlist"/>
        <w:numPr>
          <w:ilvl w:val="0"/>
          <w:numId w:val="33"/>
        </w:numPr>
        <w:autoSpaceDE w:val="0"/>
        <w:autoSpaceDN w:val="0"/>
        <w:adjustRightInd w:val="0"/>
        <w:spacing w:after="200" w:line="276" w:lineRule="auto"/>
        <w:rPr>
          <w:b/>
          <w:sz w:val="24"/>
          <w:szCs w:val="24"/>
        </w:rPr>
      </w:pPr>
      <w:r>
        <w:rPr>
          <w:sz w:val="24"/>
          <w:szCs w:val="24"/>
        </w:rPr>
        <w:t>o</w:t>
      </w:r>
      <w:r w:rsidR="00D04D24" w:rsidRPr="00996211">
        <w:rPr>
          <w:sz w:val="24"/>
          <w:szCs w:val="24"/>
        </w:rPr>
        <w:t>ferta z najniższą ceną brutto otrzyma</w:t>
      </w:r>
      <w:r w:rsidR="00D04D24" w:rsidRPr="00996211">
        <w:rPr>
          <w:b/>
          <w:sz w:val="24"/>
          <w:szCs w:val="24"/>
        </w:rPr>
        <w:t xml:space="preserve"> 60 punktów</w:t>
      </w:r>
    </w:p>
    <w:p w:rsidR="00D04D24" w:rsidRPr="00996211" w:rsidRDefault="00084373" w:rsidP="003303E0">
      <w:pPr>
        <w:pStyle w:val="Akapitzlist"/>
        <w:numPr>
          <w:ilvl w:val="0"/>
          <w:numId w:val="33"/>
        </w:numPr>
        <w:autoSpaceDE w:val="0"/>
        <w:autoSpaceDN w:val="0"/>
        <w:adjustRightInd w:val="0"/>
        <w:spacing w:after="200" w:line="276" w:lineRule="auto"/>
        <w:rPr>
          <w:sz w:val="24"/>
          <w:szCs w:val="24"/>
        </w:rPr>
      </w:pPr>
      <w:r>
        <w:rPr>
          <w:sz w:val="24"/>
          <w:szCs w:val="24"/>
        </w:rPr>
        <w:t>p</w:t>
      </w:r>
      <w:r w:rsidR="00D04D24" w:rsidRPr="00996211">
        <w:rPr>
          <w:sz w:val="24"/>
          <w:szCs w:val="24"/>
        </w:rPr>
        <w:t>unkty pozostałych ofert liczone będą wg proporcji matematycznej z dokładnością do dwóch miejsc po przecinku:</w:t>
      </w:r>
    </w:p>
    <w:p w:rsidR="00D04D24" w:rsidRPr="00F74CC0" w:rsidRDefault="00D04D24" w:rsidP="00D04D24">
      <w:pPr>
        <w:ind w:left="1440"/>
        <w:jc w:val="both"/>
        <w:rPr>
          <w:b/>
          <w:sz w:val="28"/>
          <w:szCs w:val="28"/>
        </w:rPr>
      </w:pPr>
      <w:r w:rsidRPr="00F74CC0">
        <w:rPr>
          <w:b/>
          <w:sz w:val="28"/>
          <w:szCs w:val="28"/>
        </w:rPr>
        <w:t>C = (</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 6</w:t>
      </w:r>
      <w:r w:rsidR="003E7BAB" w:rsidRPr="00F74CC0">
        <w:rPr>
          <w:b/>
          <w:sz w:val="28"/>
          <w:szCs w:val="28"/>
        </w:rPr>
        <w:t>0 </w:t>
      </w:r>
    </w:p>
    <w:p w:rsidR="00D04D24" w:rsidRDefault="00D04D24" w:rsidP="00D04D24">
      <w:pPr>
        <w:ind w:left="1440"/>
        <w:jc w:val="both"/>
      </w:pPr>
    </w:p>
    <w:p w:rsidR="00D04D24" w:rsidRDefault="00D04D24" w:rsidP="00D04D24">
      <w:pPr>
        <w:ind w:left="1440"/>
        <w:jc w:val="both"/>
      </w:pPr>
      <w:r>
        <w:t>gdzie:</w:t>
      </w:r>
      <w:r>
        <w:tab/>
      </w:r>
      <w:r>
        <w:tab/>
        <w:t>C</w:t>
      </w:r>
      <w:r>
        <w:tab/>
        <w:t>- i</w:t>
      </w:r>
      <w:r w:rsidR="004173C1">
        <w:t>lość punktów za kryterium ceny</w:t>
      </w:r>
      <w:r w:rsidR="004173C1">
        <w:tab/>
      </w:r>
    </w:p>
    <w:p w:rsidR="00D04D24" w:rsidRDefault="00D04D24" w:rsidP="00D04D24">
      <w:pPr>
        <w:ind w:left="2148" w:firstLine="684"/>
        <w:jc w:val="both"/>
      </w:pPr>
      <w:proofErr w:type="spellStart"/>
      <w:r>
        <w:t>C</w:t>
      </w:r>
      <w:r>
        <w:rPr>
          <w:vertAlign w:val="subscript"/>
        </w:rPr>
        <w:t>min</w:t>
      </w:r>
      <w:proofErr w:type="spellEnd"/>
      <w:r>
        <w:tab/>
        <w:t>- n</w:t>
      </w:r>
      <w:r w:rsidR="004173C1">
        <w:t>ajniższa cena oferowana brutto</w:t>
      </w:r>
    </w:p>
    <w:p w:rsidR="00D04D24" w:rsidRDefault="00D04D24" w:rsidP="00D04D24">
      <w:pPr>
        <w:autoSpaceDE w:val="0"/>
        <w:autoSpaceDN w:val="0"/>
        <w:adjustRightInd w:val="0"/>
        <w:ind w:left="1920"/>
      </w:pPr>
      <w:r>
        <w:tab/>
      </w:r>
      <w:r>
        <w:tab/>
      </w:r>
      <w:proofErr w:type="spellStart"/>
      <w:r w:rsidRPr="00130366">
        <w:rPr>
          <w:b/>
        </w:rPr>
        <w:t>C</w:t>
      </w:r>
      <w:r>
        <w:rPr>
          <w:b/>
          <w:vertAlign w:val="subscript"/>
        </w:rPr>
        <w:t>ob</w:t>
      </w:r>
      <w:proofErr w:type="spellEnd"/>
      <w:r>
        <w:tab/>
        <w:t>- cena brutto oferty badanej</w:t>
      </w:r>
    </w:p>
    <w:p w:rsidR="00D04D24" w:rsidRDefault="00D04D24" w:rsidP="00D04D24">
      <w:pPr>
        <w:autoSpaceDE w:val="0"/>
        <w:autoSpaceDN w:val="0"/>
        <w:adjustRightInd w:val="0"/>
        <w:ind w:left="1920"/>
      </w:pPr>
    </w:p>
    <w:p w:rsidR="004C5BFF" w:rsidRDefault="004C5BFF" w:rsidP="00D04D24">
      <w:pPr>
        <w:autoSpaceDE w:val="0"/>
        <w:autoSpaceDN w:val="0"/>
        <w:adjustRightInd w:val="0"/>
        <w:ind w:left="1920"/>
      </w:pPr>
    </w:p>
    <w:p w:rsidR="00071B77" w:rsidRPr="004173C1" w:rsidRDefault="00CA0285" w:rsidP="003303E0">
      <w:pPr>
        <w:numPr>
          <w:ilvl w:val="1"/>
          <w:numId w:val="32"/>
        </w:numPr>
        <w:tabs>
          <w:tab w:val="num" w:pos="1134"/>
        </w:tabs>
        <w:autoSpaceDE w:val="0"/>
        <w:autoSpaceDN w:val="0"/>
        <w:adjustRightInd w:val="0"/>
        <w:ind w:hanging="786"/>
        <w:rPr>
          <w:b/>
          <w:sz w:val="24"/>
          <w:szCs w:val="24"/>
        </w:rPr>
      </w:pPr>
      <w:r>
        <w:rPr>
          <w:b/>
          <w:bCs/>
          <w:sz w:val="24"/>
          <w:szCs w:val="24"/>
        </w:rPr>
        <w:t>Parametry techniczne</w:t>
      </w:r>
      <w:r w:rsidR="00D04D24" w:rsidRPr="004173C1">
        <w:rPr>
          <w:b/>
          <w:bCs/>
          <w:sz w:val="24"/>
          <w:szCs w:val="24"/>
        </w:rPr>
        <w:t xml:space="preserve"> </w:t>
      </w:r>
      <w:r w:rsidR="00B1276E">
        <w:rPr>
          <w:b/>
          <w:bCs/>
          <w:sz w:val="24"/>
          <w:szCs w:val="24"/>
        </w:rPr>
        <w:t xml:space="preserve">oferowanej nawierzchni poliuretanowej </w:t>
      </w:r>
      <w:r w:rsidR="00D04D24" w:rsidRPr="004173C1">
        <w:rPr>
          <w:b/>
          <w:bCs/>
          <w:sz w:val="24"/>
          <w:szCs w:val="24"/>
        </w:rPr>
        <w:t>(T)</w:t>
      </w:r>
    </w:p>
    <w:p w:rsidR="00071B77" w:rsidRDefault="00071B77" w:rsidP="00071B77">
      <w:pPr>
        <w:autoSpaceDE w:val="0"/>
        <w:autoSpaceDN w:val="0"/>
        <w:adjustRightInd w:val="0"/>
        <w:ind w:left="928"/>
        <w:rPr>
          <w:bCs/>
          <w:sz w:val="24"/>
          <w:szCs w:val="24"/>
        </w:rPr>
      </w:pPr>
      <w:r w:rsidRPr="00071B77">
        <w:rPr>
          <w:bCs/>
          <w:sz w:val="24"/>
          <w:szCs w:val="24"/>
        </w:rPr>
        <w:t>Sposób przyznania punktów w kryterium „</w:t>
      </w:r>
      <w:r w:rsidR="00CA0285">
        <w:rPr>
          <w:bCs/>
          <w:sz w:val="24"/>
          <w:szCs w:val="24"/>
        </w:rPr>
        <w:t>parametry techniczne</w:t>
      </w:r>
      <w:r w:rsidRPr="00071B77">
        <w:rPr>
          <w:bCs/>
          <w:sz w:val="24"/>
          <w:szCs w:val="24"/>
        </w:rPr>
        <w:t>”</w:t>
      </w:r>
    </w:p>
    <w:p w:rsidR="002324D3" w:rsidRDefault="002324D3" w:rsidP="00071B77">
      <w:pPr>
        <w:autoSpaceDE w:val="0"/>
        <w:autoSpaceDN w:val="0"/>
        <w:adjustRightInd w:val="0"/>
        <w:ind w:left="928"/>
        <w:rPr>
          <w:bCs/>
          <w:sz w:val="24"/>
          <w:szCs w:val="24"/>
        </w:rPr>
      </w:pPr>
    </w:p>
    <w:p w:rsidR="004C5BFF" w:rsidRDefault="004C5BFF" w:rsidP="00071B77">
      <w:pPr>
        <w:autoSpaceDE w:val="0"/>
        <w:autoSpaceDN w:val="0"/>
        <w:adjustRightInd w:val="0"/>
        <w:ind w:left="928"/>
        <w:rPr>
          <w:bCs/>
          <w:sz w:val="24"/>
          <w:szCs w:val="24"/>
        </w:rPr>
      </w:pPr>
    </w:p>
    <w:tbl>
      <w:tblPr>
        <w:tblStyle w:val="Tabela-Siatka"/>
        <w:tblW w:w="0" w:type="auto"/>
        <w:tblLook w:val="04A0" w:firstRow="1" w:lastRow="0" w:firstColumn="1" w:lastColumn="0" w:noHBand="0" w:noVBand="1"/>
      </w:tblPr>
      <w:tblGrid>
        <w:gridCol w:w="491"/>
        <w:gridCol w:w="3019"/>
        <w:gridCol w:w="1276"/>
        <w:gridCol w:w="1418"/>
        <w:gridCol w:w="1134"/>
        <w:gridCol w:w="1134"/>
      </w:tblGrid>
      <w:tr w:rsidR="002324D3" w:rsidRPr="002324D3" w:rsidTr="002324D3">
        <w:tc>
          <w:tcPr>
            <w:tcW w:w="491" w:type="dxa"/>
          </w:tcPr>
          <w:p w:rsidR="00FA2CD4" w:rsidRDefault="00FA2CD4" w:rsidP="004C5BFF">
            <w:pPr>
              <w:autoSpaceDE w:val="0"/>
              <w:autoSpaceDN w:val="0"/>
              <w:adjustRightInd w:val="0"/>
              <w:rPr>
                <w:bCs/>
                <w:sz w:val="22"/>
                <w:szCs w:val="22"/>
              </w:rPr>
            </w:pPr>
          </w:p>
          <w:p w:rsidR="002324D3" w:rsidRPr="002324D3" w:rsidRDefault="002324D3" w:rsidP="004C5BFF">
            <w:pPr>
              <w:autoSpaceDE w:val="0"/>
              <w:autoSpaceDN w:val="0"/>
              <w:adjustRightInd w:val="0"/>
              <w:rPr>
                <w:bCs/>
                <w:sz w:val="22"/>
                <w:szCs w:val="22"/>
              </w:rPr>
            </w:pPr>
            <w:r w:rsidRPr="002324D3">
              <w:rPr>
                <w:bCs/>
                <w:sz w:val="22"/>
                <w:szCs w:val="22"/>
              </w:rPr>
              <w:t>1.</w:t>
            </w:r>
          </w:p>
        </w:tc>
        <w:tc>
          <w:tcPr>
            <w:tcW w:w="3019" w:type="dxa"/>
          </w:tcPr>
          <w:p w:rsidR="00674066" w:rsidRDefault="00674066" w:rsidP="00674066">
            <w:pPr>
              <w:autoSpaceDE w:val="0"/>
              <w:autoSpaceDN w:val="0"/>
              <w:adjustRightInd w:val="0"/>
              <w:rPr>
                <w:bCs/>
                <w:sz w:val="22"/>
                <w:szCs w:val="22"/>
              </w:rPr>
            </w:pPr>
          </w:p>
          <w:p w:rsidR="002324D3" w:rsidRPr="002324D3" w:rsidRDefault="00674066" w:rsidP="00674066">
            <w:pPr>
              <w:autoSpaceDE w:val="0"/>
              <w:autoSpaceDN w:val="0"/>
              <w:adjustRightInd w:val="0"/>
              <w:rPr>
                <w:bCs/>
                <w:sz w:val="22"/>
                <w:szCs w:val="22"/>
              </w:rPr>
            </w:pPr>
            <w:r>
              <w:rPr>
                <w:bCs/>
                <w:sz w:val="22"/>
                <w:szCs w:val="22"/>
              </w:rPr>
              <w:t>Minimalna w</w:t>
            </w:r>
            <w:r w:rsidR="002324D3" w:rsidRPr="002324D3">
              <w:rPr>
                <w:bCs/>
                <w:sz w:val="22"/>
                <w:szCs w:val="22"/>
              </w:rPr>
              <w:t>ytrzymałość na rozciąganie</w:t>
            </w:r>
            <w:r>
              <w:rPr>
                <w:bCs/>
                <w:sz w:val="22"/>
                <w:szCs w:val="22"/>
              </w:rPr>
              <w:t xml:space="preserve"> </w:t>
            </w:r>
            <w:r w:rsidR="004C5BFF">
              <w:rPr>
                <w:bCs/>
                <w:sz w:val="22"/>
                <w:szCs w:val="22"/>
              </w:rPr>
              <w:t xml:space="preserve">  [</w:t>
            </w:r>
            <w:proofErr w:type="spellStart"/>
            <w:r w:rsidR="004C5BFF">
              <w:rPr>
                <w:bCs/>
                <w:sz w:val="22"/>
                <w:szCs w:val="22"/>
              </w:rPr>
              <w:t>MPa</w:t>
            </w:r>
            <w:proofErr w:type="spellEnd"/>
            <w:r w:rsidR="004C5BFF">
              <w:rPr>
                <w:bCs/>
                <w:sz w:val="22"/>
                <w:szCs w:val="22"/>
              </w:rPr>
              <w:t>]</w:t>
            </w:r>
          </w:p>
        </w:tc>
        <w:tc>
          <w:tcPr>
            <w:tcW w:w="1276" w:type="dxa"/>
          </w:tcPr>
          <w:p w:rsidR="00FA2CD4" w:rsidRDefault="00FA2CD4" w:rsidP="00FA2CD4">
            <w:pPr>
              <w:autoSpaceDE w:val="0"/>
              <w:autoSpaceDN w:val="0"/>
              <w:adjustRightInd w:val="0"/>
              <w:jc w:val="center"/>
              <w:rPr>
                <w:bCs/>
                <w:sz w:val="22"/>
                <w:szCs w:val="22"/>
              </w:rPr>
            </w:pPr>
          </w:p>
          <w:p w:rsidR="002324D3" w:rsidRPr="002324D3" w:rsidRDefault="002324D3" w:rsidP="004C5BFF">
            <w:pPr>
              <w:autoSpaceDE w:val="0"/>
              <w:autoSpaceDN w:val="0"/>
              <w:adjustRightInd w:val="0"/>
              <w:jc w:val="center"/>
              <w:rPr>
                <w:bCs/>
                <w:sz w:val="22"/>
                <w:szCs w:val="22"/>
              </w:rPr>
            </w:pPr>
            <w:r w:rsidRPr="002324D3">
              <w:rPr>
                <w:bCs/>
                <w:sz w:val="22"/>
                <w:szCs w:val="22"/>
              </w:rPr>
              <w:t xml:space="preserve">0,5 </w:t>
            </w:r>
          </w:p>
        </w:tc>
        <w:tc>
          <w:tcPr>
            <w:tcW w:w="1418" w:type="dxa"/>
          </w:tcPr>
          <w:p w:rsidR="00FA2CD4" w:rsidRDefault="00FA2CD4" w:rsidP="00FA2CD4">
            <w:pPr>
              <w:autoSpaceDE w:val="0"/>
              <w:autoSpaceDN w:val="0"/>
              <w:adjustRightInd w:val="0"/>
              <w:jc w:val="center"/>
              <w:rPr>
                <w:bCs/>
                <w:sz w:val="22"/>
                <w:szCs w:val="22"/>
              </w:rPr>
            </w:pPr>
          </w:p>
          <w:p w:rsidR="002324D3" w:rsidRPr="002324D3" w:rsidRDefault="002324D3" w:rsidP="004C5BFF">
            <w:pPr>
              <w:autoSpaceDE w:val="0"/>
              <w:autoSpaceDN w:val="0"/>
              <w:adjustRightInd w:val="0"/>
              <w:jc w:val="center"/>
              <w:rPr>
                <w:bCs/>
                <w:sz w:val="22"/>
                <w:szCs w:val="22"/>
              </w:rPr>
            </w:pPr>
            <w:r w:rsidRPr="002324D3">
              <w:rPr>
                <w:bCs/>
                <w:sz w:val="22"/>
                <w:szCs w:val="22"/>
              </w:rPr>
              <w:t xml:space="preserve">0,6 </w:t>
            </w:r>
          </w:p>
        </w:tc>
        <w:tc>
          <w:tcPr>
            <w:tcW w:w="1134" w:type="dxa"/>
          </w:tcPr>
          <w:p w:rsidR="00FA2CD4" w:rsidRDefault="00FA2CD4" w:rsidP="00FA2CD4">
            <w:pPr>
              <w:autoSpaceDE w:val="0"/>
              <w:autoSpaceDN w:val="0"/>
              <w:adjustRightInd w:val="0"/>
              <w:jc w:val="center"/>
              <w:rPr>
                <w:bCs/>
                <w:sz w:val="22"/>
                <w:szCs w:val="22"/>
              </w:rPr>
            </w:pPr>
          </w:p>
          <w:p w:rsidR="002324D3" w:rsidRPr="002324D3" w:rsidRDefault="002324D3" w:rsidP="004C5BFF">
            <w:pPr>
              <w:autoSpaceDE w:val="0"/>
              <w:autoSpaceDN w:val="0"/>
              <w:adjustRightInd w:val="0"/>
              <w:jc w:val="center"/>
              <w:rPr>
                <w:bCs/>
                <w:sz w:val="22"/>
                <w:szCs w:val="22"/>
              </w:rPr>
            </w:pPr>
            <w:r w:rsidRPr="002324D3">
              <w:rPr>
                <w:bCs/>
                <w:sz w:val="22"/>
                <w:szCs w:val="22"/>
              </w:rPr>
              <w:t>0,65</w:t>
            </w:r>
          </w:p>
        </w:tc>
        <w:tc>
          <w:tcPr>
            <w:tcW w:w="1134" w:type="dxa"/>
          </w:tcPr>
          <w:p w:rsidR="00FA2CD4" w:rsidRDefault="00FA2CD4" w:rsidP="00FA2CD4">
            <w:pPr>
              <w:autoSpaceDE w:val="0"/>
              <w:autoSpaceDN w:val="0"/>
              <w:adjustRightInd w:val="0"/>
              <w:jc w:val="center"/>
              <w:rPr>
                <w:bCs/>
                <w:sz w:val="22"/>
                <w:szCs w:val="22"/>
              </w:rPr>
            </w:pPr>
          </w:p>
          <w:p w:rsidR="002324D3" w:rsidRDefault="002324D3" w:rsidP="004C5BFF">
            <w:pPr>
              <w:autoSpaceDE w:val="0"/>
              <w:autoSpaceDN w:val="0"/>
              <w:adjustRightInd w:val="0"/>
              <w:jc w:val="center"/>
              <w:rPr>
                <w:bCs/>
                <w:sz w:val="22"/>
                <w:szCs w:val="22"/>
              </w:rPr>
            </w:pPr>
            <w:r w:rsidRPr="002324D3">
              <w:rPr>
                <w:bCs/>
                <w:sz w:val="22"/>
                <w:szCs w:val="22"/>
              </w:rPr>
              <w:t xml:space="preserve">0,7 </w:t>
            </w:r>
          </w:p>
          <w:p w:rsidR="0015068F" w:rsidRPr="002324D3" w:rsidRDefault="0015068F" w:rsidP="004C5BFF">
            <w:pPr>
              <w:autoSpaceDE w:val="0"/>
              <w:autoSpaceDN w:val="0"/>
              <w:adjustRightInd w:val="0"/>
              <w:jc w:val="center"/>
              <w:rPr>
                <w:bCs/>
                <w:sz w:val="22"/>
                <w:szCs w:val="22"/>
              </w:rPr>
            </w:pPr>
            <w:r>
              <w:rPr>
                <w:bCs/>
                <w:sz w:val="22"/>
                <w:szCs w:val="22"/>
              </w:rPr>
              <w:t>i powyżej</w:t>
            </w:r>
          </w:p>
        </w:tc>
      </w:tr>
      <w:tr w:rsidR="00FA2CD4" w:rsidRPr="002324D3" w:rsidTr="004C5BFF">
        <w:tc>
          <w:tcPr>
            <w:tcW w:w="491" w:type="dxa"/>
          </w:tcPr>
          <w:p w:rsidR="00FA2CD4" w:rsidRDefault="00FA2CD4" w:rsidP="004C5BFF">
            <w:pPr>
              <w:autoSpaceDE w:val="0"/>
              <w:autoSpaceDN w:val="0"/>
              <w:adjustRightInd w:val="0"/>
              <w:rPr>
                <w:bCs/>
                <w:sz w:val="22"/>
                <w:szCs w:val="22"/>
              </w:rPr>
            </w:pPr>
          </w:p>
          <w:p w:rsidR="00FA2CD4" w:rsidRPr="002324D3" w:rsidRDefault="00FA2CD4" w:rsidP="004C5BFF">
            <w:pPr>
              <w:autoSpaceDE w:val="0"/>
              <w:autoSpaceDN w:val="0"/>
              <w:adjustRightInd w:val="0"/>
              <w:rPr>
                <w:bCs/>
                <w:sz w:val="22"/>
                <w:szCs w:val="22"/>
              </w:rPr>
            </w:pPr>
            <w:r>
              <w:rPr>
                <w:bCs/>
                <w:sz w:val="22"/>
                <w:szCs w:val="22"/>
              </w:rPr>
              <w:t>2</w:t>
            </w:r>
            <w:r w:rsidRPr="002324D3">
              <w:rPr>
                <w:bCs/>
                <w:sz w:val="22"/>
                <w:szCs w:val="22"/>
              </w:rPr>
              <w:t>.</w:t>
            </w:r>
          </w:p>
        </w:tc>
        <w:tc>
          <w:tcPr>
            <w:tcW w:w="3019" w:type="dxa"/>
          </w:tcPr>
          <w:p w:rsidR="00674066" w:rsidRDefault="00674066" w:rsidP="00674066">
            <w:pPr>
              <w:autoSpaceDE w:val="0"/>
              <w:autoSpaceDN w:val="0"/>
              <w:adjustRightInd w:val="0"/>
              <w:rPr>
                <w:bCs/>
                <w:sz w:val="22"/>
                <w:szCs w:val="22"/>
              </w:rPr>
            </w:pPr>
          </w:p>
          <w:p w:rsidR="00FA2CD4" w:rsidRPr="002324D3" w:rsidRDefault="00674066" w:rsidP="00674066">
            <w:pPr>
              <w:autoSpaceDE w:val="0"/>
              <w:autoSpaceDN w:val="0"/>
              <w:adjustRightInd w:val="0"/>
              <w:rPr>
                <w:bCs/>
                <w:sz w:val="22"/>
                <w:szCs w:val="22"/>
              </w:rPr>
            </w:pPr>
            <w:r>
              <w:rPr>
                <w:bCs/>
                <w:sz w:val="22"/>
                <w:szCs w:val="22"/>
              </w:rPr>
              <w:t>Minimalne w</w:t>
            </w:r>
            <w:r w:rsidR="00FA2CD4">
              <w:rPr>
                <w:bCs/>
                <w:sz w:val="22"/>
                <w:szCs w:val="22"/>
              </w:rPr>
              <w:t>ydłużen</w:t>
            </w:r>
            <w:r w:rsidR="004C5BFF">
              <w:rPr>
                <w:bCs/>
                <w:sz w:val="22"/>
                <w:szCs w:val="22"/>
              </w:rPr>
              <w:t>ie względne przy zerwaniu    [ %]</w:t>
            </w:r>
          </w:p>
        </w:tc>
        <w:tc>
          <w:tcPr>
            <w:tcW w:w="1276" w:type="dxa"/>
          </w:tcPr>
          <w:p w:rsidR="00FA2CD4" w:rsidRDefault="00FA2CD4" w:rsidP="00FA2CD4">
            <w:pPr>
              <w:autoSpaceDE w:val="0"/>
              <w:autoSpaceDN w:val="0"/>
              <w:adjustRightInd w:val="0"/>
              <w:jc w:val="center"/>
              <w:rPr>
                <w:bCs/>
                <w:sz w:val="22"/>
                <w:szCs w:val="22"/>
              </w:rPr>
            </w:pPr>
          </w:p>
          <w:p w:rsidR="00FA2CD4" w:rsidRPr="002324D3" w:rsidRDefault="00FA2CD4" w:rsidP="004C5BFF">
            <w:pPr>
              <w:autoSpaceDE w:val="0"/>
              <w:autoSpaceDN w:val="0"/>
              <w:adjustRightInd w:val="0"/>
              <w:jc w:val="center"/>
              <w:rPr>
                <w:bCs/>
                <w:sz w:val="22"/>
                <w:szCs w:val="22"/>
              </w:rPr>
            </w:pPr>
            <w:r>
              <w:rPr>
                <w:bCs/>
                <w:sz w:val="22"/>
                <w:szCs w:val="22"/>
              </w:rPr>
              <w:t>40</w:t>
            </w:r>
          </w:p>
        </w:tc>
        <w:tc>
          <w:tcPr>
            <w:tcW w:w="1418" w:type="dxa"/>
          </w:tcPr>
          <w:p w:rsidR="00FA2CD4" w:rsidRDefault="00FA2CD4" w:rsidP="00FA2CD4">
            <w:pPr>
              <w:autoSpaceDE w:val="0"/>
              <w:autoSpaceDN w:val="0"/>
              <w:adjustRightInd w:val="0"/>
              <w:jc w:val="center"/>
              <w:rPr>
                <w:bCs/>
                <w:sz w:val="22"/>
                <w:szCs w:val="22"/>
              </w:rPr>
            </w:pPr>
          </w:p>
          <w:p w:rsidR="00FA2CD4" w:rsidRPr="002324D3" w:rsidRDefault="00FA2CD4" w:rsidP="004C5BFF">
            <w:pPr>
              <w:autoSpaceDE w:val="0"/>
              <w:autoSpaceDN w:val="0"/>
              <w:adjustRightInd w:val="0"/>
              <w:jc w:val="center"/>
              <w:rPr>
                <w:bCs/>
                <w:sz w:val="22"/>
                <w:szCs w:val="22"/>
              </w:rPr>
            </w:pPr>
            <w:r>
              <w:rPr>
                <w:bCs/>
                <w:sz w:val="22"/>
                <w:szCs w:val="22"/>
              </w:rPr>
              <w:t>50</w:t>
            </w:r>
          </w:p>
        </w:tc>
        <w:tc>
          <w:tcPr>
            <w:tcW w:w="1134" w:type="dxa"/>
          </w:tcPr>
          <w:p w:rsidR="00FA2CD4" w:rsidRDefault="00FA2CD4" w:rsidP="00FA2CD4">
            <w:pPr>
              <w:autoSpaceDE w:val="0"/>
              <w:autoSpaceDN w:val="0"/>
              <w:adjustRightInd w:val="0"/>
              <w:jc w:val="center"/>
              <w:rPr>
                <w:bCs/>
                <w:sz w:val="22"/>
                <w:szCs w:val="22"/>
              </w:rPr>
            </w:pPr>
          </w:p>
          <w:p w:rsidR="00FA2CD4" w:rsidRPr="002324D3" w:rsidRDefault="00FA2CD4" w:rsidP="004C5BFF">
            <w:pPr>
              <w:autoSpaceDE w:val="0"/>
              <w:autoSpaceDN w:val="0"/>
              <w:adjustRightInd w:val="0"/>
              <w:jc w:val="center"/>
              <w:rPr>
                <w:bCs/>
                <w:sz w:val="22"/>
                <w:szCs w:val="22"/>
              </w:rPr>
            </w:pPr>
            <w:r>
              <w:rPr>
                <w:bCs/>
                <w:sz w:val="22"/>
                <w:szCs w:val="22"/>
              </w:rPr>
              <w:t>55</w:t>
            </w:r>
          </w:p>
        </w:tc>
        <w:tc>
          <w:tcPr>
            <w:tcW w:w="1134" w:type="dxa"/>
          </w:tcPr>
          <w:p w:rsidR="00FA2CD4" w:rsidRDefault="00FA2CD4" w:rsidP="00FA2CD4">
            <w:pPr>
              <w:autoSpaceDE w:val="0"/>
              <w:autoSpaceDN w:val="0"/>
              <w:adjustRightInd w:val="0"/>
              <w:jc w:val="center"/>
              <w:rPr>
                <w:bCs/>
                <w:sz w:val="22"/>
                <w:szCs w:val="22"/>
              </w:rPr>
            </w:pPr>
          </w:p>
          <w:p w:rsidR="00FA2CD4" w:rsidRPr="002324D3" w:rsidRDefault="00FA2CD4" w:rsidP="004C5BFF">
            <w:pPr>
              <w:autoSpaceDE w:val="0"/>
              <w:autoSpaceDN w:val="0"/>
              <w:adjustRightInd w:val="0"/>
              <w:jc w:val="center"/>
              <w:rPr>
                <w:bCs/>
                <w:sz w:val="22"/>
                <w:szCs w:val="22"/>
              </w:rPr>
            </w:pPr>
            <w:r>
              <w:rPr>
                <w:bCs/>
                <w:sz w:val="22"/>
                <w:szCs w:val="22"/>
              </w:rPr>
              <w:t>60</w:t>
            </w:r>
          </w:p>
        </w:tc>
      </w:tr>
      <w:tr w:rsidR="00FA2CD4" w:rsidRPr="002324D3" w:rsidTr="004C5BFF">
        <w:tc>
          <w:tcPr>
            <w:tcW w:w="491" w:type="dxa"/>
          </w:tcPr>
          <w:p w:rsidR="00FA2CD4" w:rsidRPr="002324D3" w:rsidRDefault="00FA2CD4" w:rsidP="004C5BFF">
            <w:pPr>
              <w:autoSpaceDE w:val="0"/>
              <w:autoSpaceDN w:val="0"/>
              <w:adjustRightInd w:val="0"/>
              <w:rPr>
                <w:bCs/>
                <w:sz w:val="22"/>
                <w:szCs w:val="22"/>
              </w:rPr>
            </w:pPr>
          </w:p>
        </w:tc>
        <w:tc>
          <w:tcPr>
            <w:tcW w:w="3019" w:type="dxa"/>
          </w:tcPr>
          <w:p w:rsidR="00674066" w:rsidRPr="00674066" w:rsidRDefault="00674066" w:rsidP="00FA2CD4">
            <w:pPr>
              <w:autoSpaceDE w:val="0"/>
              <w:autoSpaceDN w:val="0"/>
              <w:adjustRightInd w:val="0"/>
              <w:rPr>
                <w:b/>
                <w:bCs/>
                <w:sz w:val="22"/>
                <w:szCs w:val="22"/>
              </w:rPr>
            </w:pPr>
          </w:p>
          <w:p w:rsidR="00FA2CD4" w:rsidRPr="00674066" w:rsidRDefault="00FA2CD4" w:rsidP="00FA2CD4">
            <w:pPr>
              <w:autoSpaceDE w:val="0"/>
              <w:autoSpaceDN w:val="0"/>
              <w:adjustRightInd w:val="0"/>
              <w:rPr>
                <w:b/>
                <w:bCs/>
                <w:sz w:val="22"/>
                <w:szCs w:val="22"/>
              </w:rPr>
            </w:pPr>
            <w:r w:rsidRPr="00674066">
              <w:rPr>
                <w:b/>
                <w:bCs/>
                <w:sz w:val="22"/>
                <w:szCs w:val="22"/>
              </w:rPr>
              <w:t>Przyznane punkty - T:</w:t>
            </w:r>
          </w:p>
        </w:tc>
        <w:tc>
          <w:tcPr>
            <w:tcW w:w="1276" w:type="dxa"/>
          </w:tcPr>
          <w:p w:rsidR="00674066" w:rsidRPr="00674066" w:rsidRDefault="00674066" w:rsidP="00FA2CD4">
            <w:pPr>
              <w:autoSpaceDE w:val="0"/>
              <w:autoSpaceDN w:val="0"/>
              <w:adjustRightInd w:val="0"/>
              <w:jc w:val="center"/>
              <w:rPr>
                <w:b/>
                <w:bCs/>
                <w:sz w:val="22"/>
                <w:szCs w:val="22"/>
              </w:rPr>
            </w:pPr>
          </w:p>
          <w:p w:rsidR="00FA2CD4" w:rsidRPr="00674066" w:rsidRDefault="00FA2CD4" w:rsidP="00FA2CD4">
            <w:pPr>
              <w:autoSpaceDE w:val="0"/>
              <w:autoSpaceDN w:val="0"/>
              <w:adjustRightInd w:val="0"/>
              <w:jc w:val="center"/>
              <w:rPr>
                <w:b/>
                <w:bCs/>
                <w:sz w:val="22"/>
                <w:szCs w:val="22"/>
              </w:rPr>
            </w:pPr>
            <w:r w:rsidRPr="00674066">
              <w:rPr>
                <w:b/>
                <w:bCs/>
                <w:sz w:val="22"/>
                <w:szCs w:val="22"/>
              </w:rPr>
              <w:t>0</w:t>
            </w:r>
          </w:p>
        </w:tc>
        <w:tc>
          <w:tcPr>
            <w:tcW w:w="1418" w:type="dxa"/>
          </w:tcPr>
          <w:p w:rsidR="00674066" w:rsidRPr="00674066" w:rsidRDefault="00674066" w:rsidP="00FA2CD4">
            <w:pPr>
              <w:autoSpaceDE w:val="0"/>
              <w:autoSpaceDN w:val="0"/>
              <w:adjustRightInd w:val="0"/>
              <w:jc w:val="center"/>
              <w:rPr>
                <w:b/>
                <w:bCs/>
                <w:sz w:val="22"/>
                <w:szCs w:val="22"/>
              </w:rPr>
            </w:pPr>
          </w:p>
          <w:p w:rsidR="00FA2CD4" w:rsidRPr="00674066" w:rsidRDefault="00FA2CD4" w:rsidP="00FA2CD4">
            <w:pPr>
              <w:autoSpaceDE w:val="0"/>
              <w:autoSpaceDN w:val="0"/>
              <w:adjustRightInd w:val="0"/>
              <w:jc w:val="center"/>
              <w:rPr>
                <w:b/>
                <w:bCs/>
                <w:sz w:val="22"/>
                <w:szCs w:val="22"/>
              </w:rPr>
            </w:pPr>
            <w:r w:rsidRPr="00674066">
              <w:rPr>
                <w:b/>
                <w:bCs/>
                <w:sz w:val="22"/>
                <w:szCs w:val="22"/>
              </w:rPr>
              <w:t>10</w:t>
            </w:r>
          </w:p>
        </w:tc>
        <w:tc>
          <w:tcPr>
            <w:tcW w:w="1134" w:type="dxa"/>
          </w:tcPr>
          <w:p w:rsidR="00674066" w:rsidRPr="00674066" w:rsidRDefault="00674066" w:rsidP="00FA2CD4">
            <w:pPr>
              <w:autoSpaceDE w:val="0"/>
              <w:autoSpaceDN w:val="0"/>
              <w:adjustRightInd w:val="0"/>
              <w:jc w:val="center"/>
              <w:rPr>
                <w:b/>
                <w:bCs/>
                <w:sz w:val="22"/>
                <w:szCs w:val="22"/>
              </w:rPr>
            </w:pPr>
          </w:p>
          <w:p w:rsidR="00FA2CD4" w:rsidRPr="00674066" w:rsidRDefault="00FA2CD4" w:rsidP="00FA2CD4">
            <w:pPr>
              <w:autoSpaceDE w:val="0"/>
              <w:autoSpaceDN w:val="0"/>
              <w:adjustRightInd w:val="0"/>
              <w:jc w:val="center"/>
              <w:rPr>
                <w:b/>
                <w:bCs/>
                <w:sz w:val="22"/>
                <w:szCs w:val="22"/>
              </w:rPr>
            </w:pPr>
            <w:r w:rsidRPr="00674066">
              <w:rPr>
                <w:b/>
                <w:bCs/>
                <w:sz w:val="22"/>
                <w:szCs w:val="22"/>
              </w:rPr>
              <w:t>15</w:t>
            </w:r>
          </w:p>
        </w:tc>
        <w:tc>
          <w:tcPr>
            <w:tcW w:w="1134" w:type="dxa"/>
          </w:tcPr>
          <w:p w:rsidR="00674066" w:rsidRPr="00674066" w:rsidRDefault="00674066" w:rsidP="00FA2CD4">
            <w:pPr>
              <w:autoSpaceDE w:val="0"/>
              <w:autoSpaceDN w:val="0"/>
              <w:adjustRightInd w:val="0"/>
              <w:jc w:val="center"/>
              <w:rPr>
                <w:b/>
                <w:bCs/>
                <w:sz w:val="22"/>
                <w:szCs w:val="22"/>
              </w:rPr>
            </w:pPr>
          </w:p>
          <w:p w:rsidR="00FA2CD4" w:rsidRPr="00674066" w:rsidRDefault="00FA2CD4" w:rsidP="00FA2CD4">
            <w:pPr>
              <w:autoSpaceDE w:val="0"/>
              <w:autoSpaceDN w:val="0"/>
              <w:adjustRightInd w:val="0"/>
              <w:jc w:val="center"/>
              <w:rPr>
                <w:b/>
                <w:bCs/>
                <w:sz w:val="22"/>
                <w:szCs w:val="22"/>
              </w:rPr>
            </w:pPr>
            <w:r w:rsidRPr="00674066">
              <w:rPr>
                <w:b/>
                <w:bCs/>
                <w:sz w:val="22"/>
                <w:szCs w:val="22"/>
              </w:rPr>
              <w:t>20</w:t>
            </w:r>
          </w:p>
        </w:tc>
      </w:tr>
    </w:tbl>
    <w:p w:rsidR="00FA2CD4" w:rsidRDefault="00FA2CD4" w:rsidP="00DD7617">
      <w:pPr>
        <w:autoSpaceDE w:val="0"/>
        <w:autoSpaceDN w:val="0"/>
        <w:adjustRightInd w:val="0"/>
        <w:rPr>
          <w:bCs/>
          <w:sz w:val="24"/>
          <w:szCs w:val="24"/>
        </w:rPr>
      </w:pPr>
    </w:p>
    <w:p w:rsidR="00F73198" w:rsidRDefault="00FA2CD4" w:rsidP="00B1276E">
      <w:pPr>
        <w:autoSpaceDE w:val="0"/>
        <w:autoSpaceDN w:val="0"/>
        <w:adjustRightInd w:val="0"/>
        <w:ind w:left="928"/>
        <w:jc w:val="both"/>
        <w:rPr>
          <w:sz w:val="24"/>
          <w:szCs w:val="24"/>
        </w:rPr>
      </w:pPr>
      <w:r>
        <w:rPr>
          <w:bCs/>
          <w:sz w:val="24"/>
          <w:szCs w:val="24"/>
        </w:rPr>
        <w:t>W celu weryfikacji do ofert</w:t>
      </w:r>
      <w:r w:rsidR="00674066">
        <w:rPr>
          <w:bCs/>
          <w:sz w:val="24"/>
          <w:szCs w:val="24"/>
        </w:rPr>
        <w:t>y</w:t>
      </w:r>
      <w:r>
        <w:rPr>
          <w:bCs/>
          <w:sz w:val="24"/>
          <w:szCs w:val="24"/>
        </w:rPr>
        <w:t xml:space="preserve"> </w:t>
      </w:r>
      <w:r w:rsidR="00674066">
        <w:rPr>
          <w:bCs/>
          <w:sz w:val="24"/>
          <w:szCs w:val="24"/>
        </w:rPr>
        <w:t xml:space="preserve">należy </w:t>
      </w:r>
      <w:r>
        <w:rPr>
          <w:bCs/>
          <w:sz w:val="24"/>
          <w:szCs w:val="24"/>
        </w:rPr>
        <w:t>dołączyć dokumenty potwierdzają</w:t>
      </w:r>
      <w:r w:rsidR="00B1276E">
        <w:rPr>
          <w:bCs/>
          <w:sz w:val="24"/>
          <w:szCs w:val="24"/>
        </w:rPr>
        <w:t xml:space="preserve">ce powyższe parametry tj. </w:t>
      </w:r>
      <w:r>
        <w:rPr>
          <w:bCs/>
          <w:sz w:val="24"/>
          <w:szCs w:val="24"/>
        </w:rPr>
        <w:t xml:space="preserve">kartę techniczną oferowanej nawierzchni potwierdzoną </w:t>
      </w:r>
      <w:r w:rsidR="00B1276E">
        <w:rPr>
          <w:bCs/>
          <w:sz w:val="24"/>
          <w:szCs w:val="24"/>
        </w:rPr>
        <w:t>przez jej producenta zawierającą</w:t>
      </w:r>
      <w:r>
        <w:rPr>
          <w:bCs/>
          <w:sz w:val="24"/>
          <w:szCs w:val="24"/>
        </w:rPr>
        <w:t xml:space="preserve"> jej parametry wr</w:t>
      </w:r>
      <w:r w:rsidR="00B1276E">
        <w:rPr>
          <w:bCs/>
          <w:sz w:val="24"/>
          <w:szCs w:val="24"/>
        </w:rPr>
        <w:t>az z kompletnym raportem z badań</w:t>
      </w:r>
      <w:r>
        <w:rPr>
          <w:bCs/>
          <w:sz w:val="24"/>
          <w:szCs w:val="24"/>
        </w:rPr>
        <w:t xml:space="preserve"> wykonanych przez niezależne laboratorium </w:t>
      </w:r>
      <w:r w:rsidR="00B1276E">
        <w:rPr>
          <w:bCs/>
          <w:sz w:val="24"/>
          <w:szCs w:val="24"/>
        </w:rPr>
        <w:t>ba</w:t>
      </w:r>
      <w:r>
        <w:rPr>
          <w:bCs/>
          <w:sz w:val="24"/>
          <w:szCs w:val="24"/>
        </w:rPr>
        <w:t>dające nawierzchnie sportowe potwierdzające parametry techniczne nawierzchni wyszczególnione po</w:t>
      </w:r>
      <w:r w:rsidR="00B1276E">
        <w:rPr>
          <w:bCs/>
          <w:sz w:val="24"/>
          <w:szCs w:val="24"/>
        </w:rPr>
        <w:t>wyże</w:t>
      </w:r>
      <w:r>
        <w:rPr>
          <w:bCs/>
          <w:sz w:val="24"/>
          <w:szCs w:val="24"/>
        </w:rPr>
        <w:t>j</w:t>
      </w:r>
      <w:r w:rsidR="00B1276E">
        <w:rPr>
          <w:bCs/>
          <w:sz w:val="24"/>
          <w:szCs w:val="24"/>
        </w:rPr>
        <w:t>.</w:t>
      </w:r>
      <w:r>
        <w:rPr>
          <w:bCs/>
          <w:sz w:val="24"/>
          <w:szCs w:val="24"/>
        </w:rPr>
        <w:t xml:space="preserve"> </w:t>
      </w:r>
    </w:p>
    <w:p w:rsidR="00FC50BE" w:rsidRPr="00FC50BE" w:rsidRDefault="00FC50BE" w:rsidP="00F74CC0">
      <w:pPr>
        <w:pStyle w:val="Akapitzlist"/>
        <w:autoSpaceDE w:val="0"/>
        <w:autoSpaceDN w:val="0"/>
        <w:adjustRightInd w:val="0"/>
        <w:ind w:left="1418"/>
        <w:jc w:val="both"/>
        <w:rPr>
          <w:sz w:val="24"/>
          <w:szCs w:val="24"/>
        </w:rPr>
      </w:pPr>
    </w:p>
    <w:p w:rsidR="00D04D24" w:rsidRDefault="00C8110F" w:rsidP="003303E0">
      <w:pPr>
        <w:numPr>
          <w:ilvl w:val="1"/>
          <w:numId w:val="32"/>
        </w:numPr>
        <w:tabs>
          <w:tab w:val="num" w:pos="1134"/>
        </w:tabs>
        <w:autoSpaceDE w:val="0"/>
        <w:autoSpaceDN w:val="0"/>
        <w:adjustRightInd w:val="0"/>
        <w:ind w:left="851" w:hanging="709"/>
        <w:rPr>
          <w:b/>
          <w:sz w:val="24"/>
          <w:szCs w:val="24"/>
        </w:rPr>
      </w:pPr>
      <w:r>
        <w:rPr>
          <w:b/>
          <w:sz w:val="24"/>
          <w:szCs w:val="24"/>
        </w:rPr>
        <w:t>Przedłużenie okresu gwarancji i rękojmi</w:t>
      </w:r>
      <w:r w:rsidR="00D04D24" w:rsidRPr="00A5127F">
        <w:rPr>
          <w:b/>
          <w:sz w:val="24"/>
          <w:szCs w:val="24"/>
        </w:rPr>
        <w:t>(G)</w:t>
      </w:r>
    </w:p>
    <w:p w:rsidR="00D915D3" w:rsidRDefault="00456F8F" w:rsidP="00456F8F">
      <w:pPr>
        <w:ind w:left="1200" w:hanging="66"/>
        <w:jc w:val="both"/>
        <w:rPr>
          <w:sz w:val="24"/>
          <w:szCs w:val="24"/>
        </w:rPr>
      </w:pPr>
      <w:r w:rsidRPr="00A5127F">
        <w:rPr>
          <w:sz w:val="24"/>
          <w:szCs w:val="24"/>
        </w:rPr>
        <w:t xml:space="preserve">Ocenie podlegać będzie gwarancja </w:t>
      </w:r>
      <w:r w:rsidR="00C8110F">
        <w:rPr>
          <w:sz w:val="24"/>
          <w:szCs w:val="24"/>
        </w:rPr>
        <w:t xml:space="preserve">i rękojmia </w:t>
      </w:r>
      <w:r w:rsidR="00D915D3">
        <w:rPr>
          <w:sz w:val="24"/>
          <w:szCs w:val="24"/>
        </w:rPr>
        <w:t>ponad wymagane minimum.</w:t>
      </w:r>
    </w:p>
    <w:p w:rsidR="00C8110F" w:rsidRDefault="00C8110F" w:rsidP="00456F8F">
      <w:pPr>
        <w:ind w:left="1200" w:hanging="66"/>
        <w:jc w:val="both"/>
        <w:rPr>
          <w:sz w:val="24"/>
          <w:szCs w:val="24"/>
        </w:rPr>
      </w:pPr>
    </w:p>
    <w:p w:rsidR="008A5B6C" w:rsidRDefault="008A5B6C" w:rsidP="008A5B6C">
      <w:pPr>
        <w:pStyle w:val="Akapitzlist"/>
        <w:numPr>
          <w:ilvl w:val="0"/>
          <w:numId w:val="39"/>
        </w:numPr>
        <w:jc w:val="both"/>
        <w:rPr>
          <w:sz w:val="24"/>
          <w:szCs w:val="24"/>
        </w:rPr>
      </w:pPr>
      <w:r>
        <w:rPr>
          <w:sz w:val="24"/>
          <w:szCs w:val="24"/>
        </w:rPr>
        <w:t>Punkty za okres gwarancji i rękojmi ofert będą liczone wg proporcji matematycznej z dokładnością do dwóch miejsc po przecinku:</w:t>
      </w:r>
    </w:p>
    <w:p w:rsidR="008A5B6C" w:rsidRPr="00C635B0" w:rsidRDefault="008A5B6C" w:rsidP="008A5B6C">
      <w:pPr>
        <w:pStyle w:val="Akapitzlist"/>
        <w:ind w:left="1854"/>
        <w:jc w:val="center"/>
        <w:rPr>
          <w:sz w:val="28"/>
          <w:szCs w:val="28"/>
        </w:rPr>
      </w:pPr>
    </w:p>
    <w:p w:rsidR="008A5B6C" w:rsidRPr="00C635B0" w:rsidRDefault="008A5B6C" w:rsidP="008A5B6C">
      <w:pPr>
        <w:pStyle w:val="Akapitzlist"/>
        <w:ind w:left="1854"/>
        <w:jc w:val="center"/>
        <w:rPr>
          <w:b/>
          <w:sz w:val="28"/>
          <w:szCs w:val="28"/>
          <w:lang w:val="en-US"/>
        </w:rPr>
      </w:pPr>
      <w:r w:rsidRPr="00C635B0">
        <w:rPr>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C635B0">
        <w:rPr>
          <w:b/>
          <w:sz w:val="28"/>
          <w:szCs w:val="28"/>
          <w:lang w:val="en-US"/>
        </w:rPr>
        <w:t>) x 20</w:t>
      </w:r>
    </w:p>
    <w:p w:rsidR="008A5B6C" w:rsidRDefault="008A5B6C" w:rsidP="008A5B6C">
      <w:pPr>
        <w:pStyle w:val="Akapitzlist"/>
        <w:ind w:left="1854"/>
        <w:jc w:val="both"/>
        <w:rPr>
          <w:sz w:val="24"/>
          <w:szCs w:val="24"/>
        </w:rPr>
      </w:pPr>
      <w:r>
        <w:rPr>
          <w:sz w:val="24"/>
          <w:szCs w:val="24"/>
        </w:rPr>
        <w:t>gdzie:</w:t>
      </w:r>
    </w:p>
    <w:p w:rsidR="008A5B6C" w:rsidRPr="00A15C5C" w:rsidRDefault="008A5B6C" w:rsidP="008A5B6C">
      <w:pPr>
        <w:pStyle w:val="Akapitzlist"/>
        <w:ind w:left="1854"/>
        <w:jc w:val="both"/>
      </w:pPr>
      <w:r w:rsidRPr="00A15C5C">
        <w:t>G - ilość punktów za kryterium gwarancji i rękojmi</w:t>
      </w:r>
    </w:p>
    <w:p w:rsidR="008A5B6C" w:rsidRDefault="008A5B6C" w:rsidP="008A5B6C">
      <w:pPr>
        <w:pStyle w:val="Akapitzlist"/>
        <w:ind w:left="1854"/>
        <w:jc w:val="both"/>
      </w:pPr>
      <w:proofErr w:type="spellStart"/>
      <w:r>
        <w:rPr>
          <w:sz w:val="24"/>
          <w:szCs w:val="24"/>
        </w:rPr>
        <w:t>G</w:t>
      </w:r>
      <w:r w:rsidRPr="00A15C5C">
        <w:rPr>
          <w:sz w:val="16"/>
          <w:szCs w:val="16"/>
        </w:rPr>
        <w:t>ob</w:t>
      </w:r>
      <w:proofErr w:type="spellEnd"/>
      <w:r>
        <w:rPr>
          <w:sz w:val="16"/>
          <w:szCs w:val="16"/>
        </w:rPr>
        <w:t xml:space="preserve"> - </w:t>
      </w:r>
      <w:r>
        <w:t xml:space="preserve">okres </w:t>
      </w:r>
      <w:r w:rsidRPr="00A15C5C">
        <w:t>gwarancji i rękojmi oferty badanej</w:t>
      </w:r>
    </w:p>
    <w:p w:rsidR="008A5B6C" w:rsidRDefault="008A5B6C" w:rsidP="008A5B6C">
      <w:pPr>
        <w:pStyle w:val="Akapitzlist"/>
        <w:ind w:left="1854"/>
        <w:jc w:val="both"/>
      </w:pPr>
      <w:proofErr w:type="spellStart"/>
      <w:r w:rsidRPr="00A15C5C">
        <w:rPr>
          <w:sz w:val="24"/>
          <w:szCs w:val="24"/>
        </w:rPr>
        <w:t>G</w:t>
      </w:r>
      <w:r w:rsidRPr="00A15C5C">
        <w:rPr>
          <w:sz w:val="16"/>
          <w:szCs w:val="16"/>
        </w:rPr>
        <w:t>max</w:t>
      </w:r>
      <w:proofErr w:type="spellEnd"/>
      <w:r>
        <w:t xml:space="preserve"> - maksymalny punktowany okres gwarancji i rękojmi równy 96 miesięcy</w:t>
      </w:r>
    </w:p>
    <w:p w:rsidR="008A5B6C" w:rsidRPr="00A15C5C" w:rsidRDefault="008A5B6C" w:rsidP="008A5B6C">
      <w:pPr>
        <w:pStyle w:val="Akapitzlist"/>
        <w:ind w:left="1854"/>
        <w:jc w:val="both"/>
      </w:pPr>
      <w:r w:rsidRPr="00A15C5C">
        <w:rPr>
          <w:sz w:val="24"/>
          <w:szCs w:val="24"/>
        </w:rPr>
        <w:t>G</w:t>
      </w:r>
      <w:r w:rsidRPr="00A15C5C">
        <w:rPr>
          <w:sz w:val="16"/>
          <w:szCs w:val="16"/>
        </w:rPr>
        <w:t>min</w:t>
      </w:r>
      <w:r>
        <w:t xml:space="preserve"> - minimalny wymagany okres gwarancji i rękojmi równy 60 miesięcy</w:t>
      </w:r>
    </w:p>
    <w:p w:rsidR="008A5B6C" w:rsidRDefault="008A5B6C" w:rsidP="008A5B6C">
      <w:pPr>
        <w:pStyle w:val="Akapitzlist"/>
        <w:ind w:left="1854"/>
        <w:jc w:val="both"/>
        <w:rPr>
          <w:sz w:val="24"/>
          <w:szCs w:val="24"/>
        </w:rPr>
      </w:pPr>
    </w:p>
    <w:p w:rsidR="008A5B6C" w:rsidRPr="00C635B0" w:rsidRDefault="008A5B6C" w:rsidP="008A5B6C">
      <w:pPr>
        <w:pStyle w:val="Akapitzlist"/>
        <w:ind w:left="1854"/>
        <w:jc w:val="both"/>
        <w:rPr>
          <w:sz w:val="24"/>
          <w:szCs w:val="24"/>
        </w:rPr>
      </w:pPr>
      <w:r w:rsidRPr="00C635B0">
        <w:rPr>
          <w:sz w:val="24"/>
          <w:szCs w:val="24"/>
        </w:rPr>
        <w:t>Okres gwarancji i rękojmi należy określić w miesiącach.</w:t>
      </w:r>
    </w:p>
    <w:p w:rsidR="008A5B6C" w:rsidRDefault="008A5B6C" w:rsidP="008A5B6C">
      <w:pPr>
        <w:pStyle w:val="Akapitzlist"/>
        <w:ind w:left="1854"/>
        <w:jc w:val="both"/>
        <w:rPr>
          <w:sz w:val="24"/>
          <w:szCs w:val="24"/>
        </w:rPr>
      </w:pPr>
    </w:p>
    <w:p w:rsidR="008A5B6C" w:rsidRDefault="00793BE1" w:rsidP="008A5B6C">
      <w:pPr>
        <w:pStyle w:val="Akapitzlist"/>
        <w:numPr>
          <w:ilvl w:val="0"/>
          <w:numId w:val="39"/>
        </w:numPr>
        <w:jc w:val="both"/>
        <w:rPr>
          <w:sz w:val="24"/>
          <w:szCs w:val="24"/>
        </w:rPr>
      </w:pPr>
      <w:r>
        <w:rPr>
          <w:sz w:val="24"/>
          <w:szCs w:val="24"/>
        </w:rPr>
        <w:t>o</w:t>
      </w:r>
      <w:r w:rsidR="008A5B6C" w:rsidRPr="00F45322">
        <w:rPr>
          <w:sz w:val="24"/>
          <w:szCs w:val="24"/>
        </w:rPr>
        <w:t>ferta z okresem gwarancji</w:t>
      </w:r>
      <w:r w:rsidR="008A5B6C">
        <w:rPr>
          <w:sz w:val="24"/>
          <w:szCs w:val="24"/>
        </w:rPr>
        <w:t xml:space="preserve"> i rękojmi</w:t>
      </w:r>
      <w:r w:rsidR="008A5B6C" w:rsidRPr="00F45322">
        <w:rPr>
          <w:sz w:val="24"/>
          <w:szCs w:val="24"/>
        </w:rPr>
        <w:t xml:space="preserve"> </w:t>
      </w:r>
      <w:r w:rsidR="008A5B6C">
        <w:rPr>
          <w:sz w:val="24"/>
          <w:szCs w:val="24"/>
        </w:rPr>
        <w:t>równym 96 miesiące lub dłuższym otrzyma 20 punktów</w:t>
      </w:r>
    </w:p>
    <w:p w:rsidR="008A5B6C" w:rsidRDefault="00793BE1" w:rsidP="008A5B6C">
      <w:pPr>
        <w:pStyle w:val="Akapitzlist"/>
        <w:numPr>
          <w:ilvl w:val="0"/>
          <w:numId w:val="39"/>
        </w:numPr>
        <w:jc w:val="both"/>
        <w:rPr>
          <w:sz w:val="24"/>
          <w:szCs w:val="24"/>
        </w:rPr>
      </w:pPr>
      <w:r>
        <w:rPr>
          <w:sz w:val="24"/>
          <w:szCs w:val="24"/>
        </w:rPr>
        <w:t>z</w:t>
      </w:r>
      <w:r w:rsidR="008A5B6C">
        <w:rPr>
          <w:sz w:val="24"/>
          <w:szCs w:val="24"/>
        </w:rPr>
        <w:t>aoferowanie gwarancji i rękojmi równej wymaganemu minimum (60 miesięcy) spowoduje nieprzyznanie żadnego punktu w tym kryterium.</w:t>
      </w:r>
    </w:p>
    <w:p w:rsidR="008A5B6C" w:rsidRDefault="00793BE1" w:rsidP="008A5B6C">
      <w:pPr>
        <w:pStyle w:val="Akapitzlist"/>
        <w:numPr>
          <w:ilvl w:val="0"/>
          <w:numId w:val="39"/>
        </w:numPr>
        <w:jc w:val="both"/>
        <w:rPr>
          <w:sz w:val="24"/>
          <w:szCs w:val="24"/>
        </w:rPr>
      </w:pPr>
      <w:r>
        <w:rPr>
          <w:sz w:val="24"/>
          <w:szCs w:val="24"/>
        </w:rPr>
        <w:t>z</w:t>
      </w:r>
      <w:r w:rsidR="008A5B6C">
        <w:rPr>
          <w:sz w:val="24"/>
          <w:szCs w:val="24"/>
        </w:rPr>
        <w:t xml:space="preserve">aoferowanie gwarancji i rękojmi poniżej wymaganego minimum spowoduje odrzucenie oferty zgodnie z art. 89 ust.1 pkt 2 ustawy </w:t>
      </w:r>
      <w:proofErr w:type="spellStart"/>
      <w:r w:rsidR="008A5B6C">
        <w:rPr>
          <w:sz w:val="24"/>
          <w:szCs w:val="24"/>
        </w:rPr>
        <w:t>Pzp</w:t>
      </w:r>
      <w:proofErr w:type="spellEnd"/>
      <w:r w:rsidR="008A5B6C">
        <w:rPr>
          <w:sz w:val="24"/>
          <w:szCs w:val="24"/>
        </w:rPr>
        <w:t>.</w:t>
      </w:r>
    </w:p>
    <w:p w:rsidR="008A5B6C" w:rsidRDefault="00793BE1" w:rsidP="008A5B6C">
      <w:pPr>
        <w:pStyle w:val="Akapitzlist"/>
        <w:numPr>
          <w:ilvl w:val="0"/>
          <w:numId w:val="39"/>
        </w:numPr>
        <w:jc w:val="both"/>
        <w:rPr>
          <w:sz w:val="24"/>
          <w:szCs w:val="24"/>
        </w:rPr>
      </w:pPr>
      <w:r>
        <w:rPr>
          <w:sz w:val="24"/>
          <w:szCs w:val="24"/>
        </w:rPr>
        <w:t>w</w:t>
      </w:r>
      <w:r w:rsidR="008A5B6C">
        <w:rPr>
          <w:sz w:val="24"/>
          <w:szCs w:val="24"/>
        </w:rPr>
        <w:t xml:space="preserve"> przypadku gdy wykonawca zaoferuje okres gwarancji i rękojmi powyżej 96 miesięcy, </w:t>
      </w:r>
      <w:r w:rsidR="003A636B">
        <w:rPr>
          <w:sz w:val="24"/>
          <w:szCs w:val="24"/>
        </w:rPr>
        <w:t>Z</w:t>
      </w:r>
      <w:r w:rsidR="008A5B6C">
        <w:rPr>
          <w:sz w:val="24"/>
          <w:szCs w:val="24"/>
        </w:rPr>
        <w:t>amawiający do oceny ofert przyjmie 96 miesiące, natomiast do umowy zostanie wpisany okres gwarancji i rękojmi zaproponowany przez Wykonawcę.</w:t>
      </w:r>
    </w:p>
    <w:p w:rsidR="00D04D24" w:rsidRDefault="00D04D24" w:rsidP="00D04D24">
      <w:pPr>
        <w:autoSpaceDE w:val="0"/>
        <w:autoSpaceDN w:val="0"/>
        <w:adjustRightInd w:val="0"/>
      </w:pPr>
    </w:p>
    <w:p w:rsidR="00D04D24" w:rsidRPr="00A5127F" w:rsidRDefault="002D5C5B" w:rsidP="003303E0">
      <w:pPr>
        <w:numPr>
          <w:ilvl w:val="0"/>
          <w:numId w:val="30"/>
        </w:numPr>
        <w:autoSpaceDE w:val="0"/>
        <w:autoSpaceDN w:val="0"/>
        <w:adjustRightInd w:val="0"/>
        <w:ind w:hanging="720"/>
        <w:jc w:val="both"/>
        <w:rPr>
          <w:sz w:val="24"/>
          <w:szCs w:val="24"/>
        </w:rPr>
      </w:pPr>
      <w:r>
        <w:rPr>
          <w:sz w:val="24"/>
          <w:szCs w:val="24"/>
        </w:rPr>
        <w:t>Całkowita liczba punktów, jaką</w:t>
      </w:r>
      <w:r w:rsidR="00D04D24" w:rsidRPr="00A5127F">
        <w:rPr>
          <w:sz w:val="24"/>
          <w:szCs w:val="24"/>
        </w:rPr>
        <w:t xml:space="preserve"> otrzyma dana oferta, zostanie obliczona wg poniższego wzoru:</w:t>
      </w:r>
    </w:p>
    <w:p w:rsidR="00D04D24" w:rsidRPr="00A5127F" w:rsidRDefault="00FC50BE" w:rsidP="00D04D24">
      <w:pPr>
        <w:autoSpaceDE w:val="0"/>
        <w:autoSpaceDN w:val="0"/>
        <w:adjustRightInd w:val="0"/>
        <w:ind w:left="720"/>
        <w:jc w:val="center"/>
        <w:rPr>
          <w:b/>
          <w:sz w:val="24"/>
          <w:szCs w:val="24"/>
        </w:rPr>
      </w:pPr>
      <w:r>
        <w:rPr>
          <w:b/>
          <w:sz w:val="24"/>
          <w:szCs w:val="24"/>
        </w:rPr>
        <w:t xml:space="preserve">L = </w:t>
      </w:r>
      <w:proofErr w:type="spellStart"/>
      <w:r>
        <w:rPr>
          <w:b/>
          <w:sz w:val="24"/>
          <w:szCs w:val="24"/>
        </w:rPr>
        <w:t>Cn</w:t>
      </w:r>
      <w:proofErr w:type="spellEnd"/>
      <w:r>
        <w:rPr>
          <w:b/>
          <w:sz w:val="24"/>
          <w:szCs w:val="24"/>
        </w:rPr>
        <w:t xml:space="preserve"> + </w:t>
      </w:r>
      <w:proofErr w:type="spellStart"/>
      <w:r>
        <w:rPr>
          <w:b/>
          <w:sz w:val="24"/>
          <w:szCs w:val="24"/>
        </w:rPr>
        <w:t>Tn</w:t>
      </w:r>
      <w:proofErr w:type="spellEnd"/>
      <w:r>
        <w:rPr>
          <w:b/>
          <w:sz w:val="24"/>
          <w:szCs w:val="24"/>
        </w:rPr>
        <w:t xml:space="preserve"> + </w:t>
      </w:r>
      <w:proofErr w:type="spellStart"/>
      <w:r>
        <w:rPr>
          <w:b/>
          <w:sz w:val="24"/>
          <w:szCs w:val="24"/>
        </w:rPr>
        <w:t>Gn</w:t>
      </w:r>
      <w:proofErr w:type="spellEnd"/>
    </w:p>
    <w:p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D04D24" w:rsidRPr="00A5127F" w:rsidRDefault="00D04D24" w:rsidP="00D04D24">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p>
    <w:p w:rsidR="00D04D24" w:rsidRPr="00A5127F" w:rsidRDefault="00D04D24" w:rsidP="00D04D24">
      <w:pPr>
        <w:autoSpaceDE w:val="0"/>
        <w:autoSpaceDN w:val="0"/>
        <w:adjustRightInd w:val="0"/>
        <w:ind w:left="708" w:firstLine="708"/>
        <w:rPr>
          <w:sz w:val="24"/>
          <w:szCs w:val="24"/>
        </w:rPr>
      </w:pPr>
      <w:proofErr w:type="spellStart"/>
      <w:r w:rsidRPr="00A5127F">
        <w:rPr>
          <w:sz w:val="24"/>
          <w:szCs w:val="24"/>
        </w:rPr>
        <w:t>Tn</w:t>
      </w:r>
      <w:proofErr w:type="spellEnd"/>
      <w:r w:rsidRPr="00A5127F">
        <w:rPr>
          <w:sz w:val="24"/>
          <w:szCs w:val="24"/>
        </w:rPr>
        <w:t xml:space="preserve"> </w:t>
      </w:r>
      <w:r w:rsidRPr="00A5127F">
        <w:rPr>
          <w:sz w:val="24"/>
          <w:szCs w:val="24"/>
        </w:rPr>
        <w:tab/>
        <w:t xml:space="preserve">- ilość punktów za </w:t>
      </w:r>
      <w:r w:rsidR="00B1276E">
        <w:rPr>
          <w:sz w:val="24"/>
          <w:szCs w:val="24"/>
        </w:rPr>
        <w:t>parametry techniczne</w:t>
      </w:r>
    </w:p>
    <w:p w:rsidR="00D04D24" w:rsidRDefault="00D04D24" w:rsidP="00D04D24">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r w:rsidR="002D5C5B">
        <w:rPr>
          <w:sz w:val="24"/>
          <w:szCs w:val="24"/>
        </w:rPr>
        <w:t xml:space="preserve"> i rękojmi</w:t>
      </w:r>
    </w:p>
    <w:p w:rsidR="00A5127F" w:rsidRPr="00A5127F" w:rsidRDefault="00A5127F" w:rsidP="00D04D24">
      <w:pPr>
        <w:autoSpaceDE w:val="0"/>
        <w:autoSpaceDN w:val="0"/>
        <w:adjustRightInd w:val="0"/>
        <w:ind w:left="708" w:firstLine="708"/>
        <w:rPr>
          <w:sz w:val="24"/>
          <w:szCs w:val="24"/>
        </w:rPr>
      </w:pPr>
    </w:p>
    <w:p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D04D24" w:rsidRDefault="00D04D24" w:rsidP="00D04D24">
      <w:pPr>
        <w:autoSpaceDE w:val="0"/>
        <w:autoSpaceDN w:val="0"/>
        <w:adjustRightInd w:val="0"/>
        <w:ind w:left="708"/>
      </w:pPr>
    </w:p>
    <w:p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A5127F"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sidR="003171C9">
        <w:rPr>
          <w:sz w:val="24"/>
          <w:szCs w:val="24"/>
        </w:rPr>
        <w:t>siwz</w:t>
      </w:r>
      <w:proofErr w:type="spellEnd"/>
      <w:r w:rsidRPr="00A5127F">
        <w:rPr>
          <w:sz w:val="24"/>
          <w:szCs w:val="24"/>
        </w:rPr>
        <w:t xml:space="preserve"> i zostanie oceniona jako najkorzystniejsza w oparciu o podane kryteria wyboru.</w:t>
      </w:r>
      <w:r w:rsidR="00A5127F" w:rsidRPr="00A5127F">
        <w:rPr>
          <w:b/>
          <w:sz w:val="24"/>
          <w:szCs w:val="24"/>
        </w:rPr>
        <w:t xml:space="preserve"> </w:t>
      </w:r>
    </w:p>
    <w:p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sidR="00FC50BE">
        <w:rPr>
          <w:sz w:val="24"/>
          <w:szCs w:val="24"/>
        </w:rPr>
        <w:t> </w:t>
      </w:r>
      <w:r w:rsidRPr="00A5127F">
        <w:rPr>
          <w:sz w:val="24"/>
          <w:szCs w:val="24"/>
        </w:rPr>
        <w:t>cenę dla każdej nieodrzuconej oferty.</w:t>
      </w:r>
    </w:p>
    <w:p w:rsidR="00D04D24" w:rsidRPr="00511F99" w:rsidRDefault="00D04D24" w:rsidP="003303E0">
      <w:pPr>
        <w:numPr>
          <w:ilvl w:val="0"/>
          <w:numId w:val="30"/>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Wykonawca pozostaje związany ofertą przez okres 30 dni.</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Bieg terminu związania ofertą rozpoczyna się wraz z upływem terminu składania ofert.</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niezwłocznie zawiadamiając o tym wykonawcę, którego oferta została poprawiona.</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Zamawiający odrzuci ofertę, jeżeli zaistnieją przesłanki określone w art. 89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W przypadku wystąpienia przesłanek, o których mowa w art. 93 ust. 1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 xml:space="preserve"> zamawiający unieważni postępowanie.</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O unieważnieniu postępowania zamawiający zawiadomi równocześnie wszystkich wykonawców, którzy:</w:t>
      </w:r>
    </w:p>
    <w:p w:rsidR="00FF6A33" w:rsidRPr="00A5127F" w:rsidRDefault="00511F99" w:rsidP="003303E0">
      <w:pPr>
        <w:pStyle w:val="pkt"/>
        <w:numPr>
          <w:ilvl w:val="0"/>
          <w:numId w:val="21"/>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rsidR="00FF6A33" w:rsidRDefault="00511F99" w:rsidP="003303E0">
      <w:pPr>
        <w:pStyle w:val="pkt"/>
        <w:numPr>
          <w:ilvl w:val="0"/>
          <w:numId w:val="21"/>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rsidR="00FF6A33" w:rsidRPr="00511F99" w:rsidRDefault="00FF6A33" w:rsidP="003303E0">
      <w:pPr>
        <w:pStyle w:val="pkt"/>
        <w:numPr>
          <w:ilvl w:val="0"/>
          <w:numId w:val="30"/>
        </w:numPr>
        <w:spacing w:before="0" w:after="0"/>
        <w:ind w:hanging="720"/>
      </w:pPr>
      <w:r w:rsidRPr="00511F99">
        <w:rPr>
          <w:b/>
        </w:rPr>
        <w:t>Zamawiający zwróci wykonawcom, których oferty nie zostały wybrane, na ich wniosek, złożone przez nich plany, projekty, rysunki, modele, próbki, wzory, programy komputerowe oraz inne podobne materiały.</w:t>
      </w:r>
    </w:p>
    <w:p w:rsidR="00FF6A33" w:rsidRDefault="00FF6A33" w:rsidP="00FF6A33">
      <w:pPr>
        <w:pStyle w:val="pkt"/>
        <w:spacing w:before="40" w:after="40"/>
        <w:ind w:left="0" w:firstLine="0"/>
      </w:pPr>
    </w:p>
    <w:p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rsidR="00472296" w:rsidRDefault="00472296" w:rsidP="00E839FF">
      <w:pPr>
        <w:pStyle w:val="Tekstpodstawowy"/>
        <w:tabs>
          <w:tab w:val="left" w:pos="-1843"/>
          <w:tab w:val="num" w:pos="720"/>
        </w:tabs>
        <w:spacing w:after="0"/>
        <w:jc w:val="both"/>
        <w:rPr>
          <w:b/>
          <w:sz w:val="24"/>
        </w:rPr>
      </w:pPr>
    </w:p>
    <w:p w:rsidR="0015068F" w:rsidRDefault="0015068F" w:rsidP="0015068F">
      <w:pPr>
        <w:pStyle w:val="Tekstpodstawowy"/>
        <w:numPr>
          <w:ilvl w:val="2"/>
          <w:numId w:val="61"/>
        </w:numPr>
        <w:tabs>
          <w:tab w:val="left" w:pos="-1843"/>
          <w:tab w:val="num" w:pos="284"/>
        </w:tabs>
        <w:spacing w:after="0"/>
        <w:ind w:hanging="2340"/>
        <w:jc w:val="both"/>
        <w:rPr>
          <w:b/>
          <w:sz w:val="24"/>
        </w:rPr>
      </w:pPr>
      <w:r>
        <w:rPr>
          <w:sz w:val="24"/>
        </w:rPr>
        <w:t>Umowa.</w:t>
      </w:r>
    </w:p>
    <w:p w:rsidR="0015068F" w:rsidRDefault="0015068F" w:rsidP="0015068F">
      <w:pPr>
        <w:pStyle w:val="Tekstpodstawowy"/>
        <w:numPr>
          <w:ilvl w:val="0"/>
          <w:numId w:val="60"/>
        </w:numPr>
        <w:tabs>
          <w:tab w:val="left" w:pos="567"/>
        </w:tabs>
        <w:spacing w:after="0"/>
        <w:ind w:left="567" w:hanging="283"/>
        <w:jc w:val="both"/>
        <w:rPr>
          <w:b/>
          <w:sz w:val="24"/>
        </w:rPr>
      </w:pPr>
      <w:r>
        <w:rPr>
          <w:sz w:val="24"/>
        </w:rPr>
        <w:t>Wykonawca ma obowiązek zawrzeć umowę według projektu umowy, stanowiącego załącznik nr 4 do </w:t>
      </w:r>
      <w:proofErr w:type="spellStart"/>
      <w:r>
        <w:rPr>
          <w:sz w:val="24"/>
        </w:rPr>
        <w:t>siwz</w:t>
      </w:r>
      <w:proofErr w:type="spellEnd"/>
      <w:r>
        <w:rPr>
          <w:sz w:val="24"/>
        </w:rPr>
        <w:t xml:space="preserve">. </w:t>
      </w:r>
    </w:p>
    <w:p w:rsidR="0015068F" w:rsidRPr="001C67AA" w:rsidRDefault="0015068F" w:rsidP="0015068F">
      <w:pPr>
        <w:pStyle w:val="Tekstpodstawowy"/>
        <w:numPr>
          <w:ilvl w:val="0"/>
          <w:numId w:val="60"/>
        </w:numPr>
        <w:tabs>
          <w:tab w:val="left" w:pos="567"/>
        </w:tabs>
        <w:spacing w:after="0"/>
        <w:ind w:left="567" w:hanging="283"/>
        <w:jc w:val="both"/>
        <w:rPr>
          <w:sz w:val="24"/>
        </w:rPr>
      </w:pPr>
      <w:r>
        <w:rPr>
          <w:sz w:val="24"/>
        </w:rPr>
        <w:t xml:space="preserve">Zawarta umowa będzie jawna i będzie podlegała udostępnianiu na zasadach określonych w przepisach o dostępie do informacji publicznej (art. 139 ust. 3 ustawy </w:t>
      </w:r>
      <w:proofErr w:type="spellStart"/>
      <w:r>
        <w:rPr>
          <w:sz w:val="24"/>
        </w:rPr>
        <w:t>Pzp</w:t>
      </w:r>
      <w:proofErr w:type="spellEnd"/>
      <w:r>
        <w:rPr>
          <w:sz w:val="24"/>
        </w:rPr>
        <w:t>),</w:t>
      </w:r>
    </w:p>
    <w:p w:rsidR="0015068F" w:rsidRPr="00A67355" w:rsidRDefault="0015068F" w:rsidP="0015068F">
      <w:pPr>
        <w:pStyle w:val="Tekstpodstawowy"/>
        <w:numPr>
          <w:ilvl w:val="0"/>
          <w:numId w:val="60"/>
        </w:numPr>
        <w:tabs>
          <w:tab w:val="left" w:pos="567"/>
        </w:tabs>
        <w:spacing w:after="0"/>
        <w:ind w:left="567" w:hanging="283"/>
        <w:jc w:val="both"/>
        <w:rPr>
          <w:b/>
          <w:sz w:val="24"/>
          <w:szCs w:val="24"/>
        </w:rPr>
      </w:pPr>
      <w:r w:rsidRPr="00A67355">
        <w:rPr>
          <w:sz w:val="24"/>
        </w:rPr>
        <w:t>Zamawiający informuje, że przewiduje możliwości zmiany umowy. Zmiany zawartej umowy mogą nastąpić z</w:t>
      </w:r>
      <w:r w:rsidRPr="00A67355">
        <w:rPr>
          <w:sz w:val="24"/>
          <w:szCs w:val="24"/>
        </w:rPr>
        <w:t xml:space="preserve">godnie </w:t>
      </w:r>
      <w:r w:rsidRPr="00BB5A28">
        <w:rPr>
          <w:sz w:val="24"/>
          <w:szCs w:val="24"/>
        </w:rPr>
        <w:t>z § 15</w:t>
      </w:r>
      <w:r w:rsidRPr="00A67355">
        <w:rPr>
          <w:sz w:val="24"/>
          <w:szCs w:val="24"/>
        </w:rPr>
        <w:t xml:space="preserve"> umowy stanowiącym załącznik nr 4 do </w:t>
      </w:r>
      <w:proofErr w:type="spellStart"/>
      <w:r w:rsidRPr="00A67355">
        <w:rPr>
          <w:sz w:val="24"/>
          <w:szCs w:val="24"/>
        </w:rPr>
        <w:t>siwz</w:t>
      </w:r>
      <w:proofErr w:type="spellEnd"/>
      <w:r w:rsidRPr="00A67355">
        <w:rPr>
          <w:sz w:val="24"/>
          <w:szCs w:val="24"/>
        </w:rPr>
        <w:t>:</w:t>
      </w:r>
    </w:p>
    <w:p w:rsidR="0015068F" w:rsidRPr="00B2246F" w:rsidRDefault="0015068F" w:rsidP="0015068F">
      <w:pPr>
        <w:pStyle w:val="Tekstpodstawowy"/>
        <w:numPr>
          <w:ilvl w:val="2"/>
          <w:numId w:val="61"/>
        </w:numPr>
        <w:tabs>
          <w:tab w:val="left" w:pos="-1843"/>
          <w:tab w:val="left" w:pos="284"/>
        </w:tabs>
        <w:spacing w:after="0"/>
        <w:ind w:left="284" w:hanging="284"/>
        <w:jc w:val="both"/>
        <w:rPr>
          <w:b/>
          <w:sz w:val="24"/>
        </w:rPr>
      </w:pPr>
      <w:r w:rsidRPr="00B2246F">
        <w:rPr>
          <w:sz w:val="24"/>
        </w:rPr>
        <w:t>Przed podpisaniem umowy, wykonawca którego oferta zostanie uznana za</w:t>
      </w:r>
      <w:r>
        <w:rPr>
          <w:sz w:val="24"/>
        </w:rPr>
        <w:t> </w:t>
      </w:r>
      <w:r w:rsidRPr="00B2246F">
        <w:rPr>
          <w:sz w:val="24"/>
        </w:rPr>
        <w:t xml:space="preserve">najkorzystniejszą, zobowiązany jest </w:t>
      </w:r>
      <w:r>
        <w:rPr>
          <w:sz w:val="24"/>
        </w:rPr>
        <w:t>dopełnić następujących formalności</w:t>
      </w:r>
      <w:r w:rsidRPr="00B2246F">
        <w:rPr>
          <w:sz w:val="24"/>
        </w:rPr>
        <w:t>:</w:t>
      </w:r>
    </w:p>
    <w:p w:rsidR="0015068F" w:rsidRPr="00433B76" w:rsidRDefault="0015068F" w:rsidP="0015068F">
      <w:pPr>
        <w:pStyle w:val="Tekstpodstawowy"/>
        <w:numPr>
          <w:ilvl w:val="0"/>
          <w:numId w:val="23"/>
        </w:numPr>
        <w:tabs>
          <w:tab w:val="clear" w:pos="720"/>
          <w:tab w:val="left" w:pos="-1843"/>
          <w:tab w:val="num" w:pos="567"/>
        </w:tabs>
        <w:spacing w:after="0"/>
        <w:ind w:hanging="436"/>
        <w:jc w:val="both"/>
        <w:rPr>
          <w:sz w:val="24"/>
        </w:rPr>
      </w:pPr>
      <w:r>
        <w:rPr>
          <w:sz w:val="24"/>
        </w:rPr>
        <w:t xml:space="preserve"> Wnieść z</w:t>
      </w:r>
      <w:r w:rsidRPr="00433B76">
        <w:rPr>
          <w:sz w:val="24"/>
        </w:rPr>
        <w:t>abezpieczenie należytego wykonania umowy</w:t>
      </w:r>
      <w:r>
        <w:rPr>
          <w:sz w:val="24"/>
        </w:rPr>
        <w:t xml:space="preserve"> zgodnie z zasadami opisanymi w </w:t>
      </w:r>
      <w:proofErr w:type="spellStart"/>
      <w:r>
        <w:rPr>
          <w:sz w:val="24"/>
        </w:rPr>
        <w:t>siwz</w:t>
      </w:r>
      <w:proofErr w:type="spellEnd"/>
      <w:r>
        <w:rPr>
          <w:sz w:val="24"/>
        </w:rPr>
        <w:t xml:space="preserve"> (wzór stanowi załącznik nr 5 do </w:t>
      </w:r>
      <w:proofErr w:type="spellStart"/>
      <w:r>
        <w:rPr>
          <w:sz w:val="24"/>
        </w:rPr>
        <w:t>siwz</w:t>
      </w:r>
      <w:proofErr w:type="spellEnd"/>
      <w:r>
        <w:rPr>
          <w:sz w:val="24"/>
        </w:rPr>
        <w:t>).</w:t>
      </w:r>
    </w:p>
    <w:p w:rsidR="0015068F" w:rsidRDefault="0015068F" w:rsidP="0015068F">
      <w:pPr>
        <w:pStyle w:val="Tekstpodstawowy"/>
        <w:numPr>
          <w:ilvl w:val="0"/>
          <w:numId w:val="23"/>
        </w:numPr>
        <w:tabs>
          <w:tab w:val="left" w:pos="-1843"/>
        </w:tabs>
        <w:spacing w:after="0"/>
        <w:ind w:hanging="436"/>
        <w:jc w:val="both"/>
        <w:rPr>
          <w:b/>
          <w:sz w:val="24"/>
        </w:rPr>
      </w:pPr>
      <w:r>
        <w:rPr>
          <w:sz w:val="24"/>
        </w:rPr>
        <w:t>W</w:t>
      </w:r>
      <w:r w:rsidRPr="00433B76">
        <w:rPr>
          <w:sz w:val="24"/>
        </w:rPr>
        <w:t xml:space="preserve"> przypadku złożenia oferty wspólnej dostarczyć umowę r</w:t>
      </w:r>
      <w:r>
        <w:rPr>
          <w:sz w:val="24"/>
        </w:rPr>
        <w:t>egulującą współpracę wykonawców.</w:t>
      </w:r>
    </w:p>
    <w:p w:rsidR="0033479D" w:rsidRDefault="0015068F" w:rsidP="00617D4C">
      <w:pPr>
        <w:pStyle w:val="Tekstpodstawowy"/>
        <w:numPr>
          <w:ilvl w:val="0"/>
          <w:numId w:val="23"/>
        </w:numPr>
        <w:tabs>
          <w:tab w:val="left" w:pos="-1843"/>
        </w:tabs>
        <w:spacing w:after="0"/>
        <w:ind w:left="360" w:hanging="76"/>
        <w:jc w:val="both"/>
        <w:rPr>
          <w:b/>
          <w:sz w:val="24"/>
        </w:rPr>
      </w:pPr>
      <w:r w:rsidRPr="0033479D">
        <w:rPr>
          <w:sz w:val="24"/>
        </w:rPr>
        <w:t>Dostarczyć Zamawiającemu, w wyznaczonym terminie, wykaz podwykonawców, którzy będą uczestniczyć w realizacji przedmiotu zamówienia (jeżeli dotyczy).</w:t>
      </w:r>
    </w:p>
    <w:p w:rsidR="001E2D84" w:rsidRPr="0033479D" w:rsidRDefault="00617D4C" w:rsidP="00617D4C">
      <w:pPr>
        <w:pStyle w:val="Tekstpodstawowy"/>
        <w:tabs>
          <w:tab w:val="left" w:pos="-1843"/>
        </w:tabs>
        <w:spacing w:after="0"/>
        <w:jc w:val="both"/>
        <w:rPr>
          <w:b/>
          <w:sz w:val="24"/>
        </w:rPr>
      </w:pPr>
      <w:r>
        <w:rPr>
          <w:b/>
          <w:sz w:val="24"/>
        </w:rPr>
        <w:t>3.</w:t>
      </w:r>
      <w:r>
        <w:rPr>
          <w:b/>
          <w:sz w:val="24"/>
        </w:rPr>
        <w:tab/>
      </w:r>
      <w:r w:rsidR="001E2D84" w:rsidRPr="0033479D">
        <w:rPr>
          <w:b/>
          <w:sz w:val="24"/>
        </w:rPr>
        <w:t>Zabezpieczenie należytego wykonania umowy.</w:t>
      </w:r>
    </w:p>
    <w:p w:rsidR="00625A06" w:rsidRDefault="00625A06" w:rsidP="003303E0">
      <w:pPr>
        <w:pStyle w:val="pkt"/>
        <w:numPr>
          <w:ilvl w:val="0"/>
          <w:numId w:val="24"/>
        </w:numPr>
        <w:tabs>
          <w:tab w:val="clear" w:pos="360"/>
          <w:tab w:val="num" w:pos="567"/>
          <w:tab w:val="left" w:pos="6840"/>
        </w:tabs>
        <w:spacing w:before="0" w:after="0"/>
        <w:ind w:left="567" w:hanging="283"/>
        <w:rPr>
          <w:i/>
        </w:rPr>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w:t>
      </w:r>
      <w:r w:rsidRPr="002F122A">
        <w:rPr>
          <w:b/>
        </w:rPr>
        <w:t xml:space="preserve">10 % </w:t>
      </w:r>
      <w:r w:rsidRPr="002F122A">
        <w:rPr>
          <w:b/>
          <w:i/>
        </w:rPr>
        <w:t>ceny całkowitej</w:t>
      </w:r>
      <w:r>
        <w:rPr>
          <w:i/>
        </w:rPr>
        <w:t xml:space="preserve"> podanej w ofercie / maksymalnej wartości nominalnej zobowiązania zamawiającego wynikającego z umowy</w:t>
      </w:r>
      <w:r>
        <w:t>. (zgodnie z załączonym wzorem - zał. nr 5).</w:t>
      </w:r>
    </w:p>
    <w:p w:rsidR="00625A06" w:rsidRDefault="00625A06" w:rsidP="003303E0">
      <w:pPr>
        <w:pStyle w:val="pkt"/>
        <w:numPr>
          <w:ilvl w:val="0"/>
          <w:numId w:val="24"/>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625A06" w:rsidRDefault="00625A06" w:rsidP="003303E0">
      <w:pPr>
        <w:pStyle w:val="pkt"/>
        <w:numPr>
          <w:ilvl w:val="0"/>
          <w:numId w:val="24"/>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625A06" w:rsidRDefault="00625A06" w:rsidP="003303E0">
      <w:pPr>
        <w:pStyle w:val="pkt"/>
        <w:numPr>
          <w:ilvl w:val="0"/>
          <w:numId w:val="24"/>
        </w:numPr>
        <w:tabs>
          <w:tab w:val="clear" w:pos="360"/>
          <w:tab w:val="num" w:pos="567"/>
        </w:tabs>
        <w:spacing w:before="0" w:after="0"/>
        <w:ind w:left="567" w:hanging="283"/>
      </w:pPr>
      <w:r>
        <w:t>zabezpieczenie wniesione w pieniądzu wpłacane będzie przelewem na oprocentowany rachunek bankowy Zamawiającego tj.:</w:t>
      </w:r>
    </w:p>
    <w:p w:rsidR="00C02073" w:rsidRPr="00C02073" w:rsidRDefault="00C02073" w:rsidP="00C02073">
      <w:pPr>
        <w:pStyle w:val="pkt"/>
        <w:spacing w:before="0" w:after="0"/>
        <w:ind w:left="567" w:firstLine="0"/>
        <w:jc w:val="center"/>
        <w:rPr>
          <w:b/>
        </w:rPr>
      </w:pPr>
      <w:r w:rsidRPr="00C02073">
        <w:rPr>
          <w:b/>
        </w:rPr>
        <w:t>Gmin</w:t>
      </w:r>
      <w:r w:rsidR="00C45453">
        <w:rPr>
          <w:b/>
        </w:rPr>
        <w:t>a Miasto</w:t>
      </w:r>
      <w:r w:rsidRPr="00C02073">
        <w:rPr>
          <w:b/>
        </w:rPr>
        <w:t xml:space="preserve"> Świnoujście</w:t>
      </w:r>
    </w:p>
    <w:p w:rsidR="00625A06" w:rsidRDefault="00625A06" w:rsidP="00625A06">
      <w:pPr>
        <w:pStyle w:val="pkt"/>
        <w:spacing w:before="0" w:after="0"/>
        <w:ind w:left="567" w:firstLine="0"/>
        <w:jc w:val="center"/>
        <w:rPr>
          <w:b/>
        </w:rPr>
      </w:pPr>
      <w:r w:rsidRPr="00116FAF">
        <w:rPr>
          <w:b/>
        </w:rPr>
        <w:t>27 1240 3914 1111 0010 0965 11 87</w:t>
      </w:r>
    </w:p>
    <w:p w:rsidR="00625A06" w:rsidRPr="00116FAF" w:rsidRDefault="00625A06" w:rsidP="00625A06">
      <w:pPr>
        <w:pStyle w:val="pkt"/>
        <w:spacing w:before="0" w:after="0"/>
        <w:ind w:left="567" w:firstLine="0"/>
        <w:rPr>
          <w:b/>
        </w:rPr>
      </w:pPr>
      <w:r>
        <w:rPr>
          <w:b/>
        </w:rPr>
        <w:t>z dopiskiem: zabezpieczenie należytego wykonania umowy dot. postępowania WIM.271.1.</w:t>
      </w:r>
      <w:r w:rsidR="0015068F">
        <w:rPr>
          <w:b/>
        </w:rPr>
        <w:t>18</w:t>
      </w:r>
      <w:r>
        <w:rPr>
          <w:b/>
        </w:rPr>
        <w:t>.201</w:t>
      </w:r>
      <w:r w:rsidR="00C02073">
        <w:rPr>
          <w:b/>
        </w:rPr>
        <w:t>7</w:t>
      </w:r>
      <w:r>
        <w:rPr>
          <w:b/>
        </w:rPr>
        <w:t xml:space="preserve"> – </w:t>
      </w:r>
      <w:r w:rsidR="00C02073">
        <w:rPr>
          <w:b/>
        </w:rPr>
        <w:t xml:space="preserve">Przebudowa boiska przy ul. Białoruskiej w dzielnicy </w:t>
      </w:r>
      <w:proofErr w:type="spellStart"/>
      <w:r w:rsidR="00C02073">
        <w:rPr>
          <w:b/>
        </w:rPr>
        <w:t>Warszów</w:t>
      </w:r>
      <w:proofErr w:type="spellEnd"/>
      <w:r w:rsidR="00C02073">
        <w:rPr>
          <w:b/>
        </w:rPr>
        <w:t xml:space="preserve"> oraz zagospodarowanie terenów sportowych - II etap</w:t>
      </w:r>
    </w:p>
    <w:p w:rsidR="00625A06" w:rsidRDefault="00625A06" w:rsidP="003303E0">
      <w:pPr>
        <w:numPr>
          <w:ilvl w:val="0"/>
          <w:numId w:val="24"/>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625A06" w:rsidRDefault="00625A06" w:rsidP="003303E0">
      <w:pPr>
        <w:numPr>
          <w:ilvl w:val="0"/>
          <w:numId w:val="24"/>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625A06" w:rsidRDefault="00625A06" w:rsidP="003303E0">
      <w:pPr>
        <w:numPr>
          <w:ilvl w:val="0"/>
          <w:numId w:val="24"/>
        </w:numPr>
        <w:tabs>
          <w:tab w:val="clear" w:pos="360"/>
          <w:tab w:val="num" w:pos="567"/>
        </w:tabs>
        <w:ind w:left="567" w:hanging="283"/>
        <w:jc w:val="both"/>
        <w:rPr>
          <w:sz w:val="24"/>
        </w:rPr>
      </w:pPr>
      <w:r>
        <w:rPr>
          <w:sz w:val="24"/>
        </w:rPr>
        <w:t>zabezpieczenie może być wniesione w jednej lub kilku formach.</w:t>
      </w:r>
    </w:p>
    <w:p w:rsidR="00625A06" w:rsidRDefault="00625A06" w:rsidP="003303E0">
      <w:pPr>
        <w:numPr>
          <w:ilvl w:val="0"/>
          <w:numId w:val="24"/>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625A06" w:rsidRDefault="00625A06" w:rsidP="003303E0">
      <w:pPr>
        <w:numPr>
          <w:ilvl w:val="0"/>
          <w:numId w:val="26"/>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rsidR="00625A06" w:rsidRDefault="00625A06" w:rsidP="003303E0">
      <w:pPr>
        <w:numPr>
          <w:ilvl w:val="0"/>
          <w:numId w:val="26"/>
        </w:numPr>
        <w:ind w:left="851" w:hanging="284"/>
        <w:jc w:val="both"/>
        <w:rPr>
          <w:sz w:val="24"/>
        </w:rPr>
      </w:pPr>
      <w:r>
        <w:rPr>
          <w:sz w:val="24"/>
        </w:rPr>
        <w:t>termin obowiązywania gwarancji/poręczenia.</w:t>
      </w:r>
    </w:p>
    <w:p w:rsidR="00625A06" w:rsidRDefault="00625A06" w:rsidP="003303E0">
      <w:pPr>
        <w:numPr>
          <w:ilvl w:val="0"/>
          <w:numId w:val="24"/>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625A06" w:rsidRDefault="00625A06" w:rsidP="003303E0">
      <w:pPr>
        <w:pStyle w:val="pkt"/>
        <w:numPr>
          <w:ilvl w:val="0"/>
          <w:numId w:val="24"/>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625A06" w:rsidRPr="007936EA" w:rsidRDefault="00625A06" w:rsidP="003303E0">
      <w:pPr>
        <w:pStyle w:val="pkt"/>
        <w:numPr>
          <w:ilvl w:val="0"/>
          <w:numId w:val="24"/>
        </w:numPr>
        <w:tabs>
          <w:tab w:val="clear" w:pos="360"/>
          <w:tab w:val="left" w:pos="426"/>
          <w:tab w:val="num" w:pos="567"/>
        </w:tabs>
        <w:spacing w:before="0" w:after="0"/>
        <w:ind w:left="567" w:hanging="425"/>
      </w:pPr>
      <w:r w:rsidRPr="007936EA">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25A06" w:rsidRPr="007936EA" w:rsidRDefault="00625A06" w:rsidP="003303E0">
      <w:pPr>
        <w:pStyle w:val="pkt"/>
        <w:numPr>
          <w:ilvl w:val="0"/>
          <w:numId w:val="24"/>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25A06" w:rsidRDefault="00625A06" w:rsidP="003303E0">
      <w:pPr>
        <w:pStyle w:val="pkt"/>
        <w:numPr>
          <w:ilvl w:val="0"/>
          <w:numId w:val="24"/>
        </w:numPr>
        <w:tabs>
          <w:tab w:val="clear" w:pos="360"/>
          <w:tab w:val="left" w:pos="426"/>
          <w:tab w:val="num" w:pos="567"/>
        </w:tabs>
        <w:spacing w:before="0" w:after="0"/>
        <w:ind w:left="567" w:hanging="425"/>
      </w:pPr>
      <w:r>
        <w:t>w</w:t>
      </w:r>
      <w:r w:rsidRPr="007936EA">
        <w:t xml:space="preserve">ypłata, o której mowa w </w:t>
      </w:r>
      <w:proofErr w:type="spellStart"/>
      <w:r w:rsidRPr="007936EA">
        <w:t>ppkt</w:t>
      </w:r>
      <w:proofErr w:type="spellEnd"/>
      <w:r w:rsidRPr="007936EA">
        <w:t xml:space="preserve"> 11, następuje nie później niż w ostatnim dniu ważności dotychczasowego zabezpieczenia.</w:t>
      </w:r>
    </w:p>
    <w:p w:rsidR="00625A06" w:rsidRPr="00F2176C" w:rsidRDefault="00625A06" w:rsidP="00813C48">
      <w:pPr>
        <w:pStyle w:val="Tekstpodstawowy"/>
        <w:tabs>
          <w:tab w:val="left" w:pos="-1843"/>
        </w:tabs>
        <w:spacing w:after="0"/>
        <w:ind w:left="284" w:hanging="284"/>
        <w:jc w:val="both"/>
        <w:rPr>
          <w:b/>
          <w:sz w:val="24"/>
          <w:szCs w:val="24"/>
        </w:rPr>
      </w:pPr>
    </w:p>
    <w:p w:rsidR="00EC09C3" w:rsidRDefault="00EC09C3" w:rsidP="00EC09C3">
      <w:pPr>
        <w:pStyle w:val="pkt"/>
        <w:spacing w:before="0" w:after="0"/>
        <w:ind w:left="0" w:firstLine="0"/>
        <w:rPr>
          <w:b/>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3303E0">
      <w:pPr>
        <w:pStyle w:val="Tekstpodstawowywcity"/>
        <w:numPr>
          <w:ilvl w:val="0"/>
          <w:numId w:val="25"/>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3303E0">
      <w:pPr>
        <w:pStyle w:val="Tekstpodstawowywcity"/>
        <w:numPr>
          <w:ilvl w:val="0"/>
          <w:numId w:val="25"/>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3303E0">
      <w:pPr>
        <w:pStyle w:val="ZLITUSTzmustliter"/>
        <w:numPr>
          <w:ilvl w:val="0"/>
          <w:numId w:val="25"/>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3303E0">
      <w:pPr>
        <w:numPr>
          <w:ilvl w:val="0"/>
          <w:numId w:val="25"/>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3303E0">
      <w:pPr>
        <w:pStyle w:val="Tekstpodstawowywcity"/>
        <w:numPr>
          <w:ilvl w:val="0"/>
          <w:numId w:val="25"/>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rsidR="00A96640" w:rsidRPr="00A96640" w:rsidRDefault="00A96640" w:rsidP="00A96640">
      <w:pPr>
        <w:pStyle w:val="Tekstpodstawowywcity"/>
        <w:spacing w:after="0"/>
        <w:ind w:left="284"/>
        <w:jc w:val="both"/>
        <w:rPr>
          <w:b/>
          <w:sz w:val="24"/>
          <w:szCs w:val="24"/>
        </w:rPr>
      </w:pPr>
    </w:p>
    <w:p w:rsidR="00EF01C4" w:rsidRPr="00EF01C4" w:rsidRDefault="00EF01C4" w:rsidP="00EF01C4">
      <w:pPr>
        <w:pStyle w:val="Tekstpodstawowywcity"/>
        <w:numPr>
          <w:ilvl w:val="0"/>
          <w:numId w:val="34"/>
        </w:numPr>
        <w:spacing w:after="0" w:line="276" w:lineRule="auto"/>
        <w:ind w:left="284" w:hanging="284"/>
        <w:jc w:val="both"/>
        <w:rPr>
          <w:sz w:val="24"/>
          <w:szCs w:val="24"/>
        </w:rPr>
      </w:pPr>
      <w:r>
        <w:rPr>
          <w:sz w:val="24"/>
          <w:szCs w:val="24"/>
        </w:rPr>
        <w:t>Przedmiotem zamówienia jest p</w:t>
      </w:r>
      <w:r w:rsidRPr="00EF01C4">
        <w:rPr>
          <w:sz w:val="24"/>
          <w:szCs w:val="24"/>
        </w:rPr>
        <w:t xml:space="preserve">rzebudowa boiska przy ul. Białoruskiej w dzielnicy </w:t>
      </w:r>
      <w:proofErr w:type="spellStart"/>
      <w:r w:rsidRPr="00EF01C4">
        <w:rPr>
          <w:sz w:val="24"/>
          <w:szCs w:val="24"/>
        </w:rPr>
        <w:t>Warszów</w:t>
      </w:r>
      <w:proofErr w:type="spellEnd"/>
      <w:r w:rsidRPr="00EF01C4">
        <w:rPr>
          <w:sz w:val="24"/>
          <w:szCs w:val="24"/>
        </w:rPr>
        <w:t xml:space="preserve"> </w:t>
      </w:r>
      <w:r w:rsidR="00843809">
        <w:rPr>
          <w:sz w:val="24"/>
          <w:szCs w:val="24"/>
        </w:rPr>
        <w:t xml:space="preserve"> w Świnoujściu </w:t>
      </w:r>
      <w:r w:rsidRPr="00EF01C4">
        <w:rPr>
          <w:sz w:val="24"/>
          <w:szCs w:val="24"/>
        </w:rPr>
        <w:t xml:space="preserve">oraz zagospodarowanie terenów sportowych. </w:t>
      </w:r>
    </w:p>
    <w:p w:rsidR="00264283" w:rsidRPr="00173F8C" w:rsidRDefault="00264283" w:rsidP="00173F8C">
      <w:pPr>
        <w:pStyle w:val="Tekstpodstawowywcity"/>
        <w:numPr>
          <w:ilvl w:val="0"/>
          <w:numId w:val="34"/>
        </w:numPr>
        <w:spacing w:after="0"/>
        <w:ind w:left="284" w:hanging="284"/>
        <w:jc w:val="both"/>
        <w:rPr>
          <w:b/>
          <w:sz w:val="24"/>
          <w:szCs w:val="24"/>
        </w:rPr>
      </w:pPr>
      <w:r w:rsidRPr="00173F8C">
        <w:rPr>
          <w:sz w:val="24"/>
          <w:szCs w:val="24"/>
        </w:rPr>
        <w:t xml:space="preserve">Przedmiot i zakres zamówienia określa </w:t>
      </w:r>
      <w:r w:rsidR="00E839C4">
        <w:rPr>
          <w:sz w:val="24"/>
          <w:szCs w:val="24"/>
        </w:rPr>
        <w:t>o</w:t>
      </w:r>
      <w:r w:rsidRPr="00173F8C">
        <w:rPr>
          <w:sz w:val="24"/>
          <w:szCs w:val="24"/>
        </w:rPr>
        <w:t>pis przedmiotu zamówienia (załącznik nr 1</w:t>
      </w:r>
      <w:r w:rsidR="00D604F6" w:rsidRPr="00173F8C">
        <w:rPr>
          <w:sz w:val="24"/>
          <w:szCs w:val="24"/>
        </w:rPr>
        <w:t xml:space="preserve"> do</w:t>
      </w:r>
      <w:r w:rsidR="00A7340E" w:rsidRPr="00173F8C">
        <w:rPr>
          <w:sz w:val="24"/>
          <w:szCs w:val="24"/>
        </w:rPr>
        <w:t> </w:t>
      </w:r>
      <w:r w:rsidR="00D604F6" w:rsidRPr="00173F8C">
        <w:rPr>
          <w:sz w:val="24"/>
          <w:szCs w:val="24"/>
        </w:rPr>
        <w:t>umowy</w:t>
      </w:r>
      <w:r w:rsidR="00055022" w:rsidRPr="00173F8C">
        <w:rPr>
          <w:sz w:val="24"/>
          <w:szCs w:val="24"/>
        </w:rPr>
        <w:t>)</w:t>
      </w:r>
      <w:r w:rsidR="00622DB6">
        <w:rPr>
          <w:sz w:val="24"/>
          <w:szCs w:val="24"/>
        </w:rPr>
        <w:t>, wykaz wycenionych elementów</w:t>
      </w:r>
      <w:r w:rsidR="00E839C4">
        <w:rPr>
          <w:sz w:val="24"/>
          <w:szCs w:val="24"/>
        </w:rPr>
        <w:t xml:space="preserve"> (załącznik nr 2 do umowy)</w:t>
      </w:r>
      <w:r w:rsidR="00055022" w:rsidRPr="00173F8C">
        <w:rPr>
          <w:sz w:val="24"/>
          <w:szCs w:val="24"/>
        </w:rPr>
        <w:t xml:space="preserve"> oraz dokumentacja projektowa.</w:t>
      </w:r>
    </w:p>
    <w:p w:rsidR="00264283" w:rsidRDefault="00264283" w:rsidP="003303E0">
      <w:pPr>
        <w:numPr>
          <w:ilvl w:val="0"/>
          <w:numId w:val="34"/>
        </w:numPr>
        <w:spacing w:line="276" w:lineRule="auto"/>
        <w:ind w:left="284" w:hanging="284"/>
        <w:jc w:val="both"/>
        <w:rPr>
          <w:sz w:val="24"/>
          <w:szCs w:val="24"/>
        </w:rPr>
      </w:pPr>
      <w:r w:rsidRPr="00714297">
        <w:rPr>
          <w:sz w:val="24"/>
          <w:szCs w:val="24"/>
        </w:rPr>
        <w:t>Przedmiot zamówienia odpowiada następującym kodom CPV:</w:t>
      </w:r>
    </w:p>
    <w:p w:rsidR="00203E9B" w:rsidRDefault="00243476" w:rsidP="00203E9B">
      <w:pPr>
        <w:spacing w:line="276" w:lineRule="auto"/>
        <w:ind w:left="284"/>
        <w:jc w:val="both"/>
        <w:rPr>
          <w:sz w:val="24"/>
          <w:szCs w:val="24"/>
        </w:rPr>
      </w:pPr>
      <w:r>
        <w:rPr>
          <w:sz w:val="24"/>
          <w:szCs w:val="24"/>
        </w:rPr>
        <w:t>G</w:t>
      </w:r>
      <w:r w:rsidR="00203E9B">
        <w:rPr>
          <w:sz w:val="24"/>
          <w:szCs w:val="24"/>
        </w:rPr>
        <w:t>łówny</w:t>
      </w:r>
      <w:r>
        <w:rPr>
          <w:sz w:val="24"/>
          <w:szCs w:val="24"/>
        </w:rPr>
        <w:t xml:space="preserve"> kod CPV</w:t>
      </w:r>
      <w:r w:rsidR="00203E9B">
        <w:rPr>
          <w:sz w:val="24"/>
          <w:szCs w:val="24"/>
        </w:rPr>
        <w:t>:</w:t>
      </w:r>
    </w:p>
    <w:p w:rsidR="004B5BA7" w:rsidRDefault="004B5BA7" w:rsidP="004B5BA7">
      <w:pPr>
        <w:spacing w:line="276" w:lineRule="auto"/>
        <w:ind w:left="2127" w:hanging="1843"/>
        <w:jc w:val="both"/>
        <w:rPr>
          <w:sz w:val="24"/>
          <w:szCs w:val="24"/>
        </w:rPr>
      </w:pPr>
      <w:r>
        <w:rPr>
          <w:sz w:val="24"/>
          <w:szCs w:val="24"/>
        </w:rPr>
        <w:t xml:space="preserve">- 45 </w:t>
      </w:r>
      <w:r w:rsidR="00C02073">
        <w:rPr>
          <w:sz w:val="24"/>
          <w:szCs w:val="24"/>
        </w:rPr>
        <w:t>1</w:t>
      </w:r>
      <w:r>
        <w:rPr>
          <w:sz w:val="24"/>
          <w:szCs w:val="24"/>
        </w:rPr>
        <w:t xml:space="preserve">1 </w:t>
      </w:r>
      <w:r w:rsidR="00C02073">
        <w:rPr>
          <w:sz w:val="24"/>
          <w:szCs w:val="24"/>
        </w:rPr>
        <w:t>27</w:t>
      </w:r>
      <w:r>
        <w:rPr>
          <w:sz w:val="24"/>
          <w:szCs w:val="24"/>
        </w:rPr>
        <w:t xml:space="preserve"> </w:t>
      </w:r>
      <w:r w:rsidR="00C02073">
        <w:rPr>
          <w:sz w:val="24"/>
          <w:szCs w:val="24"/>
        </w:rPr>
        <w:t>2</w:t>
      </w:r>
      <w:r>
        <w:rPr>
          <w:sz w:val="24"/>
          <w:szCs w:val="24"/>
        </w:rPr>
        <w:t>0 -</w:t>
      </w:r>
      <w:r w:rsidR="00EF01C4">
        <w:rPr>
          <w:sz w:val="24"/>
          <w:szCs w:val="24"/>
        </w:rPr>
        <w:t xml:space="preserve"> </w:t>
      </w:r>
      <w:r w:rsidR="00C02073">
        <w:rPr>
          <w:sz w:val="24"/>
          <w:szCs w:val="24"/>
        </w:rPr>
        <w:t>8</w:t>
      </w:r>
      <w:r>
        <w:rPr>
          <w:sz w:val="24"/>
          <w:szCs w:val="24"/>
        </w:rPr>
        <w:tab/>
        <w:t xml:space="preserve">- roboty </w:t>
      </w:r>
      <w:r w:rsidR="00B365AF">
        <w:rPr>
          <w:sz w:val="24"/>
          <w:szCs w:val="24"/>
        </w:rPr>
        <w:t>w zakresie kształtowania terenów sportowych i rekreacyjnych.</w:t>
      </w:r>
    </w:p>
    <w:p w:rsidR="00CC5258" w:rsidRDefault="00243476" w:rsidP="00203E9B">
      <w:pPr>
        <w:spacing w:line="276" w:lineRule="auto"/>
        <w:ind w:left="284"/>
        <w:jc w:val="both"/>
        <w:rPr>
          <w:sz w:val="24"/>
          <w:szCs w:val="24"/>
        </w:rPr>
      </w:pPr>
      <w:r>
        <w:rPr>
          <w:sz w:val="24"/>
          <w:szCs w:val="24"/>
        </w:rPr>
        <w:t>Dodatkowe kody CPV</w:t>
      </w:r>
      <w:r w:rsidR="00CC5258">
        <w:rPr>
          <w:sz w:val="24"/>
          <w:szCs w:val="24"/>
        </w:rPr>
        <w:t>:</w:t>
      </w:r>
    </w:p>
    <w:p w:rsidR="00AB2AC9" w:rsidRDefault="00AB2AC9" w:rsidP="00AB2AC9">
      <w:pPr>
        <w:spacing w:line="276" w:lineRule="auto"/>
        <w:ind w:left="284"/>
        <w:jc w:val="both"/>
        <w:rPr>
          <w:sz w:val="24"/>
          <w:szCs w:val="24"/>
        </w:rPr>
      </w:pPr>
      <w:r>
        <w:rPr>
          <w:sz w:val="24"/>
          <w:szCs w:val="24"/>
        </w:rPr>
        <w:t xml:space="preserve">- 45 </w:t>
      </w:r>
      <w:r w:rsidR="00EF01C4">
        <w:rPr>
          <w:sz w:val="24"/>
          <w:szCs w:val="24"/>
        </w:rPr>
        <w:t xml:space="preserve">21 22 21 </w:t>
      </w:r>
      <w:r w:rsidR="006B4D11">
        <w:rPr>
          <w:sz w:val="24"/>
          <w:szCs w:val="24"/>
        </w:rPr>
        <w:t>-</w:t>
      </w:r>
      <w:r w:rsidR="00B365AF">
        <w:rPr>
          <w:sz w:val="24"/>
          <w:szCs w:val="24"/>
        </w:rPr>
        <w:t xml:space="preserve"> 1</w:t>
      </w:r>
      <w:r w:rsidR="00B365AF">
        <w:rPr>
          <w:sz w:val="24"/>
          <w:szCs w:val="24"/>
        </w:rPr>
        <w:tab/>
        <w:t xml:space="preserve"> - roboty budowlane związane z obiektami na terenach sportowych;</w:t>
      </w:r>
    </w:p>
    <w:p w:rsidR="00CC5258" w:rsidRDefault="00EF01C4" w:rsidP="00762247">
      <w:pPr>
        <w:spacing w:line="276" w:lineRule="auto"/>
        <w:ind w:left="284"/>
        <w:jc w:val="both"/>
        <w:rPr>
          <w:sz w:val="24"/>
          <w:szCs w:val="24"/>
        </w:rPr>
      </w:pPr>
      <w:r>
        <w:rPr>
          <w:sz w:val="24"/>
          <w:szCs w:val="24"/>
        </w:rPr>
        <w:t xml:space="preserve">- 45 21 22 24 </w:t>
      </w:r>
      <w:r w:rsidR="006B4D11">
        <w:rPr>
          <w:sz w:val="24"/>
          <w:szCs w:val="24"/>
        </w:rPr>
        <w:t>-</w:t>
      </w:r>
      <w:r>
        <w:rPr>
          <w:sz w:val="24"/>
          <w:szCs w:val="24"/>
        </w:rPr>
        <w:t xml:space="preserve"> 2</w:t>
      </w:r>
      <w:r>
        <w:rPr>
          <w:sz w:val="24"/>
          <w:szCs w:val="24"/>
        </w:rPr>
        <w:tab/>
        <w:t xml:space="preserve"> -roboty budowlane związane ze stadionami</w:t>
      </w:r>
      <w:r w:rsidR="00A97120">
        <w:rPr>
          <w:sz w:val="24"/>
          <w:szCs w:val="24"/>
        </w:rPr>
        <w:t>.</w:t>
      </w:r>
    </w:p>
    <w:p w:rsidR="004C3357" w:rsidRDefault="004C3357" w:rsidP="00762247">
      <w:pPr>
        <w:spacing w:line="276" w:lineRule="auto"/>
        <w:ind w:left="284"/>
        <w:jc w:val="both"/>
        <w:rPr>
          <w:sz w:val="24"/>
          <w:szCs w:val="24"/>
        </w:rPr>
      </w:pPr>
    </w:p>
    <w:p w:rsidR="004C3357" w:rsidRPr="00137376" w:rsidRDefault="004C3357" w:rsidP="004C3357">
      <w:pPr>
        <w:numPr>
          <w:ilvl w:val="0"/>
          <w:numId w:val="34"/>
        </w:numPr>
        <w:spacing w:line="276" w:lineRule="auto"/>
        <w:ind w:left="284" w:hanging="284"/>
        <w:jc w:val="both"/>
        <w:rPr>
          <w:sz w:val="24"/>
          <w:szCs w:val="24"/>
        </w:rPr>
      </w:pPr>
      <w:r w:rsidRPr="00137376">
        <w:rPr>
          <w:sz w:val="24"/>
          <w:szCs w:val="24"/>
        </w:rPr>
        <w:t xml:space="preserve">Stosownie do treści art. 29 ust 3a ustawy </w:t>
      </w:r>
      <w:proofErr w:type="spellStart"/>
      <w:r w:rsidRPr="00137376">
        <w:rPr>
          <w:sz w:val="24"/>
          <w:szCs w:val="24"/>
        </w:rPr>
        <w:t>Pzp</w:t>
      </w:r>
      <w:proofErr w:type="spellEnd"/>
      <w:r w:rsidRPr="00137376">
        <w:rPr>
          <w:sz w:val="24"/>
          <w:szCs w:val="24"/>
        </w:rPr>
        <w:t xml:space="preserve"> </w:t>
      </w:r>
      <w:r w:rsidR="002E33A2" w:rsidRPr="00137376">
        <w:rPr>
          <w:sz w:val="24"/>
          <w:szCs w:val="24"/>
        </w:rPr>
        <w:t>z</w:t>
      </w:r>
      <w:r w:rsidRPr="00137376">
        <w:rPr>
          <w:sz w:val="24"/>
          <w:szCs w:val="24"/>
        </w:rPr>
        <w:t xml:space="preserve">amawiający wymaga aby </w:t>
      </w:r>
      <w:r w:rsidR="002E33A2" w:rsidRPr="00137376">
        <w:rPr>
          <w:sz w:val="24"/>
          <w:szCs w:val="24"/>
        </w:rPr>
        <w:t>w</w:t>
      </w:r>
      <w:r w:rsidRPr="00137376">
        <w:rPr>
          <w:sz w:val="24"/>
          <w:szCs w:val="24"/>
        </w:rPr>
        <w:t>ykonawca</w:t>
      </w:r>
    </w:p>
    <w:p w:rsidR="004C3357" w:rsidRPr="00137376" w:rsidRDefault="004C3357" w:rsidP="004C3357">
      <w:pPr>
        <w:spacing w:line="276" w:lineRule="auto"/>
        <w:ind w:left="284"/>
        <w:jc w:val="both"/>
        <w:rPr>
          <w:sz w:val="24"/>
          <w:szCs w:val="24"/>
        </w:rPr>
      </w:pPr>
      <w:r w:rsidRPr="00137376">
        <w:rPr>
          <w:rFonts w:eastAsia="Calibri"/>
          <w:sz w:val="24"/>
          <w:szCs w:val="24"/>
        </w:rPr>
        <w:t>lub </w:t>
      </w:r>
      <w:r w:rsidR="002E33A2" w:rsidRPr="00137376">
        <w:rPr>
          <w:rFonts w:eastAsia="Calibri"/>
          <w:sz w:val="24"/>
          <w:szCs w:val="24"/>
        </w:rPr>
        <w:t>p</w:t>
      </w:r>
      <w:r w:rsidRPr="00137376">
        <w:rPr>
          <w:rFonts w:eastAsia="Calibri"/>
          <w:sz w:val="24"/>
          <w:szCs w:val="24"/>
        </w:rPr>
        <w:t>odwykonawca(y) zatrudniali na podstawie umowy o pracę osoby wykonujące czynności objęte zakresem przedmiotu niniejszej umowy (w tym operatorzy sprzętu lub osoby wykonujące prace fizyczne), jeżeli wykonywanie tych czynności polega na wykonywaniu</w:t>
      </w:r>
      <w:r w:rsidR="00137376">
        <w:rPr>
          <w:rFonts w:eastAsia="Calibri"/>
          <w:sz w:val="24"/>
          <w:szCs w:val="24"/>
        </w:rPr>
        <w:t xml:space="preserve"> pracy w rozumieniu</w:t>
      </w:r>
      <w:r w:rsidRPr="00137376">
        <w:rPr>
          <w:rFonts w:eastAsia="Calibri"/>
          <w:sz w:val="24"/>
          <w:szCs w:val="24"/>
        </w:rPr>
        <w:t xml:space="preserve"> art. 22 §1 ustawy z dnia 26 czerwca 1974 r. - Kodeks pracy </w:t>
      </w:r>
      <w:r w:rsidRPr="00137376">
        <w:rPr>
          <w:rFonts w:eastAsia="Calibri"/>
          <w:sz w:val="24"/>
          <w:szCs w:val="24"/>
          <w:lang w:eastAsia="en-US"/>
        </w:rPr>
        <w:t xml:space="preserve">(Dz. U. z 2016 r. poz. 1666), </w:t>
      </w:r>
      <w:proofErr w:type="spellStart"/>
      <w:r w:rsidRPr="00137376">
        <w:rPr>
          <w:rFonts w:eastAsia="Calibri"/>
          <w:sz w:val="24"/>
          <w:szCs w:val="24"/>
          <w:lang w:eastAsia="en-US"/>
        </w:rPr>
        <w:t>tj</w:t>
      </w:r>
      <w:proofErr w:type="spellEnd"/>
      <w:r w:rsidRPr="00137376">
        <w:rPr>
          <w:rFonts w:eastAsia="Calibri"/>
          <w:sz w:val="24"/>
          <w:szCs w:val="24"/>
          <w:lang w:eastAsia="en-US"/>
        </w:rPr>
        <w:t>:</w:t>
      </w:r>
    </w:p>
    <w:p w:rsidR="00BB5A28" w:rsidRDefault="00BB5A28" w:rsidP="00BB5A28">
      <w:pPr>
        <w:pStyle w:val="Akapitzlist"/>
        <w:numPr>
          <w:ilvl w:val="0"/>
          <w:numId w:val="62"/>
        </w:numPr>
        <w:autoSpaceDE w:val="0"/>
        <w:autoSpaceDN w:val="0"/>
        <w:adjustRightInd w:val="0"/>
        <w:jc w:val="both"/>
        <w:rPr>
          <w:color w:val="000000"/>
          <w:sz w:val="24"/>
          <w:szCs w:val="24"/>
        </w:rPr>
      </w:pPr>
      <w:r>
        <w:rPr>
          <w:color w:val="000000"/>
          <w:sz w:val="24"/>
          <w:szCs w:val="24"/>
        </w:rPr>
        <w:t xml:space="preserve">budowa obiektu kubaturowego: ( stan surowy zamknięty, stan wykończeniowy, instalacje wewnętrzne), </w:t>
      </w:r>
    </w:p>
    <w:p w:rsidR="00BB5A28" w:rsidRDefault="00BB5A28" w:rsidP="00BB5A28">
      <w:pPr>
        <w:pStyle w:val="Akapitzlist"/>
        <w:numPr>
          <w:ilvl w:val="0"/>
          <w:numId w:val="62"/>
        </w:numPr>
        <w:autoSpaceDE w:val="0"/>
        <w:autoSpaceDN w:val="0"/>
        <w:adjustRightInd w:val="0"/>
        <w:jc w:val="both"/>
        <w:rPr>
          <w:color w:val="000000"/>
          <w:sz w:val="24"/>
          <w:szCs w:val="24"/>
        </w:rPr>
      </w:pPr>
      <w:r>
        <w:rPr>
          <w:color w:val="000000"/>
          <w:sz w:val="24"/>
          <w:szCs w:val="24"/>
        </w:rPr>
        <w:t>budowa bieżni i boisk wielofunkcyjnych,</w:t>
      </w:r>
    </w:p>
    <w:p w:rsidR="00BB5A28" w:rsidRDefault="00BB5A28" w:rsidP="00BB5A28">
      <w:pPr>
        <w:pStyle w:val="Akapitzlist"/>
        <w:numPr>
          <w:ilvl w:val="0"/>
          <w:numId w:val="62"/>
        </w:numPr>
        <w:autoSpaceDE w:val="0"/>
        <w:autoSpaceDN w:val="0"/>
        <w:adjustRightInd w:val="0"/>
        <w:jc w:val="both"/>
        <w:rPr>
          <w:color w:val="000000"/>
          <w:sz w:val="24"/>
          <w:szCs w:val="24"/>
        </w:rPr>
      </w:pPr>
      <w:r>
        <w:rPr>
          <w:color w:val="000000"/>
          <w:sz w:val="24"/>
          <w:szCs w:val="24"/>
        </w:rPr>
        <w:t>prace przy ukształtowaniu i uzbrojeniu terenu,</w:t>
      </w:r>
    </w:p>
    <w:p w:rsidR="00BB5A28" w:rsidRDefault="00BB5A28" w:rsidP="00BB5A28">
      <w:pPr>
        <w:pStyle w:val="Akapitzlist"/>
        <w:numPr>
          <w:ilvl w:val="0"/>
          <w:numId w:val="62"/>
        </w:numPr>
        <w:autoSpaceDE w:val="0"/>
        <w:autoSpaceDN w:val="0"/>
        <w:adjustRightInd w:val="0"/>
        <w:jc w:val="both"/>
        <w:rPr>
          <w:color w:val="000000"/>
          <w:sz w:val="24"/>
          <w:szCs w:val="24"/>
        </w:rPr>
      </w:pPr>
      <w:r>
        <w:rPr>
          <w:color w:val="000000"/>
          <w:sz w:val="24"/>
          <w:szCs w:val="24"/>
        </w:rPr>
        <w:t>wykonanie siłowni zewnętrznej wraz z wyposażeniem,</w:t>
      </w:r>
    </w:p>
    <w:p w:rsidR="00BB5A28" w:rsidRDefault="00BB5A28" w:rsidP="00BB5A28">
      <w:pPr>
        <w:pStyle w:val="Akapitzlist"/>
        <w:numPr>
          <w:ilvl w:val="0"/>
          <w:numId w:val="62"/>
        </w:numPr>
        <w:autoSpaceDE w:val="0"/>
        <w:autoSpaceDN w:val="0"/>
        <w:adjustRightInd w:val="0"/>
        <w:jc w:val="both"/>
        <w:rPr>
          <w:color w:val="000000"/>
          <w:sz w:val="24"/>
          <w:szCs w:val="24"/>
        </w:rPr>
      </w:pPr>
      <w:r>
        <w:rPr>
          <w:color w:val="000000"/>
          <w:sz w:val="24"/>
          <w:szCs w:val="24"/>
        </w:rPr>
        <w:t>wyposażenie bieżni i boisk,</w:t>
      </w:r>
    </w:p>
    <w:p w:rsidR="00BB5A28" w:rsidRDefault="00BB5A28" w:rsidP="00BB5A28">
      <w:pPr>
        <w:pStyle w:val="Akapitzlist"/>
        <w:numPr>
          <w:ilvl w:val="0"/>
          <w:numId w:val="62"/>
        </w:numPr>
        <w:autoSpaceDE w:val="0"/>
        <w:autoSpaceDN w:val="0"/>
        <w:adjustRightInd w:val="0"/>
        <w:jc w:val="both"/>
        <w:rPr>
          <w:color w:val="000000"/>
          <w:sz w:val="24"/>
          <w:szCs w:val="24"/>
        </w:rPr>
      </w:pPr>
      <w:r>
        <w:rPr>
          <w:color w:val="000000"/>
          <w:sz w:val="24"/>
          <w:szCs w:val="24"/>
        </w:rPr>
        <w:t>zewnętrzne instalacje sanitarne,</w:t>
      </w:r>
    </w:p>
    <w:p w:rsidR="00BB5A28" w:rsidRDefault="00BB5A28" w:rsidP="00BB5A28">
      <w:pPr>
        <w:pStyle w:val="Akapitzlist"/>
        <w:numPr>
          <w:ilvl w:val="0"/>
          <w:numId w:val="62"/>
        </w:numPr>
        <w:autoSpaceDE w:val="0"/>
        <w:autoSpaceDN w:val="0"/>
        <w:adjustRightInd w:val="0"/>
        <w:jc w:val="both"/>
        <w:rPr>
          <w:color w:val="000000"/>
          <w:sz w:val="24"/>
          <w:szCs w:val="24"/>
        </w:rPr>
      </w:pPr>
      <w:r>
        <w:rPr>
          <w:color w:val="000000"/>
          <w:sz w:val="24"/>
          <w:szCs w:val="24"/>
        </w:rPr>
        <w:t xml:space="preserve">zewnętrzne instalacje elektryczne, </w:t>
      </w:r>
    </w:p>
    <w:p w:rsidR="00BB5A28" w:rsidRDefault="00BB5A28" w:rsidP="00BB5A28">
      <w:pPr>
        <w:pStyle w:val="Akapitzlist"/>
        <w:numPr>
          <w:ilvl w:val="0"/>
          <w:numId w:val="62"/>
        </w:numPr>
        <w:spacing w:line="276" w:lineRule="auto"/>
        <w:jc w:val="both"/>
        <w:rPr>
          <w:sz w:val="24"/>
          <w:szCs w:val="24"/>
        </w:rPr>
      </w:pPr>
      <w:r>
        <w:rPr>
          <w:sz w:val="24"/>
          <w:szCs w:val="24"/>
        </w:rPr>
        <w:t>mocowanie masztów flagowych,</w:t>
      </w:r>
    </w:p>
    <w:p w:rsidR="00BB5A28" w:rsidRDefault="00BB5A28" w:rsidP="00BB5A28">
      <w:pPr>
        <w:pStyle w:val="Akapitzlist"/>
        <w:numPr>
          <w:ilvl w:val="0"/>
          <w:numId w:val="62"/>
        </w:numPr>
        <w:spacing w:line="276" w:lineRule="auto"/>
        <w:jc w:val="both"/>
        <w:rPr>
          <w:sz w:val="24"/>
          <w:szCs w:val="24"/>
        </w:rPr>
      </w:pPr>
      <w:r>
        <w:rPr>
          <w:sz w:val="24"/>
          <w:szCs w:val="24"/>
        </w:rPr>
        <w:t>trybuny segmentowe,</w:t>
      </w:r>
    </w:p>
    <w:p w:rsidR="00BB5A28" w:rsidRDefault="00BB5A28" w:rsidP="00BB5A28">
      <w:pPr>
        <w:pStyle w:val="Akapitzlist"/>
        <w:numPr>
          <w:ilvl w:val="0"/>
          <w:numId w:val="62"/>
        </w:numPr>
        <w:spacing w:line="276" w:lineRule="auto"/>
        <w:jc w:val="both"/>
        <w:rPr>
          <w:sz w:val="24"/>
          <w:szCs w:val="24"/>
        </w:rPr>
      </w:pPr>
      <w:r>
        <w:rPr>
          <w:sz w:val="24"/>
          <w:szCs w:val="24"/>
        </w:rPr>
        <w:t>prace przy niwelacji terenu, nasadzenia drzew i trawniki,</w:t>
      </w:r>
    </w:p>
    <w:p w:rsidR="00BB5A28" w:rsidRDefault="00BB5A28" w:rsidP="00BB5A28">
      <w:pPr>
        <w:pStyle w:val="Akapitzlist"/>
        <w:numPr>
          <w:ilvl w:val="0"/>
          <w:numId w:val="62"/>
        </w:numPr>
        <w:spacing w:line="276" w:lineRule="auto"/>
        <w:jc w:val="both"/>
        <w:rPr>
          <w:sz w:val="24"/>
          <w:szCs w:val="24"/>
        </w:rPr>
      </w:pPr>
      <w:r>
        <w:rPr>
          <w:sz w:val="24"/>
          <w:szCs w:val="24"/>
        </w:rPr>
        <w:t>wykonanie dróg, chodników i przebudowa parkingu.</w:t>
      </w:r>
    </w:p>
    <w:p w:rsidR="004C3357" w:rsidRPr="00137376" w:rsidRDefault="004C3357" w:rsidP="004C3357">
      <w:pPr>
        <w:pStyle w:val="Style11"/>
        <w:widowControl/>
        <w:ind w:firstLine="0"/>
        <w:rPr>
          <w:rFonts w:ascii="Times New Roman" w:hAnsi="Times New Roman" w:cs="Times New Roman"/>
        </w:rPr>
      </w:pPr>
      <w:r w:rsidRPr="00137376">
        <w:rPr>
          <w:rFonts w:ascii="Times New Roman" w:hAnsi="Times New Roman" w:cs="Times New Roman"/>
        </w:rPr>
        <w:t>Obowiązek ten nie obejmuje osób wykonujących samodzielne funkcje techniczne w budownictwie.</w:t>
      </w:r>
    </w:p>
    <w:p w:rsidR="004C3357" w:rsidRPr="00137376" w:rsidRDefault="004C3357" w:rsidP="004C3357">
      <w:pPr>
        <w:pStyle w:val="Tekstpodstawowy"/>
        <w:numPr>
          <w:ilvl w:val="0"/>
          <w:numId w:val="34"/>
        </w:numPr>
        <w:tabs>
          <w:tab w:val="left" w:pos="-1843"/>
        </w:tabs>
        <w:autoSpaceDE w:val="0"/>
        <w:autoSpaceDN w:val="0"/>
        <w:adjustRightInd w:val="0"/>
        <w:spacing w:after="0" w:line="276" w:lineRule="auto"/>
        <w:ind w:left="284" w:hanging="284"/>
        <w:jc w:val="both"/>
        <w:rPr>
          <w:sz w:val="24"/>
          <w:szCs w:val="24"/>
        </w:rPr>
      </w:pPr>
      <w:r w:rsidRPr="00137376">
        <w:rPr>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4 czynności. Zamawiający uprawniony jest w szczególności do:</w:t>
      </w:r>
    </w:p>
    <w:p w:rsidR="004C3357" w:rsidRPr="00137376" w:rsidRDefault="004C3357" w:rsidP="004C3357">
      <w:pPr>
        <w:numPr>
          <w:ilvl w:val="0"/>
          <w:numId w:val="44"/>
        </w:numPr>
        <w:jc w:val="both"/>
        <w:rPr>
          <w:sz w:val="24"/>
          <w:szCs w:val="24"/>
        </w:rPr>
      </w:pPr>
      <w:r w:rsidRPr="00137376">
        <w:rPr>
          <w:sz w:val="24"/>
          <w:szCs w:val="24"/>
        </w:rPr>
        <w:t>żądania oświadczeń i dokumentów w zakresie potwierdzenia spełniania ww. wymogów i dokonywania ich oceny,</w:t>
      </w:r>
    </w:p>
    <w:p w:rsidR="004C3357" w:rsidRPr="00137376" w:rsidRDefault="004C3357" w:rsidP="004C3357">
      <w:pPr>
        <w:numPr>
          <w:ilvl w:val="0"/>
          <w:numId w:val="44"/>
        </w:numPr>
        <w:jc w:val="both"/>
        <w:rPr>
          <w:sz w:val="24"/>
          <w:szCs w:val="24"/>
        </w:rPr>
      </w:pPr>
      <w:r w:rsidRPr="00137376">
        <w:rPr>
          <w:sz w:val="24"/>
          <w:szCs w:val="24"/>
        </w:rPr>
        <w:t>żądania wyjaśnień w przypadku wątpliwości w zakresie potwierdzenia spełniania ww. wymogów,</w:t>
      </w:r>
    </w:p>
    <w:p w:rsidR="004C3357" w:rsidRPr="00137376" w:rsidRDefault="004C3357" w:rsidP="004C3357">
      <w:pPr>
        <w:numPr>
          <w:ilvl w:val="0"/>
          <w:numId w:val="44"/>
        </w:numPr>
        <w:jc w:val="both"/>
        <w:rPr>
          <w:sz w:val="24"/>
          <w:szCs w:val="24"/>
        </w:rPr>
      </w:pPr>
      <w:r w:rsidRPr="00137376">
        <w:rPr>
          <w:sz w:val="24"/>
          <w:szCs w:val="24"/>
        </w:rPr>
        <w:t>przeprowadzania kontroli na miejscu wykonywania świadczenia.</w:t>
      </w:r>
    </w:p>
    <w:p w:rsidR="004C3357" w:rsidRPr="00137376" w:rsidRDefault="004C3357" w:rsidP="004C3357">
      <w:pPr>
        <w:pStyle w:val="Akapitzlist"/>
        <w:numPr>
          <w:ilvl w:val="0"/>
          <w:numId w:val="34"/>
        </w:numPr>
        <w:autoSpaceDE w:val="0"/>
        <w:autoSpaceDN w:val="0"/>
        <w:adjustRightInd w:val="0"/>
        <w:spacing w:after="200" w:line="276" w:lineRule="auto"/>
        <w:ind w:left="284" w:hanging="284"/>
        <w:jc w:val="both"/>
        <w:rPr>
          <w:sz w:val="24"/>
          <w:szCs w:val="24"/>
        </w:rPr>
      </w:pPr>
      <w:r w:rsidRPr="00137376">
        <w:rPr>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4C3357" w:rsidRPr="00137376" w:rsidRDefault="004C3357" w:rsidP="004C3357">
      <w:pPr>
        <w:pStyle w:val="Akapitzlist"/>
        <w:numPr>
          <w:ilvl w:val="0"/>
          <w:numId w:val="34"/>
        </w:numPr>
        <w:autoSpaceDE w:val="0"/>
        <w:autoSpaceDN w:val="0"/>
        <w:adjustRightInd w:val="0"/>
        <w:spacing w:after="200" w:line="276" w:lineRule="auto"/>
        <w:ind w:left="284" w:hanging="284"/>
        <w:jc w:val="both"/>
        <w:rPr>
          <w:sz w:val="24"/>
          <w:szCs w:val="24"/>
        </w:rPr>
      </w:pPr>
      <w:r w:rsidRPr="00137376">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4C3357" w:rsidRPr="00137376" w:rsidRDefault="004C3357" w:rsidP="004C3357">
      <w:pPr>
        <w:pStyle w:val="Akapitzlist"/>
        <w:numPr>
          <w:ilvl w:val="0"/>
          <w:numId w:val="43"/>
        </w:numPr>
        <w:autoSpaceDE w:val="0"/>
        <w:autoSpaceDN w:val="0"/>
        <w:adjustRightInd w:val="0"/>
        <w:spacing w:after="200" w:line="276" w:lineRule="auto"/>
        <w:jc w:val="both"/>
        <w:rPr>
          <w:sz w:val="24"/>
          <w:szCs w:val="24"/>
        </w:rPr>
      </w:pPr>
      <w:r w:rsidRPr="00137376">
        <w:rPr>
          <w:b/>
          <w:sz w:val="24"/>
          <w:szCs w:val="24"/>
        </w:rPr>
        <w:t xml:space="preserve">oświadczenie wykonawcy lub podwykonawcy </w:t>
      </w:r>
      <w:r w:rsidRPr="00137376">
        <w:rPr>
          <w:sz w:val="24"/>
          <w:szCs w:val="24"/>
        </w:rPr>
        <w:t>o zatrudnieniu na podstawie umowy o pracę osób wykonujących czynności, których dotyczy wezwanie zamawiającego.</w:t>
      </w:r>
      <w:r w:rsidRPr="00137376">
        <w:rPr>
          <w:b/>
          <w:sz w:val="24"/>
          <w:szCs w:val="24"/>
        </w:rPr>
        <w:t xml:space="preserve"> </w:t>
      </w:r>
      <w:r w:rsidRPr="00137376">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C3357" w:rsidRPr="00137376" w:rsidRDefault="004C3357" w:rsidP="004C3357">
      <w:pPr>
        <w:pStyle w:val="Akapitzlist"/>
        <w:numPr>
          <w:ilvl w:val="0"/>
          <w:numId w:val="43"/>
        </w:numPr>
        <w:autoSpaceDE w:val="0"/>
        <w:autoSpaceDN w:val="0"/>
        <w:adjustRightInd w:val="0"/>
        <w:spacing w:after="200" w:line="276" w:lineRule="auto"/>
        <w:jc w:val="both"/>
        <w:rPr>
          <w:sz w:val="24"/>
          <w:szCs w:val="24"/>
        </w:rPr>
      </w:pPr>
      <w:r w:rsidRPr="00137376">
        <w:rPr>
          <w:sz w:val="24"/>
          <w:szCs w:val="24"/>
        </w:rPr>
        <w:t>poświadczoną za zgodność z oryginałem odpowiednio przez wykonawcę lub podwykonawcę</w:t>
      </w:r>
      <w:r w:rsidRPr="00137376">
        <w:rPr>
          <w:b/>
          <w:sz w:val="24"/>
          <w:szCs w:val="24"/>
        </w:rPr>
        <w:t xml:space="preserve"> kopię umowy/umów o pracę</w:t>
      </w:r>
      <w:r w:rsidRPr="00137376">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37376">
        <w:rPr>
          <w:i/>
          <w:sz w:val="24"/>
          <w:szCs w:val="24"/>
        </w:rPr>
        <w:t>o ochronie danych osobowych</w:t>
      </w:r>
      <w:r w:rsidRPr="00137376">
        <w:rPr>
          <w:sz w:val="24"/>
          <w:szCs w:val="24"/>
        </w:rPr>
        <w:t xml:space="preserve"> (tj. w szczególności</w:t>
      </w:r>
      <w:r w:rsidRPr="00137376">
        <w:rPr>
          <w:rStyle w:val="Odwoanieprzypisudolnego"/>
          <w:sz w:val="24"/>
          <w:szCs w:val="24"/>
        </w:rPr>
        <w:footnoteReference w:id="1"/>
      </w:r>
      <w:r w:rsidRPr="00137376">
        <w:rPr>
          <w:sz w:val="24"/>
          <w:szCs w:val="24"/>
        </w:rPr>
        <w:t xml:space="preserve"> bez imion, nazwisk, adresów, nr PESEL pracowników). Informacje takie jak: data zawarcia umowy, rodzaj umowy o pracę i wymiar etatu powinny być możliwe do zidentyfikowania;</w:t>
      </w:r>
    </w:p>
    <w:p w:rsidR="004C3357" w:rsidRPr="00137376" w:rsidRDefault="004C3357" w:rsidP="004C3357">
      <w:pPr>
        <w:pStyle w:val="Akapitzlist"/>
        <w:numPr>
          <w:ilvl w:val="0"/>
          <w:numId w:val="43"/>
        </w:numPr>
        <w:autoSpaceDE w:val="0"/>
        <w:autoSpaceDN w:val="0"/>
        <w:adjustRightInd w:val="0"/>
        <w:spacing w:after="200" w:line="276" w:lineRule="auto"/>
        <w:jc w:val="both"/>
        <w:rPr>
          <w:sz w:val="24"/>
          <w:szCs w:val="24"/>
        </w:rPr>
      </w:pPr>
      <w:r w:rsidRPr="00137376">
        <w:rPr>
          <w:b/>
          <w:sz w:val="24"/>
          <w:szCs w:val="24"/>
        </w:rPr>
        <w:t>zaświadczenie właściwego oddziału ZUS,</w:t>
      </w:r>
      <w:r w:rsidRPr="00137376">
        <w:rPr>
          <w:sz w:val="24"/>
          <w:szCs w:val="24"/>
        </w:rPr>
        <w:t xml:space="preserve"> potwierdzające opłacanie przez wykonawcę lub podwykonawcę składek na ubezpieczenia społeczne i zdrowotne z tytułu zatrudnienia na podstawie umów o pracę za ostatni okres rozliczeniowy;</w:t>
      </w:r>
    </w:p>
    <w:p w:rsidR="004C3357" w:rsidRPr="001B3D59" w:rsidRDefault="004C3357" w:rsidP="004C3357">
      <w:pPr>
        <w:pStyle w:val="Akapitzlist"/>
        <w:numPr>
          <w:ilvl w:val="0"/>
          <w:numId w:val="43"/>
        </w:numPr>
        <w:autoSpaceDE w:val="0"/>
        <w:autoSpaceDN w:val="0"/>
        <w:adjustRightInd w:val="0"/>
        <w:spacing w:after="200" w:line="276" w:lineRule="auto"/>
        <w:jc w:val="both"/>
        <w:rPr>
          <w:sz w:val="24"/>
          <w:szCs w:val="24"/>
        </w:rPr>
      </w:pPr>
      <w:r w:rsidRPr="001B3D59">
        <w:rPr>
          <w:sz w:val="24"/>
          <w:szCs w:val="24"/>
        </w:rPr>
        <w:t>poświadczoną za zgodność z oryginałem odpowiednio przez wykonawcę lub podwykonawcę</w:t>
      </w:r>
      <w:r w:rsidRPr="001B3D59">
        <w:rPr>
          <w:b/>
          <w:sz w:val="24"/>
          <w:szCs w:val="24"/>
        </w:rPr>
        <w:t xml:space="preserve"> kopię dowodu potwierdzającego zgłoszenie pracownika przez pracodawcę do ubezpieczeń</w:t>
      </w:r>
      <w:r w:rsidRPr="001B3D59">
        <w:rPr>
          <w:sz w:val="24"/>
          <w:szCs w:val="24"/>
        </w:rPr>
        <w:t xml:space="preserve">, zanonimizowaną w sposób zapewniający ochronę danych osobowych pracowników, zgodnie z przepisami ustawy z dnia 29 sierpnia 1997 r. </w:t>
      </w:r>
      <w:r w:rsidRPr="001B3D59">
        <w:rPr>
          <w:i/>
          <w:sz w:val="24"/>
          <w:szCs w:val="24"/>
        </w:rPr>
        <w:t>o ochronie danych osobowych.</w:t>
      </w:r>
    </w:p>
    <w:p w:rsidR="004C3357" w:rsidRPr="00255217" w:rsidRDefault="004C3357" w:rsidP="004C3357">
      <w:pPr>
        <w:pStyle w:val="Akapitzlist"/>
        <w:numPr>
          <w:ilvl w:val="0"/>
          <w:numId w:val="34"/>
        </w:numPr>
        <w:autoSpaceDE w:val="0"/>
        <w:autoSpaceDN w:val="0"/>
        <w:adjustRightInd w:val="0"/>
        <w:spacing w:after="200" w:line="276" w:lineRule="auto"/>
        <w:ind w:left="284" w:hanging="284"/>
        <w:jc w:val="both"/>
        <w:rPr>
          <w:sz w:val="24"/>
          <w:szCs w:val="24"/>
        </w:rPr>
      </w:pPr>
      <w:r w:rsidRPr="00255217">
        <w:rPr>
          <w:sz w:val="24"/>
          <w:szCs w:val="24"/>
        </w:rPr>
        <w:t xml:space="preserve"> Z tytułu niespełnienia przez </w:t>
      </w:r>
      <w:r w:rsidRPr="00255217">
        <w:rPr>
          <w:color w:val="000000"/>
          <w:sz w:val="24"/>
          <w:szCs w:val="24"/>
        </w:rPr>
        <w:t>wykonawcę lub podwykonawcę wymogu zatrudnienia na</w:t>
      </w:r>
      <w:r w:rsidR="00E839C4">
        <w:rPr>
          <w:color w:val="000000"/>
          <w:sz w:val="24"/>
          <w:szCs w:val="24"/>
        </w:rPr>
        <w:t> </w:t>
      </w:r>
      <w:r w:rsidRPr="00255217">
        <w:rPr>
          <w:color w:val="000000"/>
          <w:sz w:val="24"/>
          <w:szCs w:val="24"/>
        </w:rPr>
        <w:t xml:space="preserve">podstawie umowy o pracę osób wykonujących wskazane w punkcie </w:t>
      </w:r>
      <w:r>
        <w:rPr>
          <w:color w:val="000000"/>
          <w:sz w:val="24"/>
          <w:szCs w:val="24"/>
        </w:rPr>
        <w:t>4</w:t>
      </w:r>
      <w:r w:rsidRPr="00255217">
        <w:rPr>
          <w:color w:val="000000"/>
          <w:sz w:val="24"/>
          <w:szCs w:val="24"/>
        </w:rPr>
        <w:t xml:space="preserve"> czynności zamawiający przewiduje sankcję w postaci obowiązku zapłaty przez wykonawcę kary umownej w</w:t>
      </w:r>
      <w:r>
        <w:rPr>
          <w:color w:val="000000"/>
          <w:sz w:val="24"/>
          <w:szCs w:val="24"/>
        </w:rPr>
        <w:t> </w:t>
      </w:r>
      <w:r w:rsidRPr="00255217">
        <w:rPr>
          <w:color w:val="000000"/>
          <w:sz w:val="24"/>
          <w:szCs w:val="24"/>
        </w:rPr>
        <w:t xml:space="preserve">wysokości określonej w </w:t>
      </w:r>
      <w:r w:rsidR="00137376">
        <w:rPr>
          <w:color w:val="000000"/>
          <w:sz w:val="24"/>
          <w:szCs w:val="24"/>
        </w:rPr>
        <w:t>projekcie</w:t>
      </w:r>
      <w:r w:rsidRPr="00255217">
        <w:rPr>
          <w:color w:val="000000"/>
          <w:sz w:val="24"/>
          <w:szCs w:val="24"/>
        </w:rPr>
        <w:t xml:space="preserve"> umowy w sprawie zamówienia publicznego. Niezłożenie przez wykonawcę w wyznaczonym przez zamawiającego terminie żądanych przez zamawiającego dowodów w celu potwierdzenia spełnienia </w:t>
      </w:r>
      <w:r w:rsidRPr="00255217">
        <w:rPr>
          <w:sz w:val="24"/>
          <w:szCs w:val="24"/>
        </w:rPr>
        <w:t xml:space="preserve">przez </w:t>
      </w:r>
      <w:r w:rsidRPr="00255217">
        <w:rPr>
          <w:color w:val="000000"/>
          <w:sz w:val="24"/>
          <w:szCs w:val="24"/>
        </w:rPr>
        <w:t xml:space="preserve">wykonawcę lub podwykonawcę wymogu zatrudnienia na podstawie umowy o pracę traktowane będzie jako </w:t>
      </w:r>
      <w:r w:rsidRPr="00255217">
        <w:rPr>
          <w:sz w:val="24"/>
          <w:szCs w:val="24"/>
        </w:rPr>
        <w:t xml:space="preserve">niespełnienie przez </w:t>
      </w:r>
      <w:r w:rsidRPr="00255217">
        <w:rPr>
          <w:color w:val="000000"/>
          <w:sz w:val="24"/>
          <w:szCs w:val="24"/>
        </w:rPr>
        <w:t>wykonawcę lub podwykonawcę wymogu zatrudnienia na</w:t>
      </w:r>
      <w:r w:rsidR="00E839C4">
        <w:rPr>
          <w:color w:val="000000"/>
          <w:sz w:val="24"/>
          <w:szCs w:val="24"/>
        </w:rPr>
        <w:t> </w:t>
      </w:r>
      <w:r w:rsidRPr="00255217">
        <w:rPr>
          <w:color w:val="000000"/>
          <w:sz w:val="24"/>
          <w:szCs w:val="24"/>
        </w:rPr>
        <w:t xml:space="preserve">podstawie umowy o pracę osób wykonujących wskazane w punkcie </w:t>
      </w:r>
      <w:r>
        <w:rPr>
          <w:color w:val="000000"/>
          <w:sz w:val="24"/>
          <w:szCs w:val="24"/>
        </w:rPr>
        <w:t>4</w:t>
      </w:r>
      <w:r w:rsidRPr="00255217">
        <w:rPr>
          <w:color w:val="000000"/>
          <w:sz w:val="24"/>
          <w:szCs w:val="24"/>
        </w:rPr>
        <w:t xml:space="preserve"> czynności. </w:t>
      </w:r>
    </w:p>
    <w:p w:rsidR="004C3357" w:rsidRPr="00255217" w:rsidRDefault="004C3357" w:rsidP="004C3357">
      <w:pPr>
        <w:pStyle w:val="Akapitzlist"/>
        <w:numPr>
          <w:ilvl w:val="0"/>
          <w:numId w:val="34"/>
        </w:numPr>
        <w:autoSpaceDE w:val="0"/>
        <w:autoSpaceDN w:val="0"/>
        <w:adjustRightInd w:val="0"/>
        <w:spacing w:after="200" w:line="276" w:lineRule="auto"/>
        <w:ind w:left="426" w:hanging="426"/>
        <w:jc w:val="both"/>
        <w:rPr>
          <w:sz w:val="24"/>
          <w:szCs w:val="24"/>
        </w:rPr>
      </w:pPr>
      <w:r w:rsidRPr="00255217">
        <w:rPr>
          <w:color w:val="000000"/>
          <w:sz w:val="24"/>
          <w:szCs w:val="24"/>
        </w:rPr>
        <w:t>W przypadku uzasadnionych wątpliwości co do przestrzegania prawa pracy przez wykonawcę lub podwykonawcę, zamawiający może zwrócić się o przeprowadzenie kontroli przez Państwową</w:t>
      </w:r>
      <w:r w:rsidRPr="00255217">
        <w:rPr>
          <w:sz w:val="24"/>
          <w:szCs w:val="24"/>
        </w:rPr>
        <w:t xml:space="preserve"> Inspekcję Pracy.</w:t>
      </w:r>
    </w:p>
    <w:p w:rsidR="004C3357" w:rsidRDefault="004C3357" w:rsidP="004C3357">
      <w:pPr>
        <w:pStyle w:val="Akapitzlist"/>
        <w:numPr>
          <w:ilvl w:val="0"/>
          <w:numId w:val="34"/>
        </w:numPr>
        <w:autoSpaceDE w:val="0"/>
        <w:autoSpaceDN w:val="0"/>
        <w:adjustRightInd w:val="0"/>
        <w:spacing w:after="200"/>
        <w:ind w:left="426" w:hanging="426"/>
        <w:jc w:val="both"/>
        <w:rPr>
          <w:sz w:val="24"/>
          <w:szCs w:val="24"/>
        </w:rPr>
      </w:pPr>
      <w:r w:rsidRPr="00255217">
        <w:rPr>
          <w:sz w:val="24"/>
          <w:szCs w:val="24"/>
        </w:rPr>
        <w:t>Zat</w:t>
      </w:r>
      <w:r>
        <w:rPr>
          <w:sz w:val="24"/>
          <w:szCs w:val="24"/>
        </w:rPr>
        <w:t>rudnienie, o którym mowa w pkt 4</w:t>
      </w:r>
      <w:r w:rsidRPr="00255217">
        <w:rPr>
          <w:sz w:val="24"/>
          <w:szCs w:val="24"/>
        </w:rPr>
        <w:t xml:space="preserve"> powinno trwać przez cały okres realizacji zamówienia.</w:t>
      </w:r>
    </w:p>
    <w:p w:rsidR="004C3357" w:rsidRPr="00B15BD6" w:rsidRDefault="004C3357" w:rsidP="004C3357">
      <w:pPr>
        <w:pStyle w:val="Akapitzlist"/>
        <w:numPr>
          <w:ilvl w:val="0"/>
          <w:numId w:val="34"/>
        </w:numPr>
        <w:autoSpaceDE w:val="0"/>
        <w:autoSpaceDN w:val="0"/>
        <w:adjustRightInd w:val="0"/>
        <w:spacing w:after="200"/>
        <w:ind w:left="426" w:hanging="426"/>
        <w:jc w:val="both"/>
        <w:rPr>
          <w:sz w:val="24"/>
          <w:szCs w:val="24"/>
        </w:rPr>
      </w:pPr>
      <w:r w:rsidRPr="00B15BD6">
        <w:rPr>
          <w:rFonts w:eastAsiaTheme="minorHAnsi"/>
          <w:b/>
          <w:sz w:val="24"/>
          <w:szCs w:val="24"/>
        </w:rPr>
        <w:t>Nazwy własne zawarte w dokumentacji przetargowej są przykładowe</w:t>
      </w:r>
      <w:r w:rsidRPr="00B15BD6">
        <w:rPr>
          <w:rFonts w:eastAsiaTheme="minorHAnsi"/>
          <w:sz w:val="24"/>
          <w:szCs w:val="24"/>
        </w:rPr>
        <w:t xml:space="preserve">. Zamawiający dopuszcza zastosowanie materiałów i produktów równoważnych zgodnie z opisem przedmiotu zamówienia (zał. nr 1 do umowy). </w:t>
      </w:r>
    </w:p>
    <w:p w:rsidR="00D602EB" w:rsidRPr="00D602EB" w:rsidRDefault="00D602EB" w:rsidP="00D602EB">
      <w:pPr>
        <w:autoSpaceDE w:val="0"/>
        <w:autoSpaceDN w:val="0"/>
        <w:adjustRightInd w:val="0"/>
        <w:spacing w:after="200" w:line="276" w:lineRule="auto"/>
        <w:jc w:val="both"/>
        <w:rPr>
          <w:sz w:val="24"/>
          <w:szCs w:val="24"/>
        </w:rPr>
      </w:pPr>
    </w:p>
    <w:p w:rsidR="00321F1B" w:rsidRPr="00BF439C" w:rsidRDefault="00321F1B" w:rsidP="00321F1B">
      <w:pPr>
        <w:pStyle w:val="Akapitzlist"/>
        <w:autoSpaceDE w:val="0"/>
        <w:autoSpaceDN w:val="0"/>
        <w:adjustRightInd w:val="0"/>
        <w:spacing w:before="120" w:after="200" w:line="276" w:lineRule="auto"/>
        <w:ind w:left="57"/>
        <w:jc w:val="both"/>
        <w:rPr>
          <w:rFonts w:eastAsiaTheme="majorEastAsia"/>
          <w:noProof/>
          <w:color w:val="000000"/>
          <w:sz w:val="24"/>
          <w:szCs w:val="24"/>
          <w:shd w:val="clear" w:color="auto" w:fill="FFFFFF"/>
        </w:rPr>
      </w:pPr>
    </w:p>
    <w:p w:rsidR="0006657E" w:rsidRDefault="0006657E" w:rsidP="000C3D78">
      <w:pPr>
        <w:jc w:val="right"/>
        <w:rPr>
          <w:sz w:val="24"/>
        </w:rPr>
      </w:pPr>
    </w:p>
    <w:p w:rsidR="0006657E" w:rsidRDefault="0006657E" w:rsidP="000C3D78">
      <w:pPr>
        <w:jc w:val="right"/>
        <w:rPr>
          <w:sz w:val="24"/>
        </w:rPr>
      </w:pPr>
    </w:p>
    <w:p w:rsidR="00FB3B87" w:rsidRDefault="00FB3B87" w:rsidP="000C3D78">
      <w:pPr>
        <w:jc w:val="right"/>
        <w:rPr>
          <w:sz w:val="24"/>
        </w:rPr>
      </w:pPr>
    </w:p>
    <w:p w:rsidR="00FF6A33" w:rsidRDefault="000C3D78" w:rsidP="000C3D78">
      <w:pPr>
        <w:jc w:val="right"/>
        <w:rPr>
          <w:sz w:val="24"/>
        </w:rPr>
      </w:pPr>
      <w:r>
        <w:rPr>
          <w:sz w:val="24"/>
        </w:rPr>
        <w:t>..………………………….</w:t>
      </w:r>
      <w:r w:rsidR="00FF6A33">
        <w:rPr>
          <w:sz w:val="24"/>
        </w:rPr>
        <w:t>................</w:t>
      </w:r>
    </w:p>
    <w:sectPr w:rsidR="00FF6A33" w:rsidSect="001310A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9D" w:rsidRDefault="0033479D" w:rsidP="00656DD5">
      <w:r>
        <w:separator/>
      </w:r>
    </w:p>
  </w:endnote>
  <w:endnote w:type="continuationSeparator" w:id="0">
    <w:p w:rsidR="0033479D" w:rsidRDefault="0033479D"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82005"/>
      <w:docPartObj>
        <w:docPartGallery w:val="Page Numbers (Bottom of Page)"/>
        <w:docPartUnique/>
      </w:docPartObj>
    </w:sdtPr>
    <w:sdtEndPr/>
    <w:sdtContent>
      <w:p w:rsidR="0033479D" w:rsidRDefault="0033479D">
        <w:pPr>
          <w:pStyle w:val="Stopka"/>
          <w:jc w:val="right"/>
        </w:pPr>
        <w:r>
          <w:fldChar w:fldCharType="begin"/>
        </w:r>
        <w:r>
          <w:instrText>PAGE   \* MERGEFORMAT</w:instrText>
        </w:r>
        <w:r>
          <w:fldChar w:fldCharType="separate"/>
        </w:r>
        <w:r w:rsidR="001E5C3E">
          <w:rPr>
            <w:noProof/>
          </w:rPr>
          <w:t>3</w:t>
        </w:r>
        <w:r>
          <w:rPr>
            <w:noProof/>
          </w:rPr>
          <w:fldChar w:fldCharType="end"/>
        </w:r>
      </w:p>
    </w:sdtContent>
  </w:sdt>
  <w:p w:rsidR="0033479D" w:rsidRDefault="003347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9D" w:rsidRDefault="0033479D" w:rsidP="00656DD5">
      <w:r>
        <w:separator/>
      </w:r>
    </w:p>
  </w:footnote>
  <w:footnote w:type="continuationSeparator" w:id="0">
    <w:p w:rsidR="0033479D" w:rsidRDefault="0033479D" w:rsidP="00656DD5">
      <w:r>
        <w:continuationSeparator/>
      </w:r>
    </w:p>
  </w:footnote>
  <w:footnote w:id="1">
    <w:p w:rsidR="0033479D" w:rsidRDefault="0033479D" w:rsidP="004C3357">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9D" w:rsidRPr="00656DD5" w:rsidRDefault="0033479D" w:rsidP="008A2EB1">
    <w:pPr>
      <w:pStyle w:val="Nagwek"/>
      <w:rPr>
        <w:sz w:val="24"/>
        <w:szCs w:val="24"/>
      </w:rPr>
    </w:pPr>
    <w:r w:rsidRPr="00656DD5">
      <w:rPr>
        <w:sz w:val="24"/>
        <w:szCs w:val="24"/>
      </w:rPr>
      <w:t>Nr sprawy: WIM.271.1.</w:t>
    </w:r>
    <w:r>
      <w:rPr>
        <w:sz w:val="24"/>
        <w:szCs w:val="24"/>
      </w:rPr>
      <w:t>18.2017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8903E26"/>
    <w:multiLevelType w:val="hybridMultilevel"/>
    <w:tmpl w:val="CCBA97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7">
    <w:nsid w:val="19405514"/>
    <w:multiLevelType w:val="hybridMultilevel"/>
    <w:tmpl w:val="A3B042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B374075"/>
    <w:multiLevelType w:val="hybridMultilevel"/>
    <w:tmpl w:val="F67A3E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39E2E80"/>
    <w:multiLevelType w:val="hybridMultilevel"/>
    <w:tmpl w:val="BE124DD8"/>
    <w:lvl w:ilvl="0" w:tplc="D08C1770">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27356806"/>
    <w:multiLevelType w:val="hybridMultilevel"/>
    <w:tmpl w:val="2DD81DB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nsid w:val="2A6A5C81"/>
    <w:multiLevelType w:val="singleLevel"/>
    <w:tmpl w:val="0415000F"/>
    <w:lvl w:ilvl="0">
      <w:start w:val="1"/>
      <w:numFmt w:val="decimal"/>
      <w:lvlText w:val="%1."/>
      <w:lvlJc w:val="left"/>
      <w:pPr>
        <w:ind w:left="720" w:hanging="360"/>
      </w:pPr>
    </w:lvl>
  </w:abstractNum>
  <w:abstractNum w:abstractNumId="25">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nsid w:val="3485157F"/>
    <w:multiLevelType w:val="hybridMultilevel"/>
    <w:tmpl w:val="03A8C298"/>
    <w:lvl w:ilvl="0" w:tplc="F616689C">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7AE424B"/>
    <w:multiLevelType w:val="hybridMultilevel"/>
    <w:tmpl w:val="1C6823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91E6CF5"/>
    <w:multiLevelType w:val="hybridMultilevel"/>
    <w:tmpl w:val="7368006E"/>
    <w:lvl w:ilvl="0" w:tplc="912E162A">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541039"/>
    <w:multiLevelType w:val="hybridMultilevel"/>
    <w:tmpl w:val="7B54A99A"/>
    <w:lvl w:ilvl="0" w:tplc="FB429AC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323B8F"/>
    <w:multiLevelType w:val="hybridMultilevel"/>
    <w:tmpl w:val="63D6A55A"/>
    <w:lvl w:ilvl="0" w:tplc="E75AE56A">
      <w:start w:val="1"/>
      <w:numFmt w:val="lowerLetter"/>
      <w:lvlText w:val="%1)"/>
      <w:lvlJc w:val="left"/>
      <w:pPr>
        <w:ind w:left="1854" w:hanging="360"/>
      </w:pPr>
      <w:rPr>
        <w:rFonts w:ascii="Times New Roman" w:hAnsi="Times New Roman" w:cs="Times New Roman" w:hint="default"/>
        <w:b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4C383CAD"/>
    <w:multiLevelType w:val="hybridMultilevel"/>
    <w:tmpl w:val="CBC4C5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505A5130"/>
    <w:multiLevelType w:val="hybridMultilevel"/>
    <w:tmpl w:val="157C85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C11385E"/>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FB6871"/>
    <w:multiLevelType w:val="hybridMultilevel"/>
    <w:tmpl w:val="1C68237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7">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9">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nsid w:val="643333DF"/>
    <w:multiLevelType w:val="hybridMultilevel"/>
    <w:tmpl w:val="80DE6DB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1">
    <w:nsid w:val="64346350"/>
    <w:multiLevelType w:val="hybridMultilevel"/>
    <w:tmpl w:val="C5E47452"/>
    <w:lvl w:ilvl="0" w:tplc="02B2D5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3">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4">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5">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7D8524FB"/>
    <w:multiLevelType w:val="singleLevel"/>
    <w:tmpl w:val="F4B8B676"/>
    <w:lvl w:ilvl="0">
      <w:start w:val="1"/>
      <w:numFmt w:val="decimal"/>
      <w:lvlText w:val="%1)"/>
      <w:lvlJc w:val="left"/>
      <w:pPr>
        <w:tabs>
          <w:tab w:val="num" w:pos="360"/>
        </w:tabs>
        <w:ind w:left="360" w:hanging="360"/>
      </w:pPr>
    </w:lvl>
  </w:abstractNum>
  <w:abstractNum w:abstractNumId="57">
    <w:nsid w:val="7E1B2F0A"/>
    <w:multiLevelType w:val="hybridMultilevel"/>
    <w:tmpl w:val="CBC4C5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E5F464E"/>
    <w:multiLevelType w:val="multilevel"/>
    <w:tmpl w:val="60340090"/>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3"/>
  </w:num>
  <w:num w:numId="3">
    <w:abstractNumId w:val="54"/>
  </w:num>
  <w:num w:numId="4">
    <w:abstractNumId w:val="1"/>
  </w:num>
  <w:num w:numId="5">
    <w:abstractNumId w:val="24"/>
  </w:num>
  <w:num w:numId="6">
    <w:abstractNumId w:val="58"/>
  </w:num>
  <w:num w:numId="7">
    <w:abstractNumId w:val="14"/>
  </w:num>
  <w:num w:numId="8">
    <w:abstractNumId w:val="20"/>
  </w:num>
  <w:num w:numId="9">
    <w:abstractNumId w:val="3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9"/>
    <w:lvlOverride w:ilvl="0">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num>
  <w:num w:numId="25">
    <w:abstractNumId w:val="46"/>
    <w:lvlOverride w:ilvl="0">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9"/>
  </w:num>
  <w:num w:numId="29">
    <w:abstractNumId w:val="34"/>
  </w:num>
  <w:num w:numId="30">
    <w:abstractNumId w:val="33"/>
  </w:num>
  <w:num w:numId="31">
    <w:abstractNumId w:val="6"/>
  </w:num>
  <w:num w:numId="32">
    <w:abstractNumId w:val="10"/>
  </w:num>
  <w:num w:numId="33">
    <w:abstractNumId w:val="35"/>
  </w:num>
  <w:num w:numId="34">
    <w:abstractNumId w:val="44"/>
  </w:num>
  <w:num w:numId="35">
    <w:abstractNumId w:val="13"/>
  </w:num>
  <w:num w:numId="36">
    <w:abstractNumId w:val="0"/>
  </w:num>
  <w:num w:numId="37">
    <w:abstractNumId w:val="43"/>
  </w:num>
  <w:num w:numId="38">
    <w:abstractNumId w:val="45"/>
  </w:num>
  <w:num w:numId="39">
    <w:abstractNumId w:val="15"/>
  </w:num>
  <w:num w:numId="40">
    <w:abstractNumId w:val="51"/>
  </w:num>
  <w:num w:numId="41">
    <w:abstractNumId w:val="30"/>
  </w:num>
  <w:num w:numId="42">
    <w:abstractNumId w:val="7"/>
  </w:num>
  <w:num w:numId="43">
    <w:abstractNumId w:val="2"/>
  </w:num>
  <w:num w:numId="44">
    <w:abstractNumId w:val="27"/>
  </w:num>
  <w:num w:numId="45">
    <w:abstractNumId w:val="57"/>
  </w:num>
  <w:num w:numId="46">
    <w:abstractNumId w:val="18"/>
  </w:num>
  <w:num w:numId="47">
    <w:abstractNumId w:val="31"/>
  </w:num>
  <w:num w:numId="48">
    <w:abstractNumId w:val="28"/>
  </w:num>
  <w:num w:numId="49">
    <w:abstractNumId w:val="50"/>
  </w:num>
  <w:num w:numId="50">
    <w:abstractNumId w:val="24"/>
    <w:lvlOverride w:ilvl="0">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42"/>
  </w:num>
  <w:num w:numId="59">
    <w:abstractNumId w:val="8"/>
  </w:num>
  <w:num w:numId="60">
    <w:abstractNumId w:val="48"/>
    <w:lvlOverride w:ilvl="0">
      <w:startOverride w:val="1"/>
    </w:lvlOverride>
  </w:num>
  <w:num w:numId="61">
    <w:abstractNumId w:val="26"/>
  </w:num>
  <w:num w:numId="62">
    <w:abstractNumId w:val="29"/>
  </w:num>
  <w:num w:numId="63">
    <w:abstractNumId w:val="19"/>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P">
    <w15:presenceInfo w15:providerId="None" w15:userId="K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33"/>
    <w:rsid w:val="00006A09"/>
    <w:rsid w:val="00022678"/>
    <w:rsid w:val="0002319A"/>
    <w:rsid w:val="00025420"/>
    <w:rsid w:val="000274CA"/>
    <w:rsid w:val="0003390C"/>
    <w:rsid w:val="00045BCA"/>
    <w:rsid w:val="00046132"/>
    <w:rsid w:val="00055022"/>
    <w:rsid w:val="00055160"/>
    <w:rsid w:val="00061F64"/>
    <w:rsid w:val="0006657E"/>
    <w:rsid w:val="00071B77"/>
    <w:rsid w:val="00072343"/>
    <w:rsid w:val="000757ED"/>
    <w:rsid w:val="00080107"/>
    <w:rsid w:val="00081D48"/>
    <w:rsid w:val="00084373"/>
    <w:rsid w:val="000869B0"/>
    <w:rsid w:val="00092C0F"/>
    <w:rsid w:val="000B104F"/>
    <w:rsid w:val="000C128D"/>
    <w:rsid w:val="000C3D78"/>
    <w:rsid w:val="000D1DA2"/>
    <w:rsid w:val="000D72B8"/>
    <w:rsid w:val="000E0854"/>
    <w:rsid w:val="000E7405"/>
    <w:rsid w:val="000F73AA"/>
    <w:rsid w:val="000F7DDA"/>
    <w:rsid w:val="0010788E"/>
    <w:rsid w:val="00111C07"/>
    <w:rsid w:val="00116FAF"/>
    <w:rsid w:val="0012632D"/>
    <w:rsid w:val="001310A0"/>
    <w:rsid w:val="00137376"/>
    <w:rsid w:val="0015068F"/>
    <w:rsid w:val="00150A62"/>
    <w:rsid w:val="001520A0"/>
    <w:rsid w:val="00153873"/>
    <w:rsid w:val="001559D6"/>
    <w:rsid w:val="00172A4A"/>
    <w:rsid w:val="00173F8C"/>
    <w:rsid w:val="00174D72"/>
    <w:rsid w:val="00182678"/>
    <w:rsid w:val="001918DF"/>
    <w:rsid w:val="001930E1"/>
    <w:rsid w:val="001A278E"/>
    <w:rsid w:val="001B166E"/>
    <w:rsid w:val="001B7157"/>
    <w:rsid w:val="001B75D7"/>
    <w:rsid w:val="001C2361"/>
    <w:rsid w:val="001C5352"/>
    <w:rsid w:val="001D587C"/>
    <w:rsid w:val="001D74B1"/>
    <w:rsid w:val="001E1811"/>
    <w:rsid w:val="001E2D84"/>
    <w:rsid w:val="001E5C3E"/>
    <w:rsid w:val="00203E9B"/>
    <w:rsid w:val="00205194"/>
    <w:rsid w:val="00212851"/>
    <w:rsid w:val="002132D7"/>
    <w:rsid w:val="002324D3"/>
    <w:rsid w:val="00243476"/>
    <w:rsid w:val="002443A0"/>
    <w:rsid w:val="00244A20"/>
    <w:rsid w:val="00254B50"/>
    <w:rsid w:val="002610F0"/>
    <w:rsid w:val="00264283"/>
    <w:rsid w:val="00264D37"/>
    <w:rsid w:val="0027587B"/>
    <w:rsid w:val="00282061"/>
    <w:rsid w:val="00282294"/>
    <w:rsid w:val="0029066C"/>
    <w:rsid w:val="00292163"/>
    <w:rsid w:val="002A1A3D"/>
    <w:rsid w:val="002B1108"/>
    <w:rsid w:val="002B28D0"/>
    <w:rsid w:val="002B6A3D"/>
    <w:rsid w:val="002B7F1B"/>
    <w:rsid w:val="002D3453"/>
    <w:rsid w:val="002D5C5B"/>
    <w:rsid w:val="002E33A2"/>
    <w:rsid w:val="002E5659"/>
    <w:rsid w:val="002E6210"/>
    <w:rsid w:val="002F122A"/>
    <w:rsid w:val="003171C9"/>
    <w:rsid w:val="00321F1B"/>
    <w:rsid w:val="00323440"/>
    <w:rsid w:val="0032542A"/>
    <w:rsid w:val="003303E0"/>
    <w:rsid w:val="003336CB"/>
    <w:rsid w:val="00333A2D"/>
    <w:rsid w:val="0033479D"/>
    <w:rsid w:val="0033631F"/>
    <w:rsid w:val="00340814"/>
    <w:rsid w:val="003416F8"/>
    <w:rsid w:val="00347C34"/>
    <w:rsid w:val="0035078B"/>
    <w:rsid w:val="003511DA"/>
    <w:rsid w:val="00376D42"/>
    <w:rsid w:val="00384886"/>
    <w:rsid w:val="003874EA"/>
    <w:rsid w:val="003A0BD0"/>
    <w:rsid w:val="003A1942"/>
    <w:rsid w:val="003A636B"/>
    <w:rsid w:val="003C44D8"/>
    <w:rsid w:val="003C5570"/>
    <w:rsid w:val="003D3A51"/>
    <w:rsid w:val="003D41FF"/>
    <w:rsid w:val="003E4D7F"/>
    <w:rsid w:val="003E7BAB"/>
    <w:rsid w:val="003F00FD"/>
    <w:rsid w:val="003F1A43"/>
    <w:rsid w:val="003F3B46"/>
    <w:rsid w:val="003F4CE4"/>
    <w:rsid w:val="00401AAD"/>
    <w:rsid w:val="00403227"/>
    <w:rsid w:val="004066B2"/>
    <w:rsid w:val="00413CE0"/>
    <w:rsid w:val="004173C1"/>
    <w:rsid w:val="00424330"/>
    <w:rsid w:val="00430E3E"/>
    <w:rsid w:val="00432272"/>
    <w:rsid w:val="00443B91"/>
    <w:rsid w:val="00455489"/>
    <w:rsid w:val="004558C6"/>
    <w:rsid w:val="00456F8F"/>
    <w:rsid w:val="004654F2"/>
    <w:rsid w:val="00472296"/>
    <w:rsid w:val="004804BC"/>
    <w:rsid w:val="004823A2"/>
    <w:rsid w:val="00483BFA"/>
    <w:rsid w:val="00485975"/>
    <w:rsid w:val="004955B5"/>
    <w:rsid w:val="004A18AF"/>
    <w:rsid w:val="004A586B"/>
    <w:rsid w:val="004B4E08"/>
    <w:rsid w:val="004B5BA7"/>
    <w:rsid w:val="004C0A99"/>
    <w:rsid w:val="004C1A4D"/>
    <w:rsid w:val="004C3357"/>
    <w:rsid w:val="004C4B57"/>
    <w:rsid w:val="004C5723"/>
    <w:rsid w:val="004C5BFF"/>
    <w:rsid w:val="004D7854"/>
    <w:rsid w:val="004E1A8C"/>
    <w:rsid w:val="004E5853"/>
    <w:rsid w:val="004E75A5"/>
    <w:rsid w:val="00504985"/>
    <w:rsid w:val="005115E2"/>
    <w:rsid w:val="00511F99"/>
    <w:rsid w:val="00517345"/>
    <w:rsid w:val="0051771E"/>
    <w:rsid w:val="005336E2"/>
    <w:rsid w:val="00537BEE"/>
    <w:rsid w:val="00543606"/>
    <w:rsid w:val="0054516E"/>
    <w:rsid w:val="0055516A"/>
    <w:rsid w:val="00561878"/>
    <w:rsid w:val="00582DB9"/>
    <w:rsid w:val="00583D1A"/>
    <w:rsid w:val="005855C0"/>
    <w:rsid w:val="00585FF2"/>
    <w:rsid w:val="005A0023"/>
    <w:rsid w:val="005A4742"/>
    <w:rsid w:val="005A7232"/>
    <w:rsid w:val="005C2895"/>
    <w:rsid w:val="005C671B"/>
    <w:rsid w:val="005D1A1F"/>
    <w:rsid w:val="005E382C"/>
    <w:rsid w:val="005E57D1"/>
    <w:rsid w:val="0060370B"/>
    <w:rsid w:val="00610486"/>
    <w:rsid w:val="00610F78"/>
    <w:rsid w:val="00616A94"/>
    <w:rsid w:val="00617D4C"/>
    <w:rsid w:val="00621E20"/>
    <w:rsid w:val="00622DB6"/>
    <w:rsid w:val="006238C7"/>
    <w:rsid w:val="0062483A"/>
    <w:rsid w:val="00625A06"/>
    <w:rsid w:val="00647AA3"/>
    <w:rsid w:val="006524A4"/>
    <w:rsid w:val="00652DB2"/>
    <w:rsid w:val="00654352"/>
    <w:rsid w:val="00655C9E"/>
    <w:rsid w:val="00656DD5"/>
    <w:rsid w:val="00661777"/>
    <w:rsid w:val="00661B63"/>
    <w:rsid w:val="00670FB6"/>
    <w:rsid w:val="00674066"/>
    <w:rsid w:val="00674D93"/>
    <w:rsid w:val="006755B6"/>
    <w:rsid w:val="006A210D"/>
    <w:rsid w:val="006B42C3"/>
    <w:rsid w:val="006B4D11"/>
    <w:rsid w:val="006C137F"/>
    <w:rsid w:val="006C59EA"/>
    <w:rsid w:val="006D1644"/>
    <w:rsid w:val="006D7918"/>
    <w:rsid w:val="006E12A5"/>
    <w:rsid w:val="006E462D"/>
    <w:rsid w:val="006E4902"/>
    <w:rsid w:val="006E61D0"/>
    <w:rsid w:val="006E62ED"/>
    <w:rsid w:val="006F6582"/>
    <w:rsid w:val="0070227B"/>
    <w:rsid w:val="00704AEF"/>
    <w:rsid w:val="007050C6"/>
    <w:rsid w:val="0070685E"/>
    <w:rsid w:val="00707E20"/>
    <w:rsid w:val="00711EAF"/>
    <w:rsid w:val="00714297"/>
    <w:rsid w:val="00716906"/>
    <w:rsid w:val="0073225C"/>
    <w:rsid w:val="00732ABA"/>
    <w:rsid w:val="0073636D"/>
    <w:rsid w:val="00744762"/>
    <w:rsid w:val="007456D1"/>
    <w:rsid w:val="00745979"/>
    <w:rsid w:val="007468AB"/>
    <w:rsid w:val="00757FE0"/>
    <w:rsid w:val="00762247"/>
    <w:rsid w:val="0076566F"/>
    <w:rsid w:val="0077379C"/>
    <w:rsid w:val="0079220B"/>
    <w:rsid w:val="007936EA"/>
    <w:rsid w:val="00793BE1"/>
    <w:rsid w:val="0079507F"/>
    <w:rsid w:val="007A53BC"/>
    <w:rsid w:val="007A6A90"/>
    <w:rsid w:val="007B0C3C"/>
    <w:rsid w:val="007B1371"/>
    <w:rsid w:val="007B1FD6"/>
    <w:rsid w:val="007B2D73"/>
    <w:rsid w:val="007C06F7"/>
    <w:rsid w:val="007C21EF"/>
    <w:rsid w:val="007C4AEC"/>
    <w:rsid w:val="007E48F4"/>
    <w:rsid w:val="007F4AD4"/>
    <w:rsid w:val="007F55A4"/>
    <w:rsid w:val="0080073E"/>
    <w:rsid w:val="0080221A"/>
    <w:rsid w:val="00810080"/>
    <w:rsid w:val="00813C48"/>
    <w:rsid w:val="00835741"/>
    <w:rsid w:val="0083579D"/>
    <w:rsid w:val="00836832"/>
    <w:rsid w:val="00841C93"/>
    <w:rsid w:val="0084371C"/>
    <w:rsid w:val="00843809"/>
    <w:rsid w:val="008473D8"/>
    <w:rsid w:val="00860E4A"/>
    <w:rsid w:val="00866DD3"/>
    <w:rsid w:val="008702A6"/>
    <w:rsid w:val="00873A35"/>
    <w:rsid w:val="0087603E"/>
    <w:rsid w:val="00885749"/>
    <w:rsid w:val="008859E3"/>
    <w:rsid w:val="0088736F"/>
    <w:rsid w:val="00890831"/>
    <w:rsid w:val="0089256D"/>
    <w:rsid w:val="008925B9"/>
    <w:rsid w:val="008A08DD"/>
    <w:rsid w:val="008A2DF2"/>
    <w:rsid w:val="008A2EB1"/>
    <w:rsid w:val="008A3A79"/>
    <w:rsid w:val="008A5B6C"/>
    <w:rsid w:val="008B0BB3"/>
    <w:rsid w:val="008B7AC2"/>
    <w:rsid w:val="008C68F5"/>
    <w:rsid w:val="008D4266"/>
    <w:rsid w:val="008D7E32"/>
    <w:rsid w:val="008E1C2A"/>
    <w:rsid w:val="008F6BDF"/>
    <w:rsid w:val="008F6F68"/>
    <w:rsid w:val="008F74D5"/>
    <w:rsid w:val="009070F0"/>
    <w:rsid w:val="00940D52"/>
    <w:rsid w:val="009502AC"/>
    <w:rsid w:val="0096013E"/>
    <w:rsid w:val="009672FB"/>
    <w:rsid w:val="00982217"/>
    <w:rsid w:val="00993E1B"/>
    <w:rsid w:val="00996211"/>
    <w:rsid w:val="009A07D3"/>
    <w:rsid w:val="009A2137"/>
    <w:rsid w:val="009B258E"/>
    <w:rsid w:val="009C1540"/>
    <w:rsid w:val="009D6529"/>
    <w:rsid w:val="009E1B6C"/>
    <w:rsid w:val="009E43D5"/>
    <w:rsid w:val="009F0399"/>
    <w:rsid w:val="009F5BF7"/>
    <w:rsid w:val="009F634A"/>
    <w:rsid w:val="00A1056C"/>
    <w:rsid w:val="00A1523B"/>
    <w:rsid w:val="00A15C5C"/>
    <w:rsid w:val="00A26610"/>
    <w:rsid w:val="00A37936"/>
    <w:rsid w:val="00A45DFC"/>
    <w:rsid w:val="00A5127F"/>
    <w:rsid w:val="00A603DE"/>
    <w:rsid w:val="00A62CC3"/>
    <w:rsid w:val="00A647E6"/>
    <w:rsid w:val="00A7340E"/>
    <w:rsid w:val="00A73CBE"/>
    <w:rsid w:val="00A747FD"/>
    <w:rsid w:val="00A82AA5"/>
    <w:rsid w:val="00A91774"/>
    <w:rsid w:val="00A95082"/>
    <w:rsid w:val="00A960A6"/>
    <w:rsid w:val="00A96640"/>
    <w:rsid w:val="00A97120"/>
    <w:rsid w:val="00AA38E6"/>
    <w:rsid w:val="00AB0678"/>
    <w:rsid w:val="00AB2AC9"/>
    <w:rsid w:val="00AB3230"/>
    <w:rsid w:val="00AB5E84"/>
    <w:rsid w:val="00AC3BDA"/>
    <w:rsid w:val="00AF045C"/>
    <w:rsid w:val="00AF08AE"/>
    <w:rsid w:val="00B00A89"/>
    <w:rsid w:val="00B02803"/>
    <w:rsid w:val="00B033E7"/>
    <w:rsid w:val="00B0531F"/>
    <w:rsid w:val="00B07B5B"/>
    <w:rsid w:val="00B123FD"/>
    <w:rsid w:val="00B1276E"/>
    <w:rsid w:val="00B15BD6"/>
    <w:rsid w:val="00B16BA6"/>
    <w:rsid w:val="00B261C5"/>
    <w:rsid w:val="00B26F33"/>
    <w:rsid w:val="00B35060"/>
    <w:rsid w:val="00B360E8"/>
    <w:rsid w:val="00B365AF"/>
    <w:rsid w:val="00B415CC"/>
    <w:rsid w:val="00B50356"/>
    <w:rsid w:val="00B61E41"/>
    <w:rsid w:val="00B65334"/>
    <w:rsid w:val="00B71675"/>
    <w:rsid w:val="00B72E15"/>
    <w:rsid w:val="00B7522E"/>
    <w:rsid w:val="00B7544D"/>
    <w:rsid w:val="00B76A9B"/>
    <w:rsid w:val="00B90A34"/>
    <w:rsid w:val="00B960D9"/>
    <w:rsid w:val="00BA3086"/>
    <w:rsid w:val="00BA523F"/>
    <w:rsid w:val="00BA63B6"/>
    <w:rsid w:val="00BB208F"/>
    <w:rsid w:val="00BB5A28"/>
    <w:rsid w:val="00BB697A"/>
    <w:rsid w:val="00BD143C"/>
    <w:rsid w:val="00BE63C9"/>
    <w:rsid w:val="00BE6794"/>
    <w:rsid w:val="00BF00EC"/>
    <w:rsid w:val="00BF439C"/>
    <w:rsid w:val="00C02073"/>
    <w:rsid w:val="00C05E38"/>
    <w:rsid w:val="00C10465"/>
    <w:rsid w:val="00C111BD"/>
    <w:rsid w:val="00C11CEC"/>
    <w:rsid w:val="00C132B8"/>
    <w:rsid w:val="00C16884"/>
    <w:rsid w:val="00C347E3"/>
    <w:rsid w:val="00C34E53"/>
    <w:rsid w:val="00C35937"/>
    <w:rsid w:val="00C35D85"/>
    <w:rsid w:val="00C3647C"/>
    <w:rsid w:val="00C43260"/>
    <w:rsid w:val="00C45453"/>
    <w:rsid w:val="00C572A6"/>
    <w:rsid w:val="00C6594F"/>
    <w:rsid w:val="00C718FB"/>
    <w:rsid w:val="00C740A4"/>
    <w:rsid w:val="00C77D91"/>
    <w:rsid w:val="00C8110F"/>
    <w:rsid w:val="00C81FC5"/>
    <w:rsid w:val="00C86D82"/>
    <w:rsid w:val="00C86F1A"/>
    <w:rsid w:val="00C97C3E"/>
    <w:rsid w:val="00CA0285"/>
    <w:rsid w:val="00CA6D49"/>
    <w:rsid w:val="00CB11B8"/>
    <w:rsid w:val="00CB3C0D"/>
    <w:rsid w:val="00CB64A3"/>
    <w:rsid w:val="00CB7902"/>
    <w:rsid w:val="00CC5258"/>
    <w:rsid w:val="00CD4514"/>
    <w:rsid w:val="00CE2E10"/>
    <w:rsid w:val="00CE3F18"/>
    <w:rsid w:val="00CF0574"/>
    <w:rsid w:val="00D04D24"/>
    <w:rsid w:val="00D0615C"/>
    <w:rsid w:val="00D125B0"/>
    <w:rsid w:val="00D13E7F"/>
    <w:rsid w:val="00D1654E"/>
    <w:rsid w:val="00D21A8F"/>
    <w:rsid w:val="00D50377"/>
    <w:rsid w:val="00D52353"/>
    <w:rsid w:val="00D56421"/>
    <w:rsid w:val="00D56F24"/>
    <w:rsid w:val="00D602EB"/>
    <w:rsid w:val="00D604F6"/>
    <w:rsid w:val="00D61369"/>
    <w:rsid w:val="00D61880"/>
    <w:rsid w:val="00D662C0"/>
    <w:rsid w:val="00D72BD9"/>
    <w:rsid w:val="00D75C7C"/>
    <w:rsid w:val="00D76A7A"/>
    <w:rsid w:val="00D87661"/>
    <w:rsid w:val="00D915D3"/>
    <w:rsid w:val="00D92025"/>
    <w:rsid w:val="00DA5581"/>
    <w:rsid w:val="00DA60CE"/>
    <w:rsid w:val="00DD16BC"/>
    <w:rsid w:val="00DD7617"/>
    <w:rsid w:val="00E00A04"/>
    <w:rsid w:val="00E0420B"/>
    <w:rsid w:val="00E11143"/>
    <w:rsid w:val="00E11BAB"/>
    <w:rsid w:val="00E22616"/>
    <w:rsid w:val="00E275E6"/>
    <w:rsid w:val="00E43C35"/>
    <w:rsid w:val="00E52A86"/>
    <w:rsid w:val="00E64968"/>
    <w:rsid w:val="00E704EB"/>
    <w:rsid w:val="00E72C19"/>
    <w:rsid w:val="00E813F2"/>
    <w:rsid w:val="00E839C4"/>
    <w:rsid w:val="00E839FF"/>
    <w:rsid w:val="00E954FE"/>
    <w:rsid w:val="00E97152"/>
    <w:rsid w:val="00EA2C23"/>
    <w:rsid w:val="00EA3446"/>
    <w:rsid w:val="00EB6DA7"/>
    <w:rsid w:val="00EB7526"/>
    <w:rsid w:val="00EC09C3"/>
    <w:rsid w:val="00EC15C7"/>
    <w:rsid w:val="00EC5677"/>
    <w:rsid w:val="00EE01C9"/>
    <w:rsid w:val="00EE6249"/>
    <w:rsid w:val="00EF01C4"/>
    <w:rsid w:val="00F003F0"/>
    <w:rsid w:val="00F01ED5"/>
    <w:rsid w:val="00F05DD4"/>
    <w:rsid w:val="00F116AD"/>
    <w:rsid w:val="00F129CE"/>
    <w:rsid w:val="00F1639A"/>
    <w:rsid w:val="00F2038D"/>
    <w:rsid w:val="00F2176C"/>
    <w:rsid w:val="00F23B0C"/>
    <w:rsid w:val="00F23C84"/>
    <w:rsid w:val="00F264DF"/>
    <w:rsid w:val="00F26904"/>
    <w:rsid w:val="00F26C9F"/>
    <w:rsid w:val="00F319BB"/>
    <w:rsid w:val="00F45322"/>
    <w:rsid w:val="00F4733F"/>
    <w:rsid w:val="00F55265"/>
    <w:rsid w:val="00F57783"/>
    <w:rsid w:val="00F604F1"/>
    <w:rsid w:val="00F6383E"/>
    <w:rsid w:val="00F64774"/>
    <w:rsid w:val="00F73198"/>
    <w:rsid w:val="00F74CC0"/>
    <w:rsid w:val="00F77774"/>
    <w:rsid w:val="00F909FE"/>
    <w:rsid w:val="00F95F31"/>
    <w:rsid w:val="00F9745E"/>
    <w:rsid w:val="00FA2CD4"/>
    <w:rsid w:val="00FA6A3B"/>
    <w:rsid w:val="00FB3B87"/>
    <w:rsid w:val="00FB5292"/>
    <w:rsid w:val="00FB65E4"/>
    <w:rsid w:val="00FC50BE"/>
    <w:rsid w:val="00FD178C"/>
    <w:rsid w:val="00FE2053"/>
    <w:rsid w:val="00FE36A6"/>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iPriority w:val="99"/>
    <w:unhideWhenUsed/>
    <w:rsid w:val="00FF6A33"/>
    <w:pPr>
      <w:spacing w:after="120"/>
    </w:pPr>
  </w:style>
  <w:style w:type="character" w:customStyle="1" w:styleId="TekstpodstawowyZnak">
    <w:name w:val="Tekst podstawowy Znak"/>
    <w:basedOn w:val="Domylnaczcionkaakapitu"/>
    <w:link w:val="Tekstpodstawowy"/>
    <w:uiPriority w:val="99"/>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iPriority w:val="99"/>
    <w:unhideWhenUsed/>
    <w:rsid w:val="00FF6A33"/>
    <w:pPr>
      <w:spacing w:after="120"/>
      <w:ind w:left="283"/>
    </w:pPr>
  </w:style>
  <w:style w:type="character" w:customStyle="1" w:styleId="TekstpodstawowywcityZnak">
    <w:name w:val="Tekst podstawowy wcięty Znak"/>
    <w:basedOn w:val="Domylnaczcionkaakapitu"/>
    <w:link w:val="Tekstpodstawowywcity"/>
    <w:uiPriority w:val="99"/>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A26610"/>
    <w:rPr>
      <w:color w:val="808080"/>
    </w:rPr>
  </w:style>
  <w:style w:type="paragraph" w:styleId="Tekstprzypisudolnego">
    <w:name w:val="footnote text"/>
    <w:basedOn w:val="Normalny"/>
    <w:link w:val="TekstprzypisudolnegoZnak"/>
    <w:uiPriority w:val="99"/>
    <w:unhideWhenUsed/>
    <w:rsid w:val="006A210D"/>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6A210D"/>
    <w:rPr>
      <w:rFonts w:ascii="Calibri" w:eastAsia="Calibri" w:hAnsi="Calibri" w:cs="Times New Roman"/>
      <w:sz w:val="20"/>
      <w:szCs w:val="20"/>
    </w:rPr>
  </w:style>
  <w:style w:type="character" w:styleId="Odwoanieprzypisudolnego">
    <w:name w:val="footnote reference"/>
    <w:uiPriority w:val="99"/>
    <w:unhideWhenUsed/>
    <w:rsid w:val="006A210D"/>
    <w:rPr>
      <w:vertAlign w:val="superscript"/>
    </w:rPr>
  </w:style>
  <w:style w:type="character" w:styleId="Pogrubienie">
    <w:name w:val="Strong"/>
    <w:aliases w:val="Tekst treści (2) + 11 pt"/>
    <w:uiPriority w:val="99"/>
    <w:qFormat/>
    <w:rsid w:val="00BF439C"/>
    <w:rPr>
      <w:rFonts w:ascii="Times New Roman" w:hAnsi="Times New Roman"/>
      <w:b/>
      <w:bCs/>
      <w:sz w:val="22"/>
      <w:szCs w:val="22"/>
      <w:shd w:val="clear" w:color="auto" w:fill="FFFFFF"/>
    </w:rPr>
  </w:style>
  <w:style w:type="paragraph" w:customStyle="1" w:styleId="Teksttreci21">
    <w:name w:val="Tekst treści (2)1"/>
    <w:basedOn w:val="Normalny"/>
    <w:uiPriority w:val="99"/>
    <w:rsid w:val="00BF439C"/>
    <w:pPr>
      <w:widowControl w:val="0"/>
      <w:shd w:val="clear" w:color="auto" w:fill="FFFFFF"/>
    </w:pPr>
  </w:style>
  <w:style w:type="table" w:styleId="Tabela-Siatka">
    <w:name w:val="Table Grid"/>
    <w:basedOn w:val="Standardowy"/>
    <w:uiPriority w:val="59"/>
    <w:rsid w:val="00CA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ny"/>
    <w:uiPriority w:val="99"/>
    <w:rsid w:val="00F77774"/>
    <w:pPr>
      <w:widowControl w:val="0"/>
      <w:autoSpaceDE w:val="0"/>
      <w:autoSpaceDN w:val="0"/>
      <w:adjustRightInd w:val="0"/>
      <w:spacing w:line="253" w:lineRule="exact"/>
      <w:ind w:hanging="355"/>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iPriority w:val="99"/>
    <w:unhideWhenUsed/>
    <w:rsid w:val="00FF6A33"/>
    <w:pPr>
      <w:spacing w:after="120"/>
    </w:pPr>
  </w:style>
  <w:style w:type="character" w:customStyle="1" w:styleId="TekstpodstawowyZnak">
    <w:name w:val="Tekst podstawowy Znak"/>
    <w:basedOn w:val="Domylnaczcionkaakapitu"/>
    <w:link w:val="Tekstpodstawowy"/>
    <w:uiPriority w:val="99"/>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iPriority w:val="99"/>
    <w:unhideWhenUsed/>
    <w:rsid w:val="00FF6A33"/>
    <w:pPr>
      <w:spacing w:after="120"/>
      <w:ind w:left="283"/>
    </w:pPr>
  </w:style>
  <w:style w:type="character" w:customStyle="1" w:styleId="TekstpodstawowywcityZnak">
    <w:name w:val="Tekst podstawowy wcięty Znak"/>
    <w:basedOn w:val="Domylnaczcionkaakapitu"/>
    <w:link w:val="Tekstpodstawowywcity"/>
    <w:uiPriority w:val="99"/>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A26610"/>
    <w:rPr>
      <w:color w:val="808080"/>
    </w:rPr>
  </w:style>
  <w:style w:type="paragraph" w:styleId="Tekstprzypisudolnego">
    <w:name w:val="footnote text"/>
    <w:basedOn w:val="Normalny"/>
    <w:link w:val="TekstprzypisudolnegoZnak"/>
    <w:uiPriority w:val="99"/>
    <w:unhideWhenUsed/>
    <w:rsid w:val="006A210D"/>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6A210D"/>
    <w:rPr>
      <w:rFonts w:ascii="Calibri" w:eastAsia="Calibri" w:hAnsi="Calibri" w:cs="Times New Roman"/>
      <w:sz w:val="20"/>
      <w:szCs w:val="20"/>
    </w:rPr>
  </w:style>
  <w:style w:type="character" w:styleId="Odwoanieprzypisudolnego">
    <w:name w:val="footnote reference"/>
    <w:uiPriority w:val="99"/>
    <w:unhideWhenUsed/>
    <w:rsid w:val="006A210D"/>
    <w:rPr>
      <w:vertAlign w:val="superscript"/>
    </w:rPr>
  </w:style>
  <w:style w:type="character" w:styleId="Pogrubienie">
    <w:name w:val="Strong"/>
    <w:aliases w:val="Tekst treści (2) + 11 pt"/>
    <w:uiPriority w:val="99"/>
    <w:qFormat/>
    <w:rsid w:val="00BF439C"/>
    <w:rPr>
      <w:rFonts w:ascii="Times New Roman" w:hAnsi="Times New Roman"/>
      <w:b/>
      <w:bCs/>
      <w:sz w:val="22"/>
      <w:szCs w:val="22"/>
      <w:shd w:val="clear" w:color="auto" w:fill="FFFFFF"/>
    </w:rPr>
  </w:style>
  <w:style w:type="paragraph" w:customStyle="1" w:styleId="Teksttreci21">
    <w:name w:val="Tekst treści (2)1"/>
    <w:basedOn w:val="Normalny"/>
    <w:uiPriority w:val="99"/>
    <w:rsid w:val="00BF439C"/>
    <w:pPr>
      <w:widowControl w:val="0"/>
      <w:shd w:val="clear" w:color="auto" w:fill="FFFFFF"/>
    </w:pPr>
  </w:style>
  <w:style w:type="table" w:styleId="Tabela-Siatka">
    <w:name w:val="Table Grid"/>
    <w:basedOn w:val="Standardowy"/>
    <w:uiPriority w:val="59"/>
    <w:rsid w:val="00CA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ny"/>
    <w:uiPriority w:val="99"/>
    <w:rsid w:val="00F77774"/>
    <w:pPr>
      <w:widowControl w:val="0"/>
      <w:autoSpaceDE w:val="0"/>
      <w:autoSpaceDN w:val="0"/>
      <w:adjustRightInd w:val="0"/>
      <w:spacing w:line="253" w:lineRule="exact"/>
      <w:ind w:hanging="355"/>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00900">
      <w:bodyDiv w:val="1"/>
      <w:marLeft w:val="0"/>
      <w:marRight w:val="0"/>
      <w:marTop w:val="0"/>
      <w:marBottom w:val="0"/>
      <w:divBdr>
        <w:top w:val="none" w:sz="0" w:space="0" w:color="auto"/>
        <w:left w:val="none" w:sz="0" w:space="0" w:color="auto"/>
        <w:bottom w:val="none" w:sz="0" w:space="0" w:color="auto"/>
        <w:right w:val="none" w:sz="0" w:space="0" w:color="auto"/>
      </w:divBdr>
    </w:div>
    <w:div w:id="1940790127">
      <w:bodyDiv w:val="1"/>
      <w:marLeft w:val="0"/>
      <w:marRight w:val="0"/>
      <w:marTop w:val="0"/>
      <w:marBottom w:val="0"/>
      <w:divBdr>
        <w:top w:val="none" w:sz="0" w:space="0" w:color="auto"/>
        <w:left w:val="none" w:sz="0" w:space="0" w:color="auto"/>
        <w:bottom w:val="none" w:sz="0" w:space="0" w:color="auto"/>
        <w:right w:val="none" w:sz="0" w:space="0" w:color="auto"/>
      </w:divBdr>
    </w:div>
    <w:div w:id="20406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1D6AB-9888-4DEC-A849-A6CCE7A0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25</Pages>
  <Words>10053</Words>
  <Characters>60320</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ikniewel</cp:lastModifiedBy>
  <cp:revision>34</cp:revision>
  <cp:lastPrinted>2017-03-30T13:15:00Z</cp:lastPrinted>
  <dcterms:created xsi:type="dcterms:W3CDTF">2017-02-14T11:36:00Z</dcterms:created>
  <dcterms:modified xsi:type="dcterms:W3CDTF">2017-03-31T09:57:00Z</dcterms:modified>
</cp:coreProperties>
</file>