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r w:rsidR="007D0860">
        <w:rPr>
          <w:sz w:val="24"/>
        </w:rPr>
        <w:t xml:space="preserve">-zmiana </w:t>
      </w:r>
      <w:r w:rsidR="005814AA">
        <w:rPr>
          <w:sz w:val="24"/>
        </w:rPr>
        <w:t>2</w:t>
      </w:r>
      <w:bookmarkStart w:id="0" w:name="_GoBack"/>
      <w:bookmarkEnd w:id="0"/>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Default="0093799B" w:rsidP="0093799B">
      <w:pPr>
        <w:jc w:val="center"/>
      </w:pPr>
      <w:r>
        <w:t>tel. (91) 321 27 80, fax  (91) 3215995</w:t>
      </w:r>
    </w:p>
    <w:p w:rsidR="0093799B" w:rsidRDefault="0093799B" w:rsidP="0093799B">
      <w:pPr>
        <w:jc w:val="center"/>
      </w:pPr>
      <w:r>
        <w:t xml:space="preserve">E-mail: </w:t>
      </w:r>
      <w:hyperlink r:id="rId9" w:history="1">
        <w:r>
          <w:rPr>
            <w:rStyle w:val="Hipercze"/>
          </w:rPr>
          <w:t>sekretariat@um.swinoujscie.pl</w:t>
        </w:r>
      </w:hyperlink>
      <w:r>
        <w:t xml:space="preserve">, Internet: </w:t>
      </w:r>
      <w:r w:rsidR="00EF4AA4">
        <w:t>www.bip.um.swinoujscie.pl</w:t>
      </w:r>
    </w:p>
    <w:p w:rsidR="0093799B" w:rsidRDefault="0093799B" w:rsidP="0093799B">
      <w:pPr>
        <w:rPr>
          <w:b/>
          <w:sz w:val="22"/>
          <w:szCs w:val="22"/>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3799B">
      <w:pPr>
        <w:pStyle w:val="Tekstpodstawowy3"/>
        <w:jc w:val="center"/>
        <w:rPr>
          <w:color w:val="FF0000"/>
          <w:sz w:val="22"/>
          <w:szCs w:val="22"/>
        </w:rPr>
      </w:pPr>
      <w:r>
        <w:rPr>
          <w:sz w:val="22"/>
          <w:szCs w:val="22"/>
        </w:rPr>
        <w:t xml:space="preserve">NA </w:t>
      </w:r>
      <w:r w:rsidR="00A7723E">
        <w:rPr>
          <w:sz w:val="22"/>
          <w:szCs w:val="22"/>
        </w:rPr>
        <w:t>ROBOTY BUDOWLANE</w:t>
      </w:r>
    </w:p>
    <w:p w:rsidR="0093799B" w:rsidRDefault="0093799B" w:rsidP="0093799B">
      <w:pPr>
        <w:pStyle w:val="Tekstpodstawowy3"/>
        <w:rPr>
          <w:sz w:val="22"/>
          <w:szCs w:val="22"/>
        </w:rPr>
      </w:pPr>
    </w:p>
    <w:p w:rsidR="0093799B" w:rsidRDefault="0093799B" w:rsidP="0093799B">
      <w:pPr>
        <w:pStyle w:val="Tekstpodstawowy3"/>
        <w:jc w:val="center"/>
        <w:rPr>
          <w:sz w:val="22"/>
          <w:szCs w:val="22"/>
        </w:rPr>
      </w:pPr>
      <w:r>
        <w:rPr>
          <w:sz w:val="22"/>
          <w:szCs w:val="22"/>
        </w:rPr>
        <w:t>O WARTOŚCI ZAMÓWIENIA PO</w:t>
      </w:r>
      <w:r w:rsidR="004429BC">
        <w:rPr>
          <w:sz w:val="22"/>
          <w:szCs w:val="22"/>
        </w:rPr>
        <w:t>NIŻEJ</w:t>
      </w:r>
      <w:r>
        <w:rPr>
          <w:sz w:val="22"/>
          <w:szCs w:val="22"/>
        </w:rPr>
        <w:t xml:space="preserve"> KWOT OKREŚLONYCH W PRZEPISACH WYDANYCH NA PODSTAWIE ART. 11 UST. 8 NA:</w:t>
      </w:r>
    </w:p>
    <w:p w:rsidR="0093799B" w:rsidRDefault="0093799B" w:rsidP="0093799B">
      <w:pPr>
        <w:pStyle w:val="Tekstpodstawowy3"/>
        <w:jc w:val="center"/>
        <w:rPr>
          <w:sz w:val="22"/>
          <w:szCs w:val="22"/>
        </w:rPr>
      </w:pPr>
    </w:p>
    <w:p w:rsidR="0093799B" w:rsidRPr="00F57F8D" w:rsidRDefault="00F57F8D" w:rsidP="00F57F8D">
      <w:pPr>
        <w:pStyle w:val="Tekstpodstawowy"/>
        <w:spacing w:line="276" w:lineRule="auto"/>
        <w:jc w:val="center"/>
        <w:rPr>
          <w:spacing w:val="-4"/>
          <w:sz w:val="24"/>
          <w:szCs w:val="20"/>
          <w:lang w:eastAsia="ar-SA"/>
        </w:rPr>
      </w:pPr>
      <w:r w:rsidRPr="00F57F8D">
        <w:rPr>
          <w:spacing w:val="-4"/>
          <w:sz w:val="24"/>
          <w:szCs w:val="24"/>
          <w:lang w:eastAsia="ar-SA"/>
        </w:rPr>
        <w:t>„Budowa układu dróg rowerowych w celu umożliwienia dojazdu do węzła przesiadkowego przy ul. Dworcowej/Barlickiego w Świnoujściu – budowa drogi rowerowej wzdłuż ul.</w:t>
      </w:r>
      <w:r>
        <w:rPr>
          <w:spacing w:val="-4"/>
          <w:sz w:val="24"/>
          <w:szCs w:val="24"/>
          <w:lang w:eastAsia="ar-SA"/>
        </w:rPr>
        <w:t> </w:t>
      </w:r>
      <w:r w:rsidRPr="00F57F8D">
        <w:rPr>
          <w:spacing w:val="-4"/>
          <w:sz w:val="24"/>
          <w:szCs w:val="24"/>
          <w:lang w:eastAsia="ar-SA"/>
        </w:rPr>
        <w:t>Uzdrowiskowej i Nad Świną w Świnoujściu”</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93799B" w:rsidRDefault="0093799B" w:rsidP="0093799B">
      <w:pPr>
        <w:rPr>
          <w:b/>
          <w:sz w:val="24"/>
          <w:szCs w:val="24"/>
        </w:rPr>
      </w:pPr>
    </w:p>
    <w:p w:rsidR="0093799B" w:rsidRDefault="00C804C9" w:rsidP="0093799B">
      <w:pPr>
        <w:rPr>
          <w:b/>
          <w:sz w:val="24"/>
          <w:szCs w:val="24"/>
        </w:rPr>
      </w:pPr>
      <w:r>
        <w:rPr>
          <w:b/>
          <w:sz w:val="24"/>
          <w:szCs w:val="24"/>
        </w:rPr>
        <w:t>Projekt współf</w:t>
      </w:r>
      <w:r w:rsidR="004D0594">
        <w:rPr>
          <w:b/>
          <w:sz w:val="24"/>
          <w:szCs w:val="24"/>
        </w:rPr>
        <w:t>i</w:t>
      </w:r>
      <w:r>
        <w:rPr>
          <w:b/>
          <w:sz w:val="24"/>
          <w:szCs w:val="24"/>
        </w:rPr>
        <w:t>nansowa</w:t>
      </w:r>
      <w:r w:rsidR="004D0594">
        <w:rPr>
          <w:b/>
          <w:sz w:val="24"/>
          <w:szCs w:val="24"/>
        </w:rPr>
        <w:t>ny ze środków Unii Europejskiej - nazwa projektu: „Budowa układu dróg rowerowych w celu umożliwienia dojazdu do węzła przesiadkowego przy ul. Dworcowej/ Barlickiego w Świnoujściu”</w:t>
      </w:r>
    </w:p>
    <w:p w:rsidR="0093799B" w:rsidRDefault="0093799B"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4C4D84" w:rsidP="00722851">
            <w:pPr>
              <w:spacing w:line="276" w:lineRule="auto"/>
              <w:jc w:val="center"/>
              <w:rPr>
                <w:lang w:eastAsia="en-US"/>
              </w:rPr>
            </w:pPr>
            <w:r>
              <w:rPr>
                <w:lang w:eastAsia="en-US"/>
              </w:rPr>
              <w:t>styczeń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ezydenta Miasta Świnoujście nr 53</w:t>
            </w:r>
            <w:r>
              <w:rPr>
                <w:lang w:eastAsia="en-US"/>
              </w:rPr>
              <w:t xml:space="preserve"> /2017 z dnia</w:t>
            </w:r>
            <w:r w:rsidR="009A1F14">
              <w:rPr>
                <w:lang w:eastAsia="en-US"/>
              </w:rPr>
              <w:t xml:space="preserve"> 24.01</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00624D" w:rsidP="00722851">
            <w:pPr>
              <w:spacing w:line="276" w:lineRule="auto"/>
              <w:jc w:val="center"/>
              <w:rPr>
                <w:lang w:eastAsia="en-US"/>
              </w:rPr>
            </w:pPr>
            <w:r>
              <w:rPr>
                <w:lang w:eastAsia="en-US"/>
              </w:rPr>
              <w:t>luty</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3336B8">
            <w:pPr>
              <w:jc w:val="center"/>
              <w:rPr>
                <w:b/>
                <w:sz w:val="24"/>
                <w:szCs w:val="24"/>
              </w:rPr>
            </w:pPr>
            <w:r>
              <w:rPr>
                <w:lang w:eastAsia="en-US"/>
              </w:rPr>
              <w:t xml:space="preserve">Prezydent Miasta Świnoujście Zarządzenie nr </w:t>
            </w:r>
            <w:r w:rsidR="003336B8">
              <w:rPr>
                <w:lang w:eastAsia="en-US"/>
              </w:rPr>
              <w:t>116</w:t>
            </w:r>
            <w:r>
              <w:rPr>
                <w:lang w:eastAsia="en-US"/>
              </w:rPr>
              <w:t xml:space="preserve"> /2017</w:t>
            </w:r>
            <w:r>
              <w:rPr>
                <w:shd w:val="clear" w:color="auto" w:fill="FFFF00"/>
                <w:lang w:eastAsia="en-US"/>
              </w:rPr>
              <w:t xml:space="preserve"> </w:t>
            </w:r>
            <w:r>
              <w:rPr>
                <w:lang w:eastAsia="en-US"/>
              </w:rPr>
              <w:t xml:space="preserve">z dnia </w:t>
            </w:r>
            <w:r w:rsidR="003336B8">
              <w:rPr>
                <w:lang w:eastAsia="en-US"/>
              </w:rPr>
              <w:t>24.02.</w:t>
            </w:r>
            <w:r>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.1.1</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00624D">
            <w:pPr>
              <w:jc w:val="center"/>
              <w:rPr>
                <w:b/>
                <w:sz w:val="24"/>
                <w:szCs w:val="24"/>
              </w:rPr>
            </w:pPr>
            <w:r>
              <w:rPr>
                <w:b/>
                <w:bCs/>
                <w:sz w:val="24"/>
                <w:szCs w:val="24"/>
              </w:rPr>
              <w:t xml:space="preserve">Świnoujście, </w:t>
            </w:r>
            <w:r w:rsidR="0000624D">
              <w:rPr>
                <w:b/>
                <w:bCs/>
                <w:sz w:val="24"/>
                <w:szCs w:val="24"/>
              </w:rPr>
              <w:t>luty</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93799B" w:rsidRDefault="0093799B" w:rsidP="00C804C9">
      <w:pPr>
        <w:rPr>
          <w:b/>
          <w:u w:val="single"/>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E754C4">
        <w:t>zakres rzeczowo finansowy</w:t>
      </w:r>
      <w:r w:rsidR="00C22397">
        <w:t>;</w:t>
      </w:r>
    </w:p>
    <w:p w:rsidR="00AB71A2" w:rsidRDefault="00AB71A2" w:rsidP="00AB71A2">
      <w:pPr>
        <w:tabs>
          <w:tab w:val="left" w:pos="1134"/>
        </w:tabs>
      </w:pPr>
      <w:r>
        <w:tab/>
      </w:r>
      <w:r>
        <w:tab/>
      </w:r>
      <w:r w:rsidRPr="001A5117">
        <w:rPr>
          <w:b/>
        </w:rPr>
        <w:t>Załącznik nr  4.3</w:t>
      </w:r>
      <w:r>
        <w:rPr>
          <w:b/>
        </w:rPr>
        <w:tab/>
      </w:r>
      <w:r>
        <w:t>karta gwarancyjna</w:t>
      </w:r>
      <w:r w:rsidR="00C22397">
        <w:t>;</w:t>
      </w:r>
    </w:p>
    <w:p w:rsidR="00AB71A2" w:rsidRPr="00B23B2B" w:rsidRDefault="00AB71A2" w:rsidP="00AB71A2">
      <w:pPr>
        <w:tabs>
          <w:tab w:val="left" w:pos="1134"/>
        </w:tabs>
      </w:pPr>
      <w:r>
        <w:tab/>
      </w:r>
      <w:r>
        <w:tab/>
      </w:r>
      <w:r w:rsidRPr="002F2196">
        <w:rPr>
          <w:b/>
        </w:rPr>
        <w:t>Załącznik nr</w:t>
      </w:r>
      <w:r>
        <w:rPr>
          <w:b/>
        </w:rPr>
        <w:t xml:space="preserve">  4.4</w:t>
      </w:r>
      <w:r>
        <w:rPr>
          <w:b/>
        </w:rPr>
        <w:tab/>
      </w:r>
      <w:r w:rsidR="004A517B" w:rsidRPr="004A517B">
        <w:t>wykaz</w:t>
      </w:r>
      <w:r w:rsidR="004A517B">
        <w:rPr>
          <w:b/>
        </w:rPr>
        <w:t xml:space="preserve"> </w:t>
      </w:r>
      <w:r>
        <w:t>dokumentacj</w:t>
      </w:r>
      <w:r w:rsidR="004A517B">
        <w:t>i</w:t>
      </w:r>
      <w:r>
        <w:t xml:space="preserve"> projektow</w:t>
      </w:r>
      <w:r w:rsidR="004A517B">
        <w:t>ej</w:t>
      </w:r>
      <w:r w:rsidR="00C22397">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Ustawy </w:t>
      </w:r>
      <w:proofErr w:type="spellStart"/>
      <w:r w:rsidRPr="009A07D3">
        <w:t>Pzp</w:t>
      </w:r>
      <w:proofErr w:type="spellEnd"/>
      <w:r w:rsidR="00C22397">
        <w:t>;</w:t>
      </w:r>
    </w:p>
    <w:p w:rsidR="00AB71A2" w:rsidRDefault="00AB71A2" w:rsidP="00AB71A2">
      <w:pPr>
        <w:tabs>
          <w:tab w:val="left" w:pos="1134"/>
        </w:tabs>
        <w:ind w:left="3544" w:hanging="2126"/>
      </w:pPr>
      <w:r w:rsidRPr="00AB71A2">
        <w:rPr>
          <w:b/>
        </w:rPr>
        <w:t>Załącznik nr 8</w:t>
      </w:r>
      <w:r>
        <w:tab/>
        <w:t>wykaz wykonanych robót</w:t>
      </w:r>
      <w:r w:rsidR="00741AA7">
        <w:t>;</w:t>
      </w:r>
    </w:p>
    <w:p w:rsidR="00741AA7" w:rsidRPr="00741AA7" w:rsidRDefault="00741AA7" w:rsidP="00AB71A2">
      <w:pPr>
        <w:tabs>
          <w:tab w:val="left" w:pos="1134"/>
        </w:tabs>
        <w:ind w:left="3544" w:hanging="2126"/>
      </w:pPr>
      <w:r w:rsidRPr="00AB71A2">
        <w:rPr>
          <w:b/>
        </w:rPr>
        <w:t xml:space="preserve">Załącznik nr </w:t>
      </w:r>
      <w:r>
        <w:rPr>
          <w:b/>
        </w:rPr>
        <w:t>9</w:t>
      </w:r>
      <w:r>
        <w:rPr>
          <w:b/>
        </w:rPr>
        <w:tab/>
      </w:r>
      <w:r w:rsidRPr="00741AA7">
        <w:t>dokumentacja projektowa</w:t>
      </w:r>
      <w:r>
        <w:t>.</w:t>
      </w:r>
    </w:p>
    <w:p w:rsidR="00741AA7" w:rsidRDefault="00741AA7" w:rsidP="00AB71A2">
      <w:pPr>
        <w:tabs>
          <w:tab w:val="left" w:pos="1134"/>
        </w:tabs>
        <w:ind w:left="3544" w:hanging="2126"/>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 xml:space="preserve">Podstawa prawna: Ustawa z dnia 29.01.2004r. Prawo zamówień publicznych (tj. Dz. U. z 2015 r. poz. 2164 z </w:t>
      </w:r>
      <w:proofErr w:type="spellStart"/>
      <w:r>
        <w:t>późn</w:t>
      </w:r>
      <w:proofErr w:type="spellEnd"/>
      <w:r>
        <w:t>. zm.), zwana dalej ustawą</w:t>
      </w:r>
      <w:r w:rsidR="004C4D84">
        <w:t xml:space="preserve"> </w:t>
      </w:r>
      <w:proofErr w:type="spellStart"/>
      <w:r w:rsidR="004C4D84">
        <w:t>Pzp</w:t>
      </w:r>
      <w:proofErr w:type="spellEnd"/>
      <w:r>
        <w:t>.</w:t>
      </w:r>
    </w:p>
    <w:p w:rsidR="0093799B" w:rsidRDefault="0093799B" w:rsidP="0093799B">
      <w:pPr>
        <w:jc w:val="both"/>
      </w:pPr>
      <w:r>
        <w:t>Tryb postępowania został zatwierdzony zarządzeniem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w:t>
      </w:r>
      <w:proofErr w:type="spellStart"/>
      <w:r w:rsidR="00184CEB">
        <w:t>Pzp</w:t>
      </w:r>
      <w:proofErr w:type="spellEnd"/>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Default="002A0E5B" w:rsidP="00794BD0">
      <w:pPr>
        <w:pStyle w:val="BodyText21"/>
        <w:numPr>
          <w:ilvl w:val="0"/>
          <w:numId w:val="33"/>
        </w:numPr>
        <w:tabs>
          <w:tab w:val="clear" w:pos="0"/>
        </w:tabs>
      </w:pPr>
      <w:r w:rsidRPr="002A0E5B">
        <w:t xml:space="preserve">zewnętrzna koperta powinna być oznaczona w następujący sposób: </w:t>
      </w:r>
      <w:r w:rsidRPr="0093308E">
        <w:rPr>
          <w:b/>
        </w:rPr>
        <w:t xml:space="preserve">Gmina Miasto Świnoujście, ul. Wojska Polskiego 1/5, 72-600 Świnoujście, Stanowisko Obsługi Interesanta, przetarg nieograniczony nr WIM.271.1.1.2017 </w:t>
      </w:r>
      <w:r w:rsidRPr="0093308E">
        <w:rPr>
          <w:b/>
          <w:spacing w:val="-4"/>
          <w:lang w:eastAsia="ar-SA"/>
        </w:rPr>
        <w:t>„Budowa układu dróg rowerowych w celu umożliwienia dojazdu do węzła przesiadkowego przy ul.</w:t>
      </w:r>
      <w:r w:rsidR="004C4D84" w:rsidRPr="0093308E">
        <w:rPr>
          <w:b/>
          <w:spacing w:val="-4"/>
          <w:lang w:eastAsia="ar-SA"/>
        </w:rPr>
        <w:t> </w:t>
      </w:r>
      <w:r w:rsidRPr="0093308E">
        <w:rPr>
          <w:b/>
          <w:spacing w:val="-4"/>
          <w:lang w:eastAsia="ar-SA"/>
        </w:rPr>
        <w:t>Dworcowej/Barlickiego w Świnoujściu – budowa drogi rowerowej wzdłuż ul. Uzdrowiskowej i Nad Świną w Świnoujściu”</w:t>
      </w:r>
      <w:r w:rsidR="0093308E">
        <w:rPr>
          <w:b/>
          <w:spacing w:val="-4"/>
          <w:lang w:eastAsia="ar-SA"/>
        </w:rPr>
        <w:t>,</w:t>
      </w:r>
      <w:r w:rsidR="00735506">
        <w:t xml:space="preserve"> </w:t>
      </w:r>
      <w:r w:rsidRPr="0093308E">
        <w:t>oraz „</w:t>
      </w:r>
      <w:r w:rsidRPr="00735506">
        <w:rPr>
          <w:b/>
        </w:rPr>
        <w:t xml:space="preserve">nie otwierać przed </w:t>
      </w:r>
      <w:r w:rsidR="00845D7F">
        <w:rPr>
          <w:b/>
        </w:rPr>
        <w:t>14.03.</w:t>
      </w:r>
      <w:r w:rsidRPr="00845D7F">
        <w:rPr>
          <w:b/>
        </w:rPr>
        <w:t>2017</w:t>
      </w:r>
      <w:r w:rsidRPr="00735506">
        <w:rPr>
          <w:b/>
        </w:rPr>
        <w:t xml:space="preserve"> r., godz. 12:30” </w:t>
      </w:r>
      <w:r w:rsidRPr="0093308E">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CB675C" w:rsidRPr="005B5AC2" w:rsidRDefault="00CB675C" w:rsidP="004C4D84">
      <w:pPr>
        <w:pStyle w:val="BodyText21"/>
        <w:tabs>
          <w:tab w:val="clear" w:pos="0"/>
        </w:tabs>
      </w:pP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 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proofErr w:type="spellStart"/>
      <w:r w:rsidRPr="005B5AC2">
        <w:rPr>
          <w:sz w:val="24"/>
        </w:rPr>
        <w:t>późn</w:t>
      </w:r>
      <w:proofErr w:type="spellEnd"/>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clear" w:pos="928"/>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8635CD" w:rsidRPr="005B5AC2" w:rsidRDefault="008635CD" w:rsidP="00EF7936">
      <w:pPr>
        <w:pStyle w:val="Akapitzlist"/>
        <w:numPr>
          <w:ilvl w:val="1"/>
          <w:numId w:val="6"/>
        </w:numPr>
        <w:tabs>
          <w:tab w:val="clear" w:pos="928"/>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1574 z </w:t>
      </w:r>
      <w:proofErr w:type="spellStart"/>
      <w:r w:rsidR="00735506">
        <w:rPr>
          <w:rFonts w:ascii="Times New Roman" w:hAnsi="Times New Roman" w:cs="Times New Roman"/>
          <w:szCs w:val="24"/>
        </w:rPr>
        <w:t>późn</w:t>
      </w:r>
      <w:proofErr w:type="spellEnd"/>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2171 z </w:t>
      </w:r>
      <w:proofErr w:type="spellStart"/>
      <w:r w:rsidR="00735506">
        <w:rPr>
          <w:rFonts w:ascii="Times New Roman" w:hAnsi="Times New Roman" w:cs="Times New Roman"/>
          <w:szCs w:val="24"/>
        </w:rPr>
        <w:t>poźn</w:t>
      </w:r>
      <w:proofErr w:type="spellEnd"/>
      <w:r w:rsidR="00735506">
        <w:rPr>
          <w:rFonts w:ascii="Times New Roman" w:hAnsi="Times New Roman" w:cs="Times New Roman"/>
          <w:szCs w:val="24"/>
        </w:rPr>
        <w:t>.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xml:space="preserve">, co zamawiający jest w stanie wykazać za 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clear" w:pos="928"/>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105930" w:rsidRDefault="008635CD" w:rsidP="00105930">
      <w:pPr>
        <w:tabs>
          <w:tab w:val="left" w:pos="1440"/>
        </w:tabs>
        <w:ind w:left="1134" w:hanging="283"/>
        <w:jc w:val="both"/>
        <w:rPr>
          <w:sz w:val="24"/>
          <w:szCs w:val="24"/>
          <w:u w:val="single"/>
        </w:rPr>
      </w:pPr>
      <w:r w:rsidRPr="005B5AC2">
        <w:rPr>
          <w:sz w:val="24"/>
          <w:szCs w:val="24"/>
        </w:rPr>
        <w:t>a)</w:t>
      </w:r>
      <w:r w:rsidRPr="005B5AC2">
        <w:rPr>
          <w:sz w:val="24"/>
          <w:szCs w:val="24"/>
        </w:rPr>
        <w:tab/>
        <w:t xml:space="preserve">posiada środki finansowe lub zdolność kredytową w wysokości nie niższej niż </w:t>
      </w:r>
      <w:r w:rsidR="00141DE5">
        <w:rPr>
          <w:sz w:val="24"/>
          <w:szCs w:val="24"/>
        </w:rPr>
        <w:t>70</w:t>
      </w:r>
      <w:r w:rsidR="00072C59">
        <w:rPr>
          <w:sz w:val="24"/>
          <w:szCs w:val="24"/>
        </w:rPr>
        <w:t>0</w:t>
      </w:r>
      <w:r w:rsidR="00141DE5">
        <w:rPr>
          <w:sz w:val="24"/>
          <w:szCs w:val="24"/>
        </w:rPr>
        <w:t xml:space="preserve"> 000,00 zł </w:t>
      </w:r>
      <w:r w:rsidR="005C09A6">
        <w:rPr>
          <w:sz w:val="24"/>
          <w:szCs w:val="24"/>
        </w:rPr>
        <w:t>(słownie złotych:</w:t>
      </w:r>
      <w:r w:rsidR="00141DE5">
        <w:rPr>
          <w:sz w:val="24"/>
          <w:szCs w:val="24"/>
        </w:rPr>
        <w:t xml:space="preserve"> siedemset tysięcy</w:t>
      </w:r>
      <w:r w:rsidR="00EE2C41">
        <w:rPr>
          <w:sz w:val="24"/>
          <w:szCs w:val="24"/>
        </w:rPr>
        <w:t xml:space="preserve"> 00/100</w:t>
      </w:r>
      <w:r w:rsidR="005C09A6">
        <w:rPr>
          <w:sz w:val="24"/>
          <w:szCs w:val="24"/>
        </w:rPr>
        <w:t>)</w:t>
      </w:r>
      <w:r w:rsidR="00141DE5">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2C28D6" w:rsidRDefault="008635CD" w:rsidP="008635CD">
      <w:pPr>
        <w:ind w:left="1134" w:hanging="283"/>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niż </w:t>
      </w:r>
      <w:r w:rsidR="00EE2C41" w:rsidRPr="00EE2C41">
        <w:rPr>
          <w:sz w:val="24"/>
          <w:szCs w:val="24"/>
        </w:rPr>
        <w:t>1 500 000,00 (słownie złotych: jeden milion pięćset tysięcy 00/100).</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clear" w:pos="928"/>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D429D5" w:rsidRPr="00F13B63" w:rsidRDefault="008635CD" w:rsidP="00D429D5">
      <w:pPr>
        <w:tabs>
          <w:tab w:val="left" w:pos="1276"/>
        </w:tabs>
        <w:ind w:left="1134" w:hanging="283"/>
        <w:jc w:val="both"/>
        <w:rPr>
          <w:sz w:val="24"/>
          <w:szCs w:val="24"/>
        </w:rPr>
      </w:pPr>
      <w:r w:rsidRPr="005B5AC2">
        <w:rPr>
          <w:sz w:val="24"/>
          <w:szCs w:val="24"/>
        </w:rPr>
        <w:t>a)</w:t>
      </w:r>
      <w:r w:rsidRPr="005B5AC2">
        <w:rPr>
          <w:sz w:val="24"/>
          <w:szCs w:val="24"/>
        </w:rPr>
        <w:tab/>
        <w:t xml:space="preserve">wykonał należycie w okresie ostatnich pięciu lat przed upływem terminu składania ofert, a jeżeli okres prowadzenia działalności jest krótszy – w tym okresie, minimum </w:t>
      </w:r>
      <w:r w:rsidR="00EE2C41" w:rsidRPr="00D429D5">
        <w:rPr>
          <w:b/>
          <w:sz w:val="24"/>
          <w:szCs w:val="24"/>
        </w:rPr>
        <w:t>dwie</w:t>
      </w:r>
      <w:r w:rsidRPr="00D429D5">
        <w:rPr>
          <w:b/>
          <w:sz w:val="24"/>
          <w:szCs w:val="24"/>
        </w:rPr>
        <w:t xml:space="preserve"> roboty budowlane</w:t>
      </w:r>
      <w:r w:rsidRPr="005B5AC2">
        <w:rPr>
          <w:sz w:val="24"/>
          <w:szCs w:val="24"/>
        </w:rPr>
        <w:t>,</w:t>
      </w:r>
      <w:r w:rsidR="00EE2C41">
        <w:rPr>
          <w:sz w:val="24"/>
          <w:szCs w:val="24"/>
        </w:rPr>
        <w:t xml:space="preserve"> </w:t>
      </w:r>
      <w:r w:rsidR="00D429D5" w:rsidRPr="00F13B63">
        <w:rPr>
          <w:sz w:val="24"/>
          <w:szCs w:val="24"/>
        </w:rPr>
        <w:t>odpowiadające swoim rodzajem i wartością robotom budowlanym stanowiącym przedmiot zamówienia.</w:t>
      </w:r>
    </w:p>
    <w:p w:rsidR="00D429D5" w:rsidRPr="00F13B63" w:rsidRDefault="00D429D5" w:rsidP="00D429D5">
      <w:pPr>
        <w:ind w:left="709" w:hanging="1"/>
        <w:jc w:val="both"/>
        <w:rPr>
          <w:sz w:val="24"/>
          <w:szCs w:val="24"/>
        </w:rPr>
      </w:pPr>
      <w:r w:rsidRPr="00F13B63">
        <w:rPr>
          <w:sz w:val="24"/>
          <w:szCs w:val="24"/>
        </w:rPr>
        <w:t xml:space="preserve">Przez zadanie odpowiadające wymaganemu rodzajowi i wartości </w:t>
      </w:r>
      <w:r w:rsidR="00072C59">
        <w:rPr>
          <w:sz w:val="24"/>
          <w:szCs w:val="24"/>
        </w:rPr>
        <w:t>Z</w:t>
      </w:r>
      <w:r w:rsidRPr="00F13B63">
        <w:rPr>
          <w:sz w:val="24"/>
          <w:szCs w:val="24"/>
        </w:rPr>
        <w:t xml:space="preserve">amawiający rozumie – budowę dróg </w:t>
      </w:r>
      <w:r w:rsidR="00072C59">
        <w:rPr>
          <w:sz w:val="24"/>
          <w:szCs w:val="24"/>
        </w:rPr>
        <w:t xml:space="preserve">rowerowych o nawierzchni bitumicznej </w:t>
      </w:r>
      <w:r w:rsidR="007D7FC3">
        <w:rPr>
          <w:sz w:val="24"/>
          <w:szCs w:val="24"/>
        </w:rPr>
        <w:t xml:space="preserve">i </w:t>
      </w:r>
      <w:r w:rsidR="00072C59">
        <w:rPr>
          <w:sz w:val="24"/>
          <w:szCs w:val="24"/>
        </w:rPr>
        <w:t>długości minimalnej 1 km</w:t>
      </w:r>
      <w:r>
        <w:rPr>
          <w:sz w:val="24"/>
          <w:szCs w:val="24"/>
        </w:rPr>
        <w:t xml:space="preserve"> na jednym zadaniu.</w:t>
      </w:r>
    </w:p>
    <w:p w:rsidR="00D429D5" w:rsidRPr="00F13B63" w:rsidRDefault="00D429D5" w:rsidP="00D429D5">
      <w:pPr>
        <w:ind w:left="709" w:hanging="1"/>
        <w:jc w:val="both"/>
        <w:rPr>
          <w:sz w:val="24"/>
          <w:szCs w:val="24"/>
        </w:rPr>
      </w:pPr>
      <w:r w:rsidRPr="00F13B63">
        <w:rPr>
          <w:sz w:val="24"/>
          <w:szCs w:val="24"/>
        </w:rPr>
        <w:t>Realizacja każdej z robót budowlanych powinna być potwierdzona załączonymi dokumentami, potwierdzającymi, że roboty zostały wykonane należycie oraz zgodnie z</w:t>
      </w:r>
      <w:r>
        <w:rPr>
          <w:sz w:val="24"/>
          <w:szCs w:val="24"/>
        </w:rPr>
        <w:t> przepisami prawa budowlanego i pr</w:t>
      </w:r>
      <w:r w:rsidRPr="00F13B63">
        <w:rPr>
          <w:sz w:val="24"/>
          <w:szCs w:val="24"/>
        </w:rPr>
        <w:t>awidłowo ukończone.</w:t>
      </w:r>
    </w:p>
    <w:p w:rsidR="008635CD" w:rsidRDefault="008635CD" w:rsidP="008635CD">
      <w:pPr>
        <w:ind w:left="1134"/>
        <w:jc w:val="both"/>
        <w:rPr>
          <w:sz w:val="24"/>
          <w:szCs w:val="24"/>
          <w:u w:val="single"/>
        </w:rPr>
      </w:pPr>
      <w:r w:rsidRPr="002C28D6">
        <w:rPr>
          <w:sz w:val="24"/>
          <w:szCs w:val="24"/>
          <w:u w:val="single"/>
        </w:rPr>
        <w:lastRenderedPageBreak/>
        <w:t xml:space="preserve">W przypadku składania oferty wspólnej ww. warunek </w:t>
      </w:r>
      <w:r w:rsidR="00F10D2B">
        <w:rPr>
          <w:sz w:val="24"/>
          <w:szCs w:val="24"/>
          <w:u w:val="single"/>
        </w:rPr>
        <w:t>wykonawcy mogą spełniać łącznie.</w:t>
      </w:r>
    </w:p>
    <w:p w:rsidR="008D68B4" w:rsidRPr="002C28D6" w:rsidRDefault="008D68B4" w:rsidP="008635CD">
      <w:pPr>
        <w:ind w:left="1134"/>
        <w:jc w:val="both"/>
        <w:rPr>
          <w:sz w:val="24"/>
          <w:szCs w:val="24"/>
          <w:u w:val="single"/>
        </w:rPr>
      </w:pPr>
    </w:p>
    <w:p w:rsidR="008D68B4" w:rsidRPr="007B2D37" w:rsidRDefault="008635CD" w:rsidP="008D68B4">
      <w:pPr>
        <w:tabs>
          <w:tab w:val="left" w:pos="1276"/>
        </w:tabs>
        <w:ind w:left="1134" w:hanging="283"/>
        <w:jc w:val="both"/>
        <w:rPr>
          <w:sz w:val="24"/>
          <w:szCs w:val="24"/>
        </w:rPr>
      </w:pPr>
      <w:r w:rsidRPr="005B5AC2">
        <w:rPr>
          <w:sz w:val="24"/>
          <w:szCs w:val="24"/>
        </w:rPr>
        <w:t>b)</w:t>
      </w:r>
      <w:r w:rsidRPr="005B5AC2">
        <w:rPr>
          <w:sz w:val="24"/>
          <w:szCs w:val="24"/>
        </w:rPr>
        <w:tab/>
      </w:r>
      <w:r w:rsidR="008D68B4" w:rsidRPr="007B2D37">
        <w:rPr>
          <w:b/>
          <w:bCs/>
          <w:sz w:val="24"/>
          <w:szCs w:val="24"/>
        </w:rPr>
        <w:t>dysponuje osobami zdolnymi do realizacji zamówienia, tj.: kierownikiem budowy</w:t>
      </w:r>
      <w:r w:rsidR="008D68B4">
        <w:rPr>
          <w:b/>
          <w:bCs/>
          <w:sz w:val="24"/>
          <w:szCs w:val="24"/>
        </w:rPr>
        <w:t>,</w:t>
      </w:r>
      <w:r w:rsidR="008D68B4">
        <w:rPr>
          <w:sz w:val="24"/>
          <w:szCs w:val="24"/>
        </w:rPr>
        <w:t xml:space="preserve"> któr</w:t>
      </w:r>
      <w:r w:rsidR="008D68B4" w:rsidRPr="007B2D37">
        <w:rPr>
          <w:sz w:val="24"/>
          <w:szCs w:val="24"/>
        </w:rPr>
        <w:t>y posiada uprawnienia</w:t>
      </w:r>
      <w:r w:rsidR="008D68B4">
        <w:rPr>
          <w:sz w:val="24"/>
          <w:szCs w:val="24"/>
        </w:rPr>
        <w:t xml:space="preserve"> budowlane</w:t>
      </w:r>
      <w:r w:rsidR="008D68B4" w:rsidRPr="007B2D37">
        <w:rPr>
          <w:sz w:val="24"/>
          <w:szCs w:val="24"/>
        </w:rPr>
        <w:t xml:space="preserve"> do kierowania robotami </w:t>
      </w:r>
      <w:r w:rsidR="008D68B4" w:rsidRPr="007B2D37">
        <w:rPr>
          <w:bCs/>
          <w:sz w:val="24"/>
          <w:szCs w:val="24"/>
        </w:rPr>
        <w:t>w</w:t>
      </w:r>
      <w:r w:rsidR="008D68B4">
        <w:rPr>
          <w:bCs/>
          <w:sz w:val="24"/>
          <w:szCs w:val="24"/>
        </w:rPr>
        <w:t> </w:t>
      </w:r>
      <w:r w:rsidR="008D68B4" w:rsidRPr="007B2D37">
        <w:rPr>
          <w:bCs/>
          <w:sz w:val="24"/>
          <w:szCs w:val="24"/>
        </w:rPr>
        <w:t>specjalności</w:t>
      </w:r>
      <w:r w:rsidR="008D68B4" w:rsidRPr="007B2D37">
        <w:rPr>
          <w:b/>
          <w:bCs/>
          <w:sz w:val="24"/>
          <w:szCs w:val="24"/>
        </w:rPr>
        <w:t xml:space="preserve"> </w:t>
      </w:r>
      <w:r w:rsidR="008D68B4">
        <w:rPr>
          <w:b/>
          <w:bCs/>
          <w:sz w:val="24"/>
          <w:szCs w:val="24"/>
        </w:rPr>
        <w:t>drogowej</w:t>
      </w:r>
      <w:r w:rsidR="008D68B4" w:rsidRPr="007B2D37">
        <w:rPr>
          <w:b/>
          <w:bCs/>
          <w:sz w:val="24"/>
          <w:szCs w:val="24"/>
        </w:rPr>
        <w:t>,</w:t>
      </w:r>
    </w:p>
    <w:p w:rsidR="008D68B4" w:rsidRDefault="008D68B4" w:rsidP="008635CD">
      <w:pPr>
        <w:tabs>
          <w:tab w:val="left" w:pos="1276"/>
        </w:tabs>
        <w:ind w:left="1134" w:hanging="283"/>
        <w:jc w:val="both"/>
        <w:rPr>
          <w:sz w:val="24"/>
          <w:szCs w:val="24"/>
        </w:rPr>
      </w:pPr>
    </w:p>
    <w:p w:rsidR="00CE4C68" w:rsidRDefault="00CE4C68" w:rsidP="00CE4C68">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5C09A6" w:rsidRDefault="005C09A6" w:rsidP="005C09A6">
      <w:pPr>
        <w:tabs>
          <w:tab w:val="left" w:pos="1276"/>
        </w:tabs>
        <w:jc w:val="both"/>
        <w:rPr>
          <w:sz w:val="24"/>
          <w:szCs w:val="24"/>
        </w:rPr>
      </w:pPr>
    </w:p>
    <w:p w:rsidR="005C09A6" w:rsidRPr="00CE3929" w:rsidRDefault="005C09A6" w:rsidP="005C09A6">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w:t>
      </w:r>
      <w:r w:rsidR="00CE4C68">
        <w:rPr>
          <w:i/>
          <w:iCs/>
          <w:lang w:eastAsia="en-US"/>
        </w:rPr>
        <w:t> </w:t>
      </w:r>
      <w:r w:rsidRPr="00CE3929">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CE4C68">
        <w:rPr>
          <w:i/>
          <w:iCs/>
          <w:lang w:eastAsia="en-US"/>
        </w:rPr>
        <w:t> </w:t>
      </w:r>
      <w:r w:rsidRPr="00CE3929">
        <w:rPr>
          <w:i/>
          <w:iCs/>
          <w:lang w:eastAsia="en-US"/>
        </w:rPr>
        <w:t>ustawą z dnia 22 grudnia 2015 r. o zasadach uznawania kwalifikacji zawodowych nabytych w państwach członkowskich Unii Europejskiej (tj. Dz.U. z 2016 poz. 65).</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AB71A2" w:rsidRP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lastRenderedPageBreak/>
        <w:t>Potencjał podmiotu trzeciego:</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color w:val="FF0000"/>
          <w:sz w:val="24"/>
          <w:szCs w:val="24"/>
        </w:rPr>
      </w:pPr>
      <w:r w:rsidRPr="00AB71A2">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color w:val="FF0000"/>
          <w:sz w:val="24"/>
          <w:szCs w:val="24"/>
        </w:rPr>
      </w:pPr>
      <w:r w:rsidRPr="00AB71A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AB71A2">
        <w:rPr>
          <w:rFonts w:ascii="Times New Roman" w:hAnsi="Times New Roman"/>
          <w:sz w:val="24"/>
          <w:szCs w:val="24"/>
          <w:u w:val="single"/>
        </w:rPr>
        <w:t>zobowiązanie tych podmiotów do oddania mu do dyspozycji niezbędnych zasobów na potrzeby realizacji zamówienia.</w:t>
      </w:r>
      <w:r w:rsidRPr="00AB71A2">
        <w:rPr>
          <w:rFonts w:ascii="Times New Roman" w:hAnsi="Times New Roman"/>
          <w:sz w:val="24"/>
          <w:szCs w:val="24"/>
        </w:rPr>
        <w:t xml:space="preserve"> (wzór - zał. nr 7).</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AB71A2">
        <w:rPr>
          <w:rFonts w:ascii="Times New Roman" w:hAnsi="Times New Roman"/>
          <w:sz w:val="24"/>
          <w:szCs w:val="24"/>
          <w:u w:val="single"/>
        </w:rPr>
        <w:t>gdy podmioty te zrealizują roboty budowlane lub usługi, do realizacji których te zdolności są wymagane.</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color w:val="000000"/>
          <w:sz w:val="24"/>
          <w:szCs w:val="24"/>
        </w:rPr>
      </w:pPr>
      <w:r w:rsidRPr="00AB71A2">
        <w:rPr>
          <w:rFonts w:ascii="Times New Roman" w:hAnsi="Times New Roman"/>
          <w:sz w:val="24"/>
          <w:szCs w:val="24"/>
        </w:rPr>
        <w:t>Jeżeli wykonawca polega na zasobach innych podmiotów na zasadach, o których mowa w</w:t>
      </w:r>
      <w:r w:rsidR="005E172B">
        <w:rPr>
          <w:rFonts w:ascii="Times New Roman" w:hAnsi="Times New Roman"/>
          <w:sz w:val="24"/>
          <w:szCs w:val="24"/>
        </w:rPr>
        <w:t>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zamawiający wymaga od wykonawcy przedstawienia w odniesieniu do tych podmiotów dokumentów, o których mowa w </w:t>
      </w:r>
      <w:r w:rsidRPr="00AB71A2">
        <w:rPr>
          <w:rFonts w:ascii="Times New Roman" w:hAnsi="Times New Roman"/>
          <w:color w:val="000000"/>
          <w:sz w:val="24"/>
          <w:szCs w:val="24"/>
        </w:rPr>
        <w:t xml:space="preserve">Rozdziale V pkt 5 </w:t>
      </w:r>
      <w:proofErr w:type="spellStart"/>
      <w:r w:rsidRPr="00AB71A2">
        <w:rPr>
          <w:rFonts w:ascii="Times New Roman" w:hAnsi="Times New Roman"/>
          <w:color w:val="000000"/>
          <w:sz w:val="24"/>
          <w:szCs w:val="24"/>
        </w:rPr>
        <w:t>ppkt</w:t>
      </w:r>
      <w:proofErr w:type="spellEnd"/>
      <w:r w:rsidRPr="00AB71A2">
        <w:rPr>
          <w:rFonts w:ascii="Times New Roman" w:hAnsi="Times New Roman"/>
          <w:color w:val="000000"/>
          <w:sz w:val="24"/>
          <w:szCs w:val="24"/>
        </w:rPr>
        <w:t xml:space="preserve"> 1 </w:t>
      </w:r>
      <w:proofErr w:type="spellStart"/>
      <w:r w:rsidRPr="00AB71A2">
        <w:rPr>
          <w:rFonts w:ascii="Times New Roman" w:hAnsi="Times New Roman"/>
          <w:color w:val="000000"/>
          <w:sz w:val="24"/>
          <w:szCs w:val="24"/>
        </w:rPr>
        <w:t>siwz</w:t>
      </w:r>
      <w:proofErr w:type="spellEnd"/>
      <w:r w:rsidRPr="00AB71A2">
        <w:rPr>
          <w:rFonts w:ascii="Times New Roman" w:hAnsi="Times New Roman"/>
          <w:color w:val="000000"/>
          <w:sz w:val="24"/>
          <w:szCs w:val="24"/>
        </w:rPr>
        <w:t>.</w:t>
      </w: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clear" w:pos="928"/>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794BD0">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794BD0">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 xml:space="preserve">W przypadku składania oferty wspólnej ww. zaświadczenie składa każdy z wykonawców składających ofertę wspólną. W przypadku składania oferty przez </w:t>
      </w:r>
      <w:r w:rsidRPr="00AB71A2">
        <w:rPr>
          <w:sz w:val="24"/>
          <w:szCs w:val="24"/>
          <w:u w:val="single"/>
        </w:rPr>
        <w:lastRenderedPageBreak/>
        <w:t>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B8101A">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Pr="00AB71A2" w:rsidRDefault="00AB71A2" w:rsidP="00AB71A2">
      <w:pPr>
        <w:pStyle w:val="Akapitzlist"/>
        <w:ind w:left="851"/>
        <w:jc w:val="both"/>
        <w:rPr>
          <w:rFonts w:ascii="Times New Roman" w:hAnsi="Times New Roman"/>
          <w:sz w:val="24"/>
          <w:szCs w:val="24"/>
        </w:rPr>
      </w:pPr>
      <w:r w:rsidRPr="00AB71A2">
        <w:rPr>
          <w:rFonts w:ascii="Times New Roman" w:hAnsi="Times New Roman"/>
          <w:sz w:val="24"/>
          <w:szCs w:val="24"/>
          <w:u w:val="single"/>
        </w:rPr>
        <w:t>Ww. dokument należy złożyć w oryginale lub kopii potwierdzonej za zgodność z oryginałem.</w:t>
      </w:r>
    </w:p>
    <w:p w:rsidR="00AB71A2" w:rsidRPr="00AB71A2" w:rsidRDefault="00AB71A2" w:rsidP="00AB71A2">
      <w:pPr>
        <w:pStyle w:val="Akapitzlist"/>
        <w:keepNext/>
        <w:numPr>
          <w:ilvl w:val="1"/>
          <w:numId w:val="6"/>
        </w:numPr>
        <w:tabs>
          <w:tab w:val="clear" w:pos="928"/>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107EA">
      <w:pPr>
        <w:numPr>
          <w:ilvl w:val="0"/>
          <w:numId w:val="44"/>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AB71A2" w:rsidRDefault="00AB71A2" w:rsidP="00AB71A2">
      <w:pPr>
        <w:ind w:left="851"/>
        <w:jc w:val="both"/>
        <w:rPr>
          <w:color w:val="FF0000"/>
          <w:sz w:val="24"/>
          <w:szCs w:val="24"/>
          <w:u w:val="single"/>
        </w:rPr>
      </w:pPr>
      <w:r w:rsidRPr="00AB71A2">
        <w:rPr>
          <w:sz w:val="24"/>
          <w:szCs w:val="24"/>
          <w:u w:val="single"/>
        </w:rPr>
        <w:t>Ww. dokument należy złożyć w oryginale lub kopii potwierdzonej za zgodność z oryginałem.</w:t>
      </w:r>
    </w:p>
    <w:p w:rsidR="00AB71A2" w:rsidRPr="00AB71A2" w:rsidRDefault="00AB71A2" w:rsidP="00BC0F1C">
      <w:pPr>
        <w:numPr>
          <w:ilvl w:val="0"/>
          <w:numId w:val="44"/>
        </w:numPr>
        <w:tabs>
          <w:tab w:val="clear" w:pos="360"/>
          <w:tab w:val="num" w:pos="1134"/>
        </w:tabs>
        <w:ind w:left="1134" w:hanging="567"/>
        <w:jc w:val="both"/>
        <w:rPr>
          <w:sz w:val="24"/>
          <w:szCs w:val="24"/>
        </w:rPr>
      </w:pPr>
      <w:r w:rsidRPr="00AB71A2">
        <w:rPr>
          <w:b/>
          <w:sz w:val="24"/>
          <w:szCs w:val="24"/>
        </w:rPr>
        <w:t>dokument/dokumenty potwierdzające, że wykonawca jest ubezpieczony</w:t>
      </w:r>
      <w:r w:rsidRPr="00AB71A2">
        <w:rPr>
          <w:sz w:val="24"/>
          <w:szCs w:val="24"/>
        </w:rPr>
        <w:t xml:space="preserve"> od odpowiedzialności 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AB71A2" w:rsidRDefault="00AB71A2" w:rsidP="00AB71A2">
      <w:pPr>
        <w:pStyle w:val="Akapitzlist"/>
        <w:ind w:left="851"/>
        <w:jc w:val="both"/>
        <w:rPr>
          <w:rFonts w:ascii="Times New Roman" w:hAnsi="Times New Roman"/>
          <w:color w:val="FF0000"/>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AB71A2" w:rsidRPr="00AB71A2" w:rsidRDefault="00AB71A2" w:rsidP="00B8101A">
      <w:pPr>
        <w:pStyle w:val="Akapitzlist"/>
        <w:numPr>
          <w:ilvl w:val="0"/>
          <w:numId w:val="44"/>
        </w:numPr>
        <w:tabs>
          <w:tab w:val="clear" w:pos="360"/>
          <w:tab w:val="num" w:pos="1134"/>
        </w:tabs>
        <w:autoSpaceDE w:val="0"/>
        <w:autoSpaceDN w:val="0"/>
        <w:adjustRightInd w:val="0"/>
        <w:spacing w:after="0" w:line="240" w:lineRule="auto"/>
        <w:ind w:firstLine="207"/>
        <w:jc w:val="both"/>
        <w:rPr>
          <w:rFonts w:ascii="Times New Roman" w:hAnsi="Times New Roman"/>
          <w:color w:val="FF0000"/>
          <w:sz w:val="24"/>
          <w:szCs w:val="24"/>
        </w:rPr>
      </w:pPr>
      <w:r w:rsidRPr="00AB71A2">
        <w:rPr>
          <w:rFonts w:ascii="Times New Roman" w:hAnsi="Times New Roman"/>
          <w:b/>
          <w:color w:val="000000"/>
          <w:sz w:val="24"/>
          <w:szCs w:val="24"/>
        </w:rPr>
        <w:t>wykaz robót budowlanych</w:t>
      </w:r>
      <w:r w:rsidRPr="00AB71A2">
        <w:rPr>
          <w:rFonts w:ascii="Times New Roman" w:hAnsi="Times New Roman"/>
          <w:b/>
          <w:sz w:val="24"/>
          <w:szCs w:val="24"/>
        </w:rPr>
        <w:t xml:space="preserve">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EF1329">
        <w:rPr>
          <w:rFonts w:ascii="Times New Roman" w:hAnsi="Times New Roman"/>
          <w:sz w:val="24"/>
          <w:szCs w:val="24"/>
        </w:rPr>
        <w:t xml:space="preserve"> (wzór stanowi załącznik nr 8 do </w:t>
      </w:r>
      <w:proofErr w:type="spellStart"/>
      <w:r w:rsidR="00EF1329">
        <w:rPr>
          <w:rFonts w:ascii="Times New Roman" w:hAnsi="Times New Roman"/>
          <w:sz w:val="24"/>
          <w:szCs w:val="24"/>
        </w:rPr>
        <w:t>siwz</w:t>
      </w:r>
      <w:proofErr w:type="spellEnd"/>
      <w:r w:rsidR="00EF1329">
        <w:rPr>
          <w:rFonts w:ascii="Times New Roman" w:hAnsi="Times New Roman"/>
          <w:sz w:val="24"/>
          <w:szCs w:val="24"/>
        </w:rPr>
        <w:t>)</w:t>
      </w:r>
      <w:r w:rsidRPr="00AB71A2">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AB71A2">
        <w:rPr>
          <w:sz w:val="24"/>
          <w:szCs w:val="24"/>
          <w:u w:val="single"/>
        </w:rPr>
        <w:t>W przypadku 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AB71A2" w:rsidRDefault="00AB71A2" w:rsidP="0047205D">
      <w:pPr>
        <w:numPr>
          <w:ilvl w:val="0"/>
          <w:numId w:val="44"/>
        </w:numPr>
        <w:tabs>
          <w:tab w:val="clear" w:pos="360"/>
        </w:tabs>
        <w:ind w:left="1134" w:hanging="567"/>
        <w:jc w:val="both"/>
        <w:rPr>
          <w:sz w:val="24"/>
          <w:szCs w:val="24"/>
        </w:rPr>
      </w:pPr>
      <w:r w:rsidRPr="00AB71A2">
        <w:rPr>
          <w:b/>
          <w:bCs/>
          <w:iCs/>
          <w:sz w:val="24"/>
          <w:szCs w:val="24"/>
        </w:rPr>
        <w:lastRenderedPageBreak/>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 xml:space="preserve">informacjami na temat ich kwalifikacji zawodowych, uprawnień, doświadczenia i wykształcenia, niezbędnych do wykonania zamówienia publicznego, a także zakresu wykonywanych przez nie czynności oraz informacją o podstawie do dysponowania tymi osobami; </w:t>
      </w:r>
    </w:p>
    <w:p w:rsidR="00AB71A2" w:rsidRP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Wykonawca nie może złożyć wymaganych przez Zamawiającego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a),b), Zamawiający dopuszcza złożenie przez Wykonawcę innego dokumentu, który w wystarczający sposób potwierdza spełnianie opisanego przez Zamawiającego warunku udziału w postępowaniu.</w:t>
      </w:r>
    </w:p>
    <w:p w:rsidR="00AB71A2" w:rsidRPr="00AB71A2" w:rsidRDefault="00AB71A2" w:rsidP="00AB71A2">
      <w:pPr>
        <w:ind w:left="360" w:hanging="360"/>
        <w:jc w:val="both"/>
        <w:rPr>
          <w:b/>
          <w:sz w:val="24"/>
          <w:szCs w:val="24"/>
        </w:rPr>
      </w:pPr>
      <w:r w:rsidRPr="00AB71A2">
        <w:rPr>
          <w:b/>
          <w:sz w:val="24"/>
          <w:szCs w:val="24"/>
        </w:rPr>
        <w:t>7.</w:t>
      </w:r>
      <w:r w:rsidRPr="00AB71A2">
        <w:rPr>
          <w:b/>
          <w:sz w:val="24"/>
          <w:szCs w:val="24"/>
        </w:rPr>
        <w:tab/>
      </w:r>
      <w:r w:rsidRPr="00AB71A2">
        <w:rPr>
          <w:b/>
          <w:i/>
          <w:sz w:val="24"/>
          <w:szCs w:val="24"/>
        </w:rPr>
        <w:t xml:space="preserve">W celu potwierdzenia, że oferowane roboty budowlane odpowiadają </w:t>
      </w:r>
      <w:r w:rsidRPr="00D62012">
        <w:rPr>
          <w:b/>
          <w:i/>
          <w:sz w:val="24"/>
          <w:szCs w:val="24"/>
        </w:rPr>
        <w:t>określonym</w:t>
      </w:r>
      <w:r w:rsidRPr="00AB71A2">
        <w:rPr>
          <w:b/>
          <w:i/>
          <w:sz w:val="24"/>
          <w:szCs w:val="24"/>
        </w:rPr>
        <w:t xml:space="preserve"> wymaganiom, wykonawcy mają dołączyć do oferty następujące dokumenty:</w:t>
      </w:r>
    </w:p>
    <w:p w:rsidR="00AB71A2" w:rsidRPr="00AB71A2" w:rsidRDefault="00AB71A2" w:rsidP="00AB71A2">
      <w:pPr>
        <w:ind w:left="426" w:hanging="426"/>
        <w:jc w:val="both"/>
        <w:rPr>
          <w:i/>
          <w:sz w:val="24"/>
          <w:szCs w:val="24"/>
        </w:rPr>
      </w:pPr>
      <w:r w:rsidRPr="00AB71A2">
        <w:rPr>
          <w:i/>
          <w:sz w:val="24"/>
          <w:szCs w:val="24"/>
        </w:rPr>
        <w:t>-</w:t>
      </w:r>
      <w:r w:rsidRPr="00AB71A2">
        <w:rPr>
          <w:i/>
          <w:sz w:val="24"/>
          <w:szCs w:val="24"/>
        </w:rPr>
        <w:tab/>
        <w:t>opis produktów równoważnych - jeżeli wykonawca przewiduje ich zastosowan</w:t>
      </w:r>
      <w:r w:rsidR="00176931">
        <w:rPr>
          <w:i/>
          <w:sz w:val="24"/>
          <w:szCs w:val="24"/>
        </w:rPr>
        <w:t xml:space="preserve">ie (w przypadku o którym mowa </w:t>
      </w:r>
      <w:r w:rsidR="00176931" w:rsidRPr="00D62012">
        <w:rPr>
          <w:i/>
          <w:sz w:val="24"/>
          <w:szCs w:val="24"/>
        </w:rPr>
        <w:t>w R</w:t>
      </w:r>
      <w:r w:rsidRPr="00D62012">
        <w:rPr>
          <w:i/>
          <w:sz w:val="24"/>
          <w:szCs w:val="24"/>
        </w:rPr>
        <w:t xml:space="preserve">ozdziale XV pkt </w:t>
      </w:r>
      <w:r w:rsidR="00D62012" w:rsidRPr="00D62012">
        <w:rPr>
          <w:i/>
          <w:sz w:val="24"/>
          <w:szCs w:val="24"/>
        </w:rPr>
        <w:t>11</w:t>
      </w:r>
      <w:r w:rsidRPr="00D62012">
        <w:rPr>
          <w:i/>
          <w:sz w:val="24"/>
          <w:szCs w:val="24"/>
        </w:rPr>
        <w:t xml:space="preserve"> </w:t>
      </w:r>
      <w:proofErr w:type="spellStart"/>
      <w:r w:rsidRPr="00D62012">
        <w:rPr>
          <w:i/>
          <w:sz w:val="24"/>
          <w:szCs w:val="24"/>
        </w:rPr>
        <w:t>siwz</w:t>
      </w:r>
      <w:proofErr w:type="spellEnd"/>
      <w:r w:rsidRPr="00D62012">
        <w:rPr>
          <w:i/>
          <w:sz w:val="24"/>
          <w:szCs w:val="24"/>
        </w:rPr>
        <w:t>);</w:t>
      </w:r>
    </w:p>
    <w:p w:rsidR="00AB71A2" w:rsidRPr="00AB71A2" w:rsidRDefault="00AB71A2" w:rsidP="00AB71A2">
      <w:pPr>
        <w:ind w:left="426" w:hanging="426"/>
        <w:jc w:val="both"/>
        <w:rPr>
          <w:sz w:val="24"/>
          <w:szCs w:val="24"/>
        </w:rPr>
      </w:pPr>
      <w:r w:rsidRPr="00AB71A2">
        <w:rPr>
          <w:i/>
          <w:sz w:val="24"/>
          <w:szCs w:val="24"/>
        </w:rPr>
        <w:t>-</w:t>
      </w:r>
      <w:r w:rsidRPr="00AB71A2">
        <w:rPr>
          <w:i/>
          <w:sz w:val="24"/>
          <w:szCs w:val="24"/>
        </w:rPr>
        <w:tab/>
      </w:r>
      <w:r w:rsidRPr="00AB71A2">
        <w:rPr>
          <w:sz w:val="24"/>
          <w:szCs w:val="24"/>
        </w:rPr>
        <w:t>W przypadku gdy w/w dokumenty są oświadczeniami- mogą być złożone w oryginale, natomiast dokumenty inne niż oświadczenia – mogą być złożone w oryginale lub kopii poświadczonej za zgodność z oryginałem.</w:t>
      </w:r>
    </w:p>
    <w:p w:rsidR="00AB71A2" w:rsidRPr="00AB71A2" w:rsidRDefault="00AB71A2" w:rsidP="00AB71A2">
      <w:pPr>
        <w:ind w:left="426" w:hanging="426"/>
        <w:jc w:val="both"/>
        <w:rPr>
          <w:b/>
          <w:sz w:val="24"/>
          <w:szCs w:val="24"/>
        </w:rPr>
      </w:pPr>
      <w:r w:rsidRPr="00AB71A2">
        <w:rPr>
          <w:b/>
          <w:sz w:val="24"/>
          <w:szCs w:val="24"/>
        </w:rPr>
        <w:t>8.</w:t>
      </w:r>
      <w:r w:rsidRPr="00AB71A2">
        <w:rPr>
          <w:sz w:val="24"/>
          <w:szCs w:val="24"/>
        </w:rPr>
        <w:tab/>
      </w:r>
      <w:r w:rsidRPr="00AB71A2">
        <w:rPr>
          <w:b/>
          <w:sz w:val="24"/>
          <w:szCs w:val="24"/>
        </w:rPr>
        <w:t>Inne dokumenty wymagane przez zamawiającego, które należy dołączyć do oferty:</w:t>
      </w:r>
    </w:p>
    <w:p w:rsidR="00AB71A2" w:rsidRPr="00AB71A2" w:rsidRDefault="00AB71A2" w:rsidP="00794BD0">
      <w:pPr>
        <w:numPr>
          <w:ilvl w:val="0"/>
          <w:numId w:val="46"/>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794BD0">
      <w:pPr>
        <w:numPr>
          <w:ilvl w:val="0"/>
          <w:numId w:val="46"/>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ww. oświadczenie składa każdy z 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794BD0">
      <w:pPr>
        <w:numPr>
          <w:ilvl w:val="0"/>
          <w:numId w:val="46"/>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794BD0">
      <w:pPr>
        <w:pStyle w:val="Akapitzlist"/>
        <w:numPr>
          <w:ilvl w:val="0"/>
          <w:numId w:val="46"/>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2D0BE5">
      <w:pPr>
        <w:numPr>
          <w:ilvl w:val="0"/>
          <w:numId w:val="46"/>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SIWZ lub w przypadku składania oferty wspólnej (Rozdział III pkt 1 </w:t>
      </w:r>
      <w:proofErr w:type="spellStart"/>
      <w:r w:rsidRPr="00AB71A2">
        <w:rPr>
          <w:sz w:val="24"/>
          <w:szCs w:val="24"/>
        </w:rPr>
        <w:t>siwz</w:t>
      </w:r>
      <w:proofErr w:type="spellEnd"/>
      <w:r w:rsidRPr="00AB71A2">
        <w:rPr>
          <w:sz w:val="24"/>
          <w:szCs w:val="24"/>
        </w:rPr>
        <w:t>);</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794BD0">
      <w:pPr>
        <w:pStyle w:val="Akapitzlist"/>
        <w:numPr>
          <w:ilvl w:val="0"/>
          <w:numId w:val="46"/>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xml:space="preserve"> wskazujące część zamówienia, której wykonanie wykonawca powierzy podwykonawcom oraz firmy podwykonawców (jeżeli wykonawca przewiduje udział podwykonawców);</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702765" w:rsidRDefault="00702765" w:rsidP="00702765">
      <w:pPr>
        <w:numPr>
          <w:ilvl w:val="0"/>
          <w:numId w:val="46"/>
        </w:numPr>
        <w:tabs>
          <w:tab w:val="num" w:pos="851"/>
        </w:tabs>
        <w:ind w:left="851" w:hanging="284"/>
        <w:jc w:val="both"/>
        <w:rPr>
          <w:sz w:val="24"/>
          <w:szCs w:val="24"/>
        </w:rPr>
      </w:pPr>
      <w:r w:rsidRPr="00702765">
        <w:rPr>
          <w:b/>
          <w:sz w:val="24"/>
          <w:szCs w:val="24"/>
        </w:rPr>
        <w:lastRenderedPageBreak/>
        <w:t>oryginał dokumentu wadialnego</w:t>
      </w:r>
      <w:r w:rsidRPr="00702765">
        <w:rPr>
          <w:sz w:val="24"/>
          <w:szCs w:val="24"/>
        </w:rPr>
        <w:t>, w przypadku wnoszenia wadium w formie innej niż pieniądz. W przypadku wniesienia wadium w pieniądzu do oferty należy dołączyć kopię dowodu wpłaty wadium.</w:t>
      </w:r>
    </w:p>
    <w:p w:rsidR="00176931" w:rsidRPr="00176931" w:rsidRDefault="00176931" w:rsidP="00176931">
      <w:pPr>
        <w:tabs>
          <w:tab w:val="num" w:pos="851"/>
        </w:tabs>
        <w:ind w:left="567"/>
        <w:jc w:val="both"/>
        <w:rPr>
          <w:sz w:val="24"/>
          <w:szCs w:val="24"/>
        </w:rPr>
      </w:pPr>
    </w:p>
    <w:p w:rsidR="00AB71A2" w:rsidRDefault="00AB71A2" w:rsidP="00AB71A2">
      <w:pPr>
        <w:ind w:left="284" w:hanging="284"/>
        <w:jc w:val="both"/>
        <w:rPr>
          <w:sz w:val="24"/>
          <w:szCs w:val="24"/>
        </w:rPr>
      </w:pPr>
      <w:r w:rsidRPr="00AB71A2">
        <w:rPr>
          <w:b/>
          <w:sz w:val="24"/>
          <w:szCs w:val="24"/>
        </w:rPr>
        <w:t>9.</w:t>
      </w:r>
      <w:r w:rsidRPr="00AB71A2">
        <w:rPr>
          <w:b/>
          <w:sz w:val="24"/>
          <w:szCs w:val="24"/>
        </w:rPr>
        <w:tab/>
        <w:t>Oświadczenie o przynależności lub braku przynależności do tej samej grupy kapitałowej</w:t>
      </w:r>
      <w:r w:rsidRPr="00AB71A2">
        <w:rPr>
          <w:sz w:val="24"/>
          <w:szCs w:val="24"/>
        </w:rPr>
        <w:t>:</w:t>
      </w:r>
    </w:p>
    <w:p w:rsidR="00AB71A2" w:rsidRDefault="00AB71A2" w:rsidP="00794BD0">
      <w:pPr>
        <w:numPr>
          <w:ilvl w:val="0"/>
          <w:numId w:val="47"/>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xml:space="preserve">, wykonawca składa oświadczenie o przynależności lub braku przynależności do tej samej grupy kapitałowej wg wzoru stanowiącego zał. nr 6 do </w:t>
      </w:r>
      <w:proofErr w:type="spellStart"/>
      <w:r w:rsidRPr="00176931">
        <w:rPr>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794BD0">
      <w:pPr>
        <w:numPr>
          <w:ilvl w:val="0"/>
          <w:numId w:val="47"/>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Pr="00176931">
        <w:rPr>
          <w:b/>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176931">
        <w:rPr>
          <w:sz w:val="24"/>
          <w:szCs w:val="24"/>
        </w:rPr>
        <w:t xml:space="preserve"> wg wzoru z stanowiącego załącznik nr </w:t>
      </w:r>
      <w:r w:rsidR="00C61FDE">
        <w:rPr>
          <w:sz w:val="24"/>
          <w:szCs w:val="24"/>
        </w:rPr>
        <w:t xml:space="preserve">6 do </w:t>
      </w:r>
      <w:proofErr w:type="spellStart"/>
      <w:r w:rsidR="00C61FDE">
        <w:rPr>
          <w:sz w:val="24"/>
          <w:szCs w:val="24"/>
        </w:rPr>
        <w:t>siwz</w:t>
      </w:r>
      <w:proofErr w:type="spellEnd"/>
      <w:r w:rsidR="00C61FDE">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AB71A2" w:rsidRDefault="00AB71A2" w:rsidP="00AB71A2">
      <w:pPr>
        <w:pStyle w:val="Akapitzlist"/>
        <w:numPr>
          <w:ilvl w:val="0"/>
          <w:numId w:val="5"/>
        </w:numPr>
        <w:tabs>
          <w:tab w:val="clear" w:pos="360"/>
          <w:tab w:val="left" w:pos="284"/>
        </w:tabs>
        <w:spacing w:after="0" w:line="240" w:lineRule="auto"/>
        <w:ind w:left="567" w:hanging="567"/>
        <w:jc w:val="both"/>
        <w:rPr>
          <w:rFonts w:ascii="Times New Roman" w:hAnsi="Times New Roman"/>
          <w:b/>
          <w:sz w:val="24"/>
          <w:szCs w:val="24"/>
        </w:rPr>
      </w:pPr>
      <w:r w:rsidRPr="00AB71A2">
        <w:rPr>
          <w:rFonts w:ascii="Times New Roman" w:hAnsi="Times New Roman"/>
          <w:b/>
          <w:sz w:val="24"/>
          <w:szCs w:val="24"/>
        </w:rPr>
        <w:t>Zasady dotyczące składania oświadczeń i dokumentów oraz ich forma i język.</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lub innych dokumentów niezbędnych do przeprowadzenia postępowania, </w:t>
      </w:r>
      <w:r w:rsidRPr="00AB71A2">
        <w:rPr>
          <w:rFonts w:ascii="Times New Roman" w:hAnsi="Times New Roman"/>
          <w:sz w:val="24"/>
          <w:szCs w:val="24"/>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D61880" w:rsidRDefault="009D3F0D" w:rsidP="00EF7936">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9D3F0D" w:rsidRPr="00D61880" w:rsidRDefault="009D3F0D" w:rsidP="00794BD0">
      <w:pPr>
        <w:numPr>
          <w:ilvl w:val="0"/>
          <w:numId w:val="30"/>
        </w:numPr>
        <w:contextualSpacing/>
        <w:jc w:val="both"/>
        <w:rPr>
          <w:i/>
          <w:sz w:val="24"/>
          <w:szCs w:val="24"/>
        </w:rPr>
      </w:pPr>
      <w:r w:rsidRPr="00D61880">
        <w:rPr>
          <w:sz w:val="24"/>
          <w:szCs w:val="24"/>
        </w:rPr>
        <w:t xml:space="preserve">Termin rozpoczęcia </w:t>
      </w:r>
      <w:r w:rsidRPr="00D61880">
        <w:rPr>
          <w:sz w:val="24"/>
          <w:szCs w:val="24"/>
        </w:rPr>
        <w:tab/>
        <w:t xml:space="preserve">- w dniu </w:t>
      </w:r>
      <w:r>
        <w:rPr>
          <w:sz w:val="24"/>
          <w:szCs w:val="24"/>
        </w:rPr>
        <w:t>p</w:t>
      </w:r>
      <w:r w:rsidR="00F94F99">
        <w:rPr>
          <w:sz w:val="24"/>
          <w:szCs w:val="24"/>
        </w:rPr>
        <w:t>rzekazania placu budowy</w:t>
      </w:r>
      <w:r w:rsidRPr="00D61880">
        <w:rPr>
          <w:sz w:val="24"/>
          <w:szCs w:val="24"/>
        </w:rPr>
        <w:t>,</w:t>
      </w:r>
    </w:p>
    <w:p w:rsidR="008F579B" w:rsidRPr="008F579B" w:rsidRDefault="008F579B" w:rsidP="00794BD0">
      <w:pPr>
        <w:numPr>
          <w:ilvl w:val="0"/>
          <w:numId w:val="30"/>
        </w:numPr>
        <w:contextualSpacing/>
        <w:jc w:val="both"/>
        <w:rPr>
          <w:b/>
          <w:i/>
          <w:sz w:val="24"/>
          <w:szCs w:val="24"/>
        </w:rPr>
      </w:pPr>
      <w:r w:rsidRPr="008F579B">
        <w:rPr>
          <w:b/>
          <w:sz w:val="24"/>
          <w:szCs w:val="24"/>
        </w:rPr>
        <w:t>termin wykonania drogi rowerowej wzdłuż ul. Uzdrowiskowej - do 30 czerwca 2017 r.,</w:t>
      </w:r>
    </w:p>
    <w:p w:rsidR="008F579B" w:rsidRPr="008F579B" w:rsidRDefault="008F579B" w:rsidP="00794BD0">
      <w:pPr>
        <w:numPr>
          <w:ilvl w:val="0"/>
          <w:numId w:val="30"/>
        </w:numPr>
        <w:contextualSpacing/>
        <w:jc w:val="both"/>
        <w:rPr>
          <w:b/>
          <w:i/>
          <w:sz w:val="24"/>
          <w:szCs w:val="24"/>
        </w:rPr>
      </w:pPr>
      <w:r w:rsidRPr="00BF00EC">
        <w:rPr>
          <w:b/>
          <w:sz w:val="24"/>
          <w:szCs w:val="24"/>
        </w:rPr>
        <w:t xml:space="preserve">termin </w:t>
      </w:r>
      <w:r>
        <w:rPr>
          <w:b/>
          <w:sz w:val="24"/>
          <w:szCs w:val="24"/>
        </w:rPr>
        <w:t>wykonania drogi rowerowej wzdłuż  Nad Świną</w:t>
      </w:r>
      <w:r>
        <w:rPr>
          <w:b/>
          <w:sz w:val="24"/>
          <w:szCs w:val="24"/>
        </w:rPr>
        <w:tab/>
      </w:r>
      <w:r>
        <w:rPr>
          <w:b/>
          <w:sz w:val="24"/>
          <w:szCs w:val="24"/>
        </w:rPr>
        <w:tab/>
      </w:r>
      <w:r w:rsidR="00F94F99">
        <w:rPr>
          <w:b/>
          <w:sz w:val="24"/>
          <w:szCs w:val="24"/>
        </w:rPr>
        <w:t xml:space="preserve">- </w:t>
      </w:r>
      <w:r>
        <w:rPr>
          <w:b/>
          <w:sz w:val="24"/>
          <w:szCs w:val="24"/>
        </w:rPr>
        <w:t>do 31 maja 2018 r.</w:t>
      </w:r>
    </w:p>
    <w:p w:rsidR="009D3F0D" w:rsidRPr="0080073E" w:rsidRDefault="009D3F0D" w:rsidP="00EF7936">
      <w:pPr>
        <w:numPr>
          <w:ilvl w:val="0"/>
          <w:numId w:val="19"/>
        </w:numPr>
        <w:tabs>
          <w:tab w:val="num" w:pos="284"/>
        </w:tabs>
        <w:ind w:left="284" w:hanging="284"/>
        <w:jc w:val="both"/>
        <w:rPr>
          <w:i/>
          <w:sz w:val="24"/>
          <w:szCs w:val="24"/>
        </w:rPr>
      </w:pPr>
      <w:r w:rsidRPr="0080073E">
        <w:rPr>
          <w:bCs/>
          <w:sz w:val="24"/>
          <w:szCs w:val="24"/>
        </w:rPr>
        <w:t xml:space="preserve">Wykonawca będzie odpowiedzialny wobec zamawiającego z tytułu rękojmi za wady przedmiotu umowy przez </w:t>
      </w:r>
      <w:r>
        <w:rPr>
          <w:bCs/>
          <w:sz w:val="24"/>
          <w:szCs w:val="24"/>
        </w:rPr>
        <w:t>okres wskazany w ofercie, przy czym nie krócej niż 60 miesięcy</w:t>
      </w:r>
      <w:r w:rsidRPr="0080073E">
        <w:rPr>
          <w:bCs/>
          <w:sz w:val="24"/>
          <w:szCs w:val="24"/>
        </w:rPr>
        <w:t xml:space="preserve"> od dnia podpisania protokołu końcowego odbioru robót</w:t>
      </w:r>
      <w:r>
        <w:rPr>
          <w:bCs/>
          <w:sz w:val="24"/>
          <w:szCs w:val="24"/>
        </w:rPr>
        <w:t xml:space="preserve"> bez wad i usterek.</w:t>
      </w:r>
      <w:r w:rsidRPr="0080073E">
        <w:rPr>
          <w:i/>
          <w:sz w:val="24"/>
          <w:szCs w:val="24"/>
        </w:rPr>
        <w:t xml:space="preserve"> </w:t>
      </w:r>
    </w:p>
    <w:p w:rsidR="009D3F0D" w:rsidRPr="00C43260" w:rsidRDefault="009D3F0D" w:rsidP="00EF7936">
      <w:pPr>
        <w:numPr>
          <w:ilvl w:val="0"/>
          <w:numId w:val="19"/>
        </w:numPr>
        <w:tabs>
          <w:tab w:val="num" w:pos="284"/>
        </w:tabs>
        <w:ind w:left="284" w:hanging="284"/>
        <w:jc w:val="both"/>
        <w:rPr>
          <w:b/>
          <w:bCs/>
          <w:sz w:val="24"/>
          <w:szCs w:val="24"/>
        </w:rPr>
      </w:pPr>
      <w:r w:rsidRPr="00D61880">
        <w:rPr>
          <w:sz w:val="24"/>
          <w:szCs w:val="24"/>
        </w:rPr>
        <w:lastRenderedPageBreak/>
        <w:t>Niezależnie od uprawnień z tytułu rękojmi wykonawca udzieli zamawiającemu gwarancji na przedmiot umowy.</w:t>
      </w:r>
      <w:r>
        <w:rPr>
          <w:sz w:val="24"/>
          <w:szCs w:val="24"/>
        </w:rPr>
        <w:t xml:space="preserve"> Minimalny okres gwarancji wynosi 60 miesięcy ,</w:t>
      </w:r>
      <w:r w:rsidRPr="00D61880">
        <w:rPr>
          <w:sz w:val="24"/>
          <w:szCs w:val="24"/>
        </w:rPr>
        <w:t xml:space="preserve"> licząc od dnia podpisania protokołu odbioru końcowego robót</w:t>
      </w:r>
      <w:r>
        <w:rPr>
          <w:sz w:val="24"/>
          <w:szCs w:val="24"/>
        </w:rPr>
        <w:t xml:space="preserve"> bez wad i usterek</w:t>
      </w:r>
    </w:p>
    <w:p w:rsidR="009D3F0D" w:rsidRPr="00B26F33" w:rsidRDefault="009D3F0D" w:rsidP="009D3F0D">
      <w:pPr>
        <w:ind w:left="284"/>
        <w:jc w:val="both"/>
        <w:rPr>
          <w:b/>
          <w:bCs/>
          <w:sz w:val="24"/>
          <w:szCs w:val="24"/>
        </w:rPr>
      </w:pPr>
      <w:r w:rsidRPr="00D61880">
        <w:rPr>
          <w:i/>
          <w:sz w:val="24"/>
          <w:szCs w:val="24"/>
        </w:rPr>
        <w:t>Przedłużenie okresu gwarancji</w:t>
      </w:r>
      <w:r>
        <w:rPr>
          <w:i/>
          <w:sz w:val="24"/>
          <w:szCs w:val="24"/>
        </w:rPr>
        <w:t xml:space="preserve"> i rękojmi </w:t>
      </w:r>
      <w:r w:rsidRPr="00D61880">
        <w:rPr>
          <w:i/>
          <w:sz w:val="24"/>
          <w:szCs w:val="24"/>
        </w:rPr>
        <w:t>stanowi jedno z</w:t>
      </w:r>
      <w:r>
        <w:rPr>
          <w:i/>
          <w:sz w:val="24"/>
          <w:szCs w:val="24"/>
        </w:rPr>
        <w:t> </w:t>
      </w:r>
      <w:r w:rsidRPr="00D61880">
        <w:rPr>
          <w:i/>
          <w:sz w:val="24"/>
          <w:szCs w:val="24"/>
        </w:rPr>
        <w:t>kryteriów oceny ofert</w:t>
      </w:r>
      <w:r>
        <w:rPr>
          <w:i/>
          <w:sz w:val="24"/>
          <w:szCs w:val="24"/>
        </w:rPr>
        <w:t>.</w:t>
      </w:r>
    </w:p>
    <w:p w:rsidR="009D3F0D" w:rsidRPr="00D61880" w:rsidRDefault="009D3F0D" w:rsidP="00EF7936">
      <w:pPr>
        <w:numPr>
          <w:ilvl w:val="0"/>
          <w:numId w:val="19"/>
        </w:numPr>
        <w:tabs>
          <w:tab w:val="num" w:pos="284"/>
        </w:tabs>
        <w:ind w:left="284" w:hanging="284"/>
        <w:jc w:val="both"/>
        <w:rPr>
          <w:b/>
          <w:bCs/>
          <w:sz w:val="24"/>
          <w:szCs w:val="24"/>
        </w:rPr>
      </w:pPr>
      <w:r>
        <w:rPr>
          <w:sz w:val="24"/>
          <w:szCs w:val="24"/>
        </w:rPr>
        <w:t>Wykonawca może zaproponować dłuższy okres rękojmi i gwarancji oświadczając się w tej kwestii w formularzu oferty. Podany przez Wykonawcę okres będzie podlegał ocenie, zgodnie z kryteriami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734884" w:rsidRDefault="00734884" w:rsidP="00EF7936">
      <w:pPr>
        <w:pStyle w:val="pkt"/>
        <w:numPr>
          <w:ilvl w:val="0"/>
          <w:numId w:val="14"/>
        </w:numPr>
        <w:tabs>
          <w:tab w:val="clear" w:pos="360"/>
          <w:tab w:val="num" w:pos="284"/>
        </w:tabs>
        <w:spacing w:before="0" w:after="0"/>
        <w:ind w:left="284" w:hanging="284"/>
      </w:pPr>
      <w:r w:rsidRPr="00734884">
        <w:t xml:space="preserve">Wadium należy wnieść w wysokości </w:t>
      </w:r>
      <w:r w:rsidR="005653E0">
        <w:t>30 000,00</w:t>
      </w:r>
      <w:r w:rsidRPr="00734884">
        <w:t xml:space="preserve"> zł (słownie: </w:t>
      </w:r>
      <w:r w:rsidR="005653E0">
        <w:t>trzydzieści tysięcy</w:t>
      </w:r>
      <w:r w:rsidRPr="00734884">
        <w:t xml:space="preserve"> złotych) przed upływem terminu składania ofert. </w:t>
      </w:r>
      <w:r w:rsidRPr="00734884">
        <w:rPr>
          <w:b/>
        </w:rPr>
        <w:t xml:space="preserve">Decyduje moment wpływu środków do </w:t>
      </w:r>
      <w:r w:rsidR="005653E0">
        <w:rPr>
          <w:b/>
        </w:rPr>
        <w:t>Z</w:t>
      </w:r>
      <w:r w:rsidRPr="00734884">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794BD0">
      <w:pPr>
        <w:numPr>
          <w:ilvl w:val="1"/>
          <w:numId w:val="23"/>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9D3ECE" w:rsidP="00563397">
      <w:pPr>
        <w:pStyle w:val="pkt"/>
        <w:spacing w:before="0" w:after="0"/>
        <w:ind w:left="-720" w:firstLine="0"/>
        <w:jc w:val="center"/>
        <w:rPr>
          <w:b/>
        </w:rPr>
      </w:pPr>
      <w:r>
        <w:rPr>
          <w:b/>
        </w:rPr>
        <w:t>Gmina Miasto</w:t>
      </w:r>
      <w:r w:rsidR="00563397">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834885" w:rsidRDefault="00563397" w:rsidP="00563397">
      <w:pPr>
        <w:autoSpaceDE w:val="0"/>
        <w:autoSpaceDN w:val="0"/>
        <w:adjustRightInd w:val="0"/>
        <w:ind w:left="284"/>
        <w:jc w:val="both"/>
        <w:rPr>
          <w:sz w:val="24"/>
          <w:szCs w:val="24"/>
        </w:rPr>
      </w:pPr>
      <w:r w:rsidRPr="00834885">
        <w:rPr>
          <w:sz w:val="24"/>
          <w:szCs w:val="24"/>
        </w:rPr>
        <w:t>Na dowodzie wpłaty należy zaznaczyć, jakiego zadania wadium dotyczy (</w:t>
      </w:r>
      <w:r w:rsidRPr="00834885">
        <w:rPr>
          <w:b/>
          <w:bCs/>
          <w:sz w:val="24"/>
          <w:szCs w:val="24"/>
        </w:rPr>
        <w:t>Wadium w postępowaniu nr WIM.271.1.1.2017)</w:t>
      </w:r>
      <w:r w:rsidRPr="00834885">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lastRenderedPageBreak/>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Pr="00C47740" w:rsidRDefault="00734884" w:rsidP="00EF7936">
      <w:pPr>
        <w:numPr>
          <w:ilvl w:val="0"/>
          <w:numId w:val="17"/>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734884" w:rsidRDefault="00734884">
      <w:pPr>
        <w:tabs>
          <w:tab w:val="left" w:pos="851"/>
        </w:tabs>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7608AA" w:rsidRDefault="007608AA" w:rsidP="00794BD0">
      <w:pPr>
        <w:numPr>
          <w:ilvl w:val="0"/>
          <w:numId w:val="32"/>
        </w:numPr>
        <w:jc w:val="both"/>
        <w:rPr>
          <w:sz w:val="24"/>
        </w:rPr>
      </w:pPr>
      <w:r w:rsidRPr="007608AA">
        <w:rPr>
          <w:sz w:val="24"/>
          <w:szCs w:val="24"/>
        </w:rPr>
        <w:lastRenderedPageBreak/>
        <w:t xml:space="preserve">uzupełnienie oferty w przypadkach wynikających z art. 26 ust. 3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zapewnienia sprawnego porozumiewania się Wykonawców z Zamawiającym za pomocą faksu lub pocztą elektroniczną w tym postępowaniu, zamawiający wskazuje niżej podany numer telefaksu i adres poczty elektronicznej:</w:t>
      </w:r>
    </w:p>
    <w:p w:rsidR="00EA4344" w:rsidRPr="00DD7B2A" w:rsidRDefault="00EA4344" w:rsidP="0057304A">
      <w:pPr>
        <w:numPr>
          <w:ilvl w:val="0"/>
          <w:numId w:val="51"/>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EA4344" w:rsidP="00794BD0">
      <w:pPr>
        <w:numPr>
          <w:ilvl w:val="0"/>
          <w:numId w:val="31"/>
        </w:numPr>
        <w:jc w:val="both"/>
        <w:rPr>
          <w:b/>
          <w:sz w:val="24"/>
          <w:szCs w:val="24"/>
        </w:rPr>
      </w:pPr>
      <w:r>
        <w:rPr>
          <w:b/>
          <w:sz w:val="24"/>
          <w:szCs w:val="24"/>
        </w:rPr>
        <w:t>Mirosław Sołtysiak</w:t>
      </w:r>
      <w:r w:rsidRPr="00537BEE">
        <w:rPr>
          <w:b/>
          <w:sz w:val="24"/>
          <w:szCs w:val="24"/>
        </w:rPr>
        <w:t xml:space="preserve"> – </w:t>
      </w:r>
      <w:r>
        <w:rPr>
          <w:b/>
          <w:sz w:val="24"/>
          <w:szCs w:val="24"/>
        </w:rPr>
        <w:t>I</w:t>
      </w:r>
      <w:r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Pr="00DD7B2A">
        <w:rPr>
          <w:b/>
          <w:sz w:val="24"/>
          <w:szCs w:val="24"/>
        </w:rPr>
        <w:t>msoltysiak@um.swinoujscie.pl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Default="00EA4344" w:rsidP="00EA4344">
      <w:pPr>
        <w:ind w:left="1980" w:hanging="720"/>
        <w:jc w:val="both"/>
        <w:rPr>
          <w:sz w:val="24"/>
          <w:szCs w:val="24"/>
        </w:rPr>
      </w:pPr>
      <w:r w:rsidRPr="00537BEE">
        <w:rPr>
          <w:sz w:val="24"/>
          <w:szCs w:val="24"/>
        </w:rPr>
        <w:lastRenderedPageBreak/>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EA4344" w:rsidRPr="005B5AC2" w:rsidRDefault="00EA4344" w:rsidP="00C660AB">
      <w:pPr>
        <w:ind w:left="1980" w:hanging="720"/>
        <w:jc w:val="both"/>
        <w:rPr>
          <w:b/>
          <w:sz w:val="24"/>
          <w:szCs w:val="24"/>
        </w:rPr>
      </w:pPr>
      <w:r>
        <w:rPr>
          <w:sz w:val="24"/>
          <w:szCs w:val="24"/>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Pod pojęciem „wynagrodzenie szacunkowe” należy rozumieć wynagrodzenie na warunkach określonych w Kodeksie cywilnym – art. 628.</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W każdym przypadku użycia zamiennie określenia „cena szacunkowa” należy przez to rozumieć wynagrodzenie szacunkowe.</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A0731A" w:rsidRP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Cenę szacunkową należy określić przy zachowaniu następujących założeń:</w:t>
      </w:r>
    </w:p>
    <w:p w:rsidR="00A0731A" w:rsidRPr="00A0731A" w:rsidRDefault="00A0731A" w:rsidP="00794BD0">
      <w:pPr>
        <w:numPr>
          <w:ilvl w:val="0"/>
          <w:numId w:val="48"/>
        </w:numPr>
        <w:spacing w:after="100" w:afterAutospacing="1"/>
        <w:ind w:left="1418"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A0731A" w:rsidRPr="00A0731A" w:rsidRDefault="00A0731A" w:rsidP="00794BD0">
      <w:pPr>
        <w:numPr>
          <w:ilvl w:val="0"/>
          <w:numId w:val="48"/>
        </w:numPr>
        <w:ind w:left="1418" w:hanging="425"/>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A0731A" w:rsidRPr="00A0731A" w:rsidRDefault="00A0731A" w:rsidP="00794BD0">
      <w:pPr>
        <w:numPr>
          <w:ilvl w:val="0"/>
          <w:numId w:val="49"/>
        </w:numPr>
        <w:ind w:left="1701" w:hanging="283"/>
        <w:jc w:val="both"/>
        <w:rPr>
          <w:sz w:val="24"/>
          <w:szCs w:val="24"/>
        </w:rPr>
      </w:pPr>
      <w:r w:rsidRPr="00A0731A">
        <w:rPr>
          <w:sz w:val="24"/>
          <w:szCs w:val="24"/>
        </w:rPr>
        <w:t>wszelkich robót przygotowawczych związanych z realizacją zamówienia,</w:t>
      </w:r>
    </w:p>
    <w:p w:rsidR="00A0731A" w:rsidRPr="00A0731A" w:rsidRDefault="00A0731A" w:rsidP="00794BD0">
      <w:pPr>
        <w:numPr>
          <w:ilvl w:val="0"/>
          <w:numId w:val="49"/>
        </w:numPr>
        <w:ind w:left="1701" w:hanging="283"/>
        <w:jc w:val="both"/>
        <w:rPr>
          <w:sz w:val="24"/>
          <w:szCs w:val="24"/>
        </w:rPr>
      </w:pPr>
      <w:r w:rsidRPr="00A0731A">
        <w:rPr>
          <w:sz w:val="24"/>
          <w:szCs w:val="24"/>
        </w:rPr>
        <w:t>związane z zapleczem budowy: stworzenia, utrzymania, dostarczenia i zabezpieczenia niezbędnych mediów oraz późniejszej likwidacji,</w:t>
      </w:r>
    </w:p>
    <w:p w:rsidR="00A0731A" w:rsidRPr="00A0731A" w:rsidRDefault="00A0731A" w:rsidP="00794BD0">
      <w:pPr>
        <w:numPr>
          <w:ilvl w:val="0"/>
          <w:numId w:val="49"/>
        </w:numPr>
        <w:ind w:left="1701" w:hanging="283"/>
        <w:jc w:val="both"/>
        <w:rPr>
          <w:sz w:val="24"/>
          <w:szCs w:val="24"/>
        </w:rPr>
      </w:pPr>
      <w:r w:rsidRPr="00A0731A">
        <w:rPr>
          <w:sz w:val="24"/>
          <w:szCs w:val="24"/>
        </w:rPr>
        <w:t xml:space="preserve">wykonania </w:t>
      </w:r>
      <w:proofErr w:type="spellStart"/>
      <w:r w:rsidRPr="00A0731A">
        <w:rPr>
          <w:sz w:val="24"/>
          <w:szCs w:val="24"/>
        </w:rPr>
        <w:t>oznakowań</w:t>
      </w:r>
      <w:proofErr w:type="spellEnd"/>
      <w:r w:rsidRPr="00A0731A">
        <w:rPr>
          <w:sz w:val="24"/>
          <w:szCs w:val="24"/>
        </w:rPr>
        <w:t xml:space="preserve"> i zabezpieczeń zapewniających bezpieczeństwo przed dostępem na teren robót osób postronnych, ich zmiany i utrzymania w całym okresie budowy,</w:t>
      </w:r>
    </w:p>
    <w:p w:rsidR="00A0731A" w:rsidRPr="00A0731A" w:rsidRDefault="00A0731A" w:rsidP="00794BD0">
      <w:pPr>
        <w:numPr>
          <w:ilvl w:val="0"/>
          <w:numId w:val="49"/>
        </w:numPr>
        <w:ind w:left="1699" w:hanging="283"/>
        <w:jc w:val="both"/>
        <w:rPr>
          <w:sz w:val="24"/>
          <w:szCs w:val="24"/>
        </w:rPr>
      </w:pPr>
      <w:r w:rsidRPr="00A0731A">
        <w:rPr>
          <w:sz w:val="24"/>
          <w:szCs w:val="24"/>
        </w:rPr>
        <w:lastRenderedPageBreak/>
        <w:t xml:space="preserve">prac geodezyjnych w tym wytyczenia projektowanych obiektów i projektowanych przebiegów tras, 2 </w:t>
      </w:r>
      <w:proofErr w:type="spellStart"/>
      <w:r w:rsidRPr="00A0731A">
        <w:rPr>
          <w:sz w:val="24"/>
          <w:szCs w:val="24"/>
        </w:rPr>
        <w:t>kpl</w:t>
      </w:r>
      <w:proofErr w:type="spellEnd"/>
      <w:r w:rsidRPr="00A0731A">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A0731A" w:rsidRPr="00A0731A" w:rsidRDefault="00A0731A" w:rsidP="00794BD0">
      <w:pPr>
        <w:numPr>
          <w:ilvl w:val="0"/>
          <w:numId w:val="49"/>
        </w:numPr>
        <w:ind w:left="1701" w:hanging="283"/>
        <w:jc w:val="both"/>
        <w:rPr>
          <w:sz w:val="24"/>
          <w:szCs w:val="24"/>
        </w:rPr>
      </w:pPr>
      <w:r w:rsidRPr="00A0731A">
        <w:rPr>
          <w:sz w:val="24"/>
          <w:szCs w:val="24"/>
        </w:rPr>
        <w:t>wykonania 2 egz. dokumentacji powykonawczej,</w:t>
      </w:r>
    </w:p>
    <w:p w:rsidR="00A0731A" w:rsidRPr="00A0731A" w:rsidRDefault="00A0731A" w:rsidP="00794BD0">
      <w:pPr>
        <w:numPr>
          <w:ilvl w:val="0"/>
          <w:numId w:val="49"/>
        </w:numPr>
        <w:ind w:left="1701" w:hanging="283"/>
        <w:jc w:val="both"/>
        <w:rPr>
          <w:sz w:val="24"/>
          <w:szCs w:val="24"/>
        </w:rPr>
      </w:pPr>
      <w:r w:rsidRPr="00A0731A">
        <w:rPr>
          <w:sz w:val="24"/>
          <w:szCs w:val="24"/>
        </w:rPr>
        <w:t xml:space="preserve">zorganizowania robót w sposób ograniczający uciążliwości z nimi związanych do koniecznego minimum, </w:t>
      </w:r>
    </w:p>
    <w:p w:rsidR="00A0731A" w:rsidRPr="00A0731A" w:rsidRDefault="00A0731A" w:rsidP="00A0731A">
      <w:pPr>
        <w:ind w:left="1701" w:hanging="283"/>
        <w:jc w:val="both"/>
        <w:rPr>
          <w:sz w:val="24"/>
          <w:szCs w:val="24"/>
        </w:rPr>
      </w:pPr>
      <w:r w:rsidRPr="00A0731A">
        <w:rPr>
          <w:bCs/>
          <w:sz w:val="24"/>
          <w:szCs w:val="24"/>
        </w:rPr>
        <w:t>-</w:t>
      </w:r>
      <w:r w:rsidRPr="00A0731A">
        <w:rPr>
          <w:bCs/>
          <w:sz w:val="24"/>
          <w:szCs w:val="24"/>
        </w:rPr>
        <w:tab/>
      </w:r>
      <w:r w:rsidRPr="00A0731A">
        <w:rPr>
          <w:sz w:val="24"/>
          <w:szCs w:val="24"/>
        </w:rPr>
        <w:t xml:space="preserve">opracowania i uzgodnienia z Zarządcą dróg publicznych niezbędnych projektów organizacji ruchu na drogach dojazdowych oraz wykonanie </w:t>
      </w:r>
      <w:proofErr w:type="spellStart"/>
      <w:r w:rsidRPr="00A0731A">
        <w:rPr>
          <w:sz w:val="24"/>
          <w:szCs w:val="24"/>
        </w:rPr>
        <w:t>oznakowań</w:t>
      </w:r>
      <w:proofErr w:type="spellEnd"/>
      <w:r w:rsidRPr="00A0731A">
        <w:rPr>
          <w:sz w:val="24"/>
          <w:szCs w:val="24"/>
        </w:rPr>
        <w:t xml:space="preserve"> i zabezpieczeń zapewniających bezpieczeństwo użytkowników ruchu drogowego i osób postronnych,</w:t>
      </w:r>
    </w:p>
    <w:p w:rsidR="00A0731A" w:rsidRPr="00A0731A" w:rsidRDefault="00A0731A" w:rsidP="00794BD0">
      <w:pPr>
        <w:numPr>
          <w:ilvl w:val="0"/>
          <w:numId w:val="49"/>
        </w:numPr>
        <w:ind w:left="1701" w:hanging="283"/>
        <w:jc w:val="both"/>
        <w:rPr>
          <w:sz w:val="24"/>
          <w:szCs w:val="24"/>
        </w:rPr>
      </w:pPr>
      <w:r w:rsidRPr="00A0731A">
        <w:rPr>
          <w:sz w:val="24"/>
          <w:szCs w:val="24"/>
        </w:rPr>
        <w:t>realizacji robót zgodnie ze wszystkimi uzgodnieniami i decyzjami załączonymi do projektów budowlanych,</w:t>
      </w:r>
    </w:p>
    <w:p w:rsidR="00A0731A" w:rsidRPr="00A0731A" w:rsidRDefault="00A0731A" w:rsidP="00794BD0">
      <w:pPr>
        <w:numPr>
          <w:ilvl w:val="0"/>
          <w:numId w:val="49"/>
        </w:numPr>
        <w:ind w:left="1701" w:hanging="283"/>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sidR="008D4AC4">
        <w:rPr>
          <w:sz w:val="24"/>
          <w:szCs w:val="24"/>
        </w:rPr>
        <w:t>6</w:t>
      </w:r>
      <w:r w:rsidRPr="00A0731A">
        <w:rPr>
          <w:sz w:val="24"/>
          <w:szCs w:val="24"/>
        </w:rPr>
        <w:t xml:space="preserve"> r. poz. </w:t>
      </w:r>
      <w:r w:rsidR="008D4AC4">
        <w:rPr>
          <w:sz w:val="24"/>
          <w:szCs w:val="24"/>
        </w:rPr>
        <w:t>1987</w:t>
      </w:r>
      <w:r w:rsidRPr="00A0731A">
        <w:rPr>
          <w:sz w:val="24"/>
          <w:szCs w:val="24"/>
        </w:rPr>
        <w:t xml:space="preserve"> z </w:t>
      </w:r>
      <w:proofErr w:type="spellStart"/>
      <w:r w:rsidRPr="00A0731A">
        <w:rPr>
          <w:sz w:val="24"/>
          <w:szCs w:val="24"/>
        </w:rPr>
        <w:t>późn</w:t>
      </w:r>
      <w:proofErr w:type="spellEnd"/>
      <w:r w:rsidRPr="00A0731A">
        <w:rPr>
          <w:sz w:val="24"/>
          <w:szCs w:val="24"/>
        </w:rPr>
        <w:t>. zm.),</w:t>
      </w:r>
    </w:p>
    <w:p w:rsidR="00A0731A" w:rsidRPr="00A0731A" w:rsidRDefault="00A0731A" w:rsidP="00794BD0">
      <w:pPr>
        <w:numPr>
          <w:ilvl w:val="0"/>
          <w:numId w:val="49"/>
        </w:numPr>
        <w:ind w:left="1701" w:hanging="283"/>
        <w:jc w:val="both"/>
        <w:rPr>
          <w:sz w:val="24"/>
          <w:szCs w:val="24"/>
        </w:rPr>
      </w:pPr>
      <w:r w:rsidRPr="00A0731A">
        <w:rPr>
          <w:sz w:val="24"/>
          <w:szCs w:val="24"/>
        </w:rPr>
        <w:t>transport z placu budowy na wskazane place depozytowe (na odległość do 5 km) wskazanych materiałów rozbiórkowych ( jeśli wystąpią),</w:t>
      </w:r>
    </w:p>
    <w:p w:rsidR="00A0731A" w:rsidRPr="00A0731A" w:rsidRDefault="00A0731A" w:rsidP="00794BD0">
      <w:pPr>
        <w:numPr>
          <w:ilvl w:val="0"/>
          <w:numId w:val="49"/>
        </w:numPr>
        <w:ind w:left="1701" w:hanging="283"/>
        <w:jc w:val="both"/>
        <w:rPr>
          <w:sz w:val="24"/>
          <w:szCs w:val="24"/>
        </w:rPr>
      </w:pPr>
      <w:r w:rsidRPr="00A0731A">
        <w:rPr>
          <w:sz w:val="24"/>
          <w:szCs w:val="24"/>
        </w:rPr>
        <w:t>ewentualny wywóz nadmiaru ziemi w miejsce uzgodnione we własnym zakresie,</w:t>
      </w:r>
    </w:p>
    <w:p w:rsidR="00A0731A" w:rsidRPr="00A0731A" w:rsidRDefault="00A0731A" w:rsidP="00794BD0">
      <w:pPr>
        <w:numPr>
          <w:ilvl w:val="0"/>
          <w:numId w:val="49"/>
        </w:numPr>
        <w:ind w:left="1701" w:hanging="283"/>
        <w:jc w:val="both"/>
        <w:rPr>
          <w:sz w:val="24"/>
          <w:szCs w:val="24"/>
        </w:rPr>
      </w:pPr>
      <w:r w:rsidRPr="00A0731A">
        <w:rPr>
          <w:sz w:val="24"/>
          <w:szCs w:val="24"/>
        </w:rPr>
        <w:t>związane z odbiorami wykonanych robót, niezbędnymi próbami i badaniami, w</w:t>
      </w:r>
      <w:r w:rsidR="008D4AC4">
        <w:rPr>
          <w:sz w:val="24"/>
          <w:szCs w:val="24"/>
        </w:rPr>
        <w:t> </w:t>
      </w:r>
      <w:r w:rsidRPr="00A0731A">
        <w:rPr>
          <w:sz w:val="24"/>
          <w:szCs w:val="24"/>
        </w:rPr>
        <w:t>tym badania laboratoryjne oraz związane z wykonywaniem robót w dniach ustawowo wolnych od pracy (jeżeli je przewidziano, bądź będą one konieczne),</w:t>
      </w:r>
    </w:p>
    <w:p w:rsidR="00A0731A" w:rsidRDefault="00A0731A" w:rsidP="00794BD0">
      <w:pPr>
        <w:numPr>
          <w:ilvl w:val="0"/>
          <w:numId w:val="49"/>
        </w:numPr>
        <w:spacing w:after="100" w:afterAutospacing="1"/>
        <w:ind w:left="1701" w:hanging="283"/>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A0731A" w:rsidRP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CB675C" w:rsidRPr="005B5AC2" w:rsidRDefault="00CB675C">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941453">
        <w:rPr>
          <w:b/>
          <w:color w:val="auto"/>
        </w:rPr>
        <w:t>14.03</w:t>
      </w:r>
      <w:r w:rsidRPr="00941453">
        <w:rPr>
          <w:b/>
          <w:color w:val="auto"/>
        </w:rPr>
        <w:t>.</w:t>
      </w:r>
      <w:r w:rsidR="005A6EDC" w:rsidRPr="00941453">
        <w:rPr>
          <w:b/>
          <w:color w:val="auto"/>
        </w:rPr>
        <w:t>2017</w:t>
      </w:r>
      <w:r w:rsidR="005A6EDC" w:rsidRPr="005A6EDC">
        <w:rPr>
          <w:b/>
          <w:color w:val="auto"/>
        </w:rPr>
        <w:t xml:space="preserve"> </w:t>
      </w:r>
      <w:r w:rsidRPr="005A6EDC">
        <w:rPr>
          <w:b/>
          <w:color w:val="auto"/>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1D7FC6">
      <w:pPr>
        <w:pStyle w:val="pkt"/>
        <w:numPr>
          <w:ilvl w:val="0"/>
          <w:numId w:val="10"/>
        </w:numPr>
        <w:tabs>
          <w:tab w:val="num" w:pos="284"/>
        </w:tabs>
        <w:spacing w:before="0" w:after="0"/>
        <w:ind w:left="284" w:hanging="284"/>
      </w:pPr>
      <w:r>
        <w:lastRenderedPageBreak/>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941453">
        <w:rPr>
          <w:b/>
          <w:color w:val="auto"/>
        </w:rPr>
        <w:t>14.03.2</w:t>
      </w:r>
      <w:r w:rsidR="005A6EDC" w:rsidRPr="00941453">
        <w:rPr>
          <w:b/>
          <w:color w:val="auto"/>
        </w:rPr>
        <w:t>017</w:t>
      </w:r>
      <w:r w:rsidRPr="00941453">
        <w:rPr>
          <w:b/>
          <w:color w:val="auto"/>
        </w:rPr>
        <w:t xml:space="preserve"> r</w:t>
      </w:r>
      <w:r>
        <w:rPr>
          <w:color w:val="auto"/>
        </w:rPr>
        <w:t xml:space="preserve">., 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Pr="009E43D5"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700578" w:rsidRPr="00D016E6" w:rsidRDefault="00470E04" w:rsidP="00D016E6">
      <w:pPr>
        <w:numPr>
          <w:ilvl w:val="1"/>
          <w:numId w:val="35"/>
        </w:numPr>
        <w:autoSpaceDE w:val="0"/>
        <w:autoSpaceDN w:val="0"/>
        <w:adjustRightInd w:val="0"/>
        <w:ind w:hanging="698"/>
        <w:rPr>
          <w:b/>
          <w:sz w:val="24"/>
          <w:szCs w:val="24"/>
        </w:rPr>
      </w:pPr>
      <w:r>
        <w:rPr>
          <w:b/>
          <w:sz w:val="24"/>
          <w:szCs w:val="24"/>
        </w:rPr>
        <w:t xml:space="preserve">Doświadczenie </w:t>
      </w:r>
      <w:r w:rsidR="00890DEC">
        <w:rPr>
          <w:b/>
          <w:sz w:val="24"/>
          <w:szCs w:val="24"/>
        </w:rPr>
        <w:t xml:space="preserve">zawodowe </w:t>
      </w:r>
      <w:r>
        <w:rPr>
          <w:b/>
          <w:sz w:val="24"/>
          <w:szCs w:val="24"/>
        </w:rPr>
        <w:t>kierownika budowy (D)</w:t>
      </w:r>
      <w:r>
        <w:rPr>
          <w:b/>
          <w:sz w:val="24"/>
          <w:szCs w:val="24"/>
        </w:rPr>
        <w:tab/>
      </w:r>
      <w:r w:rsidR="00A34CD5">
        <w:rPr>
          <w:b/>
          <w:sz w:val="24"/>
          <w:szCs w:val="24"/>
        </w:rPr>
        <w:tab/>
      </w:r>
      <w:r w:rsidR="00A34CD5">
        <w:rPr>
          <w:b/>
          <w:sz w:val="24"/>
          <w:szCs w:val="24"/>
        </w:rPr>
        <w:tab/>
      </w:r>
      <w:r w:rsidR="00C62B1E">
        <w:rPr>
          <w:b/>
          <w:sz w:val="24"/>
          <w:szCs w:val="24"/>
        </w:rPr>
        <w:t>20</w:t>
      </w:r>
      <w:r>
        <w:rPr>
          <w:b/>
          <w:sz w:val="24"/>
          <w:szCs w:val="24"/>
        </w:rPr>
        <w:t>%</w:t>
      </w: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3D37B1" w:rsidRDefault="003D37B1" w:rsidP="003D37B1">
      <w:pPr>
        <w:ind w:left="1440"/>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470E04" w:rsidRDefault="00470E04" w:rsidP="00470E04">
      <w:pPr>
        <w:ind w:left="1200" w:hanging="66"/>
        <w:jc w:val="both"/>
        <w:rPr>
          <w:sz w:val="24"/>
          <w:szCs w:val="24"/>
        </w:rPr>
      </w:pPr>
      <w:r w:rsidRPr="00A5127F">
        <w:rPr>
          <w:sz w:val="24"/>
          <w:szCs w:val="24"/>
        </w:rPr>
        <w:t xml:space="preserve">Ocenie podlegać będzie gwarancja </w:t>
      </w:r>
      <w:r>
        <w:rPr>
          <w:sz w:val="24"/>
          <w:szCs w:val="24"/>
        </w:rPr>
        <w:t>i rękojmia ponad wymagane minimum.</w:t>
      </w:r>
    </w:p>
    <w:p w:rsidR="00470E04" w:rsidRPr="00700578" w:rsidRDefault="00470E04" w:rsidP="00794BD0">
      <w:pPr>
        <w:pStyle w:val="Akapitzlist"/>
        <w:numPr>
          <w:ilvl w:val="0"/>
          <w:numId w:val="37"/>
        </w:numPr>
        <w:spacing w:after="0" w:line="240" w:lineRule="auto"/>
        <w:jc w:val="both"/>
        <w:rPr>
          <w:rFonts w:ascii="Times New Roman" w:hAnsi="Times New Roman"/>
          <w:sz w:val="24"/>
          <w:szCs w:val="24"/>
        </w:rPr>
      </w:pPr>
      <w:r w:rsidRPr="00700578">
        <w:rPr>
          <w:rFonts w:ascii="Times New Roman" w:hAnsi="Times New Roman"/>
          <w:sz w:val="24"/>
          <w:szCs w:val="24"/>
        </w:rPr>
        <w:t>Punkty za okres gwarancji i rękojmi ofert będą liczone wg proporcji matematycznej z dokładnością do dwóch miejsc po przecinku:</w:t>
      </w:r>
    </w:p>
    <w:p w:rsidR="00470E04" w:rsidRPr="00700578" w:rsidRDefault="00470E04" w:rsidP="00470E04">
      <w:pPr>
        <w:pStyle w:val="Akapitzlist"/>
        <w:ind w:left="1854"/>
        <w:jc w:val="center"/>
        <w:rPr>
          <w:rFonts w:ascii="Times New Roman" w:hAnsi="Times New Roman"/>
          <w:sz w:val="28"/>
          <w:szCs w:val="28"/>
        </w:rPr>
      </w:pPr>
    </w:p>
    <w:p w:rsidR="00470E04" w:rsidRPr="00700578" w:rsidRDefault="00470E04" w:rsidP="00470E04">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rPr>
        <w:t>G - ilość punktów za kryterium gwarancji i rękojmi</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ob</w:t>
      </w:r>
      <w:proofErr w:type="spellEnd"/>
      <w:r w:rsidRPr="00700578">
        <w:rPr>
          <w:rFonts w:ascii="Times New Roman" w:hAnsi="Times New Roman"/>
          <w:sz w:val="16"/>
          <w:szCs w:val="16"/>
        </w:rPr>
        <w:t xml:space="preserve"> - </w:t>
      </w:r>
      <w:r w:rsidRPr="00700578">
        <w:rPr>
          <w:rFonts w:ascii="Times New Roman" w:hAnsi="Times New Roman"/>
        </w:rPr>
        <w:t>okres gwarancji i rękojmi oferty badanej</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max</w:t>
      </w:r>
      <w:proofErr w:type="spellEnd"/>
      <w:r w:rsidRPr="00700578">
        <w:rPr>
          <w:rFonts w:ascii="Times New Roman" w:hAnsi="Times New Roman"/>
        </w:rPr>
        <w:t xml:space="preserve"> - maksymalny punktowany okres gwarancji i rękojmi równy 96 miesięcy</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okres gwarancji i rękojmi równy 60 miesięcy</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Okres gwarancji i rękojmi należy określić w miesiącach.</w:t>
      </w:r>
    </w:p>
    <w:p w:rsidR="00470E04" w:rsidRPr="00700578" w:rsidRDefault="00470E04" w:rsidP="00470E04">
      <w:pPr>
        <w:pStyle w:val="Akapitzlist"/>
        <w:ind w:left="1854"/>
        <w:jc w:val="both"/>
        <w:rPr>
          <w:rFonts w:ascii="Times New Roman" w:hAnsi="Times New Roman"/>
          <w:sz w:val="24"/>
          <w:szCs w:val="24"/>
        </w:rPr>
      </w:pP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lastRenderedPageBreak/>
        <w:t>o</w:t>
      </w:r>
      <w:r w:rsidR="00470E04" w:rsidRPr="00700578">
        <w:rPr>
          <w:rFonts w:ascii="Times New Roman" w:hAnsi="Times New Roman"/>
          <w:sz w:val="24"/>
          <w:szCs w:val="24"/>
        </w:rPr>
        <w:t>ferta z okresem gwarancji i rękojmi równym 96 miesiące lub dłuższym otrzyma 20 punktów</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rękojmi równej wymaganemu minimum (60 miesięcy) spowoduje nieprzyznanie żadnego punktu w tym kryterium.</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 xml:space="preserve">aoferowanie gwarancji i rękojmi poniżej wymaganego minimum spowoduje odrzucenie oferty zgodnie z art. 89 ust.1 pkt 2 ustawy </w:t>
      </w:r>
      <w:proofErr w:type="spellStart"/>
      <w:r w:rsidR="00470E04" w:rsidRPr="00700578">
        <w:rPr>
          <w:rFonts w:ascii="Times New Roman" w:hAnsi="Times New Roman"/>
          <w:sz w:val="24"/>
          <w:szCs w:val="24"/>
        </w:rPr>
        <w:t>Pzp</w:t>
      </w:r>
      <w:proofErr w:type="spellEnd"/>
      <w:r w:rsidR="00470E04" w:rsidRPr="00700578">
        <w:rPr>
          <w:rFonts w:ascii="Times New Roman" w:hAnsi="Times New Roman"/>
          <w:sz w:val="24"/>
          <w:szCs w:val="24"/>
        </w:rPr>
        <w:t>.</w:t>
      </w:r>
    </w:p>
    <w:p w:rsidR="00470E04"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w</w:t>
      </w:r>
      <w:r w:rsidR="00470E04" w:rsidRPr="00700578">
        <w:rPr>
          <w:rFonts w:ascii="Times New Roman" w:hAnsi="Times New Roman"/>
          <w:sz w:val="24"/>
          <w:szCs w:val="24"/>
        </w:rPr>
        <w:t xml:space="preserve"> przypadku gdy wykonawca zaoferuje okres gwarancji i rękojmi powyżej 96 miesięcy, zamawiający do oceny ofert przyjmie 96 miesiące, natomiast do umowy zostanie wpisany okres gwarancji i rękojmi zaproponowany przez </w:t>
      </w:r>
      <w:r>
        <w:rPr>
          <w:rFonts w:ascii="Times New Roman" w:hAnsi="Times New Roman"/>
          <w:sz w:val="24"/>
          <w:szCs w:val="24"/>
        </w:rPr>
        <w:t>w</w:t>
      </w:r>
      <w:r w:rsidR="00470E04" w:rsidRPr="00700578">
        <w:rPr>
          <w:rFonts w:ascii="Times New Roman" w:hAnsi="Times New Roman"/>
          <w:sz w:val="24"/>
          <w:szCs w:val="24"/>
        </w:rPr>
        <w:t>ykonawcę.</w:t>
      </w:r>
    </w:p>
    <w:p w:rsidR="000D62BE" w:rsidRPr="00700578" w:rsidRDefault="000D62BE" w:rsidP="000D62BE">
      <w:pPr>
        <w:pStyle w:val="Akapitzlist"/>
        <w:spacing w:after="0" w:line="240" w:lineRule="auto"/>
        <w:jc w:val="both"/>
        <w:rPr>
          <w:rFonts w:ascii="Times New Roman" w:hAnsi="Times New Roman"/>
          <w:sz w:val="24"/>
          <w:szCs w:val="24"/>
        </w:rPr>
      </w:pPr>
    </w:p>
    <w:p w:rsidR="00470E04" w:rsidRDefault="00247056" w:rsidP="00794BD0">
      <w:pPr>
        <w:numPr>
          <w:ilvl w:val="1"/>
          <w:numId w:val="36"/>
        </w:numPr>
        <w:tabs>
          <w:tab w:val="num" w:pos="1134"/>
        </w:tabs>
        <w:autoSpaceDE w:val="0"/>
        <w:autoSpaceDN w:val="0"/>
        <w:adjustRightInd w:val="0"/>
        <w:ind w:left="851" w:hanging="709"/>
        <w:rPr>
          <w:b/>
          <w:sz w:val="24"/>
          <w:szCs w:val="24"/>
        </w:rPr>
      </w:pPr>
      <w:r>
        <w:rPr>
          <w:b/>
          <w:sz w:val="24"/>
          <w:szCs w:val="24"/>
        </w:rPr>
        <w:t>Doświadczenie</w:t>
      </w:r>
      <w:r w:rsidR="00890DEC">
        <w:rPr>
          <w:b/>
          <w:sz w:val="24"/>
          <w:szCs w:val="24"/>
        </w:rPr>
        <w:t xml:space="preserve"> zawodowe </w:t>
      </w:r>
      <w:r>
        <w:rPr>
          <w:b/>
          <w:sz w:val="24"/>
          <w:szCs w:val="24"/>
        </w:rPr>
        <w:t xml:space="preserve"> kierownika budowy (D )</w:t>
      </w:r>
    </w:p>
    <w:p w:rsidR="00890DEC" w:rsidRDefault="00890DEC" w:rsidP="00A43506">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sidR="00717833">
        <w:rPr>
          <w:sz w:val="24"/>
          <w:szCs w:val="24"/>
        </w:rPr>
        <w:t>ej przez w</w:t>
      </w:r>
      <w:r w:rsidRPr="00890DEC">
        <w:rPr>
          <w:sz w:val="24"/>
          <w:szCs w:val="24"/>
        </w:rPr>
        <w:t>ykonawcę do pełnienia funkcji kierownika budowy:</w:t>
      </w:r>
    </w:p>
    <w:p w:rsidR="0093539A" w:rsidRPr="00890DEC" w:rsidRDefault="00A43506" w:rsidP="00A43506">
      <w:pPr>
        <w:tabs>
          <w:tab w:val="num" w:pos="1134"/>
        </w:tabs>
        <w:autoSpaceDE w:val="0"/>
        <w:autoSpaceDN w:val="0"/>
        <w:adjustRightInd w:val="0"/>
        <w:ind w:left="851"/>
        <w:jc w:val="both"/>
        <w:rPr>
          <w:sz w:val="24"/>
          <w:szCs w:val="24"/>
        </w:rPr>
      </w:pPr>
      <w:r>
        <w:rPr>
          <w:sz w:val="24"/>
          <w:szCs w:val="24"/>
        </w:rPr>
        <w:t>z</w:t>
      </w:r>
      <w:r w:rsidR="0093539A">
        <w:rPr>
          <w:sz w:val="24"/>
          <w:szCs w:val="24"/>
        </w:rPr>
        <w:t xml:space="preserve">a każdą realizację </w:t>
      </w:r>
      <w:r w:rsidR="00C341C8">
        <w:rPr>
          <w:sz w:val="24"/>
          <w:szCs w:val="24"/>
        </w:rPr>
        <w:t>s</w:t>
      </w:r>
      <w:r w:rsidR="0093539A">
        <w:rPr>
          <w:sz w:val="24"/>
          <w:szCs w:val="24"/>
        </w:rPr>
        <w:t>pełniającą poniższe warunki, na której ww</w:t>
      </w:r>
      <w:r>
        <w:rPr>
          <w:sz w:val="24"/>
          <w:szCs w:val="24"/>
        </w:rPr>
        <w:t>.</w:t>
      </w:r>
      <w:r w:rsidR="0093539A">
        <w:rPr>
          <w:sz w:val="24"/>
          <w:szCs w:val="24"/>
        </w:rPr>
        <w:t xml:space="preserve"> osoba pełniła funkcję kierownika budowy</w:t>
      </w:r>
      <w:r w:rsidR="001D430E">
        <w:rPr>
          <w:sz w:val="24"/>
          <w:szCs w:val="24"/>
        </w:rPr>
        <w:t xml:space="preserve"> lub kierownika robót</w:t>
      </w:r>
      <w:r w:rsidR="0093539A">
        <w:rPr>
          <w:sz w:val="24"/>
          <w:szCs w:val="24"/>
        </w:rPr>
        <w:t xml:space="preserve">, oferta </w:t>
      </w:r>
      <w:r w:rsidR="00706F3C">
        <w:rPr>
          <w:sz w:val="24"/>
          <w:szCs w:val="24"/>
        </w:rPr>
        <w:t>otrzyma 4 punkty (maksymalnie 20</w:t>
      </w:r>
      <w:r w:rsidR="0093539A">
        <w:rPr>
          <w:sz w:val="24"/>
          <w:szCs w:val="24"/>
        </w:rPr>
        <w:t xml:space="preserve"> punktów w kryterium)</w:t>
      </w:r>
      <w:r w:rsidR="00B91207">
        <w:rPr>
          <w:sz w:val="24"/>
          <w:szCs w:val="24"/>
        </w:rPr>
        <w:t xml:space="preserve"> </w:t>
      </w:r>
      <w:r w:rsidR="00717833">
        <w:rPr>
          <w:sz w:val="24"/>
          <w:szCs w:val="24"/>
        </w:rPr>
        <w:t>z</w:t>
      </w:r>
      <w:r w:rsidR="0093539A">
        <w:rPr>
          <w:sz w:val="24"/>
          <w:szCs w:val="24"/>
        </w:rPr>
        <w:t xml:space="preserve">amawiający przyzna punkty wyłącznie </w:t>
      </w:r>
      <w:r>
        <w:rPr>
          <w:sz w:val="24"/>
          <w:szCs w:val="24"/>
        </w:rPr>
        <w:t>za te realizacje, z których każ</w:t>
      </w:r>
      <w:r w:rsidR="0093539A">
        <w:rPr>
          <w:sz w:val="24"/>
          <w:szCs w:val="24"/>
        </w:rPr>
        <w:t>da obejmo</w:t>
      </w:r>
      <w:r w:rsidR="000D62BE">
        <w:rPr>
          <w:sz w:val="24"/>
          <w:szCs w:val="24"/>
        </w:rPr>
        <w:t xml:space="preserve">wała swoim zakresem zadania dotyczące budowy </w:t>
      </w:r>
      <w:r w:rsidR="0093539A">
        <w:rPr>
          <w:sz w:val="24"/>
          <w:szCs w:val="24"/>
        </w:rPr>
        <w:t xml:space="preserve">dróg </w:t>
      </w:r>
      <w:r w:rsidR="000D62BE">
        <w:rPr>
          <w:sz w:val="24"/>
          <w:szCs w:val="24"/>
        </w:rPr>
        <w:t>rowerowych o nawierzchni bitumicznej i długości min. 1 km</w:t>
      </w:r>
      <w:r w:rsidR="0093539A">
        <w:rPr>
          <w:sz w:val="24"/>
          <w:szCs w:val="24"/>
        </w:rPr>
        <w:t xml:space="preserve"> na jednym zadaniu, a okres pełnienia funkcji kierownika budowy</w:t>
      </w:r>
      <w:r w:rsidR="001D430E">
        <w:rPr>
          <w:sz w:val="24"/>
          <w:szCs w:val="24"/>
        </w:rPr>
        <w:t xml:space="preserve"> lub kierownika robót</w:t>
      </w:r>
      <w:r w:rsidR="0093539A">
        <w:rPr>
          <w:sz w:val="24"/>
          <w:szCs w:val="24"/>
        </w:rPr>
        <w:t xml:space="preserve"> obejmował całość realizacji</w:t>
      </w:r>
      <w:r>
        <w:rPr>
          <w:sz w:val="24"/>
          <w:szCs w:val="24"/>
        </w:rPr>
        <w:t>.</w:t>
      </w:r>
    </w:p>
    <w:p w:rsidR="001911AA" w:rsidRDefault="001911AA" w:rsidP="001911AA">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890DEC" w:rsidRPr="00AB7D06" w:rsidTr="00AB7D06">
        <w:tc>
          <w:tcPr>
            <w:tcW w:w="0" w:type="auto"/>
            <w:shd w:val="clear" w:color="auto" w:fill="auto"/>
          </w:tcPr>
          <w:p w:rsidR="00890DEC" w:rsidRPr="00E73F2F" w:rsidRDefault="00890DEC" w:rsidP="00AB7D06">
            <w:pPr>
              <w:tabs>
                <w:tab w:val="num" w:pos="1134"/>
              </w:tabs>
              <w:autoSpaceDE w:val="0"/>
              <w:autoSpaceDN w:val="0"/>
              <w:adjustRightInd w:val="0"/>
              <w:rPr>
                <w:rFonts w:eastAsia="Calibri"/>
              </w:rPr>
            </w:pPr>
            <w:r w:rsidRPr="00E73F2F">
              <w:rPr>
                <w:rFonts w:eastAsia="Calibri"/>
              </w:rPr>
              <w:t>Ilość realizacji, na których</w:t>
            </w:r>
          </w:p>
          <w:p w:rsidR="00890DEC" w:rsidRPr="00E73F2F" w:rsidRDefault="00706F3C" w:rsidP="00AB7D06">
            <w:pPr>
              <w:tabs>
                <w:tab w:val="num" w:pos="1134"/>
              </w:tabs>
              <w:autoSpaceDE w:val="0"/>
              <w:autoSpaceDN w:val="0"/>
              <w:adjustRightInd w:val="0"/>
              <w:rPr>
                <w:rFonts w:eastAsia="Calibri"/>
              </w:rPr>
            </w:pPr>
            <w:r>
              <w:rPr>
                <w:rFonts w:eastAsia="Calibri"/>
              </w:rPr>
              <w:t>w</w:t>
            </w:r>
            <w:r w:rsidR="00890DEC" w:rsidRPr="00E73F2F">
              <w:rPr>
                <w:rFonts w:eastAsia="Calibri"/>
              </w:rPr>
              <w:t xml:space="preserve">skazana osoba pełniła funkcję </w:t>
            </w:r>
          </w:p>
          <w:p w:rsidR="00890DEC" w:rsidRPr="00E73F2F" w:rsidRDefault="00890DEC" w:rsidP="00AB7D06">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1</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2</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3</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4</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5 i więcej</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realizacji</w:t>
            </w:r>
          </w:p>
        </w:tc>
      </w:tr>
      <w:tr w:rsidR="00890DEC" w:rsidRPr="00AB7D06" w:rsidTr="00AB7D06">
        <w:tc>
          <w:tcPr>
            <w:tcW w:w="0" w:type="auto"/>
            <w:shd w:val="clear" w:color="auto" w:fill="auto"/>
          </w:tcPr>
          <w:p w:rsidR="00890DEC" w:rsidRPr="00E73F2F" w:rsidRDefault="00890DEC" w:rsidP="00AB7D06">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890DEC" w:rsidRPr="00E73F2F" w:rsidRDefault="000D62BE" w:rsidP="000D62BE">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1911AA" w:rsidRDefault="001911AA" w:rsidP="001911AA">
      <w:pPr>
        <w:tabs>
          <w:tab w:val="num" w:pos="1134"/>
        </w:tabs>
        <w:autoSpaceDE w:val="0"/>
        <w:autoSpaceDN w:val="0"/>
        <w:adjustRightInd w:val="0"/>
        <w:ind w:left="851"/>
        <w:rPr>
          <w:b/>
          <w:sz w:val="24"/>
          <w:szCs w:val="24"/>
        </w:rPr>
      </w:pPr>
    </w:p>
    <w:p w:rsidR="00700578" w:rsidRDefault="00700578" w:rsidP="00700578">
      <w:pPr>
        <w:autoSpaceDE w:val="0"/>
        <w:autoSpaceDN w:val="0"/>
        <w:adjustRightInd w:val="0"/>
      </w:pPr>
    </w:p>
    <w:p w:rsidR="00700578" w:rsidRDefault="00700578" w:rsidP="00794BD0">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 xml:space="preserve">L = </w:t>
      </w:r>
      <w:proofErr w:type="spellStart"/>
      <w:r>
        <w:rPr>
          <w:b/>
          <w:sz w:val="24"/>
          <w:szCs w:val="24"/>
        </w:rPr>
        <w:t>Cn</w:t>
      </w:r>
      <w:proofErr w:type="spellEnd"/>
      <w:r>
        <w:rPr>
          <w:b/>
          <w:sz w:val="24"/>
          <w:szCs w:val="24"/>
        </w:rPr>
        <w:t xml:space="preserve"> + </w:t>
      </w:r>
      <w:proofErr w:type="spellStart"/>
      <w:r>
        <w:rPr>
          <w:b/>
          <w:sz w:val="24"/>
          <w:szCs w:val="24"/>
        </w:rPr>
        <w:t>Gn</w:t>
      </w:r>
      <w:proofErr w:type="spellEnd"/>
      <w:r w:rsidR="00247056">
        <w:rPr>
          <w:b/>
          <w:sz w:val="24"/>
          <w:szCs w:val="24"/>
        </w:rPr>
        <w:t xml:space="preserve"> + </w:t>
      </w:r>
      <w:proofErr w:type="spellStart"/>
      <w:r w:rsidR="00247056">
        <w:rPr>
          <w:b/>
          <w:sz w:val="24"/>
          <w:szCs w:val="24"/>
        </w:rPr>
        <w:t>Dn</w:t>
      </w:r>
      <w:proofErr w:type="spellEnd"/>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Pr="00A5127F" w:rsidRDefault="00700578" w:rsidP="00700578">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p>
    <w:p w:rsidR="00700578" w:rsidRDefault="00700578" w:rsidP="00700578">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r>
        <w:rPr>
          <w:sz w:val="24"/>
          <w:szCs w:val="24"/>
        </w:rPr>
        <w:t xml:space="preserve"> i rękojmi</w:t>
      </w:r>
    </w:p>
    <w:p w:rsidR="00700578" w:rsidRDefault="00247056" w:rsidP="004E23B5">
      <w:pPr>
        <w:autoSpaceDE w:val="0"/>
        <w:autoSpaceDN w:val="0"/>
        <w:adjustRightInd w:val="0"/>
        <w:spacing w:after="120"/>
        <w:ind w:left="709" w:firstLine="709"/>
        <w:rPr>
          <w:sz w:val="24"/>
          <w:szCs w:val="24"/>
        </w:rPr>
      </w:pPr>
      <w:proofErr w:type="spellStart"/>
      <w:r>
        <w:rPr>
          <w:sz w:val="24"/>
          <w:szCs w:val="24"/>
        </w:rPr>
        <w:t>Dn</w:t>
      </w:r>
      <w:proofErr w:type="spellEnd"/>
      <w:r>
        <w:rPr>
          <w:sz w:val="24"/>
          <w:szCs w:val="24"/>
        </w:rPr>
        <w:tab/>
      </w:r>
      <w:r w:rsidR="009C0DF1">
        <w:rPr>
          <w:sz w:val="24"/>
          <w:szCs w:val="24"/>
        </w:rPr>
        <w:t xml:space="preserve">- </w:t>
      </w:r>
      <w:r>
        <w:rPr>
          <w:sz w:val="24"/>
          <w:szCs w:val="24"/>
        </w:rPr>
        <w:t xml:space="preserve">ilość punktów za doświadczenie </w:t>
      </w:r>
      <w:r w:rsidR="009C0DF1">
        <w:rPr>
          <w:sz w:val="24"/>
          <w:szCs w:val="24"/>
        </w:rPr>
        <w:t>zawodowe kierownika budowy</w:t>
      </w:r>
    </w:p>
    <w:p w:rsidR="000D62BE" w:rsidRPr="00A5127F" w:rsidRDefault="000D62BE" w:rsidP="004E23B5">
      <w:pPr>
        <w:autoSpaceDE w:val="0"/>
        <w:autoSpaceDN w:val="0"/>
        <w:adjustRightInd w:val="0"/>
        <w:spacing w:after="120"/>
        <w:ind w:left="709" w:firstLine="709"/>
        <w:rPr>
          <w:sz w:val="24"/>
          <w:szCs w:val="24"/>
        </w:rPr>
      </w:pPr>
    </w:p>
    <w:p w:rsidR="00700578" w:rsidRPr="00A5127F" w:rsidRDefault="00700578" w:rsidP="00700578">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wzoru, stanowiącego załącznik nr </w:t>
      </w:r>
      <w:r w:rsidR="00A67355">
        <w:rPr>
          <w:b w:val="0"/>
          <w:sz w:val="24"/>
        </w:rPr>
        <w:t>4</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15 umowy stanowiącym załącznik nr </w:t>
      </w:r>
      <w:r w:rsidR="00A67355" w:rsidRPr="00A67355">
        <w:rPr>
          <w:sz w:val="24"/>
          <w:szCs w:val="24"/>
        </w:rPr>
        <w:t>4</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lastRenderedPageBreak/>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941453">
        <w:rPr>
          <w:b w:val="0"/>
          <w:sz w:val="24"/>
        </w:rPr>
        <w:t xml:space="preserve"> (wzór stanowi zał. nr 5 do </w:t>
      </w:r>
      <w:proofErr w:type="spellStart"/>
      <w:r w:rsidR="00941453">
        <w:rPr>
          <w:b w:val="0"/>
          <w:sz w:val="24"/>
        </w:rPr>
        <w:t>siwz</w:t>
      </w:r>
      <w:proofErr w:type="spellEnd"/>
      <w:r w:rsidR="00941453">
        <w:rPr>
          <w:b w:val="0"/>
          <w:sz w:val="24"/>
        </w:rPr>
        <w:t>).</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D40721" w:rsidRPr="009C0DF1" w:rsidRDefault="00DC5CF3" w:rsidP="00794BD0">
      <w:pPr>
        <w:pStyle w:val="Tekstpodstawowy"/>
        <w:numPr>
          <w:ilvl w:val="0"/>
          <w:numId w:val="25"/>
        </w:numPr>
        <w:tabs>
          <w:tab w:val="clear" w:pos="567"/>
          <w:tab w:val="left" w:pos="-1843"/>
        </w:tabs>
        <w:ind w:hanging="436"/>
        <w:rPr>
          <w:b w:val="0"/>
          <w:sz w:val="24"/>
        </w:rPr>
      </w:pPr>
      <w:r w:rsidRPr="009C0DF1">
        <w:rPr>
          <w:b w:val="0"/>
          <w:sz w:val="24"/>
        </w:rPr>
        <w:t>Dostarczyć Z</w:t>
      </w:r>
      <w:r w:rsidR="00D40721" w:rsidRPr="009C0DF1">
        <w:rPr>
          <w:b w:val="0"/>
          <w:sz w:val="24"/>
        </w:rPr>
        <w:t>amawiającemu kopię polisy OC na warunkach opisanych we wzorze umowy.</w:t>
      </w:r>
    </w:p>
    <w:p w:rsidR="00DC5CF3" w:rsidRPr="00DC5CF3" w:rsidRDefault="00DC5CF3" w:rsidP="00794BD0">
      <w:pPr>
        <w:pStyle w:val="Tekstpodstawowy"/>
        <w:numPr>
          <w:ilvl w:val="0"/>
          <w:numId w:val="25"/>
        </w:numPr>
        <w:tabs>
          <w:tab w:val="clear" w:pos="567"/>
          <w:tab w:val="left" w:pos="-1843"/>
        </w:tabs>
        <w:ind w:hanging="436"/>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w:t>
      </w:r>
      <w:r w:rsidR="009C0DF1">
        <w:rPr>
          <w:b w:val="0"/>
          <w:sz w:val="24"/>
        </w:rPr>
        <w:t>y</w:t>
      </w:r>
      <w:r>
        <w:rPr>
          <w:b w:val="0"/>
          <w:sz w:val="24"/>
        </w:rPr>
        <w:t>).</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Default="00B2246F" w:rsidP="00794BD0">
      <w:pPr>
        <w:pStyle w:val="pkt"/>
        <w:numPr>
          <w:ilvl w:val="0"/>
          <w:numId w:val="26"/>
        </w:numPr>
        <w:tabs>
          <w:tab w:val="clear" w:pos="360"/>
          <w:tab w:val="num" w:pos="567"/>
          <w:tab w:val="left" w:pos="6840"/>
        </w:tabs>
        <w:spacing w:before="0" w:after="0"/>
        <w:ind w:left="567" w:hanging="283"/>
        <w:rPr>
          <w:i/>
        </w:rPr>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8D4AC4">
        <w:rPr>
          <w:i/>
        </w:rPr>
        <w:t>ceny</w:t>
      </w:r>
      <w:r>
        <w:rPr>
          <w:i/>
        </w:rPr>
        <w:t xml:space="preserve"> całkowitej podanej w</w:t>
      </w:r>
      <w:r w:rsidR="00DC5CF3">
        <w:rPr>
          <w:i/>
        </w:rPr>
        <w:t> </w:t>
      </w:r>
      <w:r>
        <w:rPr>
          <w:i/>
        </w:rPr>
        <w:t>ofercie / maksymalnej wartości nominalnej zobowiązania zamawiającego wynikającego z</w:t>
      </w:r>
      <w:r w:rsidR="00DC5CF3">
        <w:rPr>
          <w:i/>
        </w:rPr>
        <w:t> </w:t>
      </w:r>
      <w:r>
        <w:rPr>
          <w:i/>
        </w:rPr>
        <w:t>umowy</w:t>
      </w:r>
      <w:r>
        <w:t>.</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ustawy</w:t>
      </w:r>
      <w:r w:rsidR="00DC5CF3">
        <w:t xml:space="preserve"> </w:t>
      </w:r>
      <w:proofErr w:type="spellStart"/>
      <w:r w:rsidR="00DC5CF3">
        <w:t>Pzp</w:t>
      </w:r>
      <w:proofErr w:type="spellEnd"/>
      <w:r>
        <w:t xml:space="preserve">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B2246F" w:rsidRDefault="0082781F" w:rsidP="00764514">
      <w:pPr>
        <w:pStyle w:val="pkt"/>
        <w:spacing w:before="0" w:after="0"/>
        <w:ind w:left="567" w:firstLine="0"/>
      </w:pPr>
      <w:r>
        <w:rPr>
          <w:b/>
        </w:rPr>
        <w:t xml:space="preserve">z dopiskiem: zabezpieczenie należytego wykonania umowy dot. postępowania WIM.271.1.1.2017 - </w:t>
      </w:r>
      <w:r w:rsidR="00764514" w:rsidRPr="0093308E">
        <w:rPr>
          <w:b/>
          <w:spacing w:val="-4"/>
          <w:lang w:eastAsia="ar-SA"/>
        </w:rPr>
        <w:t>„Budowa układu dróg rowerowych w celu umożliwienia dojazdu do</w:t>
      </w:r>
      <w:r w:rsidR="00764514">
        <w:rPr>
          <w:b/>
          <w:spacing w:val="-4"/>
          <w:lang w:eastAsia="ar-SA"/>
        </w:rPr>
        <w:t> </w:t>
      </w:r>
      <w:r w:rsidR="00764514" w:rsidRPr="0093308E">
        <w:rPr>
          <w:b/>
          <w:spacing w:val="-4"/>
          <w:lang w:eastAsia="ar-SA"/>
        </w:rPr>
        <w:t>węzła przesiadkowego przy ul. Dworcowej/Barlickiego w Świnoujściu – budowa drogi rowerowej wzdłuż ul. Uzdrowiskowej i Nad Świną w Świnoujściu”</w:t>
      </w:r>
      <w:r w:rsidR="00764514">
        <w:rPr>
          <w:b/>
          <w:spacing w:val="-4"/>
          <w:lang w:eastAsia="ar-SA"/>
        </w:rPr>
        <w:t>.</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5A39B9" w:rsidRDefault="005A39B9" w:rsidP="00EF7936">
      <w:pPr>
        <w:pStyle w:val="Tekstpodstawowywcity"/>
        <w:numPr>
          <w:ilvl w:val="0"/>
          <w:numId w:val="8"/>
        </w:numPr>
        <w:tabs>
          <w:tab w:val="clear" w:pos="360"/>
          <w:tab w:val="num" w:pos="284"/>
          <w:tab w:val="num" w:pos="709"/>
          <w:tab w:val="left" w:pos="993"/>
        </w:tabs>
        <w:ind w:left="284" w:hanging="284"/>
        <w:rPr>
          <w:color w:val="auto"/>
        </w:rPr>
      </w:pPr>
    </w:p>
    <w:p w:rsidR="00385F0D" w:rsidRPr="00246A7B" w:rsidRDefault="00385F0D" w:rsidP="005A39B9">
      <w:pPr>
        <w:pStyle w:val="Tekstpodstawowywcity"/>
        <w:tabs>
          <w:tab w:val="left" w:pos="993"/>
        </w:tabs>
        <w:ind w:left="284"/>
        <w:rPr>
          <w:color w:val="auto"/>
        </w:rPr>
      </w:pPr>
      <w:r w:rsidRPr="00246A7B">
        <w:rPr>
          <w:color w:val="auto"/>
        </w:rPr>
        <w:t>Wykonawcom, którzy mają lub mieli interes w uzyskaniu zamówienia oraz ponieśli lub mogą ponieść sz</w:t>
      </w:r>
      <w:r w:rsidR="001260CC">
        <w:rPr>
          <w:color w:val="auto"/>
        </w:rPr>
        <w:t xml:space="preserve">kodę w wyniku naruszenia przez </w:t>
      </w:r>
      <w:r w:rsidR="00A62A12">
        <w:rPr>
          <w:color w:val="auto"/>
        </w:rPr>
        <w:t>z</w:t>
      </w:r>
      <w:r w:rsidRPr="00246A7B">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5B5AC2" w:rsidRDefault="00CB675C">
      <w:pPr>
        <w:pStyle w:val="Nagwek4"/>
        <w:rPr>
          <w:color w:val="auto"/>
        </w:rPr>
      </w:pPr>
      <w:r w:rsidRPr="005B5AC2">
        <w:rPr>
          <w:color w:val="auto"/>
        </w:rPr>
        <w:t>ROZDZIAŁ XV Opis przedmiotu zamówienia</w:t>
      </w:r>
    </w:p>
    <w:p w:rsidR="00CB675C" w:rsidRPr="005B5AC2" w:rsidRDefault="00CB675C">
      <w:pPr>
        <w:ind w:left="426"/>
        <w:jc w:val="both"/>
        <w:rPr>
          <w:b/>
          <w:sz w:val="24"/>
        </w:rPr>
      </w:pPr>
    </w:p>
    <w:p w:rsidR="00430310" w:rsidRPr="000952C4" w:rsidRDefault="00430310" w:rsidP="00941453">
      <w:pPr>
        <w:pStyle w:val="Tekstpodstawowywcity"/>
        <w:numPr>
          <w:ilvl w:val="0"/>
          <w:numId w:val="38"/>
        </w:numPr>
        <w:spacing w:line="276" w:lineRule="auto"/>
        <w:ind w:left="284" w:hanging="284"/>
      </w:pPr>
      <w:r w:rsidRPr="00430310">
        <w:lastRenderedPageBreak/>
        <w:t xml:space="preserve">Przedmiotem zamówienia jest </w:t>
      </w:r>
      <w:r w:rsidR="000952C4" w:rsidRPr="000952C4">
        <w:t>b</w:t>
      </w:r>
      <w:r w:rsidR="000952C4" w:rsidRPr="000952C4">
        <w:rPr>
          <w:spacing w:val="-4"/>
          <w:lang w:eastAsia="ar-SA"/>
        </w:rPr>
        <w:t>udowa układu dróg rowerowych w celu umożliwienia dojazdu do węzła przesiadkowego przy ul. Dworcowej/Barlickiego w Świnoujściu – budowa drogi rowerowej wzdłuż ul. Uzdrowiskowej i Nad Świną w Świnoujściu</w:t>
      </w:r>
    </w:p>
    <w:p w:rsidR="00430310" w:rsidRPr="000952C4" w:rsidRDefault="00430310" w:rsidP="00941453">
      <w:pPr>
        <w:pStyle w:val="Tekstpodstawowywcity"/>
        <w:numPr>
          <w:ilvl w:val="0"/>
          <w:numId w:val="38"/>
        </w:numPr>
        <w:spacing w:line="276" w:lineRule="auto"/>
        <w:ind w:left="284" w:hanging="284"/>
        <w:rPr>
          <w:b/>
        </w:rPr>
      </w:pPr>
      <w:r w:rsidRPr="00430310">
        <w:t xml:space="preserve">Przedmiot i zakres zamówienia określa szczegółowy Opis przedmiotu zamówienia (załącznik nr 1 do umowy) oraz </w:t>
      </w:r>
      <w:r w:rsidR="00941453">
        <w:t>wykaz dokumentacji projektowej</w:t>
      </w:r>
      <w:r w:rsidR="0049700F">
        <w:t xml:space="preserve"> (zał. nr 4 do umowy)</w:t>
      </w:r>
      <w:r w:rsidRPr="00430310">
        <w:t>.</w:t>
      </w:r>
    </w:p>
    <w:p w:rsidR="000952C4" w:rsidRPr="000952C4" w:rsidRDefault="000952C4" w:rsidP="00941453">
      <w:pPr>
        <w:pStyle w:val="Tekstpodstawowywcity"/>
        <w:numPr>
          <w:ilvl w:val="0"/>
          <w:numId w:val="38"/>
        </w:numPr>
        <w:spacing w:line="276" w:lineRule="auto"/>
        <w:ind w:left="284" w:hanging="284"/>
        <w:rPr>
          <w:b/>
        </w:rPr>
      </w:pPr>
      <w:r>
        <w:t>P</w:t>
      </w:r>
      <w:r w:rsidRPr="000952C4">
        <w:t>rzedmiot zamówienia odpowiada następującym kodom CPV:</w:t>
      </w:r>
    </w:p>
    <w:p w:rsidR="000952C4" w:rsidRPr="00430310" w:rsidRDefault="000952C4" w:rsidP="00941453">
      <w:pPr>
        <w:spacing w:line="276" w:lineRule="auto"/>
        <w:ind w:left="284"/>
        <w:jc w:val="both"/>
        <w:rPr>
          <w:sz w:val="24"/>
          <w:szCs w:val="24"/>
        </w:rPr>
      </w:pPr>
      <w:r w:rsidRPr="00430310">
        <w:rPr>
          <w:sz w:val="24"/>
          <w:szCs w:val="24"/>
        </w:rPr>
        <w:t>Główny kod CPV:</w:t>
      </w:r>
    </w:p>
    <w:p w:rsidR="000952C4" w:rsidRPr="00430310" w:rsidRDefault="000952C4" w:rsidP="00941453">
      <w:pPr>
        <w:spacing w:line="276" w:lineRule="auto"/>
        <w:ind w:left="2127" w:hanging="1843"/>
        <w:jc w:val="both"/>
        <w:rPr>
          <w:sz w:val="24"/>
          <w:szCs w:val="24"/>
        </w:rPr>
      </w:pPr>
      <w:r w:rsidRPr="00430310">
        <w:rPr>
          <w:sz w:val="24"/>
          <w:szCs w:val="24"/>
        </w:rPr>
        <w:t xml:space="preserve">- 45 </w:t>
      </w:r>
      <w:r>
        <w:rPr>
          <w:sz w:val="24"/>
          <w:szCs w:val="24"/>
        </w:rPr>
        <w:t>23</w:t>
      </w:r>
      <w:r w:rsidRPr="00430310">
        <w:rPr>
          <w:sz w:val="24"/>
          <w:szCs w:val="24"/>
        </w:rPr>
        <w:t xml:space="preserve"> </w:t>
      </w:r>
      <w:r>
        <w:rPr>
          <w:sz w:val="24"/>
          <w:szCs w:val="24"/>
        </w:rPr>
        <w:t>31</w:t>
      </w:r>
      <w:r w:rsidRPr="00430310">
        <w:rPr>
          <w:sz w:val="24"/>
          <w:szCs w:val="24"/>
        </w:rPr>
        <w:t xml:space="preserve"> </w:t>
      </w:r>
      <w:r>
        <w:rPr>
          <w:sz w:val="24"/>
          <w:szCs w:val="24"/>
        </w:rPr>
        <w:t>62</w:t>
      </w:r>
      <w:r w:rsidRPr="00430310">
        <w:rPr>
          <w:sz w:val="24"/>
          <w:szCs w:val="24"/>
        </w:rPr>
        <w:t xml:space="preserve"> - </w:t>
      </w:r>
      <w:r>
        <w:rPr>
          <w:sz w:val="24"/>
          <w:szCs w:val="24"/>
        </w:rPr>
        <w:t>2</w:t>
      </w:r>
      <w:r w:rsidRPr="00430310">
        <w:rPr>
          <w:sz w:val="24"/>
          <w:szCs w:val="24"/>
        </w:rPr>
        <w:tab/>
        <w:t xml:space="preserve">- roboty </w:t>
      </w:r>
      <w:r>
        <w:rPr>
          <w:sz w:val="24"/>
          <w:szCs w:val="24"/>
        </w:rPr>
        <w:t xml:space="preserve">budowlane </w:t>
      </w:r>
      <w:r w:rsidRPr="00430310">
        <w:rPr>
          <w:sz w:val="24"/>
          <w:szCs w:val="24"/>
        </w:rPr>
        <w:t xml:space="preserve">w zakresie </w:t>
      </w:r>
      <w:r>
        <w:rPr>
          <w:sz w:val="24"/>
          <w:szCs w:val="24"/>
        </w:rPr>
        <w:t>ścieżek rowerowych</w:t>
      </w:r>
      <w:r w:rsidR="00D12A44">
        <w:rPr>
          <w:sz w:val="24"/>
          <w:szCs w:val="24"/>
        </w:rPr>
        <w:t>.</w:t>
      </w:r>
    </w:p>
    <w:p w:rsidR="000952C4" w:rsidRPr="00430310" w:rsidRDefault="000952C4" w:rsidP="00941453">
      <w:pPr>
        <w:spacing w:line="276" w:lineRule="auto"/>
        <w:ind w:left="284"/>
        <w:jc w:val="both"/>
        <w:rPr>
          <w:sz w:val="24"/>
          <w:szCs w:val="24"/>
        </w:rPr>
      </w:pPr>
      <w:r w:rsidRPr="00430310">
        <w:rPr>
          <w:sz w:val="24"/>
          <w:szCs w:val="24"/>
        </w:rPr>
        <w:t>Dodatkowe kody CPV:</w:t>
      </w:r>
    </w:p>
    <w:p w:rsidR="000952C4" w:rsidRDefault="000952C4" w:rsidP="00941453">
      <w:pPr>
        <w:spacing w:line="276" w:lineRule="auto"/>
        <w:ind w:left="284"/>
        <w:jc w:val="both"/>
        <w:rPr>
          <w:sz w:val="24"/>
          <w:szCs w:val="24"/>
        </w:rPr>
      </w:pPr>
      <w:r w:rsidRPr="00430310">
        <w:rPr>
          <w:sz w:val="24"/>
          <w:szCs w:val="24"/>
        </w:rPr>
        <w:t xml:space="preserve">- 45 </w:t>
      </w:r>
      <w:r w:rsidR="00D12A44">
        <w:rPr>
          <w:sz w:val="24"/>
          <w:szCs w:val="24"/>
        </w:rPr>
        <w:t>23 32 22-1</w:t>
      </w:r>
      <w:r w:rsidRPr="00430310">
        <w:rPr>
          <w:sz w:val="24"/>
          <w:szCs w:val="24"/>
        </w:rPr>
        <w:tab/>
        <w:t xml:space="preserve"> - </w:t>
      </w:r>
      <w:r w:rsidR="00D12A44">
        <w:rPr>
          <w:sz w:val="24"/>
          <w:szCs w:val="24"/>
        </w:rPr>
        <w:t>roboty budowlane w zakresie układania chodników i asfaltowania.</w:t>
      </w:r>
    </w:p>
    <w:p w:rsidR="00430310" w:rsidRPr="000952C4" w:rsidRDefault="00430310" w:rsidP="00941453">
      <w:pPr>
        <w:pStyle w:val="Tekstpodstawowywcity"/>
        <w:numPr>
          <w:ilvl w:val="0"/>
          <w:numId w:val="38"/>
        </w:numPr>
        <w:spacing w:line="276" w:lineRule="auto"/>
        <w:ind w:left="284" w:hanging="284"/>
        <w:rPr>
          <w:b/>
        </w:rPr>
      </w:pPr>
      <w:r w:rsidRPr="000952C4">
        <w:rPr>
          <w:rFonts w:eastAsia="Calibri"/>
        </w:rPr>
        <w:t xml:space="preserve">Stosownie do treści art. 29 ust. 3a ustawy </w:t>
      </w:r>
      <w:proofErr w:type="spellStart"/>
      <w:r w:rsidRPr="000952C4">
        <w:rPr>
          <w:rFonts w:eastAsia="Calibri"/>
        </w:rPr>
        <w:t>Pzp</w:t>
      </w:r>
      <w:proofErr w:type="spellEnd"/>
      <w:r w:rsidRPr="000952C4">
        <w:rPr>
          <w:rFonts w:eastAsia="Calibri"/>
        </w:rPr>
        <w:t xml:space="preserve"> </w:t>
      </w:r>
      <w:r w:rsidR="00A62A12">
        <w:rPr>
          <w:rFonts w:eastAsia="Calibri"/>
        </w:rPr>
        <w:t>z</w:t>
      </w:r>
      <w:r w:rsidRPr="000952C4">
        <w:rPr>
          <w:rFonts w:eastAsia="Calibri"/>
        </w:rPr>
        <w:t xml:space="preserve">amawiający wymaga, aby </w:t>
      </w:r>
      <w:r w:rsidR="00A62A12">
        <w:rPr>
          <w:rFonts w:eastAsia="Calibri"/>
        </w:rPr>
        <w:t>wykonawca lub p</w:t>
      </w:r>
      <w:r w:rsidRPr="000952C4">
        <w:rPr>
          <w:rFonts w:eastAsia="Calibri"/>
        </w:rPr>
        <w:t xml:space="preserve">odwykonawca(y) zatrudniali na podstawie umowy o pracę osoby wykonujące czynności objęte zakresem przedmiotu niniejszej umowy (w tym operatorzy sprzętu lub osoby wykonujące prace fizyczne), jeżeli wykonywanie tych czynności polega na wykonywaniu art. 22 §1 ustawy z dnia 26 czerwca 1974 r. - Kodeks pracy </w:t>
      </w:r>
      <w:r w:rsidRPr="000952C4">
        <w:rPr>
          <w:rFonts w:eastAsia="Calibri"/>
          <w:lang w:eastAsia="en-US"/>
        </w:rPr>
        <w:t xml:space="preserve">(Dz. U. z 2016 r. poz. 1666), </w:t>
      </w:r>
      <w:proofErr w:type="spellStart"/>
      <w:r w:rsidRPr="000952C4">
        <w:rPr>
          <w:rFonts w:eastAsia="Calibri"/>
          <w:lang w:eastAsia="en-US"/>
        </w:rPr>
        <w:t>tj</w:t>
      </w:r>
      <w:proofErr w:type="spellEnd"/>
      <w:r w:rsidRPr="000952C4">
        <w:rPr>
          <w:rFonts w:eastAsia="Calibri"/>
          <w:lang w:eastAsia="en-US"/>
        </w:rPr>
        <w:t>:</w:t>
      </w:r>
    </w:p>
    <w:p w:rsidR="00430310" w:rsidRPr="00430310" w:rsidRDefault="0049700F"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roboty pomiarowe, niwelacja terenu i roboty rozbiórkowe;</w:t>
      </w:r>
      <w:r w:rsidR="00430310" w:rsidRPr="00430310">
        <w:rPr>
          <w:rFonts w:ascii="Times New Roman" w:hAnsi="Times New Roman"/>
          <w:color w:val="000000"/>
          <w:sz w:val="24"/>
          <w:szCs w:val="24"/>
        </w:rPr>
        <w:t xml:space="preserve"> </w:t>
      </w:r>
    </w:p>
    <w:p w:rsidR="00430310" w:rsidRP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usunięcie drzew</w:t>
      </w:r>
      <w:r w:rsidR="00430310" w:rsidRPr="00430310">
        <w:rPr>
          <w:rFonts w:ascii="Times New Roman" w:hAnsi="Times New Roman"/>
          <w:sz w:val="24"/>
          <w:szCs w:val="24"/>
        </w:rPr>
        <w:t>;</w:t>
      </w:r>
    </w:p>
    <w:p w:rsid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roboty ziemne;</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podbudowy;</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układanie krawężników i obrzeży;</w:t>
      </w:r>
    </w:p>
    <w:p w:rsidR="0049700F" w:rsidRP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nawierzchni, elementów małej architektury, oznakowania pionowego i</w:t>
      </w:r>
      <w:r w:rsidR="009104AE">
        <w:rPr>
          <w:rFonts w:ascii="Times New Roman" w:hAnsi="Times New Roman"/>
          <w:sz w:val="24"/>
          <w:szCs w:val="24"/>
        </w:rPr>
        <w:t> </w:t>
      </w:r>
      <w:r>
        <w:rPr>
          <w:rFonts w:ascii="Times New Roman" w:hAnsi="Times New Roman"/>
          <w:sz w:val="24"/>
          <w:szCs w:val="24"/>
        </w:rPr>
        <w:t>poziomego.</w:t>
      </w:r>
    </w:p>
    <w:p w:rsidR="00430310" w:rsidRPr="00430310" w:rsidRDefault="00430310" w:rsidP="00941453">
      <w:pPr>
        <w:pStyle w:val="Style11"/>
        <w:widowControl/>
        <w:spacing w:line="276" w:lineRule="auto"/>
        <w:ind w:left="284" w:firstLine="0"/>
        <w:rPr>
          <w:rFonts w:ascii="Times New Roman" w:hAnsi="Times New Roman" w:cs="Times New Roman"/>
          <w:color w:val="000000"/>
        </w:rPr>
      </w:pPr>
      <w:r w:rsidRPr="00430310">
        <w:rPr>
          <w:rFonts w:ascii="Times New Roman" w:hAnsi="Times New Roman" w:cs="Times New Roman"/>
          <w:color w:val="000000"/>
        </w:rPr>
        <w:t>Obowiązek ten nie obejmuje osób wykonujących samodzielne funkcje techniczne w budownictwie.</w:t>
      </w:r>
    </w:p>
    <w:p w:rsidR="00430310" w:rsidRPr="00A62A12"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A62A12">
        <w:rPr>
          <w:b w:val="0"/>
          <w:sz w:val="24"/>
          <w:szCs w:val="24"/>
        </w:rPr>
        <w:t xml:space="preserve">W trakcie realizacji zamówienia zamawiający uprawniony jest do wykonywania czynności kontrolnych </w:t>
      </w:r>
      <w:r w:rsidRPr="00A62A12">
        <w:rPr>
          <w:b w:val="0"/>
          <w:color w:val="000000"/>
          <w:sz w:val="24"/>
          <w:szCs w:val="24"/>
        </w:rPr>
        <w:t>wobec wykonawcy odnośnie</w:t>
      </w:r>
      <w:r w:rsidRPr="00A62A12">
        <w:rPr>
          <w:b w:val="0"/>
          <w:sz w:val="24"/>
          <w:szCs w:val="24"/>
        </w:rPr>
        <w:t xml:space="preserve"> spełniania przez wykonawcę lub</w:t>
      </w:r>
      <w:r w:rsidR="007A3BD4" w:rsidRPr="00A62A12">
        <w:rPr>
          <w:b w:val="0"/>
          <w:sz w:val="24"/>
          <w:szCs w:val="24"/>
        </w:rPr>
        <w:t> </w:t>
      </w:r>
      <w:r w:rsidRPr="00A62A12">
        <w:rPr>
          <w:b w:val="0"/>
          <w:sz w:val="24"/>
          <w:szCs w:val="24"/>
        </w:rPr>
        <w:t>podwykonawcę wymogu zatrudnienia na podstawie umowy o pracę osób wykonujących w</w:t>
      </w:r>
      <w:r w:rsidR="009104AE">
        <w:rPr>
          <w:b w:val="0"/>
          <w:sz w:val="24"/>
          <w:szCs w:val="24"/>
        </w:rPr>
        <w:t>skazane w punkcie 4 czynności. z</w:t>
      </w:r>
      <w:r w:rsidRPr="00A62A12">
        <w:rPr>
          <w:b w:val="0"/>
          <w:sz w:val="24"/>
          <w:szCs w:val="24"/>
        </w:rPr>
        <w:t>amawiający uprawniony jest w</w:t>
      </w:r>
      <w:r w:rsidR="007A3BD4" w:rsidRPr="00A62A12">
        <w:rPr>
          <w:b w:val="0"/>
          <w:sz w:val="24"/>
          <w:szCs w:val="24"/>
        </w:rPr>
        <w:t> </w:t>
      </w:r>
      <w:r w:rsidRPr="00A62A12">
        <w:rPr>
          <w:b w:val="0"/>
          <w:sz w:val="24"/>
          <w:szCs w:val="24"/>
        </w:rPr>
        <w:t>szczególności do:</w:t>
      </w:r>
    </w:p>
    <w:p w:rsidR="00430310" w:rsidRPr="00430310" w:rsidRDefault="00430310" w:rsidP="008F4197">
      <w:pPr>
        <w:numPr>
          <w:ilvl w:val="0"/>
          <w:numId w:val="40"/>
        </w:numPr>
        <w:ind w:hanging="357"/>
        <w:jc w:val="both"/>
        <w:rPr>
          <w:sz w:val="24"/>
          <w:szCs w:val="24"/>
        </w:rPr>
      </w:pPr>
      <w:r w:rsidRPr="00430310">
        <w:rPr>
          <w:sz w:val="24"/>
          <w:szCs w:val="24"/>
        </w:rPr>
        <w:t>żądania oświadczeń i dokumentów w zakresie potwierdzenia spełniania ww. wymogów i dokonywania ich oceny,</w:t>
      </w:r>
    </w:p>
    <w:p w:rsidR="00430310" w:rsidRPr="00430310" w:rsidRDefault="00430310" w:rsidP="008F4197">
      <w:pPr>
        <w:numPr>
          <w:ilvl w:val="0"/>
          <w:numId w:val="40"/>
        </w:numPr>
        <w:ind w:hanging="357"/>
        <w:jc w:val="both"/>
        <w:rPr>
          <w:sz w:val="24"/>
          <w:szCs w:val="24"/>
        </w:rPr>
      </w:pPr>
      <w:r w:rsidRPr="00430310">
        <w:rPr>
          <w:sz w:val="24"/>
          <w:szCs w:val="24"/>
        </w:rPr>
        <w:t>żądania wyjaśnień w przypadku wątpliwości w zakresie potwierdzenia spełniania ww. wymogów,</w:t>
      </w:r>
    </w:p>
    <w:p w:rsidR="00430310" w:rsidRPr="00430310" w:rsidRDefault="00430310" w:rsidP="008F4197">
      <w:pPr>
        <w:numPr>
          <w:ilvl w:val="0"/>
          <w:numId w:val="40"/>
        </w:numPr>
        <w:ind w:hanging="357"/>
        <w:jc w:val="both"/>
        <w:rPr>
          <w:sz w:val="24"/>
          <w:szCs w:val="24"/>
        </w:rPr>
      </w:pPr>
      <w:r w:rsidRPr="00430310">
        <w:rPr>
          <w:sz w:val="24"/>
          <w:szCs w:val="24"/>
        </w:rPr>
        <w:t>przeprowadzania kontroli na miejscu wykonywania świadczenia.</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Wykonawca w ciągu 7 dni od dnia podpis</w:t>
      </w:r>
      <w:r w:rsidR="009104AE">
        <w:rPr>
          <w:rFonts w:ascii="Times New Roman" w:hAnsi="Times New Roman"/>
          <w:sz w:val="24"/>
          <w:szCs w:val="24"/>
        </w:rPr>
        <w:t>ania niniejszej umowy przekaże z</w:t>
      </w:r>
      <w:r w:rsidRPr="00430310">
        <w:rPr>
          <w:rFonts w:ascii="Times New Roman" w:hAnsi="Times New Roman"/>
          <w:sz w:val="24"/>
          <w:szCs w:val="24"/>
        </w:rPr>
        <w:t>amawiającemu wykaz osób, które realizują przedmiot umowy wraz z oświadczeniem, że są one zatrudnio</w:t>
      </w:r>
      <w:r w:rsidR="009104AE">
        <w:rPr>
          <w:rFonts w:ascii="Times New Roman" w:hAnsi="Times New Roman"/>
          <w:sz w:val="24"/>
          <w:szCs w:val="24"/>
        </w:rPr>
        <w:t>ne na podstawie umowy o pracę. w</w:t>
      </w:r>
      <w:r w:rsidRPr="00430310">
        <w:rPr>
          <w:rFonts w:ascii="Times New Roman" w:hAnsi="Times New Roman"/>
          <w:sz w:val="24"/>
          <w:szCs w:val="24"/>
        </w:rPr>
        <w:t>ykonawca zobowiązany jest do aktualiz</w:t>
      </w:r>
      <w:r w:rsidR="009104AE">
        <w:rPr>
          <w:rFonts w:ascii="Times New Roman" w:hAnsi="Times New Roman"/>
          <w:sz w:val="24"/>
          <w:szCs w:val="24"/>
        </w:rPr>
        <w:t>acji wykazu i przekazywania go z</w:t>
      </w:r>
      <w:r w:rsidRPr="00430310">
        <w:rPr>
          <w:rFonts w:ascii="Times New Roman" w:hAnsi="Times New Roman"/>
          <w:sz w:val="24"/>
          <w:szCs w:val="24"/>
        </w:rPr>
        <w:t>amawiającemu w ciągu 7 dni od dnia dokonania zmiany osoby wskazanej w wykazie. Zmiana osób wymienionych w wykazie nie wymaga aneksu do</w:t>
      </w:r>
      <w:r w:rsidR="000952C4">
        <w:rPr>
          <w:rFonts w:ascii="Times New Roman" w:hAnsi="Times New Roman"/>
          <w:sz w:val="24"/>
          <w:szCs w:val="24"/>
        </w:rPr>
        <w:t> </w:t>
      </w:r>
      <w:r w:rsidRPr="00430310">
        <w:rPr>
          <w:rFonts w:ascii="Times New Roman" w:hAnsi="Times New Roman"/>
          <w:sz w:val="24"/>
          <w:szCs w:val="24"/>
        </w:rPr>
        <w:t>umowy.</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 trakcie realizacj</w:t>
      </w:r>
      <w:r w:rsidR="009104AE">
        <w:rPr>
          <w:rFonts w:ascii="Times New Roman" w:hAnsi="Times New Roman"/>
          <w:sz w:val="24"/>
          <w:szCs w:val="24"/>
        </w:rPr>
        <w:t>i zamówienia na każde wezwanie z</w:t>
      </w:r>
      <w:r w:rsidRPr="00430310">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Pr>
          <w:rFonts w:ascii="Times New Roman" w:hAnsi="Times New Roman"/>
          <w:sz w:val="24"/>
          <w:szCs w:val="24"/>
        </w:rPr>
        <w:t xml:space="preserve"> podstawie umowy o pracę przez </w:t>
      </w:r>
      <w:r w:rsidR="009104AE">
        <w:rPr>
          <w:rFonts w:ascii="Times New Roman" w:hAnsi="Times New Roman"/>
          <w:sz w:val="24"/>
          <w:szCs w:val="24"/>
        </w:rPr>
        <w:lastRenderedPageBreak/>
        <w:t>w</w:t>
      </w:r>
      <w:r w:rsidRPr="00430310">
        <w:rPr>
          <w:rFonts w:ascii="Times New Roman" w:hAnsi="Times New Roman"/>
          <w:sz w:val="24"/>
          <w:szCs w:val="24"/>
        </w:rPr>
        <w:t>ykonawcę lub podwykonawcę osób wykonujących wskazane w punkcie 4 czynności w</w:t>
      </w:r>
      <w:r w:rsidR="000952C4">
        <w:rPr>
          <w:rFonts w:ascii="Times New Roman" w:hAnsi="Times New Roman"/>
          <w:sz w:val="24"/>
          <w:szCs w:val="24"/>
        </w:rPr>
        <w:t> </w:t>
      </w:r>
      <w:r w:rsidRPr="00430310">
        <w:rPr>
          <w:rFonts w:ascii="Times New Roman" w:hAnsi="Times New Roman"/>
          <w:sz w:val="24"/>
          <w:szCs w:val="24"/>
        </w:rPr>
        <w:t>trakcie realizacji zamówienia:</w:t>
      </w:r>
    </w:p>
    <w:p w:rsidR="00430310" w:rsidRPr="00430310"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Pr>
          <w:rFonts w:ascii="Times New Roman" w:hAnsi="Times New Roman"/>
          <w:b/>
          <w:sz w:val="24"/>
          <w:szCs w:val="24"/>
        </w:rPr>
        <w:t>oświadczenie w</w:t>
      </w:r>
      <w:r w:rsidR="00430310" w:rsidRPr="00430310">
        <w:rPr>
          <w:rFonts w:ascii="Times New Roman" w:hAnsi="Times New Roman"/>
          <w:b/>
          <w:sz w:val="24"/>
          <w:szCs w:val="24"/>
        </w:rPr>
        <w:t xml:space="preserve">ykonawcy lub podwykonawcy </w:t>
      </w:r>
      <w:r w:rsidR="00430310" w:rsidRPr="00430310">
        <w:rPr>
          <w:rFonts w:ascii="Times New Roman" w:hAnsi="Times New Roman"/>
          <w:sz w:val="24"/>
          <w:szCs w:val="24"/>
        </w:rPr>
        <w:t>o zatrudnieniu na podstawie umowy o</w:t>
      </w:r>
      <w:r w:rsidR="000952C4">
        <w:rPr>
          <w:rFonts w:ascii="Times New Roman" w:hAnsi="Times New Roman"/>
          <w:sz w:val="24"/>
          <w:szCs w:val="24"/>
        </w:rPr>
        <w:t> </w:t>
      </w:r>
      <w:r w:rsidR="00430310" w:rsidRPr="00430310">
        <w:rPr>
          <w:rFonts w:ascii="Times New Roman" w:hAnsi="Times New Roman"/>
          <w:sz w:val="24"/>
          <w:szCs w:val="24"/>
        </w:rPr>
        <w:t>pracę osób wykonujących czynn</w:t>
      </w:r>
      <w:r>
        <w:rPr>
          <w:rFonts w:ascii="Times New Roman" w:hAnsi="Times New Roman"/>
          <w:sz w:val="24"/>
          <w:szCs w:val="24"/>
        </w:rPr>
        <w:t>ości, których dotyczy wezwanie z</w:t>
      </w:r>
      <w:r w:rsidR="00430310" w:rsidRPr="00430310">
        <w:rPr>
          <w:rFonts w:ascii="Times New Roman" w:hAnsi="Times New Roman"/>
          <w:sz w:val="24"/>
          <w:szCs w:val="24"/>
        </w:rPr>
        <w:t>amawiającego.</w:t>
      </w:r>
      <w:r w:rsidR="00430310" w:rsidRPr="00430310">
        <w:rPr>
          <w:rFonts w:ascii="Times New Roman" w:hAnsi="Times New Roman"/>
          <w:b/>
          <w:sz w:val="24"/>
          <w:szCs w:val="24"/>
        </w:rPr>
        <w:t xml:space="preserve"> </w:t>
      </w:r>
      <w:r w:rsidR="00430310" w:rsidRPr="0043031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00430310" w:rsidRPr="00430310">
        <w:rPr>
          <w:rFonts w:ascii="Times New Roman" w:hAnsi="Times New Roman"/>
          <w:sz w:val="24"/>
          <w:szCs w:val="24"/>
        </w:rPr>
        <w:t>ykonawcy lub podwykonawcy;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9104AE">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umowy/umów o pracę</w:t>
      </w:r>
      <w:r w:rsidRPr="00430310">
        <w:rPr>
          <w:rFonts w:ascii="Times New Roman" w:hAnsi="Times New Roman"/>
          <w:sz w:val="24"/>
          <w:szCs w:val="24"/>
        </w:rPr>
        <w:t xml:space="preserve"> osób wykonujących w trakcie realizacji zamówienia czynności, kt</w:t>
      </w:r>
      <w:r w:rsidR="00B26781">
        <w:rPr>
          <w:rFonts w:ascii="Times New Roman" w:hAnsi="Times New Roman"/>
          <w:sz w:val="24"/>
          <w:szCs w:val="24"/>
        </w:rPr>
        <w:t>órych dotyczy ww. oś</w:t>
      </w:r>
      <w:r w:rsidR="009104AE">
        <w:rPr>
          <w:rFonts w:ascii="Times New Roman" w:hAnsi="Times New Roman"/>
          <w:sz w:val="24"/>
          <w:szCs w:val="24"/>
        </w:rPr>
        <w:t>wiadczenie w</w:t>
      </w:r>
      <w:r w:rsidRPr="00430310">
        <w:rPr>
          <w:rFonts w:ascii="Times New Roman" w:hAnsi="Times New Roman"/>
          <w:sz w:val="24"/>
          <w:szCs w:val="24"/>
        </w:rPr>
        <w:t xml:space="preserve">ykonawcy lub </w:t>
      </w:r>
      <w:r w:rsidRPr="00430310">
        <w:rPr>
          <w:rFonts w:ascii="Times New Roman" w:hAnsi="Times New Roman"/>
          <w:color w:val="000000"/>
          <w:sz w:val="24"/>
          <w:szCs w:val="24"/>
        </w:rPr>
        <w:t>podwykonawcy (wraz z dokumentem regulującym zakres obowiązków, jeżeli został sporządzony). Kopia</w:t>
      </w:r>
      <w:r w:rsidRPr="0043031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430310">
        <w:rPr>
          <w:rFonts w:ascii="Times New Roman" w:hAnsi="Times New Roman"/>
          <w:i/>
          <w:sz w:val="24"/>
          <w:szCs w:val="24"/>
        </w:rPr>
        <w:t>o ochronie danych osobowych</w:t>
      </w:r>
      <w:r w:rsidRPr="00430310">
        <w:rPr>
          <w:rFonts w:ascii="Times New Roman" w:hAnsi="Times New Roman"/>
          <w:sz w:val="24"/>
          <w:szCs w:val="24"/>
        </w:rPr>
        <w:t xml:space="preserve"> (tj. w szczególności</w:t>
      </w:r>
      <w:r w:rsidRPr="00430310">
        <w:rPr>
          <w:rStyle w:val="Odwoanieprzypisudolnego"/>
          <w:rFonts w:ascii="Times New Roman" w:hAnsi="Times New Roman"/>
          <w:sz w:val="24"/>
          <w:szCs w:val="24"/>
        </w:rPr>
        <w:footnoteReference w:id="1"/>
      </w:r>
      <w:r w:rsidRPr="00430310">
        <w:rPr>
          <w:rFonts w:ascii="Times New Roman" w:hAnsi="Times New Roman"/>
          <w:sz w:val="24"/>
          <w:szCs w:val="24"/>
        </w:rPr>
        <w:t xml:space="preserve"> bez imion, nazwisk, adresów, nr PESEL pracowników). Informacje takie jak: data zawarcia umowy, rodzaj umowy o pracę i wymiar etatu powinny być możliwe do</w:t>
      </w:r>
      <w:r w:rsidR="00B26781">
        <w:rPr>
          <w:rFonts w:ascii="Times New Roman" w:hAnsi="Times New Roman"/>
          <w:sz w:val="24"/>
          <w:szCs w:val="24"/>
        </w:rPr>
        <w:t> </w:t>
      </w:r>
      <w:r w:rsidRPr="00430310">
        <w:rPr>
          <w:rFonts w:ascii="Times New Roman" w:hAnsi="Times New Roman"/>
          <w:sz w:val="24"/>
          <w:szCs w:val="24"/>
        </w:rPr>
        <w:t>zidentyfikowania;</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b/>
          <w:sz w:val="24"/>
          <w:szCs w:val="24"/>
        </w:rPr>
        <w:t>zaświadczenie właściwego oddziału ZUS,</w:t>
      </w:r>
      <w:r w:rsidRPr="00430310">
        <w:rPr>
          <w:rFonts w:ascii="Times New Roman" w:hAnsi="Times New Roman"/>
          <w:sz w:val="24"/>
          <w:szCs w:val="24"/>
        </w:rPr>
        <w:t xml:space="preserve"> potwierdzające opłacanie </w:t>
      </w:r>
      <w:r w:rsidR="009104AE">
        <w:rPr>
          <w:rFonts w:ascii="Times New Roman" w:hAnsi="Times New Roman"/>
          <w:color w:val="000000"/>
          <w:sz w:val="24"/>
          <w:szCs w:val="24"/>
        </w:rPr>
        <w:t>przez w</w:t>
      </w:r>
      <w:r w:rsidRPr="00430310">
        <w:rPr>
          <w:rFonts w:ascii="Times New Roman" w:hAnsi="Times New Roman"/>
          <w:color w:val="000000"/>
          <w:sz w:val="24"/>
          <w:szCs w:val="24"/>
        </w:rPr>
        <w:t>ykonawcę lub podwykonawcę składek na ubezpieczenia</w:t>
      </w:r>
      <w:r w:rsidRPr="00430310">
        <w:rPr>
          <w:rFonts w:ascii="Times New Roman" w:hAnsi="Times New Roman"/>
          <w:sz w:val="24"/>
          <w:szCs w:val="24"/>
        </w:rPr>
        <w:t xml:space="preserve"> społeczne i zdrowotne z tytułu zatrudnienia na podstawie umów o pracę za ostatni okres rozliczeniowy;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B26781">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dowodu potwierdzającego zgłoszenie pracownika przez pracodawcę do ubezpieczeń</w:t>
      </w:r>
      <w:r w:rsidRPr="00430310">
        <w:rPr>
          <w:rFonts w:ascii="Times New Roman" w:hAnsi="Times New Roman"/>
          <w:sz w:val="24"/>
          <w:szCs w:val="24"/>
        </w:rPr>
        <w:t xml:space="preserve">, zanonimizowaną w sposób zapewniający ochronę danych osobowych pracowników, zgodnie z przepisami ustawy z dnia 29 sierpnia 1997 r. </w:t>
      </w:r>
      <w:r w:rsidRPr="00430310">
        <w:rPr>
          <w:rFonts w:ascii="Times New Roman" w:hAnsi="Times New Roman"/>
          <w:i/>
          <w:sz w:val="24"/>
          <w:szCs w:val="24"/>
        </w:rPr>
        <w:t>o ochronie danych osobowych.</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 xml:space="preserve"> Z tytułu niespełnienia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t>
      </w:r>
      <w:r w:rsidR="00B26781">
        <w:rPr>
          <w:rFonts w:ascii="Times New Roman" w:hAnsi="Times New Roman"/>
          <w:color w:val="000000"/>
          <w:sz w:val="24"/>
          <w:szCs w:val="24"/>
        </w:rPr>
        <w:t>wskazane w punkcie 4 czynności Z</w:t>
      </w:r>
      <w:r w:rsidRPr="00430310">
        <w:rPr>
          <w:rFonts w:ascii="Times New Roman" w:hAnsi="Times New Roman"/>
          <w:color w:val="000000"/>
          <w:sz w:val="24"/>
          <w:szCs w:val="24"/>
        </w:rPr>
        <w:t xml:space="preserve">amawiający przewiduje sankcję w postaci obowiązku zapłaty przez wykonawcę kary umownej w wysokości określonej w istotnych postanowieniach umowy w sprawie zamówienia </w:t>
      </w:r>
      <w:r w:rsidR="009104AE">
        <w:rPr>
          <w:rFonts w:ascii="Times New Roman" w:hAnsi="Times New Roman"/>
          <w:color w:val="000000"/>
          <w:sz w:val="24"/>
          <w:szCs w:val="24"/>
        </w:rPr>
        <w:t>publicznego. Niezłożenie przez w</w:t>
      </w:r>
      <w:r w:rsidRPr="00430310">
        <w:rPr>
          <w:rFonts w:ascii="Times New Roman" w:hAnsi="Times New Roman"/>
          <w:color w:val="000000"/>
          <w:sz w:val="24"/>
          <w:szCs w:val="24"/>
        </w:rPr>
        <w:t>ykonawcę w wyznaczonym przez zamawia</w:t>
      </w:r>
      <w:r w:rsidR="009104AE">
        <w:rPr>
          <w:rFonts w:ascii="Times New Roman" w:hAnsi="Times New Roman"/>
          <w:color w:val="000000"/>
          <w:sz w:val="24"/>
          <w:szCs w:val="24"/>
        </w:rPr>
        <w:t>jącego terminie żądanych przez z</w:t>
      </w:r>
      <w:r w:rsidRPr="00430310">
        <w:rPr>
          <w:rFonts w:ascii="Times New Roman" w:hAnsi="Times New Roman"/>
          <w:color w:val="000000"/>
          <w:sz w:val="24"/>
          <w:szCs w:val="24"/>
        </w:rPr>
        <w:t xml:space="preserve">amawiającego dowodów w celu potwierdzenia spełnienia </w:t>
      </w:r>
      <w:r w:rsidRPr="00430310">
        <w:rPr>
          <w:rFonts w:ascii="Times New Roman" w:hAnsi="Times New Roman"/>
          <w:sz w:val="24"/>
          <w:szCs w:val="24"/>
        </w:rPr>
        <w:t xml:space="preserve">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traktowane będzie jako </w:t>
      </w:r>
      <w:r w:rsidRPr="00430310">
        <w:rPr>
          <w:rFonts w:ascii="Times New Roman" w:hAnsi="Times New Roman"/>
          <w:sz w:val="24"/>
          <w:szCs w:val="24"/>
        </w:rPr>
        <w:t xml:space="preserve">niespełnienie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wskazane w punkcie 4 czynności. </w:t>
      </w:r>
    </w:p>
    <w:p w:rsidR="00430310" w:rsidRPr="00430310"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color w:val="000000"/>
          <w:sz w:val="24"/>
          <w:szCs w:val="24"/>
        </w:rPr>
        <w:lastRenderedPageBreak/>
        <w:t>W przypadku uzasadnionych wątpliwości co do pr</w:t>
      </w:r>
      <w:r w:rsidR="009104AE">
        <w:rPr>
          <w:rFonts w:ascii="Times New Roman" w:hAnsi="Times New Roman"/>
          <w:color w:val="000000"/>
          <w:sz w:val="24"/>
          <w:szCs w:val="24"/>
        </w:rPr>
        <w:t>zestrzegania prawa pracy przez wykonawcę lub podwykonawcę, z</w:t>
      </w:r>
      <w:r w:rsidRPr="00430310">
        <w:rPr>
          <w:rFonts w:ascii="Times New Roman" w:hAnsi="Times New Roman"/>
          <w:color w:val="000000"/>
          <w:sz w:val="24"/>
          <w:szCs w:val="24"/>
        </w:rPr>
        <w:t>amawiający może zwrócić się o przeprowadzenie kontroli przez Państwową</w:t>
      </w:r>
      <w:r w:rsidRPr="00430310">
        <w:rPr>
          <w:rFonts w:ascii="Times New Roman" w:hAnsi="Times New Roman"/>
          <w:sz w:val="24"/>
          <w:szCs w:val="24"/>
        </w:rPr>
        <w:t xml:space="preserve"> Inspekcję Pracy.</w:t>
      </w:r>
    </w:p>
    <w:p w:rsidR="00430310" w:rsidRPr="00430310"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30310">
        <w:rPr>
          <w:rFonts w:ascii="Times New Roman" w:hAnsi="Times New Roman"/>
          <w:sz w:val="24"/>
          <w:szCs w:val="24"/>
        </w:rPr>
        <w:t>Zatrudnienie, o którym mowa w pkt 4 powinno trwać przez cały okres realizacji zamówienia.</w:t>
      </w:r>
    </w:p>
    <w:p w:rsidR="00430310" w:rsidRP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30310">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582682" w:rsidRPr="00582682" w:rsidRDefault="00582682" w:rsidP="00941453">
      <w:pPr>
        <w:pStyle w:val="Akapitzlist"/>
        <w:spacing w:after="0"/>
        <w:ind w:left="360"/>
        <w:jc w:val="both"/>
        <w:rPr>
          <w:rFonts w:ascii="Times New Roman" w:hAnsi="Times New Roman"/>
          <w:sz w:val="24"/>
          <w:szCs w:val="24"/>
        </w:rPr>
      </w:pPr>
    </w:p>
    <w:p w:rsidR="00582682" w:rsidRPr="00582682" w:rsidRDefault="00582682" w:rsidP="00941453">
      <w:pPr>
        <w:pStyle w:val="Akapitzlist"/>
        <w:spacing w:after="0"/>
        <w:ind w:left="360"/>
        <w:jc w:val="both"/>
        <w:rPr>
          <w:rFonts w:ascii="Times New Roman" w:hAnsi="Times New Roman"/>
          <w:sz w:val="24"/>
          <w:szCs w:val="24"/>
        </w:rPr>
      </w:pPr>
    </w:p>
    <w:p w:rsidR="00582682" w:rsidRDefault="00582682" w:rsidP="00941453">
      <w:pPr>
        <w:spacing w:line="276" w:lineRule="auto"/>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2243CD" w:rsidRDefault="002243CD" w:rsidP="002243CD">
      <w:pPr>
        <w:ind w:left="4956" w:firstLine="84"/>
        <w:jc w:val="center"/>
      </w:pPr>
    </w:p>
    <w:p w:rsidR="002243CD" w:rsidRDefault="002243CD" w:rsidP="002243CD"/>
    <w:p w:rsidR="002243CD" w:rsidRDefault="002243CD" w:rsidP="002243CD">
      <w:r>
        <w:t xml:space="preserve">Sporządził: </w:t>
      </w:r>
    </w:p>
    <w:p w:rsidR="002243CD" w:rsidRDefault="002243CD" w:rsidP="002243CD"/>
    <w:p w:rsidR="00CB675C" w:rsidRPr="005B5AC2" w:rsidRDefault="00CB675C" w:rsidP="002243CD">
      <w:pPr>
        <w:pStyle w:val="pkt"/>
        <w:spacing w:before="0" w:after="0"/>
        <w:ind w:left="0" w:firstLine="0"/>
      </w:pPr>
    </w:p>
    <w:sectPr w:rsidR="00CB675C" w:rsidRPr="005B5AC2"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07" w:rsidRDefault="00B91207">
      <w:r>
        <w:separator/>
      </w:r>
    </w:p>
  </w:endnote>
  <w:endnote w:type="continuationSeparator" w:id="0">
    <w:p w:rsidR="00B91207" w:rsidRDefault="00B9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07" w:rsidRDefault="00B91207">
    <w:pPr>
      <w:pStyle w:val="Stopka"/>
      <w:jc w:val="center"/>
    </w:pPr>
    <w:r>
      <w:fldChar w:fldCharType="begin"/>
    </w:r>
    <w:r>
      <w:instrText>PAGE   \* MERGEFORMAT</w:instrText>
    </w:r>
    <w:r>
      <w:fldChar w:fldCharType="separate"/>
    </w:r>
    <w:r w:rsidR="005814AA">
      <w:rPr>
        <w:noProof/>
      </w:rPr>
      <w:t>2</w:t>
    </w:r>
    <w:r>
      <w:fldChar w:fldCharType="end"/>
    </w:r>
  </w:p>
  <w:p w:rsidR="00B91207" w:rsidRDefault="00B912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07" w:rsidRDefault="00B91207">
      <w:r>
        <w:separator/>
      </w:r>
    </w:p>
  </w:footnote>
  <w:footnote w:type="continuationSeparator" w:id="0">
    <w:p w:rsidR="00B91207" w:rsidRDefault="00B91207">
      <w:r>
        <w:continuationSeparator/>
      </w:r>
    </w:p>
  </w:footnote>
  <w:footnote w:id="1">
    <w:p w:rsidR="00B91207" w:rsidRDefault="00B91207"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07" w:rsidRPr="00A815FF" w:rsidRDefault="00B91207">
    <w:pPr>
      <w:pStyle w:val="Nagwek"/>
      <w:rPr>
        <w:b/>
      </w:rPr>
    </w:pPr>
    <w:r>
      <w:rPr>
        <w:b/>
      </w:rPr>
      <w:tab/>
    </w:r>
    <w:r>
      <w:rPr>
        <w:b/>
      </w:rPr>
      <w:tab/>
      <w:t>WIM.271.1.1.2017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060B73"/>
    <w:multiLevelType w:val="hybridMultilevel"/>
    <w:tmpl w:val="B876F7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7">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266600"/>
    <w:multiLevelType w:val="singleLevel"/>
    <w:tmpl w:val="0415000F"/>
    <w:lvl w:ilvl="0">
      <w:start w:val="1"/>
      <w:numFmt w:val="decimal"/>
      <w:lvlText w:val="%1."/>
      <w:lvlJc w:val="left"/>
      <w:pPr>
        <w:tabs>
          <w:tab w:val="num" w:pos="360"/>
        </w:tabs>
        <w:ind w:left="360" w:hanging="360"/>
      </w:pPr>
    </w:lvl>
  </w:abstractNum>
  <w:abstractNum w:abstractNumId="4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7">
    <w:nsid w:val="73FE395A"/>
    <w:multiLevelType w:val="singleLevel"/>
    <w:tmpl w:val="F4B8B676"/>
    <w:lvl w:ilvl="0">
      <w:start w:val="1"/>
      <w:numFmt w:val="decimal"/>
      <w:lvlText w:val="%1)"/>
      <w:lvlJc w:val="left"/>
      <w:pPr>
        <w:tabs>
          <w:tab w:val="num" w:pos="360"/>
        </w:tabs>
        <w:ind w:left="360" w:hanging="360"/>
      </w:pPr>
    </w:lvl>
  </w:abstractNum>
  <w:abstractNum w:abstractNumId="48">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7D8524FB"/>
    <w:multiLevelType w:val="singleLevel"/>
    <w:tmpl w:val="F4B8B676"/>
    <w:lvl w:ilvl="0">
      <w:start w:val="1"/>
      <w:numFmt w:val="decimal"/>
      <w:lvlText w:val="%1)"/>
      <w:lvlJc w:val="left"/>
      <w:pPr>
        <w:tabs>
          <w:tab w:val="num" w:pos="360"/>
        </w:tabs>
        <w:ind w:left="360" w:hanging="360"/>
      </w:pPr>
    </w:lvl>
  </w:abstractNum>
  <w:abstractNum w:abstractNumId="50">
    <w:nsid w:val="7E5F464E"/>
    <w:multiLevelType w:val="multilevel"/>
    <w:tmpl w:val="C138FD66"/>
    <w:lvl w:ilvl="0">
      <w:start w:val="1"/>
      <w:numFmt w:val="decimal"/>
      <w:lvlText w:val="%1."/>
      <w:lvlJc w:val="left"/>
      <w:pPr>
        <w:tabs>
          <w:tab w:val="num" w:pos="360"/>
        </w:tabs>
        <w:ind w:left="360" w:hanging="360"/>
      </w:pPr>
      <w:rPr>
        <w:b/>
      </w:rPr>
    </w:lvl>
    <w:lvl w:ilvl="1">
      <w:start w:val="1"/>
      <w:numFmt w:val="decimal"/>
      <w:lvlText w:val="%2)"/>
      <w:lvlJc w:val="left"/>
      <w:pPr>
        <w:tabs>
          <w:tab w:val="num" w:pos="928"/>
        </w:tabs>
        <w:ind w:left="928"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4"/>
  </w:num>
  <w:num w:numId="3">
    <w:abstractNumId w:val="47"/>
  </w:num>
  <w:num w:numId="4">
    <w:abstractNumId w:val="1"/>
  </w:num>
  <w:num w:numId="5">
    <w:abstractNumId w:val="22"/>
  </w:num>
  <w:num w:numId="6">
    <w:abstractNumId w:val="50"/>
  </w:num>
  <w:num w:numId="7">
    <w:abstractNumId w:val="14"/>
  </w:num>
  <w:num w:numId="8">
    <w:abstractNumId w:val="41"/>
    <w:lvlOverride w:ilvl="0">
      <w:startOverride w:val="1"/>
    </w:lvlOverride>
  </w:num>
  <w:num w:numId="9">
    <w:abstractNumId w:val="36"/>
  </w:num>
  <w:num w:numId="10">
    <w:abstractNumId w:val="31"/>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9"/>
    <w:lvlOverride w:ilvl="0">
      <w:startOverride w:val="1"/>
    </w:lvlOverride>
  </w:num>
  <w:num w:numId="14">
    <w:abstractNumId w:val="28"/>
  </w:num>
  <w:num w:numId="15">
    <w:abstractNumId w:val="34"/>
  </w:num>
  <w:num w:numId="16">
    <w:abstractNumId w:val="32"/>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48"/>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4"/>
  </w:num>
  <w:num w:numId="32">
    <w:abstractNumId w:val="40"/>
  </w:num>
  <w:num w:numId="33">
    <w:abstractNumId w:val="18"/>
  </w:num>
  <w:num w:numId="34">
    <w:abstractNumId w:val="30"/>
  </w:num>
  <w:num w:numId="35">
    <w:abstractNumId w:val="7"/>
  </w:num>
  <w:num w:numId="36">
    <w:abstractNumId w:val="10"/>
  </w:num>
  <w:num w:numId="37">
    <w:abstractNumId w:val="15"/>
  </w:num>
  <w:num w:numId="38">
    <w:abstractNumId w:val="39"/>
  </w:num>
  <w:num w:numId="39">
    <w:abstractNumId w:val="3"/>
  </w:num>
  <w:num w:numId="40">
    <w:abstractNumId w:val="2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3"/>
  </w:num>
  <w:num w:numId="46">
    <w:abstractNumId w:val="13"/>
  </w:num>
  <w:num w:numId="47">
    <w:abstractNumId w:val="37"/>
  </w:num>
  <w:num w:numId="48">
    <w:abstractNumId w:val="23"/>
  </w:num>
  <w:num w:numId="49">
    <w:abstractNumId w:val="2"/>
  </w:num>
  <w:num w:numId="50">
    <w:abstractNumId w:val="49"/>
    <w:lvlOverride w:ilvl="0">
      <w:startOverride w:val="1"/>
    </w:lvlOverride>
  </w:num>
  <w:num w:numId="5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295A"/>
    <w:rsid w:val="00023004"/>
    <w:rsid w:val="00026B2D"/>
    <w:rsid w:val="000328D6"/>
    <w:rsid w:val="00034C54"/>
    <w:rsid w:val="00037D51"/>
    <w:rsid w:val="00042CE9"/>
    <w:rsid w:val="00043F24"/>
    <w:rsid w:val="000451D3"/>
    <w:rsid w:val="00051F79"/>
    <w:rsid w:val="000522C8"/>
    <w:rsid w:val="0005514D"/>
    <w:rsid w:val="00063074"/>
    <w:rsid w:val="0007122A"/>
    <w:rsid w:val="00071E5A"/>
    <w:rsid w:val="00072358"/>
    <w:rsid w:val="00072897"/>
    <w:rsid w:val="00072C59"/>
    <w:rsid w:val="00073B72"/>
    <w:rsid w:val="0007737A"/>
    <w:rsid w:val="000812CF"/>
    <w:rsid w:val="0008223D"/>
    <w:rsid w:val="00084625"/>
    <w:rsid w:val="00084ED5"/>
    <w:rsid w:val="00085615"/>
    <w:rsid w:val="000864F4"/>
    <w:rsid w:val="00091BCC"/>
    <w:rsid w:val="0009356B"/>
    <w:rsid w:val="000952C4"/>
    <w:rsid w:val="00096DAE"/>
    <w:rsid w:val="000A019B"/>
    <w:rsid w:val="000A4788"/>
    <w:rsid w:val="000A6143"/>
    <w:rsid w:val="000A7604"/>
    <w:rsid w:val="000A7E55"/>
    <w:rsid w:val="000B42EB"/>
    <w:rsid w:val="000B5E14"/>
    <w:rsid w:val="000C70F8"/>
    <w:rsid w:val="000C792F"/>
    <w:rsid w:val="000C7E11"/>
    <w:rsid w:val="000D62BE"/>
    <w:rsid w:val="000E2FC9"/>
    <w:rsid w:val="000E6FE7"/>
    <w:rsid w:val="000F76A6"/>
    <w:rsid w:val="000F7C10"/>
    <w:rsid w:val="00100D10"/>
    <w:rsid w:val="00104DE4"/>
    <w:rsid w:val="00105930"/>
    <w:rsid w:val="00105EC5"/>
    <w:rsid w:val="00107905"/>
    <w:rsid w:val="001131BF"/>
    <w:rsid w:val="00113E7B"/>
    <w:rsid w:val="00116F7C"/>
    <w:rsid w:val="00122B5D"/>
    <w:rsid w:val="001260CC"/>
    <w:rsid w:val="001275E6"/>
    <w:rsid w:val="001301D0"/>
    <w:rsid w:val="001307D5"/>
    <w:rsid w:val="00141DE5"/>
    <w:rsid w:val="00161464"/>
    <w:rsid w:val="00161A79"/>
    <w:rsid w:val="0016654C"/>
    <w:rsid w:val="00166C5A"/>
    <w:rsid w:val="0017070B"/>
    <w:rsid w:val="001747F1"/>
    <w:rsid w:val="00176931"/>
    <w:rsid w:val="00183D84"/>
    <w:rsid w:val="00184CEB"/>
    <w:rsid w:val="00185797"/>
    <w:rsid w:val="001911AA"/>
    <w:rsid w:val="00193296"/>
    <w:rsid w:val="00196C04"/>
    <w:rsid w:val="001A434B"/>
    <w:rsid w:val="001A5C77"/>
    <w:rsid w:val="001B4BDF"/>
    <w:rsid w:val="001C3A7C"/>
    <w:rsid w:val="001C67AA"/>
    <w:rsid w:val="001C6BFB"/>
    <w:rsid w:val="001D316B"/>
    <w:rsid w:val="001D430E"/>
    <w:rsid w:val="001D6389"/>
    <w:rsid w:val="001D7FC6"/>
    <w:rsid w:val="001E0E3E"/>
    <w:rsid w:val="001E622C"/>
    <w:rsid w:val="001F2C09"/>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6A7B"/>
    <w:rsid w:val="00247041"/>
    <w:rsid w:val="00247056"/>
    <w:rsid w:val="002506B0"/>
    <w:rsid w:val="00253CA3"/>
    <w:rsid w:val="002576B8"/>
    <w:rsid w:val="00274AEB"/>
    <w:rsid w:val="00274F9E"/>
    <w:rsid w:val="002833BD"/>
    <w:rsid w:val="00283A20"/>
    <w:rsid w:val="002A0927"/>
    <w:rsid w:val="002A0E5B"/>
    <w:rsid w:val="002A1FA2"/>
    <w:rsid w:val="002A25C2"/>
    <w:rsid w:val="002A65E6"/>
    <w:rsid w:val="002A6C09"/>
    <w:rsid w:val="002A7E0B"/>
    <w:rsid w:val="002B0536"/>
    <w:rsid w:val="002B0FD6"/>
    <w:rsid w:val="002B34F5"/>
    <w:rsid w:val="002C1EE2"/>
    <w:rsid w:val="002C28D6"/>
    <w:rsid w:val="002C2ACD"/>
    <w:rsid w:val="002D0BE5"/>
    <w:rsid w:val="002D15E7"/>
    <w:rsid w:val="002D5C8D"/>
    <w:rsid w:val="002D7A61"/>
    <w:rsid w:val="002E5AEA"/>
    <w:rsid w:val="002E6C70"/>
    <w:rsid w:val="002F1377"/>
    <w:rsid w:val="002F203E"/>
    <w:rsid w:val="002F4C52"/>
    <w:rsid w:val="003336B8"/>
    <w:rsid w:val="003419EF"/>
    <w:rsid w:val="003440CC"/>
    <w:rsid w:val="00346E0C"/>
    <w:rsid w:val="00347015"/>
    <w:rsid w:val="00356FFA"/>
    <w:rsid w:val="00380C80"/>
    <w:rsid w:val="00383EE9"/>
    <w:rsid w:val="00384C26"/>
    <w:rsid w:val="00385F0D"/>
    <w:rsid w:val="003865AB"/>
    <w:rsid w:val="00391096"/>
    <w:rsid w:val="003A1F27"/>
    <w:rsid w:val="003A2813"/>
    <w:rsid w:val="003A63A7"/>
    <w:rsid w:val="003B0772"/>
    <w:rsid w:val="003C04FF"/>
    <w:rsid w:val="003C0F78"/>
    <w:rsid w:val="003C2675"/>
    <w:rsid w:val="003D04FB"/>
    <w:rsid w:val="003D18DB"/>
    <w:rsid w:val="003D27E8"/>
    <w:rsid w:val="003D37B1"/>
    <w:rsid w:val="003D7105"/>
    <w:rsid w:val="003E0568"/>
    <w:rsid w:val="003E1909"/>
    <w:rsid w:val="003E2749"/>
    <w:rsid w:val="003E5038"/>
    <w:rsid w:val="003F18AE"/>
    <w:rsid w:val="004020F0"/>
    <w:rsid w:val="004024FC"/>
    <w:rsid w:val="004139C3"/>
    <w:rsid w:val="00422569"/>
    <w:rsid w:val="00425ECD"/>
    <w:rsid w:val="00430310"/>
    <w:rsid w:val="004308B2"/>
    <w:rsid w:val="00430B36"/>
    <w:rsid w:val="00433B76"/>
    <w:rsid w:val="00434672"/>
    <w:rsid w:val="00440F5B"/>
    <w:rsid w:val="004427E5"/>
    <w:rsid w:val="004429BC"/>
    <w:rsid w:val="00460413"/>
    <w:rsid w:val="00463D2F"/>
    <w:rsid w:val="00470E04"/>
    <w:rsid w:val="0047205D"/>
    <w:rsid w:val="004760C0"/>
    <w:rsid w:val="00476802"/>
    <w:rsid w:val="00477A63"/>
    <w:rsid w:val="0048251E"/>
    <w:rsid w:val="00491C5A"/>
    <w:rsid w:val="00496D90"/>
    <w:rsid w:val="0049700F"/>
    <w:rsid w:val="004A4BE7"/>
    <w:rsid w:val="004A517B"/>
    <w:rsid w:val="004A5435"/>
    <w:rsid w:val="004B2EF2"/>
    <w:rsid w:val="004C310E"/>
    <w:rsid w:val="004C4D84"/>
    <w:rsid w:val="004C52E0"/>
    <w:rsid w:val="004C5E49"/>
    <w:rsid w:val="004C61B5"/>
    <w:rsid w:val="004D0594"/>
    <w:rsid w:val="004D3335"/>
    <w:rsid w:val="004D5D2A"/>
    <w:rsid w:val="004E23B5"/>
    <w:rsid w:val="004E2B7E"/>
    <w:rsid w:val="004E64C1"/>
    <w:rsid w:val="005104C7"/>
    <w:rsid w:val="00513EE8"/>
    <w:rsid w:val="005238C0"/>
    <w:rsid w:val="0052770B"/>
    <w:rsid w:val="00537ABF"/>
    <w:rsid w:val="00540E4D"/>
    <w:rsid w:val="0054608E"/>
    <w:rsid w:val="00557989"/>
    <w:rsid w:val="00563397"/>
    <w:rsid w:val="005653E0"/>
    <w:rsid w:val="00565FB1"/>
    <w:rsid w:val="00567FEF"/>
    <w:rsid w:val="00570EF8"/>
    <w:rsid w:val="00572D39"/>
    <w:rsid w:val="0057304A"/>
    <w:rsid w:val="005749A1"/>
    <w:rsid w:val="00574D7E"/>
    <w:rsid w:val="00577466"/>
    <w:rsid w:val="005814AA"/>
    <w:rsid w:val="00582682"/>
    <w:rsid w:val="00596721"/>
    <w:rsid w:val="005A1EA6"/>
    <w:rsid w:val="005A39B9"/>
    <w:rsid w:val="005A6EDC"/>
    <w:rsid w:val="005A7F6E"/>
    <w:rsid w:val="005B105C"/>
    <w:rsid w:val="005B5AC2"/>
    <w:rsid w:val="005C09A6"/>
    <w:rsid w:val="005C3E9B"/>
    <w:rsid w:val="005C4977"/>
    <w:rsid w:val="005D2889"/>
    <w:rsid w:val="005D2F75"/>
    <w:rsid w:val="005D7066"/>
    <w:rsid w:val="005E172B"/>
    <w:rsid w:val="005E61DA"/>
    <w:rsid w:val="005E6592"/>
    <w:rsid w:val="005E710F"/>
    <w:rsid w:val="005E7CCA"/>
    <w:rsid w:val="005F146A"/>
    <w:rsid w:val="005F1C78"/>
    <w:rsid w:val="005F4194"/>
    <w:rsid w:val="006019E1"/>
    <w:rsid w:val="00610290"/>
    <w:rsid w:val="00617A68"/>
    <w:rsid w:val="006249E9"/>
    <w:rsid w:val="00625F46"/>
    <w:rsid w:val="006302D5"/>
    <w:rsid w:val="00631A06"/>
    <w:rsid w:val="00631B67"/>
    <w:rsid w:val="00641E2A"/>
    <w:rsid w:val="00651DF1"/>
    <w:rsid w:val="00655610"/>
    <w:rsid w:val="00655778"/>
    <w:rsid w:val="00660B08"/>
    <w:rsid w:val="0066234A"/>
    <w:rsid w:val="00682F89"/>
    <w:rsid w:val="0068457D"/>
    <w:rsid w:val="006864D2"/>
    <w:rsid w:val="0069474A"/>
    <w:rsid w:val="006A228B"/>
    <w:rsid w:val="006B1140"/>
    <w:rsid w:val="006C1DBC"/>
    <w:rsid w:val="006D1662"/>
    <w:rsid w:val="006D5599"/>
    <w:rsid w:val="006E0007"/>
    <w:rsid w:val="006E7502"/>
    <w:rsid w:val="006F3EDE"/>
    <w:rsid w:val="006F5EA2"/>
    <w:rsid w:val="00700578"/>
    <w:rsid w:val="00702765"/>
    <w:rsid w:val="0070679E"/>
    <w:rsid w:val="00706F3C"/>
    <w:rsid w:val="00707C12"/>
    <w:rsid w:val="0071035E"/>
    <w:rsid w:val="00712B9B"/>
    <w:rsid w:val="00717833"/>
    <w:rsid w:val="00721C6C"/>
    <w:rsid w:val="0072278C"/>
    <w:rsid w:val="00722851"/>
    <w:rsid w:val="007328B9"/>
    <w:rsid w:val="00732B7A"/>
    <w:rsid w:val="00734497"/>
    <w:rsid w:val="00734884"/>
    <w:rsid w:val="00735506"/>
    <w:rsid w:val="00741AA7"/>
    <w:rsid w:val="00743BF2"/>
    <w:rsid w:val="00743E86"/>
    <w:rsid w:val="00744145"/>
    <w:rsid w:val="0074680B"/>
    <w:rsid w:val="007608AA"/>
    <w:rsid w:val="007638D2"/>
    <w:rsid w:val="00764514"/>
    <w:rsid w:val="007649CF"/>
    <w:rsid w:val="0076537D"/>
    <w:rsid w:val="00770F9B"/>
    <w:rsid w:val="00771468"/>
    <w:rsid w:val="0077423F"/>
    <w:rsid w:val="00794BD0"/>
    <w:rsid w:val="007959D5"/>
    <w:rsid w:val="007A2EBB"/>
    <w:rsid w:val="007A3582"/>
    <w:rsid w:val="007A3BD4"/>
    <w:rsid w:val="007B1254"/>
    <w:rsid w:val="007B3988"/>
    <w:rsid w:val="007C1B82"/>
    <w:rsid w:val="007C235D"/>
    <w:rsid w:val="007D0860"/>
    <w:rsid w:val="007D19D1"/>
    <w:rsid w:val="007D7FC3"/>
    <w:rsid w:val="007E02E1"/>
    <w:rsid w:val="007E095E"/>
    <w:rsid w:val="007E5CC6"/>
    <w:rsid w:val="007F2121"/>
    <w:rsid w:val="007F3807"/>
    <w:rsid w:val="00803467"/>
    <w:rsid w:val="0080642D"/>
    <w:rsid w:val="00810FAE"/>
    <w:rsid w:val="00825514"/>
    <w:rsid w:val="0082781F"/>
    <w:rsid w:val="00834885"/>
    <w:rsid w:val="008360FF"/>
    <w:rsid w:val="00840DEF"/>
    <w:rsid w:val="0084272D"/>
    <w:rsid w:val="00845D7F"/>
    <w:rsid w:val="00847C3F"/>
    <w:rsid w:val="0085170A"/>
    <w:rsid w:val="00853973"/>
    <w:rsid w:val="00855A94"/>
    <w:rsid w:val="00857967"/>
    <w:rsid w:val="008635CD"/>
    <w:rsid w:val="0086425B"/>
    <w:rsid w:val="008737FB"/>
    <w:rsid w:val="00876245"/>
    <w:rsid w:val="00877BD1"/>
    <w:rsid w:val="0088024A"/>
    <w:rsid w:val="00890DEC"/>
    <w:rsid w:val="00891D17"/>
    <w:rsid w:val="008A0586"/>
    <w:rsid w:val="008A2682"/>
    <w:rsid w:val="008B05FE"/>
    <w:rsid w:val="008B098A"/>
    <w:rsid w:val="008B0ED9"/>
    <w:rsid w:val="008B2EB8"/>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695"/>
    <w:rsid w:val="00906024"/>
    <w:rsid w:val="00906CDB"/>
    <w:rsid w:val="009104AE"/>
    <w:rsid w:val="009107EA"/>
    <w:rsid w:val="00910CA1"/>
    <w:rsid w:val="0091358C"/>
    <w:rsid w:val="0091758D"/>
    <w:rsid w:val="009242FF"/>
    <w:rsid w:val="009255A7"/>
    <w:rsid w:val="00925FE2"/>
    <w:rsid w:val="00930752"/>
    <w:rsid w:val="0093308E"/>
    <w:rsid w:val="0093539A"/>
    <w:rsid w:val="0093799B"/>
    <w:rsid w:val="00941453"/>
    <w:rsid w:val="0094512D"/>
    <w:rsid w:val="00952501"/>
    <w:rsid w:val="00956F59"/>
    <w:rsid w:val="00963B44"/>
    <w:rsid w:val="00965B27"/>
    <w:rsid w:val="00967AAA"/>
    <w:rsid w:val="009704B7"/>
    <w:rsid w:val="009725B9"/>
    <w:rsid w:val="009733E2"/>
    <w:rsid w:val="0097406E"/>
    <w:rsid w:val="00974C07"/>
    <w:rsid w:val="00983531"/>
    <w:rsid w:val="009909A6"/>
    <w:rsid w:val="00991C0A"/>
    <w:rsid w:val="00992374"/>
    <w:rsid w:val="00996749"/>
    <w:rsid w:val="009A1C63"/>
    <w:rsid w:val="009A1F14"/>
    <w:rsid w:val="009A2B48"/>
    <w:rsid w:val="009A675A"/>
    <w:rsid w:val="009B0FEA"/>
    <w:rsid w:val="009B2B8E"/>
    <w:rsid w:val="009B3913"/>
    <w:rsid w:val="009B7E7B"/>
    <w:rsid w:val="009C0DF1"/>
    <w:rsid w:val="009C3FE8"/>
    <w:rsid w:val="009D20BA"/>
    <w:rsid w:val="009D3ECE"/>
    <w:rsid w:val="009D3F0D"/>
    <w:rsid w:val="009D4351"/>
    <w:rsid w:val="009E2F34"/>
    <w:rsid w:val="009F3BDE"/>
    <w:rsid w:val="009F47CE"/>
    <w:rsid w:val="00A00625"/>
    <w:rsid w:val="00A00B9D"/>
    <w:rsid w:val="00A0137B"/>
    <w:rsid w:val="00A0731A"/>
    <w:rsid w:val="00A15BE4"/>
    <w:rsid w:val="00A16626"/>
    <w:rsid w:val="00A34CD5"/>
    <w:rsid w:val="00A40971"/>
    <w:rsid w:val="00A43506"/>
    <w:rsid w:val="00A474A5"/>
    <w:rsid w:val="00A52259"/>
    <w:rsid w:val="00A611D6"/>
    <w:rsid w:val="00A62A12"/>
    <w:rsid w:val="00A635E9"/>
    <w:rsid w:val="00A63B77"/>
    <w:rsid w:val="00A665F9"/>
    <w:rsid w:val="00A67355"/>
    <w:rsid w:val="00A71AD6"/>
    <w:rsid w:val="00A765C0"/>
    <w:rsid w:val="00A7723E"/>
    <w:rsid w:val="00A77D72"/>
    <w:rsid w:val="00A77F3C"/>
    <w:rsid w:val="00A815FF"/>
    <w:rsid w:val="00A82EA2"/>
    <w:rsid w:val="00A84574"/>
    <w:rsid w:val="00A877A8"/>
    <w:rsid w:val="00A87DF1"/>
    <w:rsid w:val="00A952B6"/>
    <w:rsid w:val="00AA46C7"/>
    <w:rsid w:val="00AA4D3B"/>
    <w:rsid w:val="00AB1986"/>
    <w:rsid w:val="00AB71A2"/>
    <w:rsid w:val="00AB7404"/>
    <w:rsid w:val="00AB7D06"/>
    <w:rsid w:val="00AC1336"/>
    <w:rsid w:val="00AC39FE"/>
    <w:rsid w:val="00AC7E86"/>
    <w:rsid w:val="00AD0E76"/>
    <w:rsid w:val="00AF3776"/>
    <w:rsid w:val="00B058F5"/>
    <w:rsid w:val="00B10FC4"/>
    <w:rsid w:val="00B216C6"/>
    <w:rsid w:val="00B2246F"/>
    <w:rsid w:val="00B23B2B"/>
    <w:rsid w:val="00B26781"/>
    <w:rsid w:val="00B37D9D"/>
    <w:rsid w:val="00B40EE8"/>
    <w:rsid w:val="00B455FF"/>
    <w:rsid w:val="00B50F08"/>
    <w:rsid w:val="00B54D51"/>
    <w:rsid w:val="00B62299"/>
    <w:rsid w:val="00B62E0F"/>
    <w:rsid w:val="00B6581F"/>
    <w:rsid w:val="00B666D7"/>
    <w:rsid w:val="00B730BD"/>
    <w:rsid w:val="00B8101A"/>
    <w:rsid w:val="00B8320C"/>
    <w:rsid w:val="00B84E16"/>
    <w:rsid w:val="00B91207"/>
    <w:rsid w:val="00B932A1"/>
    <w:rsid w:val="00B97DAF"/>
    <w:rsid w:val="00BA0BFE"/>
    <w:rsid w:val="00BA6456"/>
    <w:rsid w:val="00BC001D"/>
    <w:rsid w:val="00BC0F1C"/>
    <w:rsid w:val="00BC27FB"/>
    <w:rsid w:val="00BC3F4C"/>
    <w:rsid w:val="00BD4014"/>
    <w:rsid w:val="00BD7F6F"/>
    <w:rsid w:val="00BE5D29"/>
    <w:rsid w:val="00BF1E99"/>
    <w:rsid w:val="00BF4EA8"/>
    <w:rsid w:val="00BF669F"/>
    <w:rsid w:val="00C033AC"/>
    <w:rsid w:val="00C049F6"/>
    <w:rsid w:val="00C07D6D"/>
    <w:rsid w:val="00C1043B"/>
    <w:rsid w:val="00C10BA0"/>
    <w:rsid w:val="00C1505F"/>
    <w:rsid w:val="00C22397"/>
    <w:rsid w:val="00C229C0"/>
    <w:rsid w:val="00C2351E"/>
    <w:rsid w:val="00C30FEA"/>
    <w:rsid w:val="00C341C8"/>
    <w:rsid w:val="00C3590C"/>
    <w:rsid w:val="00C35FC9"/>
    <w:rsid w:val="00C37E83"/>
    <w:rsid w:val="00C450A5"/>
    <w:rsid w:val="00C45CD7"/>
    <w:rsid w:val="00C53194"/>
    <w:rsid w:val="00C53E5F"/>
    <w:rsid w:val="00C544B2"/>
    <w:rsid w:val="00C55F76"/>
    <w:rsid w:val="00C61FDE"/>
    <w:rsid w:val="00C62445"/>
    <w:rsid w:val="00C62B1E"/>
    <w:rsid w:val="00C649B5"/>
    <w:rsid w:val="00C660AB"/>
    <w:rsid w:val="00C71A42"/>
    <w:rsid w:val="00C804C9"/>
    <w:rsid w:val="00C807BD"/>
    <w:rsid w:val="00C910E9"/>
    <w:rsid w:val="00C935DA"/>
    <w:rsid w:val="00C94B0E"/>
    <w:rsid w:val="00C94CD8"/>
    <w:rsid w:val="00C95535"/>
    <w:rsid w:val="00CA21CE"/>
    <w:rsid w:val="00CA7568"/>
    <w:rsid w:val="00CB41BD"/>
    <w:rsid w:val="00CB643B"/>
    <w:rsid w:val="00CB675C"/>
    <w:rsid w:val="00CC13C0"/>
    <w:rsid w:val="00CD0A68"/>
    <w:rsid w:val="00CD0C36"/>
    <w:rsid w:val="00CD118B"/>
    <w:rsid w:val="00CD3B7F"/>
    <w:rsid w:val="00CE4C25"/>
    <w:rsid w:val="00CE4C68"/>
    <w:rsid w:val="00CF16FE"/>
    <w:rsid w:val="00D016E6"/>
    <w:rsid w:val="00D071AE"/>
    <w:rsid w:val="00D07A06"/>
    <w:rsid w:val="00D12A44"/>
    <w:rsid w:val="00D14633"/>
    <w:rsid w:val="00D21DCC"/>
    <w:rsid w:val="00D252F8"/>
    <w:rsid w:val="00D26815"/>
    <w:rsid w:val="00D338CF"/>
    <w:rsid w:val="00D35085"/>
    <w:rsid w:val="00D40721"/>
    <w:rsid w:val="00D429D5"/>
    <w:rsid w:val="00D46277"/>
    <w:rsid w:val="00D516E5"/>
    <w:rsid w:val="00D52FFD"/>
    <w:rsid w:val="00D5486C"/>
    <w:rsid w:val="00D60D47"/>
    <w:rsid w:val="00D61129"/>
    <w:rsid w:val="00D614F1"/>
    <w:rsid w:val="00D62012"/>
    <w:rsid w:val="00D621E5"/>
    <w:rsid w:val="00D62B6B"/>
    <w:rsid w:val="00D713F4"/>
    <w:rsid w:val="00D71486"/>
    <w:rsid w:val="00D72E89"/>
    <w:rsid w:val="00D744C4"/>
    <w:rsid w:val="00D7586B"/>
    <w:rsid w:val="00D9078F"/>
    <w:rsid w:val="00D91B01"/>
    <w:rsid w:val="00DA6324"/>
    <w:rsid w:val="00DB1238"/>
    <w:rsid w:val="00DC03E9"/>
    <w:rsid w:val="00DC5CF3"/>
    <w:rsid w:val="00DD1981"/>
    <w:rsid w:val="00DE30B3"/>
    <w:rsid w:val="00DE554C"/>
    <w:rsid w:val="00DF3689"/>
    <w:rsid w:val="00E0243F"/>
    <w:rsid w:val="00E02E2B"/>
    <w:rsid w:val="00E03D91"/>
    <w:rsid w:val="00E054F0"/>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A19"/>
    <w:rsid w:val="00E9436B"/>
    <w:rsid w:val="00EA4344"/>
    <w:rsid w:val="00EA6C44"/>
    <w:rsid w:val="00EC0868"/>
    <w:rsid w:val="00EC6996"/>
    <w:rsid w:val="00ED014A"/>
    <w:rsid w:val="00ED5AE1"/>
    <w:rsid w:val="00ED753D"/>
    <w:rsid w:val="00EE23E4"/>
    <w:rsid w:val="00EE2C41"/>
    <w:rsid w:val="00EF1329"/>
    <w:rsid w:val="00EF17B3"/>
    <w:rsid w:val="00EF1AE0"/>
    <w:rsid w:val="00EF4AA4"/>
    <w:rsid w:val="00EF4EC2"/>
    <w:rsid w:val="00EF7936"/>
    <w:rsid w:val="00EF7F94"/>
    <w:rsid w:val="00F03087"/>
    <w:rsid w:val="00F039F3"/>
    <w:rsid w:val="00F10D2B"/>
    <w:rsid w:val="00F128FF"/>
    <w:rsid w:val="00F13C76"/>
    <w:rsid w:val="00F14167"/>
    <w:rsid w:val="00F2238D"/>
    <w:rsid w:val="00F24AAE"/>
    <w:rsid w:val="00F270F0"/>
    <w:rsid w:val="00F27301"/>
    <w:rsid w:val="00F35419"/>
    <w:rsid w:val="00F45923"/>
    <w:rsid w:val="00F52110"/>
    <w:rsid w:val="00F57F8D"/>
    <w:rsid w:val="00F61872"/>
    <w:rsid w:val="00F623F2"/>
    <w:rsid w:val="00F65E4F"/>
    <w:rsid w:val="00F7258D"/>
    <w:rsid w:val="00F73BBA"/>
    <w:rsid w:val="00F7538A"/>
    <w:rsid w:val="00F823D4"/>
    <w:rsid w:val="00F8280E"/>
    <w:rsid w:val="00F85D67"/>
    <w:rsid w:val="00F86DFF"/>
    <w:rsid w:val="00F87FB8"/>
    <w:rsid w:val="00F91562"/>
    <w:rsid w:val="00F94D8D"/>
    <w:rsid w:val="00F94F99"/>
    <w:rsid w:val="00FC4FA6"/>
    <w:rsid w:val="00FD3BA1"/>
    <w:rsid w:val="00FE0A2A"/>
    <w:rsid w:val="00FE0A47"/>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9445-8069-4C63-B227-4DEA108A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9551</Words>
  <Characters>60104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69516</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5</cp:revision>
  <cp:lastPrinted>2017-02-24T09:38:00Z</cp:lastPrinted>
  <dcterms:created xsi:type="dcterms:W3CDTF">2017-03-03T07:42:00Z</dcterms:created>
  <dcterms:modified xsi:type="dcterms:W3CDTF">2017-03-08T10:14:00Z</dcterms:modified>
</cp:coreProperties>
</file>