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96" w:rsidRDefault="001F7B88">
      <w:pPr>
        <w:rPr>
          <w:rFonts w:ascii="Times New Roman" w:hAnsi="Times New Roman"/>
        </w:rPr>
      </w:pPr>
      <w:r>
        <w:rPr>
          <w:rFonts w:ascii="Times New Roman" w:hAnsi="Times New Roman"/>
          <w:b/>
          <w:bCs/>
        </w:rPr>
        <w:t xml:space="preserve">                                               </w:t>
      </w:r>
      <w:r w:rsidR="000A1305">
        <w:rPr>
          <w:rFonts w:ascii="Times New Roman" w:hAnsi="Times New Roman"/>
        </w:rPr>
        <w:tab/>
      </w:r>
      <w:r w:rsidR="000A1305">
        <w:rPr>
          <w:rFonts w:ascii="Times New Roman" w:hAnsi="Times New Roman"/>
        </w:rPr>
        <w:tab/>
      </w:r>
      <w:r w:rsidR="000A1305">
        <w:rPr>
          <w:rFonts w:ascii="Times New Roman" w:hAnsi="Times New Roman"/>
        </w:rPr>
        <w:tab/>
        <w:t xml:space="preserve">    </w:t>
      </w:r>
      <w:r>
        <w:rPr>
          <w:rFonts w:ascii="Times New Roman" w:hAnsi="Times New Roman"/>
        </w:rPr>
        <w:t xml:space="preserve">                      </w:t>
      </w:r>
      <w:r w:rsidR="000A1305">
        <w:rPr>
          <w:rFonts w:ascii="Times New Roman" w:hAnsi="Times New Roman"/>
        </w:rPr>
        <w:t xml:space="preserve"> </w:t>
      </w:r>
      <w:r w:rsidR="006811EF">
        <w:rPr>
          <w:rFonts w:ascii="Times New Roman" w:hAnsi="Times New Roman"/>
        </w:rPr>
        <w:t>Świnoujście, dnia 16.08</w:t>
      </w:r>
      <w:r w:rsidR="000A1305">
        <w:rPr>
          <w:rFonts w:ascii="Times New Roman" w:hAnsi="Times New Roman"/>
        </w:rPr>
        <w:t>.2016</w:t>
      </w:r>
      <w:r w:rsidR="005E3696">
        <w:rPr>
          <w:rFonts w:ascii="Times New Roman" w:hAnsi="Times New Roman"/>
        </w:rPr>
        <w:t xml:space="preserve"> r.</w:t>
      </w:r>
    </w:p>
    <w:p w:rsidR="005E3696" w:rsidRDefault="005E3696">
      <w:pPr>
        <w:pStyle w:val="Stopka"/>
        <w:tabs>
          <w:tab w:val="clear" w:pos="4536"/>
          <w:tab w:val="clear" w:pos="9072"/>
        </w:tabs>
        <w:rPr>
          <w:rFonts w:ascii="Times New Roman" w:hAnsi="Times New Roman"/>
          <w:b/>
          <w:bCs/>
        </w:rPr>
      </w:pPr>
    </w:p>
    <w:p w:rsidR="005E3696" w:rsidRDefault="005E3696">
      <w:pPr>
        <w:rPr>
          <w:rFonts w:ascii="Times New Roman" w:hAnsi="Times New Roman"/>
        </w:rPr>
      </w:pPr>
    </w:p>
    <w:p w:rsidR="005E3696" w:rsidRDefault="005E3696">
      <w:pPr>
        <w:pStyle w:val="Tekstpodstawowywcity3"/>
        <w:ind w:left="0"/>
        <w:jc w:val="left"/>
      </w:pPr>
    </w:p>
    <w:p w:rsidR="001F7B88" w:rsidRDefault="006811EF" w:rsidP="001F7B88">
      <w:pPr>
        <w:rPr>
          <w:rFonts w:ascii="Times New Roman" w:hAnsi="Times New Roman"/>
        </w:rPr>
      </w:pPr>
      <w:r>
        <w:rPr>
          <w:rFonts w:ascii="Times New Roman" w:hAnsi="Times New Roman"/>
          <w:b/>
          <w:bCs/>
        </w:rPr>
        <w:t>Znak sprawy</w:t>
      </w:r>
      <w:r>
        <w:rPr>
          <w:rFonts w:ascii="Times New Roman" w:hAnsi="Times New Roman"/>
          <w:b/>
          <w:bCs/>
        </w:rPr>
        <w:tab/>
        <w:t>WIM.271.1.43</w:t>
      </w:r>
      <w:r w:rsidR="001F7B88">
        <w:rPr>
          <w:rFonts w:ascii="Times New Roman" w:hAnsi="Times New Roman"/>
          <w:b/>
          <w:bCs/>
        </w:rPr>
        <w:t>.2016.KJ</w:t>
      </w:r>
      <w:r w:rsidR="001F7B88">
        <w:rPr>
          <w:rFonts w:ascii="Times New Roman" w:hAnsi="Times New Roman"/>
        </w:rPr>
        <w:tab/>
      </w:r>
      <w:r w:rsidR="001F7B88">
        <w:rPr>
          <w:rFonts w:ascii="Times New Roman" w:hAnsi="Times New Roman"/>
        </w:rPr>
        <w:tab/>
      </w:r>
      <w:r w:rsidR="001F7B88">
        <w:rPr>
          <w:rFonts w:ascii="Times New Roman" w:hAnsi="Times New Roman"/>
        </w:rPr>
        <w:tab/>
        <w:t xml:space="preserve">    </w:t>
      </w:r>
    </w:p>
    <w:p w:rsidR="001F7B88" w:rsidRDefault="001F7B88" w:rsidP="001F7B88">
      <w:pPr>
        <w:pStyle w:val="Tekstpodstawowywcity3"/>
        <w:ind w:left="0"/>
        <w:jc w:val="left"/>
      </w:pPr>
      <w:r>
        <w:rPr>
          <w:b w:val="0"/>
          <w:bCs/>
        </w:rPr>
        <w:t>Nr pisma: .............................................</w:t>
      </w:r>
    </w:p>
    <w:p w:rsidR="001F7B88" w:rsidRDefault="001F7B88">
      <w:pPr>
        <w:pStyle w:val="Tekstpodstawowywcity3"/>
        <w:ind w:left="0"/>
        <w:jc w:val="left"/>
      </w:pPr>
    </w:p>
    <w:p w:rsidR="001F7B88" w:rsidRDefault="001F7B88">
      <w:pPr>
        <w:pStyle w:val="Tekstpodstawowywcity3"/>
        <w:ind w:left="0"/>
        <w:jc w:val="left"/>
      </w:pPr>
    </w:p>
    <w:p w:rsidR="001F7B88" w:rsidRDefault="001F7B88">
      <w:pPr>
        <w:pStyle w:val="Tekstpodstawowywcity3"/>
        <w:ind w:left="0"/>
        <w:jc w:val="left"/>
      </w:pPr>
    </w:p>
    <w:p w:rsidR="005E3696" w:rsidRDefault="005E3696">
      <w:pPr>
        <w:pStyle w:val="Tekstpodstawowywcity3"/>
        <w:ind w:left="0"/>
        <w:jc w:val="left"/>
      </w:pPr>
    </w:p>
    <w:p w:rsidR="005E3696" w:rsidRDefault="005E3696">
      <w:pPr>
        <w:pStyle w:val="Tekstpodstawowywcity3"/>
        <w:numPr>
          <w:ilvl w:val="0"/>
          <w:numId w:val="15"/>
        </w:numPr>
        <w:tabs>
          <w:tab w:val="clear" w:pos="4968"/>
          <w:tab w:val="num" w:pos="3969"/>
        </w:tabs>
        <w:ind w:left="4253" w:hanging="284"/>
        <w:jc w:val="left"/>
      </w:pPr>
      <w:r>
        <w:t xml:space="preserve">Strona internetowa Zamawiającego, na której umieszczono ogłoszenie o zamówieniu i </w:t>
      </w:r>
      <w:r w:rsidR="00244576">
        <w:t>udos</w:t>
      </w:r>
      <w:r w:rsidR="006811EF">
        <w:t>tępniono SIWZ - WIM.271.1.43</w:t>
      </w:r>
      <w:r w:rsidR="000A1305">
        <w:t>.2016</w:t>
      </w:r>
    </w:p>
    <w:p w:rsidR="005E3696" w:rsidRDefault="005E3696">
      <w:pPr>
        <w:pStyle w:val="Tekstpodstawowywcity3"/>
        <w:numPr>
          <w:ilvl w:val="0"/>
          <w:numId w:val="15"/>
        </w:numPr>
        <w:tabs>
          <w:tab w:val="clear" w:pos="4968"/>
          <w:tab w:val="num" w:pos="3969"/>
        </w:tabs>
        <w:ind w:left="4253" w:hanging="284"/>
        <w:jc w:val="left"/>
        <w:rPr>
          <w:b w:val="0"/>
        </w:rPr>
      </w:pPr>
      <w:r>
        <w:t>Wykonawcy-uczestnicy postępowania.</w:t>
      </w:r>
    </w:p>
    <w:p w:rsidR="005E3696" w:rsidRDefault="005E3696">
      <w:pPr>
        <w:jc w:val="both"/>
        <w:rPr>
          <w:rFonts w:ascii="Times New Roman" w:hAnsi="Times New Roman"/>
          <w:b/>
          <w:bCs/>
        </w:rPr>
      </w:pPr>
    </w:p>
    <w:p w:rsidR="005E3696" w:rsidRDefault="005E3696">
      <w:pPr>
        <w:jc w:val="both"/>
        <w:rPr>
          <w:rFonts w:ascii="Times New Roman" w:hAnsi="Times New Roman"/>
          <w:b/>
          <w:bCs/>
        </w:rPr>
      </w:pPr>
    </w:p>
    <w:p w:rsidR="005E3696" w:rsidRDefault="005E3696">
      <w:pPr>
        <w:pStyle w:val="Tekstpodstawowy"/>
        <w:ind w:left="1134" w:hanging="1134"/>
        <w:rPr>
          <w:rFonts w:ascii="Times New Roman" w:hAnsi="Times New Roman"/>
          <w:b/>
          <w:iCs/>
        </w:rPr>
      </w:pPr>
      <w:r>
        <w:rPr>
          <w:rFonts w:ascii="Times New Roman" w:hAnsi="Times New Roman"/>
          <w:b/>
          <w:bCs/>
        </w:rPr>
        <w:t>Dotyczy:</w:t>
      </w:r>
      <w:r>
        <w:rPr>
          <w:rFonts w:ascii="Times New Roman" w:hAnsi="Times New Roman"/>
          <w:b/>
          <w:bCs/>
        </w:rPr>
        <w:tab/>
      </w:r>
      <w:r>
        <w:rPr>
          <w:rFonts w:ascii="Times New Roman" w:hAnsi="Times New Roman"/>
          <w:b/>
          <w:iCs/>
        </w:rPr>
        <w:t xml:space="preserve">postępowania </w:t>
      </w:r>
      <w:r w:rsidR="006811EF">
        <w:rPr>
          <w:rFonts w:ascii="Times New Roman" w:hAnsi="Times New Roman"/>
          <w:b/>
        </w:rPr>
        <w:t>WIM.271.1.43</w:t>
      </w:r>
      <w:r w:rsidR="000A1305">
        <w:rPr>
          <w:rFonts w:ascii="Times New Roman" w:hAnsi="Times New Roman"/>
          <w:b/>
        </w:rPr>
        <w:t>.2016</w:t>
      </w:r>
      <w:r w:rsidR="007B72F8">
        <w:rPr>
          <w:rFonts w:ascii="Times New Roman" w:hAnsi="Times New Roman"/>
          <w:b/>
        </w:rPr>
        <w:t xml:space="preserve"> dotyczącego wyboru wykonawcy na realizację zamówienia publicznego na wykonanie przebudowy dachu budynku Szkoły Podstawowej nr 1 w ramach zadania.: „Termomodernizacja obiektów użyteczności publicznej w Świnoujściu”.</w:t>
      </w:r>
    </w:p>
    <w:p w:rsidR="005E3696" w:rsidRDefault="005E3696">
      <w:pPr>
        <w:pStyle w:val="Tekstpodstawowy"/>
        <w:rPr>
          <w:rFonts w:ascii="Times New Roman" w:hAnsi="Times New Roman"/>
        </w:rPr>
      </w:pPr>
    </w:p>
    <w:p w:rsidR="005E3696" w:rsidRDefault="005E3696">
      <w:pPr>
        <w:pStyle w:val="Tekstpodstawowy"/>
        <w:rPr>
          <w:rFonts w:ascii="Times New Roman" w:hAnsi="Times New Roman"/>
        </w:rPr>
      </w:pPr>
    </w:p>
    <w:p w:rsidR="005E3696" w:rsidRDefault="005E3696">
      <w:pPr>
        <w:pStyle w:val="Tekstpodstawowy"/>
        <w:rPr>
          <w:rFonts w:ascii="Times New Roman" w:hAnsi="Times New Roman"/>
        </w:rPr>
      </w:pPr>
      <w:r>
        <w:rPr>
          <w:rFonts w:ascii="Times New Roman" w:hAnsi="Times New Roman"/>
        </w:rPr>
        <w:t>Zamawiający na mocy przysługujących mu w</w:t>
      </w:r>
      <w:r w:rsidR="007B72F8">
        <w:rPr>
          <w:rFonts w:ascii="Times New Roman" w:hAnsi="Times New Roman"/>
        </w:rPr>
        <w:t xml:space="preserve"> świetle przepisu art. 38 ust.  </w:t>
      </w:r>
      <w:r>
        <w:rPr>
          <w:rFonts w:ascii="Times New Roman" w:hAnsi="Times New Roman"/>
        </w:rPr>
        <w:t xml:space="preserve"> 4 ustawy z dnia 29 stycznia 2004 r. Pra</w:t>
      </w:r>
      <w:r w:rsidR="007B72F8">
        <w:rPr>
          <w:rFonts w:ascii="Times New Roman" w:hAnsi="Times New Roman"/>
        </w:rPr>
        <w:t>wo zamówień publicznych (</w:t>
      </w:r>
      <w:r w:rsidR="000A1305">
        <w:rPr>
          <w:rFonts w:ascii="Times New Roman" w:hAnsi="Times New Roman"/>
        </w:rPr>
        <w:t>Dz. U. z 2015</w:t>
      </w:r>
      <w:r w:rsidR="00234BE4">
        <w:rPr>
          <w:rFonts w:ascii="Times New Roman" w:hAnsi="Times New Roman"/>
        </w:rPr>
        <w:t xml:space="preserve"> roku, poz.</w:t>
      </w:r>
      <w:r w:rsidR="000A1305">
        <w:rPr>
          <w:rFonts w:ascii="Times New Roman" w:hAnsi="Times New Roman"/>
        </w:rPr>
        <w:t xml:space="preserve"> 2164</w:t>
      </w:r>
      <w:r w:rsidR="007B72F8">
        <w:rPr>
          <w:rFonts w:ascii="Times New Roman" w:hAnsi="Times New Roman"/>
        </w:rPr>
        <w:t xml:space="preserve">) uprawnień, niniejszym </w:t>
      </w:r>
      <w:r w:rsidR="00496346">
        <w:rPr>
          <w:rFonts w:ascii="Times New Roman" w:hAnsi="Times New Roman"/>
        </w:rPr>
        <w:t>udziela wyjaśnień w postępowaniu</w:t>
      </w:r>
      <w:r>
        <w:rPr>
          <w:rFonts w:ascii="Times New Roman" w:hAnsi="Times New Roman"/>
        </w:rPr>
        <w:t xml:space="preserve"> o zamówienie publiczne, przekazując treść pytań Wykonawców i odpowiedzi Zamawiającego wszystkim Wykonawcom, biorącym udział w postępowaniu i publikując je również na stronie internetowej Zamawiającego w następujący sposób:</w:t>
      </w:r>
    </w:p>
    <w:p w:rsidR="005E3696" w:rsidRDefault="005E3696">
      <w:pPr>
        <w:pStyle w:val="Tekstpodstawowy"/>
        <w:rPr>
          <w:rFonts w:ascii="Times New Roman" w:hAnsi="Times New Roman"/>
          <w:b/>
          <w:bCs/>
          <w:i/>
          <w:iCs/>
        </w:rPr>
      </w:pPr>
    </w:p>
    <w:p w:rsidR="005E3696" w:rsidRDefault="000A5451">
      <w:pPr>
        <w:rPr>
          <w:rFonts w:ascii="Times New Roman" w:eastAsia="Arial Unicode MS" w:hAnsi="Times New Roman" w:cs="Arial Unicode MS"/>
          <w:b/>
          <w:iCs/>
          <w:szCs w:val="22"/>
          <w:lang w:eastAsia="en-US"/>
        </w:rPr>
      </w:pPr>
      <w:r w:rsidRPr="000A5451">
        <w:rPr>
          <w:rFonts w:ascii="Times New Roman" w:eastAsia="Arial Unicode MS" w:hAnsi="Times New Roman" w:cs="Arial Unicode MS"/>
          <w:b/>
          <w:iCs/>
          <w:szCs w:val="22"/>
          <w:lang w:eastAsia="en-US"/>
        </w:rPr>
        <w:t>Odpowiedz</w:t>
      </w:r>
      <w:r w:rsidR="006811EF">
        <w:rPr>
          <w:rFonts w:ascii="Times New Roman" w:eastAsia="Arial Unicode MS" w:hAnsi="Times New Roman" w:cs="Arial Unicode MS"/>
          <w:b/>
          <w:iCs/>
          <w:szCs w:val="22"/>
          <w:lang w:eastAsia="en-US"/>
        </w:rPr>
        <w:t>i na pytania Wykonawcy z dnia 02.08</w:t>
      </w:r>
      <w:r w:rsidRPr="000A5451">
        <w:rPr>
          <w:rFonts w:ascii="Times New Roman" w:eastAsia="Arial Unicode MS" w:hAnsi="Times New Roman" w:cs="Arial Unicode MS"/>
          <w:b/>
          <w:iCs/>
          <w:szCs w:val="22"/>
          <w:lang w:eastAsia="en-US"/>
        </w:rPr>
        <w:t>.2016 r.</w:t>
      </w:r>
    </w:p>
    <w:p w:rsidR="006811EF" w:rsidRDefault="006811EF">
      <w:pPr>
        <w:rPr>
          <w:rFonts w:ascii="Times New Roman" w:eastAsia="Arial Unicode MS" w:hAnsi="Times New Roman" w:cs="Arial Unicode MS"/>
          <w:b/>
          <w:iCs/>
          <w:szCs w:val="22"/>
          <w:lang w:eastAsia="en-US"/>
        </w:rPr>
      </w:pPr>
    </w:p>
    <w:p w:rsidR="006811EF" w:rsidRPr="006811EF" w:rsidRDefault="006811EF">
      <w:pPr>
        <w:rPr>
          <w:rFonts w:ascii="Times New Roman" w:eastAsia="Arial Unicode MS" w:hAnsi="Times New Roman" w:cs="Arial Unicode MS"/>
          <w:iCs/>
          <w:szCs w:val="22"/>
          <w:lang w:eastAsia="en-US"/>
        </w:rPr>
      </w:pPr>
      <w:r w:rsidRPr="006811EF">
        <w:rPr>
          <w:rFonts w:ascii="Times New Roman" w:eastAsia="Arial Unicode MS" w:hAnsi="Times New Roman" w:cs="Arial Unicode MS"/>
          <w:iCs/>
          <w:szCs w:val="22"/>
          <w:lang w:eastAsia="en-US"/>
        </w:rPr>
        <w:t xml:space="preserve">            Pytanie nr 1</w:t>
      </w:r>
    </w:p>
    <w:p w:rsidR="006811EF" w:rsidRDefault="006811EF" w:rsidP="006811EF">
      <w:pPr>
        <w:spacing w:after="200" w:line="276" w:lineRule="auto"/>
        <w:ind w:left="36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Pr="006811EF">
        <w:rPr>
          <w:rFonts w:ascii="Times New Roman" w:eastAsia="Calibri" w:hAnsi="Times New Roman"/>
          <w:sz w:val="22"/>
          <w:szCs w:val="22"/>
          <w:lang w:eastAsia="en-US"/>
        </w:rPr>
        <w:t>Czy zamawiający przewidział montaż drabinek wyjściowych na dach przez wyłazy dachowe?</w:t>
      </w:r>
    </w:p>
    <w:p w:rsidR="006811EF" w:rsidRDefault="006811EF" w:rsidP="006811EF">
      <w:pPr>
        <w:pStyle w:val="Akapitzlist"/>
        <w:jc w:val="both"/>
        <w:rPr>
          <w:rFonts w:ascii="Times New Roman" w:hAnsi="Times New Roman"/>
        </w:rPr>
      </w:pPr>
      <w:r>
        <w:rPr>
          <w:rFonts w:ascii="Times New Roman" w:hAnsi="Times New Roman"/>
        </w:rPr>
        <w:t>Odpowiedź nr 1</w:t>
      </w:r>
    </w:p>
    <w:p w:rsidR="006811EF" w:rsidRDefault="006811EF" w:rsidP="006811EF">
      <w:pPr>
        <w:pStyle w:val="Akapitzlist"/>
        <w:jc w:val="both"/>
        <w:rPr>
          <w:rFonts w:ascii="Times New Roman" w:hAnsi="Times New Roman"/>
        </w:rPr>
      </w:pPr>
      <w:r w:rsidRPr="006811EF">
        <w:rPr>
          <w:rFonts w:ascii="Times New Roman" w:hAnsi="Times New Roman"/>
        </w:rPr>
        <w:t xml:space="preserve"> Montaż drabinek wejściowych na dach przez wyłazy dachowe nie jest objęty niniejszym przedmiotem zamówienia.</w:t>
      </w:r>
    </w:p>
    <w:p w:rsidR="006811EF" w:rsidRDefault="006811EF" w:rsidP="006811EF">
      <w:pPr>
        <w:pStyle w:val="Akapitzlist"/>
        <w:jc w:val="both"/>
        <w:rPr>
          <w:rFonts w:ascii="Times New Roman" w:hAnsi="Times New Roman"/>
        </w:rPr>
      </w:pPr>
    </w:p>
    <w:p w:rsidR="006811EF" w:rsidRDefault="006811EF" w:rsidP="006811EF">
      <w:pPr>
        <w:pStyle w:val="Akapitzlist"/>
        <w:jc w:val="both"/>
        <w:rPr>
          <w:rFonts w:ascii="Times New Roman" w:hAnsi="Times New Roman"/>
        </w:rPr>
      </w:pPr>
      <w:r>
        <w:rPr>
          <w:rFonts w:ascii="Times New Roman" w:hAnsi="Times New Roman"/>
        </w:rPr>
        <w:t>Pytanie nr 2</w:t>
      </w:r>
    </w:p>
    <w:p w:rsidR="006811EF" w:rsidRDefault="006811EF" w:rsidP="00D34B66">
      <w:pPr>
        <w:pStyle w:val="Akapitzlist"/>
        <w:spacing w:after="0"/>
        <w:jc w:val="both"/>
        <w:rPr>
          <w:rFonts w:ascii="Times New Roman" w:hAnsi="Times New Roman"/>
        </w:rPr>
      </w:pPr>
      <w:r w:rsidRPr="006811EF">
        <w:rPr>
          <w:rFonts w:ascii="Times New Roman" w:hAnsi="Times New Roman"/>
        </w:rPr>
        <w:t>Czy zamawiający przewidział wykonanie wymianów w więźbie dachowej dla wyłazów dachowych?</w:t>
      </w:r>
    </w:p>
    <w:p w:rsidR="00D34B66" w:rsidRPr="00D34B66" w:rsidRDefault="00D34B66" w:rsidP="00D34B66">
      <w:pPr>
        <w:pStyle w:val="Akapitzlist"/>
        <w:spacing w:after="0"/>
        <w:jc w:val="both"/>
        <w:rPr>
          <w:rFonts w:ascii="Times New Roman" w:hAnsi="Times New Roman"/>
        </w:rPr>
      </w:pPr>
    </w:p>
    <w:p w:rsidR="006811EF" w:rsidRDefault="006811EF" w:rsidP="006811EF">
      <w:pPr>
        <w:spacing w:after="200" w:line="276" w:lineRule="auto"/>
        <w:ind w:left="644" w:hanging="644"/>
        <w:contextualSpacing/>
        <w:jc w:val="both"/>
        <w:rPr>
          <w:rFonts w:ascii="Times New Roman" w:eastAsia="Calibri" w:hAnsi="Times New Roman"/>
          <w:lang w:eastAsia="en-US"/>
        </w:rPr>
      </w:pPr>
      <w:r>
        <w:rPr>
          <w:rFonts w:ascii="Times New Roman" w:eastAsia="Calibri" w:hAnsi="Times New Roman"/>
          <w:lang w:eastAsia="en-US"/>
        </w:rPr>
        <w:t xml:space="preserve">           </w:t>
      </w:r>
      <w:r w:rsidRPr="00F127BB">
        <w:rPr>
          <w:rFonts w:ascii="Times New Roman" w:eastAsia="Calibri" w:hAnsi="Times New Roman"/>
          <w:lang w:eastAsia="en-US"/>
        </w:rPr>
        <w:t>Odpowiedź nr 2</w:t>
      </w:r>
      <w:r>
        <w:rPr>
          <w:rFonts w:ascii="Times New Roman" w:eastAsia="Calibri" w:hAnsi="Times New Roman"/>
          <w:lang w:eastAsia="en-US"/>
        </w:rPr>
        <w:t>.</w:t>
      </w:r>
      <w:r w:rsidRPr="00F127BB">
        <w:rPr>
          <w:rFonts w:ascii="Times New Roman" w:eastAsia="Calibri" w:hAnsi="Times New Roman"/>
          <w:lang w:eastAsia="en-US"/>
        </w:rPr>
        <w:t xml:space="preserve"> </w:t>
      </w:r>
    </w:p>
    <w:p w:rsidR="006811EF" w:rsidRDefault="006811EF" w:rsidP="00D34B66">
      <w:pPr>
        <w:spacing w:line="276" w:lineRule="auto"/>
        <w:ind w:left="644" w:hanging="644"/>
        <w:contextualSpacing/>
        <w:jc w:val="both"/>
        <w:rPr>
          <w:rFonts w:ascii="Times New Roman" w:eastAsia="Calibri" w:hAnsi="Times New Roman"/>
          <w:lang w:eastAsia="en-US"/>
        </w:rPr>
      </w:pPr>
      <w:r>
        <w:rPr>
          <w:rFonts w:ascii="Times New Roman" w:eastAsia="Calibri" w:hAnsi="Times New Roman"/>
          <w:lang w:eastAsia="en-US"/>
        </w:rPr>
        <w:t xml:space="preserve">           Wykonanie wymianów w więźbie dachowej dla wyłazów dachowych nie jest objęte niniejszym przedmiotem zamówienia.</w:t>
      </w:r>
    </w:p>
    <w:p w:rsidR="00D34B66" w:rsidRDefault="00D34B66" w:rsidP="006811EF">
      <w:pPr>
        <w:spacing w:after="200" w:line="276" w:lineRule="auto"/>
        <w:ind w:left="644" w:hanging="644"/>
        <w:contextualSpacing/>
        <w:jc w:val="both"/>
        <w:rPr>
          <w:rFonts w:ascii="Times New Roman" w:eastAsia="Calibri" w:hAnsi="Times New Roman"/>
          <w:lang w:eastAsia="en-US"/>
        </w:rPr>
      </w:pPr>
    </w:p>
    <w:p w:rsidR="006811EF" w:rsidRPr="00D34B66" w:rsidRDefault="00D34B66" w:rsidP="00D34B66">
      <w:pPr>
        <w:spacing w:after="200" w:line="276" w:lineRule="auto"/>
        <w:ind w:left="644" w:hanging="644"/>
        <w:contextualSpacing/>
        <w:jc w:val="both"/>
        <w:rPr>
          <w:rFonts w:ascii="Times New Roman" w:eastAsia="Calibri" w:hAnsi="Times New Roman"/>
          <w:sz w:val="22"/>
          <w:szCs w:val="22"/>
          <w:lang w:eastAsia="en-US"/>
        </w:rPr>
      </w:pPr>
      <w:r>
        <w:rPr>
          <w:rFonts w:ascii="Times New Roman" w:eastAsia="Calibri" w:hAnsi="Times New Roman"/>
          <w:lang w:eastAsia="en-US"/>
        </w:rPr>
        <w:t xml:space="preserve">           Pytanie nr 3</w:t>
      </w:r>
    </w:p>
    <w:p w:rsidR="006811EF" w:rsidRPr="006811EF" w:rsidRDefault="006811EF" w:rsidP="006811EF">
      <w:pPr>
        <w:spacing w:after="200" w:line="276" w:lineRule="auto"/>
        <w:ind w:left="567" w:hanging="207"/>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Pr="006811EF">
        <w:rPr>
          <w:rFonts w:ascii="Times New Roman" w:eastAsia="Calibri" w:hAnsi="Times New Roman"/>
          <w:sz w:val="22"/>
          <w:szCs w:val="22"/>
          <w:lang w:eastAsia="en-US"/>
        </w:rPr>
        <w:t xml:space="preserve">W jaki sposób projektant przewiduje dostęp do komina zaznaczonego w czerwonym kółku na </w:t>
      </w:r>
      <w:r>
        <w:rPr>
          <w:rFonts w:ascii="Times New Roman" w:eastAsia="Calibri" w:hAnsi="Times New Roman"/>
          <w:sz w:val="22"/>
          <w:szCs w:val="22"/>
          <w:lang w:eastAsia="en-US"/>
        </w:rPr>
        <w:t xml:space="preserve">         </w:t>
      </w:r>
      <w:r w:rsidRPr="006811EF">
        <w:rPr>
          <w:rFonts w:ascii="Times New Roman" w:eastAsia="Calibri" w:hAnsi="Times New Roman"/>
          <w:sz w:val="22"/>
          <w:szCs w:val="22"/>
          <w:lang w:eastAsia="en-US"/>
        </w:rPr>
        <w:t xml:space="preserve">zdj. nr 1? Jeśli drogę zaznaczoną na zielono, to czy w punkcie 1 i 2 przewidziano wykonanie </w:t>
      </w:r>
      <w:r>
        <w:rPr>
          <w:rFonts w:ascii="Times New Roman" w:eastAsia="Calibri" w:hAnsi="Times New Roman"/>
          <w:sz w:val="22"/>
          <w:szCs w:val="22"/>
          <w:lang w:eastAsia="en-US"/>
        </w:rPr>
        <w:t xml:space="preserve"> </w:t>
      </w:r>
      <w:r w:rsidRPr="006811EF">
        <w:rPr>
          <w:rFonts w:ascii="Times New Roman" w:eastAsia="Calibri" w:hAnsi="Times New Roman"/>
          <w:sz w:val="22"/>
          <w:szCs w:val="22"/>
          <w:lang w:eastAsia="en-US"/>
        </w:rPr>
        <w:t>drabinki?</w:t>
      </w:r>
    </w:p>
    <w:p w:rsidR="006811EF" w:rsidRPr="006811EF" w:rsidRDefault="006811EF" w:rsidP="006811EF">
      <w:pPr>
        <w:spacing w:after="200" w:line="276" w:lineRule="auto"/>
        <w:ind w:left="720"/>
        <w:contextualSpacing/>
        <w:jc w:val="both"/>
        <w:rPr>
          <w:rFonts w:ascii="Times New Roman" w:eastAsia="Calibri" w:hAnsi="Times New Roman"/>
          <w:sz w:val="22"/>
          <w:szCs w:val="22"/>
          <w:lang w:eastAsia="en-US"/>
        </w:rPr>
      </w:pPr>
    </w:p>
    <w:p w:rsidR="006811EF" w:rsidRPr="006811EF" w:rsidRDefault="006811EF" w:rsidP="006811EF">
      <w:pPr>
        <w:spacing w:after="200" w:line="276" w:lineRule="auto"/>
        <w:ind w:left="720"/>
        <w:contextualSpacing/>
        <w:jc w:val="center"/>
        <w:rPr>
          <w:rFonts w:ascii="Times New Roman" w:eastAsia="Calibri" w:hAnsi="Times New Roman"/>
          <w:sz w:val="22"/>
          <w:szCs w:val="22"/>
          <w:lang w:eastAsia="en-US"/>
        </w:rPr>
      </w:pPr>
      <w:r>
        <w:rPr>
          <w:rFonts w:ascii="Times New Roman" w:eastAsia="Calibri" w:hAnsi="Times New Roman"/>
          <w:noProof/>
          <w:sz w:val="22"/>
          <w:szCs w:val="22"/>
        </w:rPr>
        <w:lastRenderedPageBreak/>
        <w:drawing>
          <wp:inline distT="0" distB="0" distL="0" distR="0">
            <wp:extent cx="3397250" cy="3238500"/>
            <wp:effectExtent l="0" t="0" r="0" b="0"/>
            <wp:docPr id="14" name="Obraz 14"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Bez tytuł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0" cy="3238500"/>
                    </a:xfrm>
                    <a:prstGeom prst="rect">
                      <a:avLst/>
                    </a:prstGeom>
                    <a:noFill/>
                    <a:ln>
                      <a:noFill/>
                    </a:ln>
                  </pic:spPr>
                </pic:pic>
              </a:graphicData>
            </a:graphic>
          </wp:inline>
        </w:drawing>
      </w:r>
    </w:p>
    <w:p w:rsidR="006811EF" w:rsidRDefault="006811EF" w:rsidP="006811EF">
      <w:pPr>
        <w:spacing w:after="200" w:line="276" w:lineRule="auto"/>
        <w:ind w:left="720"/>
        <w:contextualSpacing/>
        <w:jc w:val="center"/>
        <w:rPr>
          <w:rFonts w:ascii="Times New Roman" w:eastAsia="Calibri" w:hAnsi="Times New Roman"/>
          <w:sz w:val="22"/>
          <w:szCs w:val="22"/>
          <w:lang w:eastAsia="en-US"/>
        </w:rPr>
      </w:pPr>
      <w:r w:rsidRPr="006811EF">
        <w:rPr>
          <w:rFonts w:ascii="Times New Roman" w:eastAsia="Calibri" w:hAnsi="Times New Roman"/>
          <w:sz w:val="22"/>
          <w:szCs w:val="22"/>
          <w:lang w:eastAsia="en-US"/>
        </w:rPr>
        <w:t>zdj. nr 1</w:t>
      </w:r>
    </w:p>
    <w:p w:rsidR="00D34B66" w:rsidRDefault="00D34B66" w:rsidP="006811EF">
      <w:pPr>
        <w:spacing w:after="200" w:line="276" w:lineRule="auto"/>
        <w:ind w:left="720"/>
        <w:contextualSpacing/>
        <w:jc w:val="center"/>
        <w:rPr>
          <w:rFonts w:ascii="Times New Roman" w:eastAsia="Calibri" w:hAnsi="Times New Roman"/>
          <w:sz w:val="22"/>
          <w:szCs w:val="22"/>
          <w:lang w:eastAsia="en-US"/>
        </w:rPr>
      </w:pPr>
    </w:p>
    <w:p w:rsidR="00D34B66" w:rsidRPr="005A7A24" w:rsidRDefault="00D34B66" w:rsidP="00D34B66">
      <w:pPr>
        <w:spacing w:after="200" w:line="276" w:lineRule="auto"/>
        <w:contextualSpacing/>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Pr="005A7A24">
        <w:rPr>
          <w:rFonts w:ascii="Times New Roman" w:eastAsia="Calibri" w:hAnsi="Times New Roman"/>
          <w:sz w:val="22"/>
          <w:szCs w:val="22"/>
          <w:lang w:eastAsia="en-US"/>
        </w:rPr>
        <w:t>Odpowiedź nr 3.</w:t>
      </w:r>
    </w:p>
    <w:p w:rsidR="00D34B66" w:rsidRDefault="00D34B66" w:rsidP="00D34B66">
      <w:pPr>
        <w:spacing w:after="200" w:line="276" w:lineRule="auto"/>
        <w:contextualSpacing/>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Pr="005A7A24">
        <w:rPr>
          <w:rFonts w:ascii="Times New Roman" w:eastAsia="Calibri" w:hAnsi="Times New Roman"/>
          <w:sz w:val="22"/>
          <w:szCs w:val="22"/>
          <w:lang w:eastAsia="en-US"/>
        </w:rPr>
        <w:t>Projektant przewiduje dostęp do kominów z wykorzystaniem drabiny przenośnej.</w:t>
      </w:r>
    </w:p>
    <w:p w:rsidR="00D34B66" w:rsidRDefault="00D34B66" w:rsidP="00D34B66">
      <w:pPr>
        <w:spacing w:after="200" w:line="276" w:lineRule="auto"/>
        <w:contextualSpacing/>
        <w:rPr>
          <w:rFonts w:ascii="Times New Roman" w:eastAsia="Calibri" w:hAnsi="Times New Roman"/>
          <w:sz w:val="22"/>
          <w:szCs w:val="22"/>
          <w:lang w:eastAsia="en-US"/>
        </w:rPr>
      </w:pPr>
    </w:p>
    <w:p w:rsidR="00D34B66" w:rsidRPr="006811EF" w:rsidRDefault="00D34B66" w:rsidP="00D34B66">
      <w:pPr>
        <w:spacing w:after="200" w:line="276" w:lineRule="auto"/>
        <w:contextualSpacing/>
        <w:rPr>
          <w:rFonts w:ascii="Times New Roman" w:eastAsia="Calibri" w:hAnsi="Times New Roman"/>
          <w:sz w:val="22"/>
          <w:szCs w:val="22"/>
          <w:lang w:eastAsia="en-US"/>
        </w:rPr>
      </w:pPr>
      <w:r>
        <w:rPr>
          <w:rFonts w:ascii="Times New Roman" w:eastAsia="Calibri" w:hAnsi="Times New Roman"/>
          <w:sz w:val="22"/>
          <w:szCs w:val="22"/>
          <w:lang w:eastAsia="en-US"/>
        </w:rPr>
        <w:t xml:space="preserve">             Pytanie </w:t>
      </w:r>
      <w:r w:rsidR="003660A7">
        <w:rPr>
          <w:rFonts w:ascii="Times New Roman" w:eastAsia="Calibri" w:hAnsi="Times New Roman"/>
          <w:sz w:val="22"/>
          <w:szCs w:val="22"/>
          <w:lang w:eastAsia="en-US"/>
        </w:rPr>
        <w:t xml:space="preserve">nr </w:t>
      </w:r>
      <w:r>
        <w:rPr>
          <w:rFonts w:ascii="Times New Roman" w:eastAsia="Calibri" w:hAnsi="Times New Roman"/>
          <w:sz w:val="22"/>
          <w:szCs w:val="22"/>
          <w:lang w:eastAsia="en-US"/>
        </w:rPr>
        <w:t>4</w:t>
      </w:r>
      <w:r w:rsidRPr="005A7A24">
        <w:rPr>
          <w:rFonts w:ascii="Times New Roman" w:eastAsia="Calibri" w:hAnsi="Times New Roman"/>
          <w:sz w:val="22"/>
          <w:szCs w:val="22"/>
          <w:lang w:eastAsia="en-US"/>
        </w:rPr>
        <w:t xml:space="preserve"> </w:t>
      </w:r>
    </w:p>
    <w:p w:rsidR="006811EF" w:rsidRDefault="006811EF" w:rsidP="00D34B66">
      <w:pPr>
        <w:spacing w:after="200" w:line="276" w:lineRule="auto"/>
        <w:ind w:left="720"/>
        <w:contextualSpacing/>
        <w:jc w:val="both"/>
        <w:rPr>
          <w:rFonts w:ascii="Times New Roman" w:eastAsia="Calibri" w:hAnsi="Times New Roman"/>
          <w:sz w:val="22"/>
          <w:szCs w:val="22"/>
          <w:lang w:eastAsia="en-US"/>
        </w:rPr>
      </w:pPr>
      <w:r w:rsidRPr="006811EF">
        <w:rPr>
          <w:rFonts w:ascii="Times New Roman" w:eastAsia="Calibri" w:hAnsi="Times New Roman"/>
          <w:sz w:val="22"/>
          <w:szCs w:val="22"/>
          <w:lang w:eastAsia="en-US"/>
        </w:rPr>
        <w:t>Czy w zakres zadania wchodzi wykończenie ścian na poddaszu wewnątrz budynku?</w:t>
      </w:r>
    </w:p>
    <w:p w:rsidR="00D34B66" w:rsidRDefault="00D34B66" w:rsidP="00D34B66">
      <w:pPr>
        <w:spacing w:after="200" w:line="276" w:lineRule="auto"/>
        <w:ind w:left="720"/>
        <w:contextualSpacing/>
        <w:jc w:val="both"/>
        <w:rPr>
          <w:rFonts w:ascii="Times New Roman" w:eastAsia="Calibri" w:hAnsi="Times New Roman"/>
          <w:sz w:val="22"/>
          <w:szCs w:val="22"/>
          <w:lang w:eastAsia="en-US"/>
        </w:rPr>
      </w:pPr>
    </w:p>
    <w:p w:rsidR="00D34B66" w:rsidRDefault="00D34B66" w:rsidP="00D34B6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Odpowiedź nr 4.</w:t>
      </w:r>
    </w:p>
    <w:p w:rsidR="00D34B66" w:rsidRDefault="00D34B66" w:rsidP="00D34B6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Wykończenie ścian poddasza nie wchodzi w zakres zadania.</w:t>
      </w:r>
    </w:p>
    <w:p w:rsidR="003660A7" w:rsidRDefault="003660A7" w:rsidP="00D34B66">
      <w:pPr>
        <w:spacing w:after="200" w:line="276" w:lineRule="auto"/>
        <w:contextualSpacing/>
        <w:jc w:val="both"/>
        <w:rPr>
          <w:rFonts w:ascii="Times New Roman" w:eastAsia="Calibri" w:hAnsi="Times New Roman"/>
          <w:sz w:val="22"/>
          <w:szCs w:val="22"/>
          <w:lang w:eastAsia="en-US"/>
        </w:rPr>
      </w:pPr>
    </w:p>
    <w:p w:rsidR="00D34B66" w:rsidRPr="006811EF" w:rsidRDefault="003660A7" w:rsidP="00D34B66">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5</w:t>
      </w:r>
    </w:p>
    <w:p w:rsidR="006811EF" w:rsidRDefault="006811EF" w:rsidP="003660A7">
      <w:pPr>
        <w:spacing w:after="200" w:line="276" w:lineRule="auto"/>
        <w:ind w:left="720"/>
        <w:contextualSpacing/>
        <w:jc w:val="both"/>
        <w:rPr>
          <w:rFonts w:ascii="Times New Roman" w:eastAsia="Calibri" w:hAnsi="Times New Roman"/>
          <w:sz w:val="22"/>
          <w:szCs w:val="22"/>
          <w:lang w:eastAsia="en-US"/>
        </w:rPr>
      </w:pPr>
      <w:r w:rsidRPr="006811EF">
        <w:rPr>
          <w:rFonts w:ascii="Times New Roman" w:eastAsia="Calibri" w:hAnsi="Times New Roman"/>
          <w:sz w:val="22"/>
          <w:szCs w:val="22"/>
          <w:lang w:eastAsia="en-US"/>
        </w:rPr>
        <w:t>Ile przewiduje się sztuk wywiewek kanalizacyjnych wychodzących ponad dach?</w:t>
      </w:r>
    </w:p>
    <w:p w:rsidR="003660A7" w:rsidRDefault="003660A7" w:rsidP="003660A7">
      <w:pPr>
        <w:spacing w:after="200" w:line="276" w:lineRule="auto"/>
        <w:ind w:left="720"/>
        <w:contextualSpacing/>
        <w:jc w:val="both"/>
        <w:rPr>
          <w:rFonts w:ascii="Times New Roman" w:eastAsia="Calibri" w:hAnsi="Times New Roman"/>
          <w:sz w:val="22"/>
          <w:szCs w:val="22"/>
          <w:lang w:eastAsia="en-US"/>
        </w:rPr>
      </w:pPr>
    </w:p>
    <w:p w:rsidR="003660A7" w:rsidRDefault="003660A7" w:rsidP="003660A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Odpowiedź nr 5.</w:t>
      </w:r>
    </w:p>
    <w:p w:rsidR="003660A7" w:rsidRDefault="003660A7" w:rsidP="003660A7">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Projekt przewiduje wykonanie trzech wywiewek kanalizacyjnych wychodzących ponad dach.</w:t>
      </w:r>
    </w:p>
    <w:p w:rsidR="003660A7" w:rsidRDefault="003660A7" w:rsidP="003660A7">
      <w:pPr>
        <w:spacing w:after="200" w:line="276" w:lineRule="auto"/>
        <w:ind w:left="720"/>
        <w:contextualSpacing/>
        <w:jc w:val="both"/>
        <w:rPr>
          <w:rFonts w:ascii="Times New Roman" w:eastAsia="Calibri" w:hAnsi="Times New Roman"/>
          <w:sz w:val="22"/>
          <w:szCs w:val="22"/>
          <w:lang w:eastAsia="en-US"/>
        </w:rPr>
      </w:pPr>
    </w:p>
    <w:p w:rsidR="003660A7" w:rsidRPr="006811EF" w:rsidRDefault="003660A7" w:rsidP="003660A7">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6</w:t>
      </w:r>
    </w:p>
    <w:p w:rsidR="006811EF" w:rsidRDefault="003660A7" w:rsidP="003660A7">
      <w:pPr>
        <w:spacing w:after="200" w:line="276" w:lineRule="auto"/>
        <w:ind w:left="709" w:hanging="709"/>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6811EF" w:rsidRPr="006811EF">
        <w:rPr>
          <w:rFonts w:ascii="Times New Roman" w:eastAsia="Calibri" w:hAnsi="Times New Roman"/>
          <w:sz w:val="22"/>
          <w:szCs w:val="22"/>
          <w:lang w:eastAsia="en-US"/>
        </w:rPr>
        <w:t xml:space="preserve">Podpunkt h) punktu 3.2. opisu technicznego do projektu mówi o demontażu istniejących okien </w:t>
      </w:r>
      <w:r>
        <w:rPr>
          <w:rFonts w:ascii="Times New Roman" w:eastAsia="Calibri" w:hAnsi="Times New Roman"/>
          <w:sz w:val="22"/>
          <w:szCs w:val="22"/>
          <w:lang w:eastAsia="en-US"/>
        </w:rPr>
        <w:t xml:space="preserve">   </w:t>
      </w:r>
      <w:r w:rsidR="006811EF" w:rsidRPr="006811EF">
        <w:rPr>
          <w:rFonts w:ascii="Times New Roman" w:eastAsia="Calibri" w:hAnsi="Times New Roman"/>
          <w:sz w:val="22"/>
          <w:szCs w:val="22"/>
          <w:lang w:eastAsia="en-US"/>
        </w:rPr>
        <w:t>lukarn dachowych. Czy zamawiający przewiduje ponowny montaż okien pochodzących z demontażu, czy montaż nowych?</w:t>
      </w:r>
    </w:p>
    <w:p w:rsidR="003660A7" w:rsidRDefault="003660A7" w:rsidP="003660A7">
      <w:pPr>
        <w:spacing w:after="200" w:line="276" w:lineRule="auto"/>
        <w:ind w:left="709" w:hanging="709"/>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p>
    <w:p w:rsidR="003660A7" w:rsidRDefault="003660A7" w:rsidP="003660A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Odpowiedź nr 6.</w:t>
      </w:r>
    </w:p>
    <w:p w:rsidR="003660A7" w:rsidRDefault="003660A7" w:rsidP="003660A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Zamawiający przewiduje ponowny montaż okien pochodzących z demontażu.</w:t>
      </w:r>
    </w:p>
    <w:p w:rsidR="003660A7" w:rsidRDefault="003660A7" w:rsidP="003660A7">
      <w:pPr>
        <w:spacing w:after="200" w:line="276" w:lineRule="auto"/>
        <w:ind w:left="709" w:hanging="709"/>
        <w:contextualSpacing/>
        <w:jc w:val="both"/>
        <w:rPr>
          <w:rFonts w:ascii="Times New Roman" w:eastAsia="Calibri" w:hAnsi="Times New Roman"/>
          <w:sz w:val="22"/>
          <w:szCs w:val="22"/>
          <w:lang w:eastAsia="en-US"/>
        </w:rPr>
      </w:pPr>
    </w:p>
    <w:p w:rsidR="003660A7" w:rsidRPr="006811EF" w:rsidRDefault="003660A7" w:rsidP="003660A7">
      <w:pPr>
        <w:spacing w:after="200" w:line="276" w:lineRule="auto"/>
        <w:ind w:left="709" w:hanging="709"/>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Pytanie nr 7</w:t>
      </w:r>
    </w:p>
    <w:p w:rsidR="006811EF" w:rsidRPr="006811EF" w:rsidRDefault="006811EF" w:rsidP="003660A7">
      <w:pPr>
        <w:spacing w:after="200" w:line="276" w:lineRule="auto"/>
        <w:ind w:left="1070"/>
        <w:contextualSpacing/>
        <w:jc w:val="both"/>
        <w:rPr>
          <w:rFonts w:ascii="Times New Roman" w:eastAsia="Calibri" w:hAnsi="Times New Roman"/>
          <w:sz w:val="22"/>
          <w:szCs w:val="22"/>
          <w:lang w:eastAsia="en-US"/>
        </w:rPr>
      </w:pPr>
      <w:r w:rsidRPr="006811EF">
        <w:rPr>
          <w:rFonts w:ascii="Times New Roman" w:eastAsia="Calibri" w:hAnsi="Times New Roman"/>
          <w:sz w:val="22"/>
          <w:szCs w:val="22"/>
          <w:lang w:eastAsia="en-US"/>
        </w:rPr>
        <w:t>Czy zamawiający przewiduje demontaż i ponowny montaż istniejących okien połaciowych (zdj. nr 2)?</w:t>
      </w:r>
    </w:p>
    <w:p w:rsidR="006811EF" w:rsidRPr="006811EF" w:rsidRDefault="006811EF" w:rsidP="006811EF">
      <w:pPr>
        <w:spacing w:after="200" w:line="276" w:lineRule="auto"/>
        <w:ind w:left="720"/>
        <w:contextualSpacing/>
        <w:jc w:val="center"/>
        <w:rPr>
          <w:rFonts w:ascii="Times New Roman" w:eastAsia="Calibri" w:hAnsi="Times New Roman"/>
          <w:sz w:val="22"/>
          <w:szCs w:val="22"/>
          <w:lang w:eastAsia="en-US"/>
        </w:rPr>
      </w:pPr>
      <w:r>
        <w:rPr>
          <w:rFonts w:ascii="Times New Roman" w:eastAsia="Calibri" w:hAnsi="Times New Roman"/>
          <w:noProof/>
          <w:sz w:val="22"/>
          <w:szCs w:val="22"/>
        </w:rPr>
        <w:lastRenderedPageBreak/>
        <w:drawing>
          <wp:inline distT="0" distB="0" distL="0" distR="0">
            <wp:extent cx="1422400" cy="2520950"/>
            <wp:effectExtent l="0" t="0" r="6350" b="0"/>
            <wp:docPr id="13" name="Obraz 13" descr="20160422_09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20160422_0937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2520950"/>
                    </a:xfrm>
                    <a:prstGeom prst="rect">
                      <a:avLst/>
                    </a:prstGeom>
                    <a:noFill/>
                    <a:ln>
                      <a:noFill/>
                    </a:ln>
                  </pic:spPr>
                </pic:pic>
              </a:graphicData>
            </a:graphic>
          </wp:inline>
        </w:drawing>
      </w:r>
    </w:p>
    <w:p w:rsidR="006811EF" w:rsidRPr="006811EF" w:rsidRDefault="006811EF" w:rsidP="006811EF">
      <w:pPr>
        <w:spacing w:after="200" w:line="276" w:lineRule="auto"/>
        <w:ind w:left="720"/>
        <w:contextualSpacing/>
        <w:jc w:val="center"/>
        <w:rPr>
          <w:rFonts w:ascii="Times New Roman" w:eastAsia="Calibri" w:hAnsi="Times New Roman"/>
          <w:sz w:val="22"/>
          <w:szCs w:val="22"/>
          <w:lang w:eastAsia="en-US"/>
        </w:rPr>
      </w:pPr>
      <w:r w:rsidRPr="006811EF">
        <w:rPr>
          <w:rFonts w:ascii="Times New Roman" w:eastAsia="Calibri" w:hAnsi="Times New Roman"/>
          <w:sz w:val="22"/>
          <w:szCs w:val="22"/>
          <w:lang w:eastAsia="en-US"/>
        </w:rPr>
        <w:t>zdj. nr 2</w:t>
      </w:r>
    </w:p>
    <w:p w:rsidR="006811EF" w:rsidRPr="006811EF" w:rsidRDefault="006811EF" w:rsidP="006811EF">
      <w:pPr>
        <w:spacing w:after="200" w:line="276" w:lineRule="auto"/>
        <w:ind w:left="720"/>
        <w:contextualSpacing/>
        <w:jc w:val="both"/>
        <w:rPr>
          <w:rFonts w:ascii="Times New Roman" w:eastAsia="Calibri" w:hAnsi="Times New Roman"/>
          <w:sz w:val="22"/>
          <w:szCs w:val="22"/>
          <w:lang w:eastAsia="en-US"/>
        </w:rPr>
      </w:pPr>
    </w:p>
    <w:p w:rsidR="006811EF" w:rsidRPr="006811EF" w:rsidRDefault="003660A7" w:rsidP="003660A7">
      <w:pPr>
        <w:tabs>
          <w:tab w:val="left" w:pos="900"/>
        </w:tabs>
        <w:spacing w:after="200" w:line="276" w:lineRule="auto"/>
        <w:ind w:left="720"/>
        <w:contextualSpacing/>
        <w:rPr>
          <w:rFonts w:ascii="Times New Roman" w:eastAsia="Calibri" w:hAnsi="Times New Roman"/>
          <w:sz w:val="22"/>
          <w:szCs w:val="22"/>
          <w:lang w:eastAsia="en-US"/>
        </w:rPr>
      </w:pPr>
      <w:r>
        <w:rPr>
          <w:rFonts w:ascii="Times New Roman" w:eastAsia="Calibri" w:hAnsi="Times New Roman"/>
          <w:sz w:val="22"/>
          <w:szCs w:val="22"/>
          <w:lang w:eastAsia="en-US"/>
        </w:rPr>
        <w:tab/>
      </w:r>
    </w:p>
    <w:p w:rsidR="003660A7" w:rsidRDefault="00D26C0A" w:rsidP="003660A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7</w:t>
      </w:r>
      <w:r w:rsidR="003660A7">
        <w:rPr>
          <w:rFonts w:ascii="Times New Roman" w:eastAsia="Calibri" w:hAnsi="Times New Roman"/>
          <w:sz w:val="22"/>
          <w:szCs w:val="22"/>
          <w:lang w:eastAsia="en-US"/>
        </w:rPr>
        <w:t>.</w:t>
      </w:r>
    </w:p>
    <w:p w:rsidR="003660A7" w:rsidRDefault="003660A7" w:rsidP="003660A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Zamawiający przewiduje ponowny montaż okien pochodzących z demontażu.</w:t>
      </w:r>
    </w:p>
    <w:p w:rsidR="00D26C0A" w:rsidRDefault="00D26C0A" w:rsidP="003660A7">
      <w:pPr>
        <w:spacing w:after="200" w:line="276" w:lineRule="auto"/>
        <w:contextualSpacing/>
        <w:jc w:val="both"/>
        <w:rPr>
          <w:rFonts w:ascii="Times New Roman" w:eastAsia="Calibri" w:hAnsi="Times New Roman"/>
          <w:sz w:val="22"/>
          <w:szCs w:val="22"/>
          <w:lang w:eastAsia="en-US"/>
        </w:rPr>
      </w:pPr>
    </w:p>
    <w:p w:rsidR="00D26C0A" w:rsidRDefault="00D26C0A" w:rsidP="003660A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8.</w:t>
      </w:r>
    </w:p>
    <w:p w:rsidR="006811EF" w:rsidRPr="006811EF" w:rsidRDefault="006811EF" w:rsidP="006811EF">
      <w:pPr>
        <w:spacing w:after="200" w:line="276" w:lineRule="auto"/>
        <w:ind w:left="720"/>
        <w:contextualSpacing/>
        <w:jc w:val="center"/>
        <w:rPr>
          <w:rFonts w:ascii="Times New Roman" w:eastAsia="Calibri" w:hAnsi="Times New Roman"/>
          <w:sz w:val="22"/>
          <w:szCs w:val="22"/>
          <w:lang w:eastAsia="en-US"/>
        </w:rPr>
      </w:pPr>
    </w:p>
    <w:p w:rsidR="006811EF" w:rsidRPr="006811EF" w:rsidRDefault="00D26C0A" w:rsidP="00D26C0A">
      <w:pPr>
        <w:spacing w:after="200" w:line="276" w:lineRule="auto"/>
        <w:ind w:left="567" w:hanging="567"/>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6811EF" w:rsidRPr="006811EF">
        <w:rPr>
          <w:rFonts w:ascii="Times New Roman" w:eastAsia="Calibri" w:hAnsi="Times New Roman"/>
          <w:sz w:val="22"/>
          <w:szCs w:val="22"/>
          <w:lang w:eastAsia="en-US"/>
        </w:rPr>
        <w:t xml:space="preserve">Do czyich obowiązków, Zamawiającego czy Wykonawcy, należy wyniesienie i zabezpieczenie </w:t>
      </w:r>
      <w:r>
        <w:rPr>
          <w:rFonts w:ascii="Times New Roman" w:eastAsia="Calibri" w:hAnsi="Times New Roman"/>
          <w:sz w:val="22"/>
          <w:szCs w:val="22"/>
          <w:lang w:eastAsia="en-US"/>
        </w:rPr>
        <w:t xml:space="preserve">   </w:t>
      </w:r>
      <w:r w:rsidR="006811EF" w:rsidRPr="006811EF">
        <w:rPr>
          <w:rFonts w:ascii="Times New Roman" w:eastAsia="Calibri" w:hAnsi="Times New Roman"/>
          <w:sz w:val="22"/>
          <w:szCs w:val="22"/>
          <w:lang w:eastAsia="en-US"/>
        </w:rPr>
        <w:t>mebli oraz innych urządzeń znajdujących się na poddaszu (zdj. nr  9 i 10)?</w:t>
      </w:r>
    </w:p>
    <w:p w:rsidR="006811EF" w:rsidRPr="006811EF" w:rsidRDefault="006811EF" w:rsidP="006811EF">
      <w:pPr>
        <w:spacing w:after="200" w:line="276" w:lineRule="auto"/>
        <w:ind w:left="720"/>
        <w:contextualSpacing/>
        <w:jc w:val="both"/>
        <w:rPr>
          <w:rFonts w:ascii="Times New Roman" w:eastAsia="Calibri" w:hAnsi="Times New Roman"/>
          <w:sz w:val="22"/>
          <w:szCs w:val="22"/>
          <w:lang w:eastAsia="en-US"/>
        </w:rPr>
      </w:pPr>
    </w:p>
    <w:p w:rsidR="006811EF" w:rsidRPr="006811EF" w:rsidRDefault="006811EF" w:rsidP="006811EF">
      <w:pPr>
        <w:spacing w:after="200" w:line="276" w:lineRule="auto"/>
        <w:ind w:left="720"/>
        <w:contextualSpacing/>
        <w:jc w:val="center"/>
        <w:rPr>
          <w:rFonts w:ascii="Times New Roman" w:eastAsia="Calibri" w:hAnsi="Times New Roman"/>
          <w:sz w:val="22"/>
          <w:szCs w:val="22"/>
          <w:lang w:eastAsia="en-US"/>
        </w:rPr>
      </w:pPr>
      <w:r>
        <w:rPr>
          <w:rFonts w:ascii="Times New Roman" w:eastAsia="Calibri" w:hAnsi="Times New Roman"/>
          <w:noProof/>
          <w:sz w:val="22"/>
          <w:szCs w:val="22"/>
        </w:rPr>
        <w:drawing>
          <wp:inline distT="0" distB="0" distL="0" distR="0">
            <wp:extent cx="3962400" cy="2228850"/>
            <wp:effectExtent l="0" t="0" r="0" b="0"/>
            <wp:docPr id="12" name="Obraz 12" descr="20160422_09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20160422_094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228850"/>
                    </a:xfrm>
                    <a:prstGeom prst="rect">
                      <a:avLst/>
                    </a:prstGeom>
                    <a:noFill/>
                    <a:ln>
                      <a:noFill/>
                    </a:ln>
                  </pic:spPr>
                </pic:pic>
              </a:graphicData>
            </a:graphic>
          </wp:inline>
        </w:drawing>
      </w:r>
    </w:p>
    <w:p w:rsidR="006811EF" w:rsidRPr="006811EF" w:rsidRDefault="006811EF" w:rsidP="006811EF">
      <w:pPr>
        <w:spacing w:after="200" w:line="276" w:lineRule="auto"/>
        <w:ind w:left="720"/>
        <w:contextualSpacing/>
        <w:jc w:val="center"/>
        <w:rPr>
          <w:rFonts w:ascii="Times New Roman" w:eastAsia="Calibri" w:hAnsi="Times New Roman"/>
          <w:sz w:val="22"/>
          <w:szCs w:val="22"/>
          <w:lang w:eastAsia="en-US"/>
        </w:rPr>
      </w:pPr>
      <w:r w:rsidRPr="006811EF">
        <w:rPr>
          <w:rFonts w:ascii="Times New Roman" w:eastAsia="Calibri" w:hAnsi="Times New Roman"/>
          <w:sz w:val="22"/>
          <w:szCs w:val="22"/>
          <w:lang w:eastAsia="en-US"/>
        </w:rPr>
        <w:t>zdj. nr 9</w:t>
      </w:r>
    </w:p>
    <w:p w:rsidR="006811EF" w:rsidRPr="006811EF" w:rsidRDefault="006811EF" w:rsidP="006811EF">
      <w:pPr>
        <w:spacing w:after="200" w:line="276" w:lineRule="auto"/>
        <w:ind w:left="720"/>
        <w:contextualSpacing/>
        <w:jc w:val="center"/>
        <w:rPr>
          <w:rFonts w:ascii="Times New Roman" w:eastAsia="Calibri" w:hAnsi="Times New Roman"/>
          <w:sz w:val="22"/>
          <w:szCs w:val="22"/>
          <w:lang w:eastAsia="en-US"/>
        </w:rPr>
      </w:pPr>
      <w:r>
        <w:rPr>
          <w:rFonts w:ascii="Times New Roman" w:eastAsia="Calibri" w:hAnsi="Times New Roman"/>
          <w:noProof/>
          <w:sz w:val="22"/>
          <w:szCs w:val="22"/>
        </w:rPr>
        <w:lastRenderedPageBreak/>
        <w:drawing>
          <wp:inline distT="0" distB="0" distL="0" distR="0">
            <wp:extent cx="1619250" cy="2882900"/>
            <wp:effectExtent l="0" t="0" r="0" b="0"/>
            <wp:docPr id="11" name="Obraz 11" descr="20160422_094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20160422_0946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2882900"/>
                    </a:xfrm>
                    <a:prstGeom prst="rect">
                      <a:avLst/>
                    </a:prstGeom>
                    <a:noFill/>
                    <a:ln>
                      <a:noFill/>
                    </a:ln>
                  </pic:spPr>
                </pic:pic>
              </a:graphicData>
            </a:graphic>
          </wp:inline>
        </w:drawing>
      </w:r>
    </w:p>
    <w:p w:rsidR="006811EF" w:rsidRDefault="006811EF" w:rsidP="006811EF">
      <w:pPr>
        <w:spacing w:after="200" w:line="276" w:lineRule="auto"/>
        <w:ind w:left="720"/>
        <w:contextualSpacing/>
        <w:jc w:val="center"/>
        <w:rPr>
          <w:rFonts w:ascii="Times New Roman" w:eastAsia="Calibri" w:hAnsi="Times New Roman"/>
          <w:sz w:val="22"/>
          <w:szCs w:val="22"/>
          <w:lang w:eastAsia="en-US"/>
        </w:rPr>
      </w:pPr>
      <w:r w:rsidRPr="006811EF">
        <w:rPr>
          <w:rFonts w:ascii="Times New Roman" w:eastAsia="Calibri" w:hAnsi="Times New Roman"/>
          <w:sz w:val="22"/>
          <w:szCs w:val="22"/>
          <w:lang w:eastAsia="en-US"/>
        </w:rPr>
        <w:t>zdj. nr 10</w:t>
      </w:r>
    </w:p>
    <w:p w:rsidR="00D26C0A" w:rsidRDefault="00D26C0A" w:rsidP="00D26C0A">
      <w:pPr>
        <w:spacing w:after="200" w:line="276" w:lineRule="auto"/>
        <w:contextualSpacing/>
        <w:rPr>
          <w:rFonts w:ascii="Times New Roman" w:eastAsia="Calibri" w:hAnsi="Times New Roman"/>
          <w:sz w:val="22"/>
          <w:szCs w:val="22"/>
          <w:lang w:eastAsia="en-US"/>
        </w:rPr>
      </w:pPr>
      <w:r>
        <w:rPr>
          <w:rFonts w:ascii="Times New Roman" w:eastAsia="Calibri" w:hAnsi="Times New Roman"/>
          <w:sz w:val="22"/>
          <w:szCs w:val="22"/>
          <w:lang w:eastAsia="en-US"/>
        </w:rPr>
        <w:t>Odpowiedź nr 8</w:t>
      </w:r>
    </w:p>
    <w:p w:rsidR="00D26C0A" w:rsidRDefault="00D26C0A" w:rsidP="00D26C0A">
      <w:pPr>
        <w:spacing w:after="200" w:line="276" w:lineRule="auto"/>
        <w:ind w:left="532" w:hanging="532"/>
        <w:contextualSpacing/>
        <w:rPr>
          <w:rFonts w:ascii="Times New Roman" w:eastAsia="Calibri" w:hAnsi="Times New Roman"/>
          <w:sz w:val="22"/>
          <w:szCs w:val="22"/>
          <w:lang w:eastAsia="en-US"/>
        </w:rPr>
      </w:pPr>
      <w:r>
        <w:rPr>
          <w:rFonts w:ascii="Times New Roman" w:eastAsia="Calibri" w:hAnsi="Times New Roman"/>
          <w:sz w:val="22"/>
          <w:szCs w:val="22"/>
          <w:lang w:eastAsia="en-US"/>
        </w:rPr>
        <w:t xml:space="preserve">         Zamawiający usunie względnie zabezpieczy meble oraz wszelkie przedmioty znajdujące się na poddaszu.</w:t>
      </w:r>
    </w:p>
    <w:p w:rsidR="00553C33" w:rsidRDefault="00553C33" w:rsidP="00D26C0A">
      <w:pPr>
        <w:spacing w:after="200" w:line="276" w:lineRule="auto"/>
        <w:ind w:left="532" w:hanging="532"/>
        <w:contextualSpacing/>
        <w:rPr>
          <w:rFonts w:ascii="Times New Roman" w:eastAsia="Calibri" w:hAnsi="Times New Roman"/>
          <w:sz w:val="22"/>
          <w:szCs w:val="22"/>
          <w:lang w:eastAsia="en-US"/>
        </w:rPr>
      </w:pPr>
    </w:p>
    <w:p w:rsidR="00553C33" w:rsidRDefault="00553C33" w:rsidP="00D26C0A">
      <w:pPr>
        <w:spacing w:after="200" w:line="276" w:lineRule="auto"/>
        <w:ind w:left="532" w:hanging="532"/>
        <w:contextualSpacing/>
        <w:rPr>
          <w:rFonts w:ascii="Times New Roman" w:eastAsia="Calibri" w:hAnsi="Times New Roman"/>
          <w:sz w:val="22"/>
          <w:szCs w:val="22"/>
          <w:lang w:eastAsia="en-US"/>
        </w:rPr>
      </w:pPr>
      <w:r>
        <w:rPr>
          <w:rFonts w:ascii="Times New Roman" w:eastAsia="Calibri" w:hAnsi="Times New Roman"/>
          <w:sz w:val="22"/>
          <w:szCs w:val="22"/>
          <w:lang w:eastAsia="en-US"/>
        </w:rPr>
        <w:t>Pytanie nr 9</w:t>
      </w:r>
    </w:p>
    <w:p w:rsidR="006811EF" w:rsidRDefault="00553C33" w:rsidP="00D26C0A">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6811EF" w:rsidRPr="006811EF">
        <w:rPr>
          <w:rFonts w:ascii="Times New Roman" w:eastAsia="Calibri" w:hAnsi="Times New Roman"/>
          <w:sz w:val="22"/>
          <w:szCs w:val="22"/>
          <w:lang w:eastAsia="en-US"/>
        </w:rPr>
        <w:t>Czy Zamawiający przewiduje impregnacie nowych czap kominowych?</w:t>
      </w:r>
    </w:p>
    <w:p w:rsidR="00553C33" w:rsidRDefault="00553C33" w:rsidP="00D26C0A">
      <w:pPr>
        <w:spacing w:after="200" w:line="276" w:lineRule="auto"/>
        <w:contextualSpacing/>
        <w:jc w:val="both"/>
        <w:rPr>
          <w:rFonts w:ascii="Times New Roman" w:eastAsia="Calibri" w:hAnsi="Times New Roman"/>
          <w:sz w:val="22"/>
          <w:szCs w:val="22"/>
          <w:lang w:eastAsia="en-US"/>
        </w:rPr>
      </w:pPr>
    </w:p>
    <w:p w:rsidR="00553C33" w:rsidRDefault="00553C33" w:rsidP="00553C33">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9</w:t>
      </w:r>
    </w:p>
    <w:p w:rsidR="00553C33" w:rsidRDefault="00553C33" w:rsidP="00553C33">
      <w:pPr>
        <w:spacing w:after="200" w:line="276" w:lineRule="auto"/>
        <w:ind w:left="714"/>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Zamawiający przewiduje impregnację nowych czapek kominowych – jest objęta przedmiotem       zamówienia.</w:t>
      </w:r>
    </w:p>
    <w:p w:rsidR="00553C33" w:rsidRDefault="00F62202" w:rsidP="00D26C0A">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10</w:t>
      </w:r>
    </w:p>
    <w:p w:rsidR="006811EF" w:rsidRDefault="00553C33" w:rsidP="00553C33">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6811EF" w:rsidRPr="006811EF">
        <w:rPr>
          <w:rFonts w:ascii="Times New Roman" w:eastAsia="Calibri" w:hAnsi="Times New Roman"/>
          <w:sz w:val="22"/>
          <w:szCs w:val="22"/>
          <w:lang w:eastAsia="en-US"/>
        </w:rPr>
        <w:t>Czy Zamawiający przewiduje utylizacje papy i kto poniesie koszty utylizacji?</w:t>
      </w:r>
    </w:p>
    <w:p w:rsidR="00F62202" w:rsidRDefault="00F62202" w:rsidP="00553C33">
      <w:pPr>
        <w:spacing w:after="200" w:line="276" w:lineRule="auto"/>
        <w:contextualSpacing/>
        <w:jc w:val="both"/>
        <w:rPr>
          <w:rFonts w:ascii="Times New Roman" w:eastAsia="Calibri" w:hAnsi="Times New Roman"/>
          <w:sz w:val="22"/>
          <w:szCs w:val="22"/>
          <w:lang w:eastAsia="en-US"/>
        </w:rPr>
      </w:pPr>
    </w:p>
    <w:p w:rsidR="00F62202" w:rsidRDefault="00F62202" w:rsidP="00F62202">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10</w:t>
      </w:r>
    </w:p>
    <w:p w:rsidR="00F62202" w:rsidRDefault="00F62202" w:rsidP="00F62202">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Koszty utylizacji papy z demontażu ponosi wykonawca.</w:t>
      </w:r>
    </w:p>
    <w:p w:rsidR="00F62202" w:rsidRDefault="00F62202" w:rsidP="00F62202">
      <w:pPr>
        <w:spacing w:after="200" w:line="276" w:lineRule="auto"/>
        <w:contextualSpacing/>
        <w:jc w:val="both"/>
        <w:rPr>
          <w:rFonts w:ascii="Times New Roman" w:eastAsia="Calibri" w:hAnsi="Times New Roman"/>
          <w:sz w:val="22"/>
          <w:szCs w:val="22"/>
          <w:lang w:eastAsia="en-US"/>
        </w:rPr>
      </w:pPr>
    </w:p>
    <w:p w:rsidR="00F62202" w:rsidRDefault="00F62202" w:rsidP="00F62202">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11</w:t>
      </w:r>
    </w:p>
    <w:p w:rsidR="006811EF" w:rsidRDefault="00F62202" w:rsidP="00F62202">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6811EF" w:rsidRPr="006811EF">
        <w:rPr>
          <w:rFonts w:ascii="Times New Roman" w:eastAsia="Calibri" w:hAnsi="Times New Roman"/>
          <w:sz w:val="22"/>
          <w:szCs w:val="22"/>
          <w:lang w:eastAsia="en-US"/>
        </w:rPr>
        <w:t>Czy średnica rynien ma być fi 15 czy jak istniejące fi 19?</w:t>
      </w:r>
    </w:p>
    <w:p w:rsidR="00F62202" w:rsidRDefault="00F62202" w:rsidP="00F62202">
      <w:pPr>
        <w:spacing w:after="200" w:line="276" w:lineRule="auto"/>
        <w:contextualSpacing/>
        <w:jc w:val="both"/>
        <w:rPr>
          <w:rFonts w:ascii="Times New Roman" w:eastAsia="Calibri" w:hAnsi="Times New Roman"/>
          <w:sz w:val="22"/>
          <w:szCs w:val="22"/>
          <w:lang w:eastAsia="en-US"/>
        </w:rPr>
      </w:pPr>
    </w:p>
    <w:p w:rsidR="00F62202" w:rsidRDefault="00F62202" w:rsidP="00F62202">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11</w:t>
      </w:r>
    </w:p>
    <w:p w:rsidR="00F62202" w:rsidRDefault="00F62202" w:rsidP="00F62202">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Średnice rynien należy dostosować do istniejących czyli Ø 190.</w:t>
      </w:r>
    </w:p>
    <w:p w:rsidR="00F62202" w:rsidRDefault="00F62202" w:rsidP="00F62202">
      <w:pPr>
        <w:spacing w:after="200" w:line="276" w:lineRule="auto"/>
        <w:contextualSpacing/>
        <w:jc w:val="both"/>
        <w:rPr>
          <w:rFonts w:ascii="Times New Roman" w:eastAsia="Calibri" w:hAnsi="Times New Roman"/>
          <w:sz w:val="22"/>
          <w:szCs w:val="22"/>
          <w:lang w:eastAsia="en-US"/>
        </w:rPr>
      </w:pPr>
    </w:p>
    <w:p w:rsidR="00F62202" w:rsidRDefault="00F62202" w:rsidP="00F62202">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12</w:t>
      </w:r>
    </w:p>
    <w:p w:rsidR="006811EF" w:rsidRDefault="006811EF" w:rsidP="00F62202">
      <w:pPr>
        <w:spacing w:after="200" w:line="276" w:lineRule="auto"/>
        <w:contextualSpacing/>
        <w:jc w:val="both"/>
        <w:rPr>
          <w:rFonts w:ascii="Times New Roman" w:eastAsia="Calibri" w:hAnsi="Times New Roman"/>
          <w:lang w:eastAsia="en-US"/>
        </w:rPr>
      </w:pPr>
      <w:r w:rsidRPr="006811EF">
        <w:rPr>
          <w:rFonts w:ascii="Times New Roman" w:eastAsia="Calibri" w:hAnsi="Times New Roman"/>
          <w:lang w:eastAsia="en-US"/>
        </w:rPr>
        <w:t xml:space="preserve"> </w:t>
      </w:r>
      <w:r w:rsidR="00F62202">
        <w:rPr>
          <w:rFonts w:ascii="Times New Roman" w:eastAsia="Calibri" w:hAnsi="Times New Roman"/>
          <w:lang w:eastAsia="en-US"/>
        </w:rPr>
        <w:t xml:space="preserve">        </w:t>
      </w:r>
      <w:r w:rsidRPr="006811EF">
        <w:rPr>
          <w:rFonts w:ascii="Times New Roman" w:eastAsia="Calibri" w:hAnsi="Times New Roman"/>
          <w:lang w:eastAsia="en-US"/>
        </w:rPr>
        <w:t>Oferent pyta, którą średnice rynien należy uwzględnić w wycenie zadania?</w:t>
      </w:r>
    </w:p>
    <w:p w:rsidR="00F62202" w:rsidRDefault="00F62202" w:rsidP="00F62202">
      <w:pPr>
        <w:spacing w:after="200" w:line="276" w:lineRule="auto"/>
        <w:contextualSpacing/>
        <w:jc w:val="both"/>
        <w:rPr>
          <w:rFonts w:ascii="Times New Roman" w:eastAsia="Calibri" w:hAnsi="Times New Roman"/>
          <w:lang w:eastAsia="en-US"/>
        </w:rPr>
      </w:pPr>
    </w:p>
    <w:p w:rsidR="00F62202" w:rsidRDefault="00F62202" w:rsidP="00F62202">
      <w:pPr>
        <w:spacing w:after="200" w:line="276" w:lineRule="auto"/>
        <w:contextualSpacing/>
        <w:jc w:val="both"/>
        <w:rPr>
          <w:rFonts w:ascii="Times New Roman" w:eastAsia="Calibri" w:hAnsi="Times New Roman"/>
          <w:lang w:eastAsia="en-US"/>
        </w:rPr>
      </w:pPr>
      <w:r>
        <w:rPr>
          <w:rFonts w:ascii="Times New Roman" w:eastAsia="Calibri" w:hAnsi="Times New Roman"/>
          <w:lang w:eastAsia="en-US"/>
        </w:rPr>
        <w:t>Odpowiedź nr 12</w:t>
      </w:r>
    </w:p>
    <w:p w:rsidR="00F62202" w:rsidRDefault="00F62202" w:rsidP="00F62202">
      <w:pPr>
        <w:spacing w:after="200" w:line="276" w:lineRule="auto"/>
        <w:contextualSpacing/>
        <w:jc w:val="both"/>
        <w:rPr>
          <w:rFonts w:ascii="Times New Roman" w:eastAsia="Calibri" w:hAnsi="Times New Roman"/>
          <w:lang w:eastAsia="en-US"/>
        </w:rPr>
      </w:pPr>
      <w:r>
        <w:rPr>
          <w:rFonts w:ascii="Times New Roman" w:eastAsia="Calibri" w:hAnsi="Times New Roman"/>
          <w:lang w:eastAsia="en-US"/>
        </w:rPr>
        <w:t xml:space="preserve">        W wycenie należy uwzględnić </w:t>
      </w:r>
      <w:r w:rsidR="00DC1A77">
        <w:rPr>
          <w:rFonts w:ascii="Times New Roman" w:eastAsia="Calibri" w:hAnsi="Times New Roman"/>
          <w:lang w:eastAsia="en-US"/>
        </w:rPr>
        <w:t>średnicę rynien Ø 190.</w:t>
      </w:r>
    </w:p>
    <w:p w:rsidR="00DC1A77" w:rsidRDefault="00DC1A77" w:rsidP="00F62202">
      <w:pPr>
        <w:spacing w:after="200" w:line="276" w:lineRule="auto"/>
        <w:contextualSpacing/>
        <w:jc w:val="both"/>
        <w:rPr>
          <w:rFonts w:ascii="Times New Roman" w:eastAsia="Calibri" w:hAnsi="Times New Roman"/>
          <w:lang w:eastAsia="en-US"/>
        </w:rPr>
      </w:pPr>
    </w:p>
    <w:p w:rsidR="00DC1A77" w:rsidRDefault="00DC1A77" w:rsidP="00F62202">
      <w:pPr>
        <w:spacing w:after="200" w:line="276" w:lineRule="auto"/>
        <w:contextualSpacing/>
        <w:jc w:val="both"/>
        <w:rPr>
          <w:rFonts w:ascii="Times New Roman" w:eastAsia="Calibri" w:hAnsi="Times New Roman"/>
          <w:lang w:eastAsia="en-US"/>
        </w:rPr>
      </w:pPr>
      <w:r>
        <w:rPr>
          <w:rFonts w:ascii="Times New Roman" w:eastAsia="Calibri" w:hAnsi="Times New Roman"/>
          <w:lang w:eastAsia="en-US"/>
        </w:rPr>
        <w:t>Pytanie nr 13</w:t>
      </w:r>
    </w:p>
    <w:p w:rsidR="00DC1A77" w:rsidRDefault="00DC1A77" w:rsidP="00DC1A7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lang w:eastAsia="en-US"/>
        </w:rPr>
        <w:t xml:space="preserve"> </w:t>
      </w:r>
      <w:r>
        <w:rPr>
          <w:rFonts w:ascii="Times New Roman" w:eastAsia="Calibri" w:hAnsi="Times New Roman"/>
          <w:sz w:val="22"/>
          <w:szCs w:val="22"/>
          <w:lang w:eastAsia="en-US"/>
        </w:rPr>
        <w:t xml:space="preserve">Czy </w:t>
      </w:r>
      <w:r w:rsidR="006811EF" w:rsidRPr="006811EF">
        <w:rPr>
          <w:rFonts w:ascii="Times New Roman" w:eastAsia="Calibri" w:hAnsi="Times New Roman"/>
          <w:sz w:val="22"/>
          <w:szCs w:val="22"/>
          <w:lang w:eastAsia="en-US"/>
        </w:rPr>
        <w:t xml:space="preserve">Zamawiający zakłada przekrój dachu z warstw od wewnątrz - deska, folia paroprzepuszczalna, </w:t>
      </w:r>
      <w:proofErr w:type="spellStart"/>
      <w:r w:rsidR="006811EF" w:rsidRPr="006811EF">
        <w:rPr>
          <w:rFonts w:ascii="Times New Roman" w:eastAsia="Calibri" w:hAnsi="Times New Roman"/>
          <w:sz w:val="22"/>
          <w:szCs w:val="22"/>
          <w:lang w:eastAsia="en-US"/>
        </w:rPr>
        <w:t>kontrł</w:t>
      </w:r>
      <w:r>
        <w:rPr>
          <w:rFonts w:ascii="Times New Roman" w:eastAsia="Calibri" w:hAnsi="Times New Roman"/>
          <w:sz w:val="22"/>
          <w:szCs w:val="22"/>
          <w:lang w:eastAsia="en-US"/>
        </w:rPr>
        <w:t>aty</w:t>
      </w:r>
      <w:proofErr w:type="spellEnd"/>
      <w:r>
        <w:rPr>
          <w:rFonts w:ascii="Times New Roman" w:eastAsia="Calibri" w:hAnsi="Times New Roman"/>
          <w:sz w:val="22"/>
          <w:szCs w:val="22"/>
          <w:lang w:eastAsia="en-US"/>
        </w:rPr>
        <w:t>, łaty?</w:t>
      </w:r>
      <w:r w:rsidRPr="00DC1A77">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 </w:t>
      </w:r>
    </w:p>
    <w:p w:rsidR="00DC1A77" w:rsidRDefault="00DC1A77" w:rsidP="00DC1A77">
      <w:pPr>
        <w:spacing w:after="200" w:line="276" w:lineRule="auto"/>
        <w:contextualSpacing/>
        <w:jc w:val="both"/>
        <w:rPr>
          <w:rFonts w:ascii="Times New Roman" w:eastAsia="Calibri" w:hAnsi="Times New Roman"/>
          <w:sz w:val="22"/>
          <w:szCs w:val="22"/>
          <w:lang w:eastAsia="en-US"/>
        </w:rPr>
      </w:pPr>
    </w:p>
    <w:p w:rsidR="00DC1A77" w:rsidRDefault="00DC1A77" w:rsidP="00DC1A7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lastRenderedPageBreak/>
        <w:t>Odpowiedź nr 13</w:t>
      </w:r>
    </w:p>
    <w:p w:rsidR="00DC1A77" w:rsidRDefault="00DC1A77" w:rsidP="00DC1A7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p>
    <w:p w:rsidR="00DC1A77" w:rsidRDefault="00DC1A77" w:rsidP="00DC1A77">
      <w:pPr>
        <w:spacing w:after="200" w:line="276" w:lineRule="auto"/>
        <w:ind w:left="709"/>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W opisie technicznym projektu w pkt 3.2.2. i 3.2.3. oraz na rys. nr 4 projektu, opisano szczegółowo warstwy nowego pokrycia dachu.</w:t>
      </w:r>
    </w:p>
    <w:p w:rsidR="00DC1A77" w:rsidRDefault="00DC1A77" w:rsidP="00DC1A77">
      <w:pPr>
        <w:spacing w:after="200" w:line="276" w:lineRule="auto"/>
        <w:ind w:left="709"/>
        <w:contextualSpacing/>
        <w:jc w:val="both"/>
        <w:rPr>
          <w:rFonts w:ascii="Times New Roman" w:eastAsia="Calibri" w:hAnsi="Times New Roman"/>
          <w:sz w:val="22"/>
          <w:szCs w:val="22"/>
          <w:lang w:eastAsia="en-US"/>
        </w:rPr>
      </w:pPr>
    </w:p>
    <w:p w:rsidR="00DC1A77" w:rsidRDefault="00DC1A77" w:rsidP="00DC1A7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14</w:t>
      </w:r>
    </w:p>
    <w:p w:rsidR="006811EF" w:rsidRDefault="00DC1A77" w:rsidP="00DC1A77">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6811EF" w:rsidRPr="006811EF">
        <w:rPr>
          <w:rFonts w:ascii="Times New Roman" w:eastAsia="Calibri" w:hAnsi="Times New Roman"/>
          <w:sz w:val="22"/>
          <w:szCs w:val="22"/>
          <w:lang w:eastAsia="en-US"/>
        </w:rPr>
        <w:t>Czy Zamawiający przewiduje montaż rewizji do rur spustowych</w:t>
      </w:r>
    </w:p>
    <w:p w:rsidR="00990978" w:rsidRDefault="00990978" w:rsidP="00DC1A77">
      <w:pPr>
        <w:spacing w:after="200" w:line="276" w:lineRule="auto"/>
        <w:contextualSpacing/>
        <w:jc w:val="both"/>
        <w:rPr>
          <w:rFonts w:ascii="Times New Roman" w:eastAsia="Calibri" w:hAnsi="Times New Roman"/>
          <w:sz w:val="22"/>
          <w:szCs w:val="22"/>
          <w:lang w:eastAsia="en-US"/>
        </w:rPr>
      </w:pPr>
    </w:p>
    <w:p w:rsidR="00990978" w:rsidRDefault="00990978" w:rsidP="0099097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14</w:t>
      </w:r>
    </w:p>
    <w:p w:rsidR="00990978" w:rsidRDefault="00990978" w:rsidP="00990978">
      <w:pPr>
        <w:spacing w:after="200" w:line="276" w:lineRule="auto"/>
        <w:ind w:left="709"/>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Zamawiający przewiduje montaż rewizji do rur spustowych – jest objęty przedmiotem zamówienia.</w:t>
      </w:r>
    </w:p>
    <w:p w:rsidR="00990978" w:rsidRDefault="00990978" w:rsidP="00990978">
      <w:pPr>
        <w:spacing w:after="200" w:line="276" w:lineRule="auto"/>
        <w:ind w:left="709"/>
        <w:contextualSpacing/>
        <w:jc w:val="both"/>
        <w:rPr>
          <w:rFonts w:ascii="Times New Roman" w:eastAsia="Calibri" w:hAnsi="Times New Roman"/>
          <w:sz w:val="22"/>
          <w:szCs w:val="22"/>
          <w:lang w:eastAsia="en-US"/>
        </w:rPr>
      </w:pPr>
    </w:p>
    <w:p w:rsidR="00990978" w:rsidRPr="00231F42" w:rsidRDefault="00990978" w:rsidP="0099097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15</w:t>
      </w:r>
    </w:p>
    <w:p w:rsidR="006811EF" w:rsidRDefault="00990978" w:rsidP="00990978">
      <w:pPr>
        <w:ind w:left="709" w:hanging="709"/>
        <w:jc w:val="both"/>
        <w:rPr>
          <w:rFonts w:ascii="Times New Roman" w:hAnsi="Times New Roman"/>
          <w:sz w:val="22"/>
          <w:szCs w:val="22"/>
        </w:rPr>
      </w:pPr>
      <w:r>
        <w:rPr>
          <w:rFonts w:ascii="Times New Roman" w:hAnsi="Times New Roman"/>
          <w:sz w:val="22"/>
          <w:szCs w:val="22"/>
        </w:rPr>
        <w:t xml:space="preserve">          </w:t>
      </w:r>
      <w:r w:rsidR="006811EF" w:rsidRPr="006811EF">
        <w:rPr>
          <w:rFonts w:ascii="Times New Roman" w:hAnsi="Times New Roman"/>
          <w:sz w:val="22"/>
          <w:szCs w:val="22"/>
        </w:rPr>
        <w:t>Czy Zamawiający przewiduje malowanie trzonów kominowych po ich otynkowaniu? W punkcie 3.2.4. opisu technicznego do projektu jest napisane, iż „nowe obróbki należy wykonać z blachy cynkowo-tytanowej grubości 0,55 mm patynowanej kolor grafitowy”. Blacha cynkowo-tytanowa o tej grubości patynowana w kolorze grafitowym nie występuje. Oferent prosi Zamawiającego o uściślenie, jaką blachę należy zastosować na opierzenie budynku?</w:t>
      </w:r>
    </w:p>
    <w:p w:rsidR="00990978" w:rsidRDefault="00990978" w:rsidP="00990978">
      <w:pPr>
        <w:ind w:left="709" w:hanging="709"/>
        <w:jc w:val="both"/>
        <w:rPr>
          <w:rFonts w:ascii="Times New Roman" w:hAnsi="Times New Roman"/>
          <w:sz w:val="22"/>
          <w:szCs w:val="22"/>
        </w:rPr>
      </w:pPr>
    </w:p>
    <w:p w:rsidR="00990978" w:rsidRPr="00231F42" w:rsidRDefault="00990978" w:rsidP="0099097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15</w:t>
      </w:r>
    </w:p>
    <w:p w:rsidR="00990978" w:rsidRPr="00231F42" w:rsidRDefault="00990978" w:rsidP="00990978">
      <w:pPr>
        <w:ind w:left="709" w:hanging="709"/>
        <w:jc w:val="both"/>
        <w:rPr>
          <w:rFonts w:ascii="Times New Roman" w:hAnsi="Times New Roman"/>
        </w:rPr>
      </w:pPr>
      <w:r>
        <w:rPr>
          <w:rFonts w:ascii="Times New Roman" w:hAnsi="Times New Roman"/>
        </w:rPr>
        <w:t xml:space="preserve">            Istniejące kominy należy wyremontować poprzez odbicie istniejących tynków,    wypełnienie ubytków spoin zaprawą cementową, położenie nowych wypraw tynkarskich –tynk kat. III cementowo wapienny, malowanie tynku farbą silikonową matową  po uprzednim zagruntowaniu preparatem silikonowym.</w:t>
      </w:r>
    </w:p>
    <w:p w:rsidR="00F71E11" w:rsidRDefault="00F71E11" w:rsidP="00F71E11">
      <w:pPr>
        <w:ind w:left="709" w:hanging="709"/>
        <w:jc w:val="both"/>
        <w:rPr>
          <w:rFonts w:ascii="Times New Roman" w:hAnsi="Times New Roman"/>
        </w:rPr>
      </w:pPr>
      <w:r>
        <w:rPr>
          <w:rFonts w:ascii="Times New Roman" w:hAnsi="Times New Roman"/>
          <w:sz w:val="22"/>
          <w:szCs w:val="22"/>
        </w:rPr>
        <w:t xml:space="preserve">           </w:t>
      </w:r>
      <w:r>
        <w:rPr>
          <w:rFonts w:ascii="Times New Roman" w:hAnsi="Times New Roman"/>
        </w:rPr>
        <w:t xml:space="preserve"> Nowe obróbki blacharskie i opierzenia należy wykonać z blachy cynkowo-tytanowej, patynowanej w kolorze grafitowym, grubości 0,55 mm. Blacha gr. O,55 mm jest dostępna na krajowym rynku.</w:t>
      </w:r>
    </w:p>
    <w:p w:rsidR="00990978" w:rsidRDefault="00990978" w:rsidP="00F71E11">
      <w:pPr>
        <w:spacing w:after="200" w:line="276" w:lineRule="auto"/>
        <w:contextualSpacing/>
        <w:jc w:val="both"/>
        <w:rPr>
          <w:rFonts w:ascii="Times New Roman" w:eastAsia="Calibri" w:hAnsi="Times New Roman"/>
          <w:sz w:val="22"/>
          <w:szCs w:val="22"/>
          <w:lang w:eastAsia="en-US"/>
        </w:rPr>
      </w:pPr>
    </w:p>
    <w:p w:rsidR="00990978" w:rsidRPr="00231F42" w:rsidRDefault="00F71E11" w:rsidP="0099097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16</w:t>
      </w:r>
    </w:p>
    <w:p w:rsidR="006811EF" w:rsidRDefault="00F71E11" w:rsidP="00F71E11">
      <w:pPr>
        <w:ind w:left="709"/>
        <w:jc w:val="both"/>
        <w:rPr>
          <w:rFonts w:ascii="Times New Roman" w:hAnsi="Times New Roman"/>
          <w:sz w:val="22"/>
          <w:szCs w:val="22"/>
        </w:rPr>
      </w:pPr>
      <w:r>
        <w:rPr>
          <w:rFonts w:ascii="Times New Roman" w:hAnsi="Times New Roman"/>
          <w:sz w:val="22"/>
          <w:szCs w:val="22"/>
        </w:rPr>
        <w:t xml:space="preserve"> </w:t>
      </w:r>
      <w:r w:rsidR="006811EF" w:rsidRPr="006811EF">
        <w:rPr>
          <w:rFonts w:ascii="Times New Roman" w:hAnsi="Times New Roman"/>
          <w:sz w:val="22"/>
          <w:szCs w:val="22"/>
        </w:rPr>
        <w:t xml:space="preserve">Czy Zamawiający przewiduje montaż kratek zabezpieczających w otworach wywiewnych </w:t>
      </w:r>
      <w:r>
        <w:rPr>
          <w:rFonts w:ascii="Times New Roman" w:hAnsi="Times New Roman"/>
          <w:sz w:val="22"/>
          <w:szCs w:val="22"/>
        </w:rPr>
        <w:t xml:space="preserve">  </w:t>
      </w:r>
      <w:r w:rsidR="006811EF" w:rsidRPr="006811EF">
        <w:rPr>
          <w:rFonts w:ascii="Times New Roman" w:hAnsi="Times New Roman"/>
          <w:sz w:val="22"/>
          <w:szCs w:val="22"/>
        </w:rPr>
        <w:t>kominowych przeciw ptakom?</w:t>
      </w:r>
    </w:p>
    <w:p w:rsidR="00F71E11" w:rsidRDefault="00F71E11" w:rsidP="00F71E11">
      <w:pPr>
        <w:jc w:val="both"/>
        <w:rPr>
          <w:rFonts w:ascii="Times New Roman" w:hAnsi="Times New Roman"/>
          <w:sz w:val="22"/>
          <w:szCs w:val="22"/>
        </w:rPr>
      </w:pPr>
    </w:p>
    <w:p w:rsidR="00F71E11" w:rsidRDefault="00F71E11" w:rsidP="00F71E11">
      <w:pPr>
        <w:jc w:val="both"/>
        <w:rPr>
          <w:rFonts w:ascii="Times New Roman" w:hAnsi="Times New Roman"/>
          <w:sz w:val="22"/>
          <w:szCs w:val="22"/>
        </w:rPr>
      </w:pPr>
      <w:r>
        <w:rPr>
          <w:rFonts w:ascii="Times New Roman" w:hAnsi="Times New Roman"/>
          <w:sz w:val="22"/>
          <w:szCs w:val="22"/>
        </w:rPr>
        <w:t>Odpowiedź nr 16</w:t>
      </w:r>
    </w:p>
    <w:p w:rsidR="00F71E11" w:rsidRDefault="00F71E11" w:rsidP="00F71E11">
      <w:pPr>
        <w:ind w:left="709" w:hanging="709"/>
        <w:jc w:val="both"/>
        <w:rPr>
          <w:rFonts w:ascii="Times New Roman" w:hAnsi="Times New Roman"/>
          <w:sz w:val="22"/>
          <w:szCs w:val="22"/>
        </w:rPr>
      </w:pPr>
      <w:r>
        <w:rPr>
          <w:rFonts w:ascii="Times New Roman" w:hAnsi="Times New Roman"/>
          <w:sz w:val="22"/>
          <w:szCs w:val="22"/>
        </w:rPr>
        <w:t xml:space="preserve">           Zamawiający przewiduje montaż kratek zabezpieczających w otworach wywiewnych, kominowych przeciw ptakom.</w:t>
      </w:r>
    </w:p>
    <w:p w:rsidR="002F74E8" w:rsidRDefault="002F74E8" w:rsidP="00F71E11">
      <w:pPr>
        <w:ind w:left="709" w:hanging="709"/>
        <w:jc w:val="both"/>
        <w:rPr>
          <w:rFonts w:ascii="Times New Roman" w:hAnsi="Times New Roman"/>
          <w:sz w:val="22"/>
          <w:szCs w:val="22"/>
        </w:rPr>
      </w:pPr>
    </w:p>
    <w:p w:rsidR="002F74E8" w:rsidRDefault="002F74E8" w:rsidP="00F71E11">
      <w:pPr>
        <w:ind w:left="709" w:hanging="709"/>
        <w:jc w:val="both"/>
        <w:rPr>
          <w:rFonts w:ascii="Times New Roman" w:hAnsi="Times New Roman"/>
          <w:sz w:val="22"/>
          <w:szCs w:val="22"/>
        </w:rPr>
      </w:pPr>
      <w:r>
        <w:rPr>
          <w:rFonts w:ascii="Times New Roman" w:hAnsi="Times New Roman"/>
          <w:sz w:val="22"/>
          <w:szCs w:val="22"/>
        </w:rPr>
        <w:t>Pytanie nr 17</w:t>
      </w:r>
    </w:p>
    <w:p w:rsidR="006811EF" w:rsidRPr="006811EF" w:rsidRDefault="002F74E8" w:rsidP="002F74E8">
      <w:pPr>
        <w:ind w:left="709" w:hanging="709"/>
        <w:jc w:val="both"/>
        <w:rPr>
          <w:rFonts w:ascii="Times New Roman" w:hAnsi="Times New Roman"/>
          <w:sz w:val="22"/>
          <w:szCs w:val="22"/>
        </w:rPr>
      </w:pPr>
      <w:r>
        <w:rPr>
          <w:rFonts w:ascii="Times New Roman" w:hAnsi="Times New Roman"/>
          <w:sz w:val="22"/>
          <w:szCs w:val="22"/>
        </w:rPr>
        <w:t xml:space="preserve">           </w:t>
      </w:r>
      <w:r w:rsidR="006811EF" w:rsidRPr="006811EF">
        <w:rPr>
          <w:rFonts w:ascii="Times New Roman" w:hAnsi="Times New Roman"/>
          <w:sz w:val="22"/>
          <w:szCs w:val="22"/>
        </w:rPr>
        <w:t>W punkcie 16 w załączniku 0.0. SIWZ zmiana w podpunkcie 16.5. Zamawiający opisuje w jaki sposób należy określić cenę szacunkową za wykonanie zadania. Oferent pyta:</w:t>
      </w:r>
    </w:p>
    <w:p w:rsidR="006811EF" w:rsidRPr="006811EF" w:rsidRDefault="006811EF" w:rsidP="006811EF">
      <w:pPr>
        <w:numPr>
          <w:ilvl w:val="1"/>
          <w:numId w:val="44"/>
        </w:numPr>
        <w:jc w:val="both"/>
        <w:rPr>
          <w:rFonts w:ascii="Times New Roman" w:hAnsi="Times New Roman"/>
          <w:sz w:val="22"/>
          <w:szCs w:val="22"/>
        </w:rPr>
      </w:pPr>
      <w:r w:rsidRPr="006811EF">
        <w:rPr>
          <w:rFonts w:ascii="Times New Roman" w:hAnsi="Times New Roman"/>
          <w:sz w:val="22"/>
          <w:szCs w:val="22"/>
        </w:rPr>
        <w:t>Czy kwota za wykonanie zadania w załączniku 1.0. Oferta musi być tożsama z kwotą wynikającą z zakresu rzeczowo-finansowego, który stanowi załącznik 2.1.? Jeśli tak, to w jaki sposób Oferent ma określić i w jaki sposób zostaną opomiarowane koszty związane z realizacją zadania takie jak: przygotowanie placu budowy, wykonanie zabezpieczeń, wykonanie niezbędnych prób oraz badań na obecność nietoperzy itp.?</w:t>
      </w:r>
    </w:p>
    <w:p w:rsidR="006811EF" w:rsidRPr="006811EF" w:rsidRDefault="006811EF" w:rsidP="006811EF">
      <w:pPr>
        <w:numPr>
          <w:ilvl w:val="1"/>
          <w:numId w:val="44"/>
        </w:numPr>
        <w:jc w:val="both"/>
        <w:rPr>
          <w:rFonts w:ascii="Times New Roman" w:hAnsi="Times New Roman"/>
          <w:sz w:val="22"/>
          <w:szCs w:val="22"/>
        </w:rPr>
      </w:pPr>
      <w:r w:rsidRPr="006811EF">
        <w:rPr>
          <w:rFonts w:ascii="Times New Roman" w:hAnsi="Times New Roman"/>
          <w:sz w:val="22"/>
          <w:szCs w:val="22"/>
        </w:rPr>
        <w:t>W jaki sposób Oferent ma ująć koszt prac nieuwzględnionych w zakresie rzeczowo-finansowym, a które są niezbędne pod względem technologicznym do wykonania zadania oraz wynikają z prowadzenia robót takie jak: postawienie i praca rusztowania zewnętrznego fasadowego itp.?</w:t>
      </w:r>
    </w:p>
    <w:p w:rsidR="006811EF" w:rsidRDefault="006811EF" w:rsidP="006811EF">
      <w:pPr>
        <w:numPr>
          <w:ilvl w:val="1"/>
          <w:numId w:val="44"/>
        </w:numPr>
        <w:jc w:val="both"/>
        <w:rPr>
          <w:rFonts w:ascii="Times New Roman" w:hAnsi="Times New Roman"/>
          <w:sz w:val="22"/>
          <w:szCs w:val="22"/>
        </w:rPr>
      </w:pPr>
      <w:r w:rsidRPr="006811EF">
        <w:rPr>
          <w:rFonts w:ascii="Times New Roman" w:hAnsi="Times New Roman"/>
          <w:sz w:val="22"/>
          <w:szCs w:val="22"/>
        </w:rPr>
        <w:t>Czy Zamawiający wyraża zgodę na modyfikowanie lub dopisywanie nieujętych pozycji w zakresie rzeczowo-finansowym, a które są w zakresie zadania takich jak impregnacja czapek kominowych, gruntowanie oraz malowanie kominów?</w:t>
      </w:r>
    </w:p>
    <w:p w:rsidR="002F74E8" w:rsidRDefault="002F74E8" w:rsidP="002F74E8">
      <w:pPr>
        <w:ind w:left="1790"/>
        <w:jc w:val="both"/>
        <w:rPr>
          <w:rFonts w:ascii="Times New Roman" w:hAnsi="Times New Roman"/>
          <w:sz w:val="22"/>
          <w:szCs w:val="22"/>
        </w:rPr>
      </w:pPr>
    </w:p>
    <w:p w:rsidR="002F74E8" w:rsidRDefault="002F74E8" w:rsidP="002F74E8">
      <w:pPr>
        <w:ind w:left="1790"/>
        <w:jc w:val="both"/>
        <w:rPr>
          <w:rFonts w:ascii="Times New Roman" w:hAnsi="Times New Roman"/>
          <w:sz w:val="22"/>
          <w:szCs w:val="22"/>
        </w:rPr>
      </w:pPr>
    </w:p>
    <w:p w:rsidR="002F74E8" w:rsidRDefault="002D5DD6" w:rsidP="002F74E8">
      <w:pPr>
        <w:jc w:val="both"/>
        <w:rPr>
          <w:rFonts w:ascii="Times New Roman" w:hAnsi="Times New Roman"/>
          <w:sz w:val="22"/>
          <w:szCs w:val="22"/>
        </w:rPr>
      </w:pPr>
      <w:r>
        <w:rPr>
          <w:rFonts w:ascii="Times New Roman" w:hAnsi="Times New Roman"/>
          <w:sz w:val="22"/>
          <w:szCs w:val="22"/>
        </w:rPr>
        <w:lastRenderedPageBreak/>
        <w:t>Odpowiedź nr</w:t>
      </w:r>
      <w:r w:rsidR="00EB4543">
        <w:rPr>
          <w:rFonts w:ascii="Times New Roman" w:hAnsi="Times New Roman"/>
          <w:sz w:val="22"/>
          <w:szCs w:val="22"/>
        </w:rPr>
        <w:t xml:space="preserve"> </w:t>
      </w:r>
      <w:r>
        <w:rPr>
          <w:rFonts w:ascii="Times New Roman" w:hAnsi="Times New Roman"/>
          <w:sz w:val="22"/>
          <w:szCs w:val="22"/>
        </w:rPr>
        <w:t>1</w:t>
      </w:r>
      <w:r w:rsidR="00EB4543">
        <w:rPr>
          <w:rFonts w:ascii="Times New Roman" w:hAnsi="Times New Roman"/>
          <w:sz w:val="22"/>
          <w:szCs w:val="22"/>
        </w:rPr>
        <w:t>7</w:t>
      </w:r>
    </w:p>
    <w:p w:rsidR="00D82378" w:rsidRPr="00D9796A" w:rsidRDefault="00D82378" w:rsidP="00406010">
      <w:pPr>
        <w:pStyle w:val="Akapitzlist"/>
        <w:numPr>
          <w:ilvl w:val="4"/>
          <w:numId w:val="44"/>
        </w:numPr>
        <w:spacing w:after="0"/>
        <w:ind w:left="1344"/>
        <w:jc w:val="both"/>
        <w:rPr>
          <w:rFonts w:ascii="Times New Roman" w:hAnsi="Times New Roman"/>
        </w:rPr>
      </w:pPr>
      <w:r w:rsidRPr="00D9796A">
        <w:rPr>
          <w:rFonts w:ascii="Times New Roman" w:hAnsi="Times New Roman"/>
        </w:rPr>
        <w:t>kwota za wykonanie zadania musi być tożsama z kwotą wynikającą z zakresu   rzeczowo-finansowego (załącznik 2.1.). Koszty związane z przygotowaniem placu budowy itp. należy ująć w kosztach pośrednich</w:t>
      </w:r>
      <w:r w:rsidR="00D9796A" w:rsidRPr="00D9796A">
        <w:rPr>
          <w:rFonts w:ascii="Times New Roman" w:hAnsi="Times New Roman"/>
        </w:rPr>
        <w:t>,</w:t>
      </w:r>
    </w:p>
    <w:p w:rsidR="00D9796A" w:rsidRPr="00EA2E7F" w:rsidRDefault="00406010" w:rsidP="00C36645">
      <w:pPr>
        <w:ind w:left="1344" w:hanging="1344"/>
        <w:jc w:val="both"/>
        <w:rPr>
          <w:rFonts w:ascii="Times New Roman" w:hAnsi="Times New Roman"/>
        </w:rPr>
      </w:pPr>
      <w:r>
        <w:rPr>
          <w:rFonts w:ascii="Times New Roman" w:hAnsi="Times New Roman"/>
        </w:rPr>
        <w:t xml:space="preserve">                </w:t>
      </w:r>
      <w:r w:rsidR="00EA2E7F">
        <w:rPr>
          <w:rFonts w:ascii="Times New Roman" w:hAnsi="Times New Roman"/>
        </w:rPr>
        <w:t xml:space="preserve"> </w:t>
      </w:r>
      <w:r w:rsidR="00EA2E7F" w:rsidRPr="00EA2E7F">
        <w:rPr>
          <w:rFonts w:ascii="Times New Roman" w:hAnsi="Times New Roman"/>
        </w:rPr>
        <w:t>b.</w:t>
      </w:r>
      <w:r w:rsidR="00EA2E7F">
        <w:rPr>
          <w:rFonts w:ascii="Times New Roman" w:hAnsi="Times New Roman"/>
        </w:rPr>
        <w:t xml:space="preserve"> </w:t>
      </w:r>
      <w:r w:rsidR="00EA2E7F" w:rsidRPr="00EA2E7F">
        <w:rPr>
          <w:rFonts w:ascii="Times New Roman" w:hAnsi="Times New Roman"/>
        </w:rPr>
        <w:t>w</w:t>
      </w:r>
      <w:r w:rsidR="00D9796A" w:rsidRPr="00EA2E7F">
        <w:rPr>
          <w:rFonts w:ascii="Times New Roman" w:hAnsi="Times New Roman"/>
        </w:rPr>
        <w:t xml:space="preserve"> żadnym punkcie SIWZ Zamawiający nie sugerował Wykonawcy </w:t>
      </w:r>
      <w:r w:rsidR="00EA2E7F">
        <w:rPr>
          <w:rFonts w:ascii="Times New Roman" w:hAnsi="Times New Roman"/>
        </w:rPr>
        <w:t xml:space="preserve">      </w:t>
      </w:r>
      <w:r w:rsidR="00C36645">
        <w:rPr>
          <w:rFonts w:ascii="Times New Roman" w:hAnsi="Times New Roman"/>
        </w:rPr>
        <w:t xml:space="preserve">   </w:t>
      </w:r>
      <w:r w:rsidR="00D9796A" w:rsidRPr="00EA2E7F">
        <w:rPr>
          <w:rFonts w:ascii="Times New Roman" w:hAnsi="Times New Roman"/>
        </w:rPr>
        <w:t>wykonywania remontu  dachu z rusztowań fasadowych.</w:t>
      </w:r>
    </w:p>
    <w:p w:rsidR="00D9796A" w:rsidRDefault="00EA2E7F" w:rsidP="006F0C4C">
      <w:pPr>
        <w:ind w:left="1358" w:hanging="1358"/>
        <w:jc w:val="both"/>
        <w:rPr>
          <w:rFonts w:ascii="Times New Roman" w:hAnsi="Times New Roman"/>
        </w:rPr>
      </w:pPr>
      <w:r>
        <w:rPr>
          <w:rFonts w:ascii="Times New Roman" w:hAnsi="Times New Roman"/>
        </w:rPr>
        <w:t xml:space="preserve">                 c.  </w:t>
      </w:r>
      <w:r w:rsidR="00D9796A" w:rsidRPr="00EA2E7F">
        <w:rPr>
          <w:rFonts w:ascii="Times New Roman" w:hAnsi="Times New Roman"/>
        </w:rPr>
        <w:t xml:space="preserve">Zamawiający nie wyraża zgody na modyfikowanie lub dopisywanie  pozycji w </w:t>
      </w:r>
      <w:r w:rsidR="00C36645">
        <w:rPr>
          <w:rFonts w:ascii="Times New Roman" w:hAnsi="Times New Roman"/>
        </w:rPr>
        <w:t xml:space="preserve">   </w:t>
      </w:r>
      <w:r w:rsidR="00D9796A" w:rsidRPr="00EA2E7F">
        <w:rPr>
          <w:rFonts w:ascii="Times New Roman" w:hAnsi="Times New Roman"/>
        </w:rPr>
        <w:t>zakresie rzeczowo-finansowym.</w:t>
      </w:r>
    </w:p>
    <w:p w:rsidR="007360BF" w:rsidRDefault="007360BF" w:rsidP="006F0C4C">
      <w:pPr>
        <w:ind w:left="1358" w:hanging="1358"/>
        <w:jc w:val="both"/>
        <w:rPr>
          <w:rFonts w:ascii="Times New Roman" w:hAnsi="Times New Roman"/>
        </w:rPr>
      </w:pPr>
    </w:p>
    <w:p w:rsidR="002F74E8" w:rsidRPr="007360BF" w:rsidRDefault="007360BF" w:rsidP="007360BF">
      <w:pPr>
        <w:ind w:left="1358" w:hanging="1358"/>
        <w:jc w:val="both"/>
        <w:rPr>
          <w:rFonts w:ascii="Times New Roman" w:hAnsi="Times New Roman"/>
        </w:rPr>
      </w:pPr>
      <w:r>
        <w:rPr>
          <w:rFonts w:ascii="Times New Roman" w:hAnsi="Times New Roman"/>
        </w:rPr>
        <w:t>Pytanie nr 18</w:t>
      </w:r>
    </w:p>
    <w:p w:rsidR="006811EF" w:rsidRDefault="006811EF" w:rsidP="007360BF">
      <w:pPr>
        <w:ind w:left="1070"/>
        <w:jc w:val="both"/>
        <w:rPr>
          <w:rFonts w:ascii="Times New Roman" w:hAnsi="Times New Roman"/>
          <w:sz w:val="22"/>
          <w:szCs w:val="22"/>
        </w:rPr>
      </w:pPr>
      <w:r w:rsidRPr="006811EF">
        <w:rPr>
          <w:rFonts w:ascii="Times New Roman" w:hAnsi="Times New Roman"/>
          <w:sz w:val="22"/>
          <w:szCs w:val="22"/>
        </w:rPr>
        <w:t>Kto jest właścicielem terenu pod rusztowanie zewnętrzne które jest niezb</w:t>
      </w:r>
      <w:r w:rsidR="007360BF">
        <w:rPr>
          <w:rFonts w:ascii="Times New Roman" w:hAnsi="Times New Roman"/>
          <w:sz w:val="22"/>
          <w:szCs w:val="22"/>
        </w:rPr>
        <w:t>ędne do realizacji tego zadania</w:t>
      </w:r>
      <w:r w:rsidRPr="006811EF">
        <w:rPr>
          <w:rFonts w:ascii="Times New Roman" w:hAnsi="Times New Roman"/>
          <w:sz w:val="22"/>
          <w:szCs w:val="22"/>
        </w:rPr>
        <w:t xml:space="preserve">? </w:t>
      </w:r>
    </w:p>
    <w:p w:rsidR="007360BF" w:rsidRDefault="007360BF" w:rsidP="007360BF">
      <w:pPr>
        <w:jc w:val="both"/>
        <w:rPr>
          <w:rFonts w:ascii="Times New Roman" w:hAnsi="Times New Roman"/>
          <w:sz w:val="22"/>
          <w:szCs w:val="22"/>
        </w:rPr>
      </w:pPr>
    </w:p>
    <w:p w:rsidR="007360BF" w:rsidRDefault="007360BF" w:rsidP="007360BF">
      <w:pPr>
        <w:jc w:val="both"/>
        <w:rPr>
          <w:rFonts w:ascii="Times New Roman" w:hAnsi="Times New Roman"/>
          <w:sz w:val="22"/>
          <w:szCs w:val="22"/>
        </w:rPr>
      </w:pPr>
      <w:r>
        <w:rPr>
          <w:rFonts w:ascii="Times New Roman" w:hAnsi="Times New Roman"/>
          <w:sz w:val="22"/>
          <w:szCs w:val="22"/>
        </w:rPr>
        <w:t>Odpowiedź nr 18</w:t>
      </w:r>
    </w:p>
    <w:p w:rsidR="007360BF" w:rsidRDefault="007360BF" w:rsidP="007360BF">
      <w:pPr>
        <w:jc w:val="both"/>
        <w:rPr>
          <w:rFonts w:ascii="Times New Roman" w:hAnsi="Times New Roman"/>
          <w:sz w:val="22"/>
          <w:szCs w:val="22"/>
        </w:rPr>
      </w:pPr>
      <w:r>
        <w:rPr>
          <w:rFonts w:ascii="Times New Roman" w:hAnsi="Times New Roman"/>
          <w:sz w:val="22"/>
          <w:szCs w:val="22"/>
        </w:rPr>
        <w:t xml:space="preserve">                 Właścicielem terenu przyległego do budynku szkoły jest Gmina-Miasto Świnoujście</w:t>
      </w:r>
    </w:p>
    <w:p w:rsidR="007360BF" w:rsidRDefault="007360BF" w:rsidP="007360BF">
      <w:pPr>
        <w:jc w:val="both"/>
        <w:rPr>
          <w:rFonts w:ascii="Times New Roman" w:hAnsi="Times New Roman"/>
          <w:sz w:val="22"/>
          <w:szCs w:val="22"/>
        </w:rPr>
      </w:pPr>
    </w:p>
    <w:p w:rsidR="007360BF" w:rsidRPr="006811EF" w:rsidRDefault="007360BF" w:rsidP="007360BF">
      <w:pPr>
        <w:jc w:val="both"/>
        <w:rPr>
          <w:rFonts w:ascii="Times New Roman" w:hAnsi="Times New Roman"/>
          <w:sz w:val="22"/>
          <w:szCs w:val="22"/>
        </w:rPr>
      </w:pPr>
      <w:r>
        <w:rPr>
          <w:rFonts w:ascii="Times New Roman" w:hAnsi="Times New Roman"/>
          <w:sz w:val="22"/>
          <w:szCs w:val="22"/>
        </w:rPr>
        <w:t>Pytanie nr 19</w:t>
      </w:r>
    </w:p>
    <w:p w:rsidR="006811EF" w:rsidRPr="007360BF" w:rsidRDefault="006811EF" w:rsidP="007360BF">
      <w:pPr>
        <w:spacing w:after="200" w:line="276" w:lineRule="auto"/>
        <w:ind w:left="1070"/>
        <w:contextualSpacing/>
        <w:jc w:val="both"/>
        <w:rPr>
          <w:rFonts w:ascii="Times New Roman" w:eastAsia="Calibri" w:hAnsi="Times New Roman"/>
          <w:lang w:eastAsia="en-US"/>
        </w:rPr>
      </w:pPr>
      <w:r w:rsidRPr="007360BF">
        <w:rPr>
          <w:rFonts w:ascii="Times New Roman" w:eastAsia="Calibri" w:hAnsi="Times New Roman"/>
          <w:lang w:eastAsia="en-US"/>
        </w:rPr>
        <w:t>Czy Zamawiający przewiduje ograniczenia czasowe w trakcie wykonywania prac w dniach roboczych oraz czy można wykonywać prace w dniu ustawowo wolnym od pracy np. sobota.</w:t>
      </w:r>
    </w:p>
    <w:p w:rsidR="006811EF" w:rsidRDefault="006811EF" w:rsidP="007360BF">
      <w:pPr>
        <w:spacing w:after="200" w:line="276" w:lineRule="auto"/>
        <w:contextualSpacing/>
        <w:jc w:val="both"/>
        <w:rPr>
          <w:rFonts w:ascii="Calibri" w:eastAsia="Calibri" w:hAnsi="Calibri"/>
          <w:b/>
          <w:sz w:val="22"/>
          <w:szCs w:val="22"/>
          <w:u w:val="single"/>
          <w:lang w:eastAsia="en-US"/>
        </w:rPr>
      </w:pPr>
    </w:p>
    <w:p w:rsidR="007360BF" w:rsidRDefault="007360BF" w:rsidP="007360BF">
      <w:pPr>
        <w:spacing w:after="200" w:line="276" w:lineRule="auto"/>
        <w:contextualSpacing/>
        <w:jc w:val="both"/>
        <w:rPr>
          <w:rFonts w:ascii="Times New Roman" w:eastAsia="Calibri" w:hAnsi="Times New Roman"/>
          <w:lang w:eastAsia="en-US"/>
        </w:rPr>
      </w:pPr>
      <w:r w:rsidRPr="007360BF">
        <w:rPr>
          <w:rFonts w:ascii="Times New Roman" w:eastAsia="Calibri" w:hAnsi="Times New Roman"/>
          <w:lang w:eastAsia="en-US"/>
        </w:rPr>
        <w:t>Odpowiedź nr 19</w:t>
      </w:r>
    </w:p>
    <w:p w:rsidR="003A36BB" w:rsidRDefault="00993D6C" w:rsidP="00993D6C">
      <w:pPr>
        <w:spacing w:after="200" w:line="276" w:lineRule="auto"/>
        <w:ind w:left="993" w:hanging="993"/>
        <w:contextualSpacing/>
        <w:jc w:val="both"/>
        <w:rPr>
          <w:rFonts w:ascii="Times New Roman" w:eastAsia="Calibri" w:hAnsi="Times New Roman"/>
        </w:rPr>
      </w:pPr>
      <w:r>
        <w:rPr>
          <w:rFonts w:ascii="Times New Roman" w:eastAsia="Calibri" w:hAnsi="Times New Roman"/>
          <w:lang w:eastAsia="en-US"/>
        </w:rPr>
        <w:t xml:space="preserve">                </w:t>
      </w:r>
      <w:r w:rsidR="007360BF">
        <w:rPr>
          <w:rFonts w:ascii="Times New Roman" w:eastAsia="Calibri" w:hAnsi="Times New Roman"/>
          <w:lang w:eastAsia="en-US"/>
        </w:rPr>
        <w:t xml:space="preserve"> </w:t>
      </w:r>
      <w:r>
        <w:rPr>
          <w:rFonts w:ascii="Times New Roman" w:eastAsia="Calibri" w:hAnsi="Times New Roman"/>
        </w:rPr>
        <w:t>Prace należy prowadzić</w:t>
      </w:r>
      <w:r w:rsidRPr="00317E1A">
        <w:rPr>
          <w:rFonts w:ascii="Times New Roman" w:eastAsia="Calibri" w:hAnsi="Times New Roman"/>
        </w:rPr>
        <w:t xml:space="preserve"> w sposób  nie kolidujący z bieżącym funkcjonowaniem  obiektów szkolnych</w:t>
      </w:r>
      <w:r>
        <w:rPr>
          <w:rFonts w:ascii="Times New Roman" w:eastAsia="Calibri" w:hAnsi="Times New Roman"/>
        </w:rPr>
        <w:t>. O</w:t>
      </w:r>
      <w:r w:rsidRPr="00317E1A">
        <w:rPr>
          <w:rFonts w:ascii="Times New Roman" w:eastAsia="Calibri" w:hAnsi="Times New Roman"/>
        </w:rPr>
        <w:t xml:space="preserve">rganizację robót </w:t>
      </w:r>
      <w:r>
        <w:rPr>
          <w:rFonts w:ascii="Times New Roman" w:eastAsia="Calibri" w:hAnsi="Times New Roman"/>
        </w:rPr>
        <w:t>należy dostosować</w:t>
      </w:r>
      <w:r w:rsidRPr="00317E1A">
        <w:rPr>
          <w:rFonts w:ascii="Times New Roman" w:eastAsia="Calibri" w:hAnsi="Times New Roman"/>
        </w:rPr>
        <w:t xml:space="preserve"> do </w:t>
      </w:r>
      <w:r>
        <w:rPr>
          <w:rFonts w:ascii="Times New Roman" w:eastAsia="Calibri" w:hAnsi="Times New Roman"/>
        </w:rPr>
        <w:t xml:space="preserve">czynnego obiektu szkolnego,  </w:t>
      </w:r>
      <w:r w:rsidR="003A36BB">
        <w:rPr>
          <w:rFonts w:ascii="Times New Roman" w:eastAsia="Calibri" w:hAnsi="Times New Roman"/>
        </w:rPr>
        <w:t>uwzględniając</w:t>
      </w:r>
      <w:r>
        <w:rPr>
          <w:rFonts w:ascii="Times New Roman" w:eastAsia="Calibri" w:hAnsi="Times New Roman"/>
        </w:rPr>
        <w:t xml:space="preserve"> także pracę w godzinach poza</w:t>
      </w:r>
      <w:r w:rsidR="003A36BB">
        <w:rPr>
          <w:rFonts w:ascii="Times New Roman" w:eastAsia="Calibri" w:hAnsi="Times New Roman"/>
        </w:rPr>
        <w:t xml:space="preserve"> </w:t>
      </w:r>
      <w:r>
        <w:rPr>
          <w:rFonts w:ascii="Times New Roman" w:eastAsia="Calibri" w:hAnsi="Times New Roman"/>
        </w:rPr>
        <w:t>lekcyjnych</w:t>
      </w:r>
      <w:r w:rsidR="003A36BB">
        <w:rPr>
          <w:rFonts w:ascii="Times New Roman" w:eastAsia="Calibri" w:hAnsi="Times New Roman"/>
        </w:rPr>
        <w:t xml:space="preserve"> oraz w dniach ustawowo wolnych od pracy.   </w:t>
      </w:r>
    </w:p>
    <w:p w:rsidR="003A36BB" w:rsidRDefault="003A36BB" w:rsidP="00993D6C">
      <w:pPr>
        <w:spacing w:after="200" w:line="276" w:lineRule="auto"/>
        <w:ind w:left="993" w:hanging="993"/>
        <w:contextualSpacing/>
        <w:jc w:val="both"/>
        <w:rPr>
          <w:rFonts w:ascii="Times New Roman" w:eastAsia="Calibri" w:hAnsi="Times New Roman"/>
        </w:rPr>
      </w:pPr>
    </w:p>
    <w:p w:rsidR="007360BF" w:rsidRPr="007360BF" w:rsidRDefault="003A36BB" w:rsidP="00993D6C">
      <w:pPr>
        <w:spacing w:after="200" w:line="276" w:lineRule="auto"/>
        <w:ind w:left="993" w:hanging="993"/>
        <w:contextualSpacing/>
        <w:jc w:val="both"/>
        <w:rPr>
          <w:rFonts w:ascii="Times New Roman" w:eastAsia="Calibri" w:hAnsi="Times New Roman"/>
          <w:lang w:eastAsia="en-US"/>
        </w:rPr>
      </w:pPr>
      <w:r>
        <w:rPr>
          <w:rFonts w:ascii="Times New Roman" w:eastAsia="Calibri" w:hAnsi="Times New Roman"/>
        </w:rPr>
        <w:t>Odpowiedzi na pytania Wykonawcy z dnia</w:t>
      </w:r>
      <w:r w:rsidR="003E46F6">
        <w:rPr>
          <w:rFonts w:ascii="Times New Roman" w:eastAsia="Calibri" w:hAnsi="Times New Roman"/>
        </w:rPr>
        <w:t xml:space="preserve"> 04.08.2016 r.</w:t>
      </w:r>
      <w:r w:rsidR="00993D6C">
        <w:rPr>
          <w:rFonts w:ascii="Times New Roman" w:eastAsia="Calibri" w:hAnsi="Times New Roman"/>
        </w:rPr>
        <w:t xml:space="preserve">                                                                                                                                                                                                                                                                                                                                                                                                                                                                                                                                                                                                                                                                                                                                                                                                                                                                                                                                                                                                                                                                                                                                                                                                                                                                                                                                                                                                                                                                                                                                                                                                                                                                                                                                                                                                                                                                                                                                                                                                                                                                                                                                                                                                                                                                                                                                                                                                                                                                                                                                                                                                                                                                                                                                                                                                                                                                                                                                                                                                                                                                                                                                                                                                                                                                                                                                                                                                                                                                                                                                                                                                                                                                                                                                                                                                                                                                                                                                                                                                                                                                                                                                                                                                                                                                                                                                                                                                                                                                                                                                                                                                                                                                                                                                                                                                                                                                                                                                                                                                                                                                                                                                                                                                                                                                                                                                                                                                                                                                                                                                                                                                                                                                                                                                                                                                                                                                                                                                                                                                                                                                                                                                                                                                                                                                                                                                                                                                                                                                                                                                                                                                                                                                                                                                                                                                                                                                                                                                                                                                                                                                                                                                                                                                                                                                                                                                                                                                                                                                                                                                                                                                                                                                                                                                                                        </w:t>
      </w:r>
    </w:p>
    <w:p w:rsidR="000A5451" w:rsidRPr="000A5451" w:rsidRDefault="000A5451">
      <w:pPr>
        <w:rPr>
          <w:rFonts w:ascii="Times New Roman" w:eastAsia="Arial Unicode MS" w:hAnsi="Times New Roman" w:cs="Arial Unicode MS"/>
          <w:b/>
          <w:iCs/>
          <w:szCs w:val="22"/>
          <w:lang w:eastAsia="en-US"/>
        </w:rPr>
      </w:pPr>
    </w:p>
    <w:p w:rsidR="00231F42" w:rsidRPr="003E46F6" w:rsidRDefault="005E3696" w:rsidP="00C97A18">
      <w:pPr>
        <w:pStyle w:val="Tekstpodstawowy3"/>
        <w:spacing w:line="240" w:lineRule="auto"/>
      </w:pPr>
      <w:r>
        <w:rPr>
          <w:b/>
          <w:bCs/>
          <w:i w:val="0"/>
          <w:iCs w:val="0"/>
        </w:rPr>
        <w:t xml:space="preserve"> </w:t>
      </w:r>
      <w:r w:rsidRPr="003E46F6">
        <w:rPr>
          <w:bCs/>
          <w:i w:val="0"/>
          <w:iCs w:val="0"/>
        </w:rPr>
        <w:t>Pytanie nr 1</w:t>
      </w:r>
      <w:r w:rsidR="00244576" w:rsidRPr="003E46F6">
        <w:t xml:space="preserve"> </w:t>
      </w:r>
    </w:p>
    <w:p w:rsidR="00231F42" w:rsidRDefault="003E46F6" w:rsidP="00C97A18">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Czy Zamawiający dysponuje ustandaryzowanym przedmiarem robót ?</w:t>
      </w:r>
    </w:p>
    <w:p w:rsidR="003E46F6" w:rsidRDefault="003E46F6" w:rsidP="003E46F6">
      <w:pPr>
        <w:spacing w:after="200" w:line="276" w:lineRule="auto"/>
        <w:contextualSpacing/>
        <w:jc w:val="both"/>
        <w:rPr>
          <w:rFonts w:ascii="Times New Roman" w:eastAsia="Calibri" w:hAnsi="Times New Roman"/>
          <w:sz w:val="22"/>
          <w:szCs w:val="22"/>
          <w:lang w:eastAsia="en-US"/>
        </w:rPr>
      </w:pPr>
    </w:p>
    <w:p w:rsidR="00C97A18" w:rsidRDefault="003E46F6" w:rsidP="00C97A1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1</w:t>
      </w:r>
    </w:p>
    <w:p w:rsidR="003E46F6" w:rsidRDefault="003E46F6" w:rsidP="00C97A1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Tak, Zamawiający dysponuje ustandaryzowanym przedmiarem robót.</w:t>
      </w:r>
    </w:p>
    <w:p w:rsidR="003E46F6" w:rsidRDefault="003E46F6" w:rsidP="00C97A18">
      <w:pPr>
        <w:spacing w:after="200" w:line="276" w:lineRule="auto"/>
        <w:contextualSpacing/>
        <w:jc w:val="both"/>
        <w:rPr>
          <w:rFonts w:ascii="Times New Roman" w:eastAsia="Calibri" w:hAnsi="Times New Roman"/>
          <w:sz w:val="22"/>
          <w:szCs w:val="22"/>
          <w:lang w:eastAsia="en-US"/>
        </w:rPr>
      </w:pPr>
    </w:p>
    <w:p w:rsidR="003E46F6" w:rsidRDefault="003E46F6" w:rsidP="00C97A1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2</w:t>
      </w:r>
    </w:p>
    <w:p w:rsidR="003E46F6" w:rsidRDefault="009D4F86" w:rsidP="003E46F6">
      <w:pPr>
        <w:spacing w:after="200" w:line="276" w:lineRule="auto"/>
        <w:ind w:left="709"/>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3E46F6">
        <w:rPr>
          <w:rFonts w:ascii="Times New Roman" w:eastAsia="Calibri" w:hAnsi="Times New Roman"/>
          <w:sz w:val="22"/>
          <w:szCs w:val="22"/>
          <w:lang w:eastAsia="en-US"/>
        </w:rPr>
        <w:t xml:space="preserve"> Czy Zamawiający przewidział wykonanie remontu dachu z uwzględnieniem rusztowań? Jeżeli tak to proszę o wskazanie optymalnego rozwiązania co do systemu rusztowań dla przedmiotowej inwestycji.</w:t>
      </w:r>
    </w:p>
    <w:p w:rsidR="009D4F86" w:rsidRDefault="009D4F86" w:rsidP="009D4F86">
      <w:pPr>
        <w:spacing w:after="200" w:line="276" w:lineRule="auto"/>
        <w:contextualSpacing/>
        <w:jc w:val="both"/>
        <w:rPr>
          <w:rFonts w:ascii="Times New Roman" w:eastAsia="Calibri" w:hAnsi="Times New Roman"/>
          <w:sz w:val="22"/>
          <w:szCs w:val="22"/>
          <w:lang w:eastAsia="en-US"/>
        </w:rPr>
      </w:pPr>
    </w:p>
    <w:p w:rsidR="009D4F86" w:rsidRDefault="009D4F86" w:rsidP="009D4F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2</w:t>
      </w:r>
    </w:p>
    <w:p w:rsidR="009D4F86" w:rsidRDefault="00C97A18" w:rsidP="009D4F86">
      <w:pPr>
        <w:spacing w:after="200" w:line="276" w:lineRule="auto"/>
        <w:ind w:left="532" w:hanging="532"/>
        <w:contextualSpacing/>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0C21C9">
        <w:rPr>
          <w:rFonts w:ascii="Times New Roman" w:eastAsia="Calibri" w:hAnsi="Times New Roman"/>
          <w:sz w:val="22"/>
          <w:szCs w:val="22"/>
          <w:lang w:eastAsia="en-US"/>
        </w:rPr>
        <w:t xml:space="preserve">       </w:t>
      </w:r>
      <w:r w:rsidR="009D4F86">
        <w:rPr>
          <w:rFonts w:ascii="Times New Roman" w:eastAsia="Calibri" w:hAnsi="Times New Roman"/>
          <w:sz w:val="22"/>
          <w:szCs w:val="22"/>
          <w:lang w:eastAsia="en-US"/>
        </w:rPr>
        <w:t xml:space="preserve"> Technologia wykonywania prac jest po stronie Wykonawcy.</w:t>
      </w:r>
    </w:p>
    <w:p w:rsidR="00C97A18" w:rsidRDefault="00C97A18" w:rsidP="000C21C9">
      <w:pPr>
        <w:spacing w:after="200" w:line="276" w:lineRule="auto"/>
        <w:ind w:left="709" w:hanging="709"/>
        <w:contextualSpacing/>
        <w:jc w:val="both"/>
        <w:rPr>
          <w:rFonts w:ascii="Times New Roman" w:eastAsia="Calibri" w:hAnsi="Times New Roman"/>
          <w:sz w:val="22"/>
          <w:szCs w:val="22"/>
          <w:lang w:eastAsia="en-US"/>
        </w:rPr>
      </w:pPr>
    </w:p>
    <w:p w:rsidR="00C97A18" w:rsidRPr="00231F42" w:rsidRDefault="009D4F86" w:rsidP="00C97A1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Pytanie nr 3</w:t>
      </w:r>
      <w:r w:rsidR="00C97A18">
        <w:rPr>
          <w:rFonts w:ascii="Times New Roman" w:eastAsia="Calibri" w:hAnsi="Times New Roman"/>
          <w:sz w:val="22"/>
          <w:szCs w:val="22"/>
          <w:lang w:eastAsia="en-US"/>
        </w:rPr>
        <w:t xml:space="preserve"> </w:t>
      </w:r>
    </w:p>
    <w:p w:rsidR="00875EBB" w:rsidRDefault="00C97A18" w:rsidP="00875EBB">
      <w:pPr>
        <w:spacing w:after="200" w:line="276" w:lineRule="auto"/>
        <w:ind w:left="644" w:hanging="644"/>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9D4F86">
        <w:rPr>
          <w:rFonts w:ascii="Times New Roman" w:eastAsia="Calibri" w:hAnsi="Times New Roman"/>
          <w:sz w:val="22"/>
          <w:szCs w:val="22"/>
          <w:lang w:eastAsia="en-US"/>
        </w:rPr>
        <w:t>Po czyjej stronie leży zapewnienie bezpieczeństwa przeb</w:t>
      </w:r>
      <w:r w:rsidR="00875EBB">
        <w:rPr>
          <w:rFonts w:ascii="Times New Roman" w:eastAsia="Calibri" w:hAnsi="Times New Roman"/>
          <w:sz w:val="22"/>
          <w:szCs w:val="22"/>
          <w:lang w:eastAsia="en-US"/>
        </w:rPr>
        <w:t>ywających dzieci w szkole podcza</w:t>
      </w:r>
      <w:r w:rsidR="009D4F86">
        <w:rPr>
          <w:rFonts w:ascii="Times New Roman" w:eastAsia="Calibri" w:hAnsi="Times New Roman"/>
          <w:sz w:val="22"/>
          <w:szCs w:val="22"/>
          <w:lang w:eastAsia="en-US"/>
        </w:rPr>
        <w:t>s remontu dachu ? Jeżeli po stronie Wykonawcy to proszę o wskazanie zakresy i sposobu w jaki ma to przebiegać.</w:t>
      </w:r>
    </w:p>
    <w:p w:rsidR="00875EBB" w:rsidRDefault="00875EBB" w:rsidP="00875EBB">
      <w:pPr>
        <w:spacing w:after="200" w:line="276" w:lineRule="auto"/>
        <w:ind w:left="644" w:hanging="644"/>
        <w:contextualSpacing/>
        <w:jc w:val="both"/>
        <w:rPr>
          <w:rFonts w:ascii="Times New Roman" w:eastAsia="Calibri" w:hAnsi="Times New Roman"/>
          <w:sz w:val="22"/>
          <w:szCs w:val="22"/>
          <w:lang w:eastAsia="en-US"/>
        </w:rPr>
      </w:pPr>
    </w:p>
    <w:p w:rsidR="00875EBB" w:rsidRDefault="00875EBB" w:rsidP="00875EBB">
      <w:pPr>
        <w:spacing w:after="200" w:line="276" w:lineRule="auto"/>
        <w:ind w:left="644" w:hanging="644"/>
        <w:contextualSpacing/>
        <w:jc w:val="both"/>
        <w:rPr>
          <w:rFonts w:ascii="Times New Roman" w:eastAsia="Calibri" w:hAnsi="Times New Roman"/>
          <w:sz w:val="22"/>
          <w:szCs w:val="22"/>
          <w:lang w:eastAsia="en-US"/>
        </w:rPr>
      </w:pPr>
    </w:p>
    <w:p w:rsidR="009D4F86" w:rsidRDefault="009D4F86" w:rsidP="00F127BB">
      <w:pPr>
        <w:spacing w:after="200" w:line="276" w:lineRule="auto"/>
        <w:ind w:left="644" w:hanging="644"/>
        <w:contextualSpacing/>
        <w:jc w:val="both"/>
        <w:rPr>
          <w:rFonts w:ascii="Times New Roman" w:eastAsia="Calibri" w:hAnsi="Times New Roman"/>
          <w:b/>
          <w:lang w:eastAsia="en-US"/>
        </w:rPr>
      </w:pPr>
    </w:p>
    <w:p w:rsidR="00C97A18" w:rsidRDefault="00F127BB" w:rsidP="00F127BB">
      <w:pPr>
        <w:spacing w:after="200" w:line="276" w:lineRule="auto"/>
        <w:ind w:left="644" w:hanging="644"/>
        <w:contextualSpacing/>
        <w:jc w:val="both"/>
        <w:rPr>
          <w:rFonts w:ascii="Times New Roman" w:eastAsia="Calibri" w:hAnsi="Times New Roman"/>
          <w:lang w:eastAsia="en-US"/>
        </w:rPr>
      </w:pPr>
      <w:r>
        <w:rPr>
          <w:rFonts w:ascii="Times New Roman" w:eastAsia="Calibri" w:hAnsi="Times New Roman"/>
          <w:b/>
          <w:lang w:eastAsia="en-US"/>
        </w:rPr>
        <w:lastRenderedPageBreak/>
        <w:t xml:space="preserve"> </w:t>
      </w:r>
      <w:r w:rsidR="009D4F86">
        <w:rPr>
          <w:rFonts w:ascii="Times New Roman" w:eastAsia="Calibri" w:hAnsi="Times New Roman"/>
          <w:lang w:eastAsia="en-US"/>
        </w:rPr>
        <w:t>Odpowiedź nr 3</w:t>
      </w:r>
      <w:r>
        <w:rPr>
          <w:rFonts w:ascii="Times New Roman" w:eastAsia="Calibri" w:hAnsi="Times New Roman"/>
          <w:lang w:eastAsia="en-US"/>
        </w:rPr>
        <w:t>.</w:t>
      </w:r>
      <w:r w:rsidR="00C97A18" w:rsidRPr="00F127BB">
        <w:rPr>
          <w:rFonts w:ascii="Times New Roman" w:eastAsia="Calibri" w:hAnsi="Times New Roman"/>
          <w:lang w:eastAsia="en-US"/>
        </w:rPr>
        <w:t xml:space="preserve"> </w:t>
      </w:r>
    </w:p>
    <w:p w:rsidR="00875EBB" w:rsidRDefault="00875EBB" w:rsidP="00F127BB">
      <w:pPr>
        <w:spacing w:after="200" w:line="276" w:lineRule="auto"/>
        <w:ind w:left="644" w:hanging="644"/>
        <w:contextualSpacing/>
        <w:jc w:val="both"/>
        <w:rPr>
          <w:rFonts w:ascii="Times New Roman" w:eastAsia="Calibri" w:hAnsi="Times New Roman"/>
          <w:lang w:eastAsia="en-US"/>
        </w:rPr>
      </w:pPr>
      <w:r>
        <w:rPr>
          <w:rFonts w:ascii="Times New Roman" w:eastAsia="Calibri" w:hAnsi="Times New Roman"/>
          <w:lang w:eastAsia="en-US"/>
        </w:rPr>
        <w:t xml:space="preserve">         Zapewnienie bezpieczeństwa przebywających dzieci w szkole podczas remontu dachu  leży po stronie Wykonawcy. </w:t>
      </w:r>
      <w:r>
        <w:rPr>
          <w:rFonts w:ascii="Times New Roman" w:eastAsia="Calibri" w:hAnsi="Times New Roman"/>
        </w:rPr>
        <w:t xml:space="preserve">Pod </w:t>
      </w:r>
      <w:r w:rsidRPr="00317E1A">
        <w:rPr>
          <w:rFonts w:ascii="Times New Roman" w:eastAsia="Calibri" w:hAnsi="Times New Roman"/>
        </w:rPr>
        <w:t xml:space="preserve">pojęciem prowadzenia robót w sposób </w:t>
      </w:r>
      <w:r w:rsidR="00125D83">
        <w:rPr>
          <w:rFonts w:ascii="Times New Roman" w:eastAsia="Calibri" w:hAnsi="Times New Roman"/>
        </w:rPr>
        <w:t xml:space="preserve"> </w:t>
      </w:r>
      <w:r>
        <w:rPr>
          <w:rFonts w:ascii="Times New Roman" w:eastAsia="Calibri" w:hAnsi="Times New Roman"/>
        </w:rPr>
        <w:t>bezpieczny i nie</w:t>
      </w:r>
      <w:r w:rsidRPr="00317E1A">
        <w:rPr>
          <w:rFonts w:ascii="Times New Roman" w:eastAsia="Calibri" w:hAnsi="Times New Roman"/>
        </w:rPr>
        <w:t xml:space="preserve">kolidujący z bieżącym funkcjonowaniem  </w:t>
      </w:r>
      <w:r>
        <w:rPr>
          <w:rFonts w:ascii="Times New Roman" w:eastAsia="Calibri" w:hAnsi="Times New Roman"/>
        </w:rPr>
        <w:t>szkoły</w:t>
      </w:r>
      <w:r w:rsidRPr="00317E1A">
        <w:rPr>
          <w:rFonts w:ascii="Times New Roman" w:eastAsia="Calibri" w:hAnsi="Times New Roman"/>
        </w:rPr>
        <w:t xml:space="preserve"> Zamawiający rozumie organizację robót dostosowaną do czynnego obiektu szkolnego, </w:t>
      </w:r>
      <w:r>
        <w:rPr>
          <w:rFonts w:ascii="Times New Roman" w:eastAsia="Calibri" w:hAnsi="Times New Roman"/>
        </w:rPr>
        <w:t xml:space="preserve">ze szczególnym zachowaniem przepisów bhp, </w:t>
      </w:r>
      <w:r w:rsidRPr="00317E1A">
        <w:rPr>
          <w:rFonts w:ascii="Times New Roman" w:eastAsia="Calibri" w:hAnsi="Times New Roman"/>
        </w:rPr>
        <w:t>uwzględniającą</w:t>
      </w:r>
      <w:r>
        <w:rPr>
          <w:rFonts w:ascii="Times New Roman" w:eastAsia="Calibri" w:hAnsi="Times New Roman"/>
        </w:rPr>
        <w:t xml:space="preserve"> także pracę w godzinach pozalekcyjnych i w dniach wolnych od zajęć szkolnych.                                                                                                                                                                                                                                                                                                                                                                                                                                                                                                                                                                                                                                                                                                                                                                                                                                                                                                                                                                                                                                                                                                                                                                                                                                                                                                                                                                                                                                                                                                                                                                                                                                                                                                                                                                                                                                                                                                                                                                                                                                                                                                                                                                                                                                                                                                                                                                                                                                                                                                                                                                                                                                                                                                                                                                                                                                                                                                                                                                                                                                                                                                                                                                                                                                                                                                                                                                                                                                                                                                                                                                                                                                                                                                                                                                                                                                                                                                                                                                                                                                                                                                                                                                                                                                                                                                                                                                                                                                                                                                                                                                                                                                                                                                                                                                                                                                                                                                                                                                                                                                                                                                                                                                                                                                                                                                                                                                                                                                                                                                                                                                                                                                                                                                                                                                                                                                                                                                                                                                                                                                                                                                                                                                                                                                                                                                                                                                                                                                                                                                                                                                                                                                                                                                                                                                                                                                                                                                                                                                                                                                                                                                                                                                                                                                                                                                                                                                                                                                                                                                                                                                                                                                                                                                                                                                            </w:t>
      </w:r>
    </w:p>
    <w:p w:rsidR="00F127BB" w:rsidRPr="00F127BB" w:rsidRDefault="00F127BB" w:rsidP="00F127BB">
      <w:pPr>
        <w:spacing w:after="200" w:line="276" w:lineRule="auto"/>
        <w:ind w:left="644" w:hanging="644"/>
        <w:contextualSpacing/>
        <w:jc w:val="both"/>
        <w:rPr>
          <w:rFonts w:ascii="Times New Roman" w:eastAsia="Calibri" w:hAnsi="Times New Roman"/>
          <w:sz w:val="22"/>
          <w:szCs w:val="22"/>
          <w:lang w:eastAsia="en-US"/>
        </w:rPr>
      </w:pPr>
      <w:r>
        <w:rPr>
          <w:rFonts w:ascii="Times New Roman" w:eastAsia="Calibri" w:hAnsi="Times New Roman"/>
          <w:lang w:eastAsia="en-US"/>
        </w:rPr>
        <w:t xml:space="preserve">    </w:t>
      </w:r>
      <w:r w:rsidR="000C21C9">
        <w:rPr>
          <w:rFonts w:ascii="Times New Roman" w:eastAsia="Calibri" w:hAnsi="Times New Roman"/>
          <w:lang w:eastAsia="en-US"/>
        </w:rPr>
        <w:t xml:space="preserve">       </w:t>
      </w:r>
    </w:p>
    <w:p w:rsidR="00C97A18" w:rsidRPr="00231F42" w:rsidRDefault="00125D83" w:rsidP="00C97A18">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4</w:t>
      </w:r>
    </w:p>
    <w:p w:rsidR="00231F42" w:rsidRDefault="00125D83" w:rsidP="00125D83">
      <w:pPr>
        <w:ind w:left="567" w:hanging="567"/>
        <w:rPr>
          <w:rFonts w:ascii="Times New Roman" w:eastAsia="Calibri" w:hAnsi="Times New Roman"/>
          <w:sz w:val="22"/>
          <w:szCs w:val="22"/>
          <w:lang w:eastAsia="en-US"/>
        </w:rPr>
      </w:pPr>
      <w:r>
        <w:rPr>
          <w:rFonts w:ascii="Times New Roman" w:eastAsia="Calibri" w:hAnsi="Times New Roman"/>
          <w:sz w:val="22"/>
          <w:szCs w:val="22"/>
          <w:lang w:eastAsia="en-US"/>
        </w:rPr>
        <w:t xml:space="preserve">           Czy Zamawiający ma świadomość, iż pozytywne rozpoznanie ornitologiczne i </w:t>
      </w:r>
      <w:proofErr w:type="spellStart"/>
      <w:r>
        <w:rPr>
          <w:rFonts w:ascii="Times New Roman" w:eastAsia="Calibri" w:hAnsi="Times New Roman"/>
          <w:sz w:val="22"/>
          <w:szCs w:val="22"/>
          <w:lang w:eastAsia="en-US"/>
        </w:rPr>
        <w:t>chiropterologiczne</w:t>
      </w:r>
      <w:proofErr w:type="spellEnd"/>
      <w:r>
        <w:rPr>
          <w:rFonts w:ascii="Times New Roman" w:eastAsia="Calibri" w:hAnsi="Times New Roman"/>
          <w:sz w:val="22"/>
          <w:szCs w:val="22"/>
          <w:lang w:eastAsia="en-US"/>
        </w:rPr>
        <w:t xml:space="preserve"> może uniemożliwić wykonanie remontu dachu w maksymalnym terminie do 20.03.2017 r. Czy w związku z tym Zamawiający przewiduje przesunięcie tego terminu? Jeśli nie to czy Zamawiający przewiduje inne alternatywne rozwiązania dające możliwość wykonania inwestycji w trakcie okresu lęgowego ptaków?</w:t>
      </w:r>
    </w:p>
    <w:p w:rsidR="00125D83" w:rsidRDefault="00125D83" w:rsidP="00125D83">
      <w:pPr>
        <w:ind w:left="567" w:hanging="567"/>
        <w:rPr>
          <w:rFonts w:ascii="Times New Roman" w:eastAsia="Calibri" w:hAnsi="Times New Roman"/>
          <w:sz w:val="22"/>
          <w:szCs w:val="22"/>
          <w:lang w:eastAsia="en-US"/>
        </w:rPr>
      </w:pPr>
    </w:p>
    <w:p w:rsidR="00125D83" w:rsidRDefault="00125D83" w:rsidP="00125D83">
      <w:pPr>
        <w:ind w:left="567" w:hanging="567"/>
        <w:rPr>
          <w:rFonts w:ascii="Times New Roman" w:eastAsia="Calibri" w:hAnsi="Times New Roman"/>
          <w:sz w:val="22"/>
          <w:szCs w:val="22"/>
          <w:lang w:eastAsia="en-US"/>
        </w:rPr>
      </w:pPr>
      <w:r>
        <w:rPr>
          <w:rFonts w:ascii="Times New Roman" w:eastAsia="Calibri" w:hAnsi="Times New Roman"/>
          <w:sz w:val="22"/>
          <w:szCs w:val="22"/>
          <w:lang w:eastAsia="en-US"/>
        </w:rPr>
        <w:t>Odpowiedź nr 4</w:t>
      </w:r>
    </w:p>
    <w:p w:rsidR="00231F42" w:rsidRDefault="00125D83" w:rsidP="00E67266">
      <w:pPr>
        <w:spacing w:line="276" w:lineRule="auto"/>
        <w:ind w:left="1134" w:hanging="1134"/>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4129D9">
        <w:rPr>
          <w:rFonts w:ascii="Times New Roman" w:eastAsia="Calibri" w:hAnsi="Times New Roman"/>
          <w:sz w:val="22"/>
          <w:szCs w:val="22"/>
          <w:lang w:eastAsia="en-US"/>
        </w:rPr>
        <w:t xml:space="preserve">             Pierwsza czynność Wykonawcy przed rozpoczęciem robót to wykonanie rozpoznania ornitologicznego i </w:t>
      </w:r>
      <w:proofErr w:type="spellStart"/>
      <w:r w:rsidR="004129D9">
        <w:rPr>
          <w:rFonts w:ascii="Times New Roman" w:eastAsia="Calibri" w:hAnsi="Times New Roman"/>
          <w:sz w:val="22"/>
          <w:szCs w:val="22"/>
          <w:lang w:eastAsia="en-US"/>
        </w:rPr>
        <w:t>chiropterologicznego</w:t>
      </w:r>
      <w:proofErr w:type="spellEnd"/>
      <w:r w:rsidR="004129D9">
        <w:rPr>
          <w:rFonts w:ascii="Times New Roman" w:eastAsia="Calibri" w:hAnsi="Times New Roman"/>
          <w:sz w:val="22"/>
          <w:szCs w:val="22"/>
          <w:lang w:eastAsia="en-US"/>
        </w:rPr>
        <w:t>. W przypadku występowania gniazd lub siedlisk ptaków, Zamawiający wystąpi do Zachodniopomorskiej Rejonowej Dyrekcji Ochrony Środowiska celem uzyskania zezwolenia na odstępstwo od zakazów obowiązujących w stosunku do chronionych gatunków zwierząt i ptaków. W przypadku nie uzyskania zezwolenia Zamawiający dopuszcza możliwość zmiany terminu.</w:t>
      </w:r>
    </w:p>
    <w:p w:rsidR="00E67266" w:rsidRPr="00231F42" w:rsidRDefault="00E67266" w:rsidP="00E67266">
      <w:pPr>
        <w:spacing w:line="276" w:lineRule="auto"/>
        <w:ind w:left="1134" w:hanging="1134"/>
        <w:rPr>
          <w:rFonts w:ascii="Times New Roman" w:eastAsia="Calibri" w:hAnsi="Times New Roman"/>
          <w:sz w:val="22"/>
          <w:szCs w:val="22"/>
          <w:lang w:eastAsia="en-US"/>
        </w:rPr>
      </w:pPr>
    </w:p>
    <w:p w:rsidR="005A7A24" w:rsidRPr="00231F42" w:rsidRDefault="005A7A24" w:rsidP="005A7A24">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5.</w:t>
      </w:r>
    </w:p>
    <w:p w:rsidR="00231F42" w:rsidRDefault="004129D9" w:rsidP="00DC0615">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Czy Zamawiający przewiduje wykonanie nowych czap kominowych? Jeżeli tak to w jakiej technologii?</w:t>
      </w:r>
    </w:p>
    <w:p w:rsidR="00DC0615" w:rsidRDefault="00DC0615" w:rsidP="00DC0615">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5.</w:t>
      </w:r>
    </w:p>
    <w:p w:rsidR="007722F9" w:rsidRDefault="004129D9" w:rsidP="007722F9">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Wykonanie nowych czap kominowych</w:t>
      </w:r>
      <w:r w:rsidR="00386B7A">
        <w:rPr>
          <w:rFonts w:ascii="Times New Roman" w:eastAsia="Calibri" w:hAnsi="Times New Roman"/>
          <w:sz w:val="22"/>
          <w:szCs w:val="22"/>
          <w:lang w:eastAsia="en-US"/>
        </w:rPr>
        <w:t xml:space="preserve"> jest objęte przedmiotem zamówienia. Technologia ich wykonania </w:t>
      </w:r>
      <w:r w:rsidR="00E67266">
        <w:rPr>
          <w:rFonts w:ascii="Times New Roman" w:eastAsia="Calibri" w:hAnsi="Times New Roman"/>
          <w:sz w:val="22"/>
          <w:szCs w:val="22"/>
          <w:lang w:eastAsia="en-US"/>
        </w:rPr>
        <w:t>jest po stronie Wykonawcy.</w:t>
      </w:r>
    </w:p>
    <w:p w:rsidR="00DC0615" w:rsidRPr="00231F42" w:rsidRDefault="00DC0615" w:rsidP="00DC0615">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6.</w:t>
      </w:r>
    </w:p>
    <w:p w:rsidR="00231F42" w:rsidRDefault="00E67266" w:rsidP="00DC0615">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Jeżeli w trakcie remontów kominów Wykonawca stwierdzi, iż nadają się do rozbiórki i ponownego murowania to czy Zamawiający udzieli zamówienia uzupełniającego dotyczącego</w:t>
      </w:r>
      <w:r w:rsidR="0020432D">
        <w:rPr>
          <w:rFonts w:ascii="Times New Roman" w:eastAsia="Calibri" w:hAnsi="Times New Roman"/>
          <w:sz w:val="22"/>
          <w:szCs w:val="22"/>
          <w:lang w:eastAsia="en-US"/>
        </w:rPr>
        <w:t xml:space="preserve"> tej części inwestycji?</w:t>
      </w:r>
    </w:p>
    <w:p w:rsidR="0020432D" w:rsidRDefault="0020432D" w:rsidP="00DC0615">
      <w:pPr>
        <w:spacing w:after="200" w:line="276" w:lineRule="auto"/>
        <w:ind w:left="720"/>
        <w:contextualSpacing/>
        <w:jc w:val="both"/>
        <w:rPr>
          <w:rFonts w:ascii="Times New Roman" w:eastAsia="Calibri" w:hAnsi="Times New Roman"/>
          <w:sz w:val="22"/>
          <w:szCs w:val="22"/>
          <w:lang w:eastAsia="en-US"/>
        </w:rPr>
      </w:pPr>
    </w:p>
    <w:p w:rsidR="00DC0615" w:rsidRDefault="00DC0615" w:rsidP="00DC0615">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6.</w:t>
      </w:r>
    </w:p>
    <w:p w:rsidR="0020432D" w:rsidRDefault="0020432D" w:rsidP="00503C2F">
      <w:pPr>
        <w:spacing w:after="200" w:line="276" w:lineRule="auto"/>
        <w:ind w:left="567" w:hanging="567"/>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Udzielenie zamówienia uzupełniającego w odniesieniu do całości robót występujących w   przedmiocie zamówienie reguluje zapis w projekcie umowy § 4 ust. 1.</w:t>
      </w:r>
    </w:p>
    <w:p w:rsidR="00DC0615" w:rsidRDefault="00DC0615" w:rsidP="00DC0615">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p>
    <w:p w:rsidR="00DC0615" w:rsidRPr="00231F42" w:rsidRDefault="00DC0615" w:rsidP="00DC0615">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Pytanie nr 7.</w:t>
      </w:r>
    </w:p>
    <w:p w:rsidR="00231F42" w:rsidRDefault="00503C2F" w:rsidP="00DC0615">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Kto ponosi koszty wykonania badań ornitologicznych i </w:t>
      </w:r>
      <w:proofErr w:type="spellStart"/>
      <w:r>
        <w:rPr>
          <w:rFonts w:ascii="Times New Roman" w:eastAsia="Calibri" w:hAnsi="Times New Roman"/>
          <w:sz w:val="22"/>
          <w:szCs w:val="22"/>
          <w:lang w:eastAsia="en-US"/>
        </w:rPr>
        <w:t>chiropterologicznych</w:t>
      </w:r>
      <w:proofErr w:type="spellEnd"/>
      <w:r>
        <w:rPr>
          <w:rFonts w:ascii="Times New Roman" w:eastAsia="Calibri" w:hAnsi="Times New Roman"/>
          <w:sz w:val="22"/>
          <w:szCs w:val="22"/>
          <w:lang w:eastAsia="en-US"/>
        </w:rPr>
        <w:t xml:space="preserve"> w przypadku braku zgody Rejonowej Dyrekcji Ochrony Środowiska co do wykonania inwestycji.</w:t>
      </w:r>
    </w:p>
    <w:p w:rsidR="00503C2F" w:rsidRDefault="00503C2F" w:rsidP="00DC0615">
      <w:pPr>
        <w:spacing w:after="200" w:line="276" w:lineRule="auto"/>
        <w:ind w:left="720"/>
        <w:contextualSpacing/>
        <w:jc w:val="both"/>
        <w:rPr>
          <w:rFonts w:ascii="Times New Roman" w:eastAsia="Calibri" w:hAnsi="Times New Roman"/>
          <w:sz w:val="22"/>
          <w:szCs w:val="22"/>
          <w:lang w:eastAsia="en-US"/>
        </w:rPr>
      </w:pPr>
    </w:p>
    <w:p w:rsidR="00DC0615" w:rsidRDefault="00DC0615" w:rsidP="00DC0615">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Odpowiedź nr 7.</w:t>
      </w:r>
    </w:p>
    <w:p w:rsidR="001E217A" w:rsidRDefault="00503C2F" w:rsidP="00503C2F">
      <w:pPr>
        <w:spacing w:after="200" w:line="276" w:lineRule="auto"/>
        <w:ind w:left="720"/>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Koszty wymienionych badań ponosi Wykonawca.</w:t>
      </w:r>
    </w:p>
    <w:p w:rsidR="00803EDF" w:rsidRDefault="00803EDF" w:rsidP="00503C2F">
      <w:pPr>
        <w:spacing w:after="200" w:line="276" w:lineRule="auto"/>
        <w:ind w:left="720"/>
        <w:contextualSpacing/>
        <w:jc w:val="both"/>
        <w:rPr>
          <w:rFonts w:ascii="Times New Roman" w:eastAsia="Calibri" w:hAnsi="Times New Roman"/>
          <w:sz w:val="22"/>
          <w:szCs w:val="22"/>
          <w:lang w:eastAsia="en-US"/>
        </w:rPr>
      </w:pPr>
    </w:p>
    <w:p w:rsidR="00803EDF" w:rsidRDefault="00803EDF" w:rsidP="00503C2F">
      <w:pPr>
        <w:spacing w:after="200" w:line="276" w:lineRule="auto"/>
        <w:ind w:left="720"/>
        <w:contextualSpacing/>
        <w:jc w:val="both"/>
        <w:rPr>
          <w:rFonts w:ascii="Times New Roman" w:eastAsia="Calibri" w:hAnsi="Times New Roman"/>
          <w:sz w:val="22"/>
          <w:szCs w:val="22"/>
          <w:lang w:eastAsia="en-US"/>
        </w:rPr>
      </w:pPr>
    </w:p>
    <w:p w:rsidR="00803EDF" w:rsidRDefault="00803EDF" w:rsidP="00503C2F">
      <w:pPr>
        <w:spacing w:after="200" w:line="276" w:lineRule="auto"/>
        <w:ind w:left="720"/>
        <w:contextualSpacing/>
        <w:jc w:val="both"/>
        <w:rPr>
          <w:rFonts w:ascii="Times New Roman" w:eastAsia="Calibri" w:hAnsi="Times New Roman"/>
          <w:sz w:val="22"/>
          <w:szCs w:val="22"/>
          <w:lang w:eastAsia="en-US"/>
        </w:rPr>
      </w:pPr>
    </w:p>
    <w:p w:rsidR="00803EDF" w:rsidRDefault="00803EDF" w:rsidP="00503C2F">
      <w:pPr>
        <w:spacing w:after="200" w:line="276" w:lineRule="auto"/>
        <w:ind w:left="720"/>
        <w:contextualSpacing/>
        <w:jc w:val="both"/>
        <w:rPr>
          <w:rFonts w:ascii="Times New Roman" w:eastAsia="Calibri" w:hAnsi="Times New Roman"/>
          <w:sz w:val="22"/>
          <w:szCs w:val="22"/>
          <w:lang w:eastAsia="en-US"/>
        </w:rPr>
      </w:pPr>
    </w:p>
    <w:p w:rsidR="00803EDF" w:rsidRDefault="00803EDF" w:rsidP="00503C2F">
      <w:pPr>
        <w:spacing w:after="200" w:line="276" w:lineRule="auto"/>
        <w:ind w:left="720"/>
        <w:contextualSpacing/>
        <w:jc w:val="both"/>
        <w:rPr>
          <w:rFonts w:ascii="Times New Roman" w:eastAsia="Calibri" w:hAnsi="Times New Roman"/>
          <w:sz w:val="22"/>
          <w:szCs w:val="22"/>
          <w:lang w:eastAsia="en-US"/>
        </w:rPr>
      </w:pPr>
    </w:p>
    <w:p w:rsidR="00231F42" w:rsidRPr="00231F42" w:rsidRDefault="00231F42" w:rsidP="00231F42">
      <w:pPr>
        <w:jc w:val="both"/>
        <w:rPr>
          <w:rFonts w:ascii="Times New Roman" w:hAnsi="Times New Roman"/>
        </w:rPr>
      </w:pPr>
      <w:bookmarkStart w:id="0" w:name="_GoBack"/>
      <w:bookmarkEnd w:id="0"/>
    </w:p>
    <w:sectPr w:rsidR="00231F42" w:rsidRPr="00231F42">
      <w:footerReference w:type="even" r:id="rId12"/>
      <w:footerReference w:type="default" r:id="rId13"/>
      <w:headerReference w:type="first" r:id="rId14"/>
      <w:type w:val="continuous"/>
      <w:pgSz w:w="11906" w:h="16838"/>
      <w:pgMar w:top="1247"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4D" w:rsidRDefault="00F2214D">
      <w:r>
        <w:separator/>
      </w:r>
    </w:p>
  </w:endnote>
  <w:endnote w:type="continuationSeparator" w:id="0">
    <w:p w:rsidR="00F2214D" w:rsidRDefault="00F2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DF" w:rsidRDefault="00803E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3EDF" w:rsidRDefault="00803E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DF" w:rsidRDefault="00803EDF">
    <w:pPr>
      <w:pStyle w:val="Stopka"/>
      <w:framePr w:wrap="around" w:vAnchor="text" w:hAnchor="margin" w:xAlign="center" w:y="1"/>
      <w:rPr>
        <w:rStyle w:val="Numerstrony"/>
      </w:rPr>
    </w:pPr>
  </w:p>
  <w:p w:rsidR="00803EDF" w:rsidRDefault="00803ED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4D" w:rsidRDefault="00F2214D">
      <w:r>
        <w:separator/>
      </w:r>
    </w:p>
  </w:footnote>
  <w:footnote w:type="continuationSeparator" w:id="0">
    <w:p w:rsidR="00F2214D" w:rsidRDefault="00F2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DF" w:rsidRDefault="00803EDF">
    <w:pPr>
      <w:jc w:val="center"/>
      <w:rPr>
        <w:color w:val="333333"/>
        <w:spacing w:val="44"/>
        <w:sz w:val="32"/>
        <w:szCs w:val="32"/>
      </w:rPr>
    </w:pPr>
  </w:p>
  <w:p w:rsidR="00803EDF" w:rsidRDefault="00803E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6"/>
    <w:multiLevelType w:val="singleLevel"/>
    <w:tmpl w:val="00000006"/>
    <w:name w:val="WW8Num20"/>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31"/>
    <w:lvl w:ilvl="0">
      <w:start w:val="1"/>
      <w:numFmt w:val="bullet"/>
      <w:lvlText w:val=""/>
      <w:lvlJc w:val="left"/>
      <w:pPr>
        <w:tabs>
          <w:tab w:val="num" w:pos="720"/>
        </w:tabs>
        <w:ind w:left="720" w:hanging="360"/>
      </w:pPr>
      <w:rPr>
        <w:rFonts w:ascii="Symbol" w:hAnsi="Symbol"/>
      </w:rPr>
    </w:lvl>
  </w:abstractNum>
  <w:abstractNum w:abstractNumId="4">
    <w:nsid w:val="0000000D"/>
    <w:multiLevelType w:val="singleLevel"/>
    <w:tmpl w:val="0000000D"/>
    <w:name w:val="WW8Num18"/>
    <w:lvl w:ilvl="0">
      <w:start w:val="1"/>
      <w:numFmt w:val="lowerLetter"/>
      <w:lvlText w:val="%1)"/>
      <w:lvlJc w:val="left"/>
      <w:pPr>
        <w:tabs>
          <w:tab w:val="num" w:pos="705"/>
        </w:tabs>
      </w:pPr>
    </w:lvl>
  </w:abstractNum>
  <w:abstractNum w:abstractNumId="5">
    <w:nsid w:val="00000012"/>
    <w:multiLevelType w:val="multilevel"/>
    <w:tmpl w:val="00000012"/>
    <w:name w:val="WW8Num26"/>
    <w:lvl w:ilvl="0">
      <w:start w:val="1"/>
      <w:numFmt w:val="lowerLetter"/>
      <w:lvlText w:val="%1)"/>
      <w:lvlJc w:val="left"/>
      <w:pPr>
        <w:tabs>
          <w:tab w:val="num" w:pos="360"/>
        </w:tabs>
      </w:pPr>
      <w:rPr>
        <w:sz w:val="24"/>
      </w:rPr>
    </w:lvl>
    <w:lvl w:ilvl="1">
      <w:start w:val="1"/>
      <w:numFmt w:val="bullet"/>
      <w:lvlText w:val=""/>
      <w:lvlJc w:val="left"/>
      <w:pPr>
        <w:tabs>
          <w:tab w:val="num" w:pos="1440"/>
        </w:tabs>
      </w:pPr>
      <w:rPr>
        <w:rFonts w:ascii="Symbol" w:hAnsi="Symbol"/>
        <w:color w:val="auto"/>
        <w:sz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14"/>
    <w:multiLevelType w:val="multilevel"/>
    <w:tmpl w:val="00000014"/>
    <w:name w:val="WW8Num30"/>
    <w:lvl w:ilvl="0">
      <w:start w:val="1"/>
      <w:numFmt w:val="lowerLetter"/>
      <w:lvlText w:val="%1)"/>
      <w:lvlJc w:val="left"/>
      <w:pPr>
        <w:tabs>
          <w:tab w:val="num" w:pos="360"/>
        </w:tabs>
      </w:pPr>
      <w:rPr>
        <w:sz w:val="24"/>
      </w:rPr>
    </w:lvl>
    <w:lvl w:ilvl="1">
      <w:start w:val="1"/>
      <w:numFmt w:val="bullet"/>
      <w:lvlText w:val=""/>
      <w:lvlJc w:val="left"/>
      <w:pPr>
        <w:tabs>
          <w:tab w:val="num" w:pos="1440"/>
        </w:tabs>
      </w:pPr>
      <w:rPr>
        <w:rFonts w:ascii="Symbol" w:hAnsi="Symbol"/>
        <w:color w:val="auto"/>
        <w:sz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19"/>
    <w:multiLevelType w:val="singleLevel"/>
    <w:tmpl w:val="00000019"/>
    <w:name w:val="WW8Num35"/>
    <w:lvl w:ilvl="0">
      <w:start w:val="1"/>
      <w:numFmt w:val="bullet"/>
      <w:lvlText w:val=""/>
      <w:lvlJc w:val="left"/>
      <w:pPr>
        <w:tabs>
          <w:tab w:val="num" w:pos="360"/>
        </w:tabs>
      </w:pPr>
      <w:rPr>
        <w:rFonts w:ascii="Symbol" w:hAnsi="Symbol"/>
        <w:color w:val="auto"/>
        <w:sz w:val="24"/>
      </w:rPr>
    </w:lvl>
  </w:abstractNum>
  <w:abstractNum w:abstractNumId="8">
    <w:nsid w:val="0000001B"/>
    <w:multiLevelType w:val="singleLevel"/>
    <w:tmpl w:val="0000001B"/>
    <w:name w:val="WW8Num39"/>
    <w:lvl w:ilvl="0">
      <w:start w:val="4"/>
      <w:numFmt w:val="bullet"/>
      <w:lvlText w:val="-"/>
      <w:lvlJc w:val="left"/>
      <w:pPr>
        <w:tabs>
          <w:tab w:val="num" w:pos="1416"/>
        </w:tabs>
      </w:pPr>
      <w:rPr>
        <w:rFonts w:ascii="StarSymbol" w:hAnsi="StarSymbol"/>
      </w:rPr>
    </w:lvl>
  </w:abstractNum>
  <w:abstractNum w:abstractNumId="9">
    <w:nsid w:val="0031748B"/>
    <w:multiLevelType w:val="multilevel"/>
    <w:tmpl w:val="BAB89C9E"/>
    <w:lvl w:ilvl="0">
      <w:start w:val="16"/>
      <w:numFmt w:val="decimal"/>
      <w:lvlText w:val="%1"/>
      <w:lvlJc w:val="left"/>
      <w:pPr>
        <w:tabs>
          <w:tab w:val="num" w:pos="420"/>
        </w:tabs>
        <w:ind w:left="420" w:hanging="420"/>
      </w:pPr>
      <w:rPr>
        <w:rFonts w:hint="default"/>
        <w:b/>
      </w:rPr>
    </w:lvl>
    <w:lvl w:ilvl="1">
      <w:start w:val="2"/>
      <w:numFmt w:val="decimal"/>
      <w:lvlText w:val="%1.%2"/>
      <w:lvlJc w:val="left"/>
      <w:pPr>
        <w:tabs>
          <w:tab w:val="num" w:pos="960"/>
        </w:tabs>
        <w:ind w:left="960" w:hanging="420"/>
      </w:pPr>
      <w:rPr>
        <w:rFonts w:hint="default"/>
        <w:b/>
      </w:rPr>
    </w:lvl>
    <w:lvl w:ilvl="2">
      <w:start w:val="3"/>
      <w:numFmt w:val="decimal"/>
      <w:lvlText w:val="%3%1.%2"/>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0">
    <w:nsid w:val="01B47A5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1">
    <w:nsid w:val="065D5B5E"/>
    <w:multiLevelType w:val="hybridMultilevel"/>
    <w:tmpl w:val="6BD679A8"/>
    <w:lvl w:ilvl="0" w:tplc="A18CE8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DE66FE"/>
    <w:multiLevelType w:val="hybridMultilevel"/>
    <w:tmpl w:val="B6F45ABE"/>
    <w:lvl w:ilvl="0" w:tplc="04150001">
      <w:start w:val="1"/>
      <w:numFmt w:val="bullet"/>
      <w:lvlText w:val=""/>
      <w:lvlJc w:val="left"/>
      <w:pPr>
        <w:ind w:left="620" w:hanging="360"/>
      </w:pPr>
      <w:rPr>
        <w:rFonts w:ascii="Symbol" w:hAnsi="Symbol" w:hint="default"/>
      </w:rPr>
    </w:lvl>
    <w:lvl w:ilvl="1" w:tplc="04150003" w:tentative="1">
      <w:start w:val="1"/>
      <w:numFmt w:val="bullet"/>
      <w:lvlText w:val="o"/>
      <w:lvlJc w:val="left"/>
      <w:pPr>
        <w:ind w:left="1340" w:hanging="360"/>
      </w:pPr>
      <w:rPr>
        <w:rFonts w:ascii="Courier New" w:hAnsi="Courier New" w:cs="Courier New" w:hint="default"/>
      </w:rPr>
    </w:lvl>
    <w:lvl w:ilvl="2" w:tplc="04150005" w:tentative="1">
      <w:start w:val="1"/>
      <w:numFmt w:val="bullet"/>
      <w:lvlText w:val=""/>
      <w:lvlJc w:val="left"/>
      <w:pPr>
        <w:ind w:left="2060" w:hanging="360"/>
      </w:pPr>
      <w:rPr>
        <w:rFonts w:ascii="Wingdings" w:hAnsi="Wingdings" w:hint="default"/>
      </w:rPr>
    </w:lvl>
    <w:lvl w:ilvl="3" w:tplc="04150001" w:tentative="1">
      <w:start w:val="1"/>
      <w:numFmt w:val="bullet"/>
      <w:lvlText w:val=""/>
      <w:lvlJc w:val="left"/>
      <w:pPr>
        <w:ind w:left="2780" w:hanging="360"/>
      </w:pPr>
      <w:rPr>
        <w:rFonts w:ascii="Symbol" w:hAnsi="Symbol" w:hint="default"/>
      </w:rPr>
    </w:lvl>
    <w:lvl w:ilvl="4" w:tplc="04150003" w:tentative="1">
      <w:start w:val="1"/>
      <w:numFmt w:val="bullet"/>
      <w:lvlText w:val="o"/>
      <w:lvlJc w:val="left"/>
      <w:pPr>
        <w:ind w:left="3500" w:hanging="360"/>
      </w:pPr>
      <w:rPr>
        <w:rFonts w:ascii="Courier New" w:hAnsi="Courier New" w:cs="Courier New" w:hint="default"/>
      </w:rPr>
    </w:lvl>
    <w:lvl w:ilvl="5" w:tplc="04150005" w:tentative="1">
      <w:start w:val="1"/>
      <w:numFmt w:val="bullet"/>
      <w:lvlText w:val=""/>
      <w:lvlJc w:val="left"/>
      <w:pPr>
        <w:ind w:left="4220" w:hanging="360"/>
      </w:pPr>
      <w:rPr>
        <w:rFonts w:ascii="Wingdings" w:hAnsi="Wingdings" w:hint="default"/>
      </w:rPr>
    </w:lvl>
    <w:lvl w:ilvl="6" w:tplc="04150001" w:tentative="1">
      <w:start w:val="1"/>
      <w:numFmt w:val="bullet"/>
      <w:lvlText w:val=""/>
      <w:lvlJc w:val="left"/>
      <w:pPr>
        <w:ind w:left="4940" w:hanging="360"/>
      </w:pPr>
      <w:rPr>
        <w:rFonts w:ascii="Symbol" w:hAnsi="Symbol" w:hint="default"/>
      </w:rPr>
    </w:lvl>
    <w:lvl w:ilvl="7" w:tplc="04150003" w:tentative="1">
      <w:start w:val="1"/>
      <w:numFmt w:val="bullet"/>
      <w:lvlText w:val="o"/>
      <w:lvlJc w:val="left"/>
      <w:pPr>
        <w:ind w:left="5660" w:hanging="360"/>
      </w:pPr>
      <w:rPr>
        <w:rFonts w:ascii="Courier New" w:hAnsi="Courier New" w:cs="Courier New" w:hint="default"/>
      </w:rPr>
    </w:lvl>
    <w:lvl w:ilvl="8" w:tplc="04150005" w:tentative="1">
      <w:start w:val="1"/>
      <w:numFmt w:val="bullet"/>
      <w:lvlText w:val=""/>
      <w:lvlJc w:val="left"/>
      <w:pPr>
        <w:ind w:left="6380" w:hanging="360"/>
      </w:pPr>
      <w:rPr>
        <w:rFonts w:ascii="Wingdings" w:hAnsi="Wingdings" w:hint="default"/>
      </w:rPr>
    </w:lvl>
  </w:abstractNum>
  <w:abstractNum w:abstractNumId="13">
    <w:nsid w:val="0CF42719"/>
    <w:multiLevelType w:val="singleLevel"/>
    <w:tmpl w:val="369C6D62"/>
    <w:lvl w:ilvl="0">
      <w:start w:val="1"/>
      <w:numFmt w:val="bullet"/>
      <w:lvlText w:val="-"/>
      <w:lvlJc w:val="left"/>
      <w:pPr>
        <w:tabs>
          <w:tab w:val="num" w:pos="1413"/>
        </w:tabs>
        <w:ind w:left="1413" w:hanging="705"/>
      </w:pPr>
    </w:lvl>
  </w:abstractNum>
  <w:abstractNum w:abstractNumId="14">
    <w:nsid w:val="0D1338F6"/>
    <w:multiLevelType w:val="hybridMultilevel"/>
    <w:tmpl w:val="B65EA16C"/>
    <w:lvl w:ilvl="0" w:tplc="1FB84FD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0F0B3BB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6">
    <w:nsid w:val="0F847F1C"/>
    <w:multiLevelType w:val="hybridMultilevel"/>
    <w:tmpl w:val="348C54DA"/>
    <w:lvl w:ilvl="0" w:tplc="0415000F">
      <w:start w:val="1"/>
      <w:numFmt w:val="decimal"/>
      <w:lvlText w:val="%1."/>
      <w:lvlJc w:val="left"/>
      <w:pPr>
        <w:tabs>
          <w:tab w:val="num" w:pos="720"/>
        </w:tabs>
        <w:ind w:left="720" w:hanging="360"/>
      </w:pPr>
    </w:lvl>
    <w:lvl w:ilvl="1" w:tplc="134C948A">
      <w:start w:val="1"/>
      <w:numFmt w:val="lowerLetter"/>
      <w:lvlText w:val="%2)"/>
      <w:lvlJc w:val="left"/>
      <w:pPr>
        <w:tabs>
          <w:tab w:val="num" w:pos="1620"/>
        </w:tabs>
        <w:ind w:left="16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19E7BE1"/>
    <w:multiLevelType w:val="multilevel"/>
    <w:tmpl w:val="5EDEFC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18">
    <w:nsid w:val="126C7B1F"/>
    <w:multiLevelType w:val="hybridMultilevel"/>
    <w:tmpl w:val="7280FA02"/>
    <w:lvl w:ilvl="0" w:tplc="0415000F">
      <w:start w:val="1"/>
      <w:numFmt w:val="decimal"/>
      <w:lvlText w:val="%1."/>
      <w:lvlJc w:val="left"/>
      <w:pPr>
        <w:tabs>
          <w:tab w:val="num" w:pos="1980"/>
        </w:tabs>
        <w:ind w:left="1980" w:hanging="360"/>
      </w:p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9">
    <w:nsid w:val="15051A1A"/>
    <w:multiLevelType w:val="multilevel"/>
    <w:tmpl w:val="1EA4DDB2"/>
    <w:lvl w:ilvl="0">
      <w:start w:val="1"/>
      <w:numFmt w:val="decimal"/>
      <w:lvlText w:val="%1."/>
      <w:lvlJc w:val="left"/>
      <w:pPr>
        <w:tabs>
          <w:tab w:val="num" w:pos="1068"/>
        </w:tabs>
        <w:ind w:left="1068" w:hanging="360"/>
      </w:pPr>
      <w:rPr>
        <w:rFonts w:hint="default"/>
        <w:color w:val="000000"/>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88"/>
        </w:tabs>
        <w:ind w:left="1788" w:hanging="108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508"/>
        </w:tabs>
        <w:ind w:left="2508" w:hanging="180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3228"/>
        </w:tabs>
        <w:ind w:left="3228" w:hanging="2520"/>
      </w:pPr>
      <w:rPr>
        <w:rFonts w:hint="default"/>
      </w:rPr>
    </w:lvl>
  </w:abstractNum>
  <w:abstractNum w:abstractNumId="20">
    <w:nsid w:val="16A145E1"/>
    <w:multiLevelType w:val="hybridMultilevel"/>
    <w:tmpl w:val="207464D2"/>
    <w:lvl w:ilvl="0" w:tplc="62D88AFA">
      <w:start w:val="27"/>
      <w:numFmt w:val="bullet"/>
      <w:lvlText w:val="-"/>
      <w:lvlJc w:val="left"/>
      <w:pPr>
        <w:tabs>
          <w:tab w:val="num" w:pos="1260"/>
        </w:tabs>
        <w:ind w:left="1260" w:hanging="360"/>
      </w:pPr>
      <w:rPr>
        <w:rFonts w:ascii="Times New Roman" w:eastAsia="Times New Roman" w:hAnsi="Times New Roman" w:cs="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1">
    <w:nsid w:val="18D904A5"/>
    <w:multiLevelType w:val="multilevel"/>
    <w:tmpl w:val="A17A582A"/>
    <w:lvl w:ilvl="0">
      <w:start w:val="16"/>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2">
    <w:nsid w:val="1D161773"/>
    <w:multiLevelType w:val="multilevel"/>
    <w:tmpl w:val="B960184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3">
    <w:nsid w:val="1F94263E"/>
    <w:multiLevelType w:val="hybridMultilevel"/>
    <w:tmpl w:val="C9FA276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17541FB"/>
    <w:multiLevelType w:val="hybridMultilevel"/>
    <w:tmpl w:val="73781BA8"/>
    <w:lvl w:ilvl="0" w:tplc="0ECCF9A2">
      <w:start w:val="1"/>
      <w:numFmt w:val="bullet"/>
      <w:lvlText w:val="-"/>
      <w:lvlJc w:val="left"/>
      <w:pPr>
        <w:tabs>
          <w:tab w:val="num" w:pos="2340"/>
        </w:tabs>
        <w:ind w:left="2340" w:hanging="360"/>
      </w:pPr>
      <w:rPr>
        <w:rFonts w:ascii="Times New Roman" w:eastAsia="Times New Roman" w:hAnsi="Times New Roman" w:cs="Times New Roman" w:hint="default"/>
      </w:rPr>
    </w:lvl>
    <w:lvl w:ilvl="1" w:tplc="04150003" w:tentative="1">
      <w:start w:val="1"/>
      <w:numFmt w:val="bullet"/>
      <w:lvlText w:val="o"/>
      <w:lvlJc w:val="left"/>
      <w:pPr>
        <w:tabs>
          <w:tab w:val="num" w:pos="3060"/>
        </w:tabs>
        <w:ind w:left="3060" w:hanging="360"/>
      </w:pPr>
      <w:rPr>
        <w:rFonts w:ascii="Courier New" w:hAnsi="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25">
    <w:nsid w:val="2403360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6">
    <w:nsid w:val="26E13D8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7">
    <w:nsid w:val="2AC33FC7"/>
    <w:multiLevelType w:val="singleLevel"/>
    <w:tmpl w:val="D11845FE"/>
    <w:lvl w:ilvl="0">
      <w:start w:val="1"/>
      <w:numFmt w:val="lowerLetter"/>
      <w:lvlText w:val="%1)"/>
      <w:lvlJc w:val="left"/>
      <w:pPr>
        <w:tabs>
          <w:tab w:val="num" w:pos="705"/>
        </w:tabs>
        <w:ind w:left="705" w:hanging="705"/>
      </w:pPr>
    </w:lvl>
  </w:abstractNum>
  <w:abstractNum w:abstractNumId="28">
    <w:nsid w:val="32E70DB7"/>
    <w:multiLevelType w:val="multilevel"/>
    <w:tmpl w:val="00000015"/>
    <w:name w:val="WW8Num312"/>
    <w:lvl w:ilvl="0">
      <w:start w:val="1"/>
      <w:numFmt w:val="decimal"/>
      <w:lvlText w:val="%1."/>
      <w:lvlJc w:val="left"/>
      <w:pPr>
        <w:tabs>
          <w:tab w:val="num" w:pos="720"/>
        </w:tabs>
      </w:pPr>
    </w:lvl>
    <w:lvl w:ilvl="1">
      <w:numFmt w:val="bullet"/>
      <w:lvlText w:val="-"/>
      <w:lvlJc w:val="left"/>
      <w:pPr>
        <w:tabs>
          <w:tab w:val="num" w:pos="1440"/>
        </w:tabs>
      </w:pPr>
      <w:rPr>
        <w:rFonts w:ascii="Times New Roman" w:hAnsi="Times New Roman" w:cs="Times New Roman"/>
      </w:r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nsid w:val="3A6862F7"/>
    <w:multiLevelType w:val="hybridMultilevel"/>
    <w:tmpl w:val="CFC4457C"/>
    <w:lvl w:ilvl="0" w:tplc="C88891E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3D440F94"/>
    <w:multiLevelType w:val="hybridMultilevel"/>
    <w:tmpl w:val="ECB20650"/>
    <w:lvl w:ilvl="0" w:tplc="FFFFFFFF">
      <w:start w:val="2"/>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3EBB5191"/>
    <w:multiLevelType w:val="hybridMultilevel"/>
    <w:tmpl w:val="69E4A674"/>
    <w:lvl w:ilvl="0" w:tplc="EE78184C">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nsid w:val="4571350A"/>
    <w:multiLevelType w:val="multilevel"/>
    <w:tmpl w:val="0A5A68E8"/>
    <w:lvl w:ilvl="0">
      <w:start w:val="15"/>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4B8C7EC4"/>
    <w:multiLevelType w:val="multilevel"/>
    <w:tmpl w:val="107481EE"/>
    <w:lvl w:ilvl="0">
      <w:start w:val="14"/>
      <w:numFmt w:val="decimal"/>
      <w:lvlText w:val="%1"/>
      <w:lvlJc w:val="left"/>
      <w:pPr>
        <w:tabs>
          <w:tab w:val="num" w:pos="480"/>
        </w:tabs>
        <w:ind w:left="480" w:hanging="48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5891E0F"/>
    <w:multiLevelType w:val="hybridMultilevel"/>
    <w:tmpl w:val="882C6A82"/>
    <w:lvl w:ilvl="0" w:tplc="202697B2">
      <w:start w:val="1"/>
      <w:numFmt w:val="decimal"/>
      <w:lvlText w:val="%1."/>
      <w:lvlJc w:val="left"/>
      <w:pPr>
        <w:tabs>
          <w:tab w:val="num" w:pos="1260"/>
        </w:tabs>
        <w:ind w:left="1260" w:hanging="360"/>
      </w:pPr>
      <w:rPr>
        <w:rFonts w:hint="default"/>
        <w:i w:val="0"/>
      </w:rPr>
    </w:lvl>
    <w:lvl w:ilvl="1" w:tplc="63F2CE44">
      <w:start w:val="1"/>
      <w:numFmt w:val="bullet"/>
      <w:lvlText w:val="-"/>
      <w:lvlJc w:val="left"/>
      <w:pPr>
        <w:tabs>
          <w:tab w:val="num" w:pos="1980"/>
        </w:tabs>
        <w:ind w:left="1980" w:hanging="360"/>
      </w:pPr>
      <w:rPr>
        <w:rFonts w:ascii="Times New Roman" w:eastAsia="Times New Roman" w:hAnsi="Times New Roman" w:cs="Times New Roman"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5">
    <w:nsid w:val="56165D18"/>
    <w:multiLevelType w:val="hybridMultilevel"/>
    <w:tmpl w:val="F612C796"/>
    <w:lvl w:ilvl="0" w:tplc="ABF66960">
      <w:start w:val="1"/>
      <w:numFmt w:val="lowerLetter"/>
      <w:lvlText w:val="%1)"/>
      <w:lvlJc w:val="left"/>
      <w:pPr>
        <w:tabs>
          <w:tab w:val="num" w:pos="1260"/>
        </w:tabs>
        <w:ind w:left="1260" w:hanging="360"/>
      </w:pPr>
      <w:rPr>
        <w:rFonts w:hint="default"/>
        <w:b/>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nsid w:val="56E31AB6"/>
    <w:multiLevelType w:val="hybridMultilevel"/>
    <w:tmpl w:val="2B5E2D92"/>
    <w:lvl w:ilvl="0" w:tplc="3F88B6F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CE21E9E"/>
    <w:multiLevelType w:val="multilevel"/>
    <w:tmpl w:val="655C0DA0"/>
    <w:lvl w:ilvl="0">
      <w:start w:val="1"/>
      <w:numFmt w:val="decimal"/>
      <w:lvlText w:val="%1."/>
      <w:lvlJc w:val="left"/>
      <w:pPr>
        <w:tabs>
          <w:tab w:val="num" w:pos="720"/>
        </w:tabs>
        <w:ind w:left="720" w:hanging="360"/>
      </w:p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8">
    <w:nsid w:val="6274571A"/>
    <w:multiLevelType w:val="hybridMultilevel"/>
    <w:tmpl w:val="55646D8C"/>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1778"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9">
    <w:nsid w:val="67F02D3B"/>
    <w:multiLevelType w:val="multilevel"/>
    <w:tmpl w:val="A17A582A"/>
    <w:lvl w:ilvl="0">
      <w:start w:val="16"/>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0">
    <w:nsid w:val="681E1FA2"/>
    <w:multiLevelType w:val="hybridMultilevel"/>
    <w:tmpl w:val="99D402D0"/>
    <w:lvl w:ilvl="0" w:tplc="8242C01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9757AD5"/>
    <w:multiLevelType w:val="multilevel"/>
    <w:tmpl w:val="26E6CBF4"/>
    <w:lvl w:ilvl="0">
      <w:start w:val="16"/>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b/>
      </w:rPr>
    </w:lvl>
    <w:lvl w:ilvl="2">
      <w:start w:val="1"/>
      <w:numFmt w:val="decimal"/>
      <w:lvlText w:val="%1.%2"/>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2">
    <w:nsid w:val="6A324777"/>
    <w:multiLevelType w:val="hybridMultilevel"/>
    <w:tmpl w:val="E2B4B1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9C0977"/>
    <w:multiLevelType w:val="multilevel"/>
    <w:tmpl w:val="427E59A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CB52030"/>
    <w:multiLevelType w:val="hybridMultilevel"/>
    <w:tmpl w:val="C9AA20A6"/>
    <w:lvl w:ilvl="0" w:tplc="4C1067E0">
      <w:start w:val="1"/>
      <w:numFmt w:val="decimal"/>
      <w:lvlText w:val="%1."/>
      <w:lvlJc w:val="left"/>
      <w:pPr>
        <w:tabs>
          <w:tab w:val="num" w:pos="644"/>
        </w:tabs>
        <w:ind w:left="644" w:hanging="360"/>
      </w:pPr>
      <w:rPr>
        <w:i w:val="0"/>
        <w:iCs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5">
    <w:nsid w:val="74B508B0"/>
    <w:multiLevelType w:val="multilevel"/>
    <w:tmpl w:val="A3BCFD40"/>
    <w:lvl w:ilvl="0">
      <w:start w:val="1"/>
      <w:numFmt w:val="decimal"/>
      <w:lvlText w:val="%1."/>
      <w:lvlJc w:val="left"/>
      <w:pPr>
        <w:tabs>
          <w:tab w:val="num" w:pos="4968"/>
        </w:tabs>
        <w:ind w:left="4968" w:hanging="360"/>
      </w:pPr>
    </w:lvl>
    <w:lvl w:ilvl="1">
      <w:start w:val="1"/>
      <w:numFmt w:val="decimal"/>
      <w:isLgl/>
      <w:lvlText w:val="%1.%2."/>
      <w:lvlJc w:val="left"/>
      <w:pPr>
        <w:tabs>
          <w:tab w:val="num" w:pos="5328"/>
        </w:tabs>
        <w:ind w:left="5328" w:hanging="720"/>
      </w:pPr>
      <w:rPr>
        <w:rFonts w:hint="default"/>
      </w:rPr>
    </w:lvl>
    <w:lvl w:ilvl="2">
      <w:start w:val="1"/>
      <w:numFmt w:val="decimal"/>
      <w:isLgl/>
      <w:lvlText w:val="%1.%2.%3."/>
      <w:lvlJc w:val="left"/>
      <w:pPr>
        <w:tabs>
          <w:tab w:val="num" w:pos="5688"/>
        </w:tabs>
        <w:ind w:left="5688" w:hanging="1080"/>
      </w:pPr>
      <w:rPr>
        <w:rFonts w:hint="default"/>
      </w:rPr>
    </w:lvl>
    <w:lvl w:ilvl="3">
      <w:start w:val="1"/>
      <w:numFmt w:val="decimal"/>
      <w:isLgl/>
      <w:lvlText w:val="%1.%2.%3.%4."/>
      <w:lvlJc w:val="left"/>
      <w:pPr>
        <w:tabs>
          <w:tab w:val="num" w:pos="5688"/>
        </w:tabs>
        <w:ind w:left="5688" w:hanging="1080"/>
      </w:pPr>
      <w:rPr>
        <w:rFonts w:hint="default"/>
      </w:rPr>
    </w:lvl>
    <w:lvl w:ilvl="4">
      <w:start w:val="1"/>
      <w:numFmt w:val="decimal"/>
      <w:isLgl/>
      <w:lvlText w:val="%1.%2.%3.%4.%5."/>
      <w:lvlJc w:val="left"/>
      <w:pPr>
        <w:tabs>
          <w:tab w:val="num" w:pos="6048"/>
        </w:tabs>
        <w:ind w:left="6048" w:hanging="1440"/>
      </w:pPr>
      <w:rPr>
        <w:rFonts w:hint="default"/>
      </w:rPr>
    </w:lvl>
    <w:lvl w:ilvl="5">
      <w:start w:val="1"/>
      <w:numFmt w:val="decimal"/>
      <w:isLgl/>
      <w:lvlText w:val="%1.%2.%3.%4.%5.%6."/>
      <w:lvlJc w:val="left"/>
      <w:pPr>
        <w:tabs>
          <w:tab w:val="num" w:pos="6408"/>
        </w:tabs>
        <w:ind w:left="6408" w:hanging="1800"/>
      </w:pPr>
      <w:rPr>
        <w:rFonts w:hint="default"/>
      </w:rPr>
    </w:lvl>
    <w:lvl w:ilvl="6">
      <w:start w:val="1"/>
      <w:numFmt w:val="decimal"/>
      <w:isLgl/>
      <w:lvlText w:val="%1.%2.%3.%4.%5.%6.%7."/>
      <w:lvlJc w:val="left"/>
      <w:pPr>
        <w:tabs>
          <w:tab w:val="num" w:pos="6408"/>
        </w:tabs>
        <w:ind w:left="6408" w:hanging="1800"/>
      </w:pPr>
      <w:rPr>
        <w:rFonts w:hint="default"/>
      </w:rPr>
    </w:lvl>
    <w:lvl w:ilvl="7">
      <w:start w:val="1"/>
      <w:numFmt w:val="decimal"/>
      <w:isLgl/>
      <w:lvlText w:val="%1.%2.%3.%4.%5.%6.%7.%8."/>
      <w:lvlJc w:val="left"/>
      <w:pPr>
        <w:tabs>
          <w:tab w:val="num" w:pos="6768"/>
        </w:tabs>
        <w:ind w:left="6768" w:hanging="2160"/>
      </w:pPr>
      <w:rPr>
        <w:rFonts w:hint="default"/>
      </w:rPr>
    </w:lvl>
    <w:lvl w:ilvl="8">
      <w:start w:val="1"/>
      <w:numFmt w:val="decimal"/>
      <w:isLgl/>
      <w:lvlText w:val="%1.%2.%3.%4.%5.%6.%7.%8.%9."/>
      <w:lvlJc w:val="left"/>
      <w:pPr>
        <w:tabs>
          <w:tab w:val="num" w:pos="7128"/>
        </w:tabs>
        <w:ind w:left="7128" w:hanging="2520"/>
      </w:pPr>
      <w:rPr>
        <w:rFonts w:hint="default"/>
      </w:rPr>
    </w:lvl>
  </w:abstractNum>
  <w:abstractNum w:abstractNumId="46">
    <w:nsid w:val="79FB6E5F"/>
    <w:multiLevelType w:val="multilevel"/>
    <w:tmpl w:val="041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7EF85507"/>
    <w:multiLevelType w:val="multilevel"/>
    <w:tmpl w:val="56D495EE"/>
    <w:lvl w:ilvl="0">
      <w:start w:val="2"/>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12"/>
        </w:tabs>
        <w:ind w:left="1712" w:hanging="720"/>
      </w:pPr>
      <w:rPr>
        <w:rFonts w:hint="default"/>
      </w:rPr>
    </w:lvl>
    <w:lvl w:ilvl="3">
      <w:start w:val="1"/>
      <w:numFmt w:val="decimal"/>
      <w:isLgl/>
      <w:lvlText w:val="%1.%2.%3.%4."/>
      <w:lvlJc w:val="left"/>
      <w:pPr>
        <w:tabs>
          <w:tab w:val="num" w:pos="2356"/>
        </w:tabs>
        <w:ind w:left="2356" w:hanging="1080"/>
      </w:pPr>
      <w:rPr>
        <w:rFonts w:hint="default"/>
      </w:rPr>
    </w:lvl>
    <w:lvl w:ilvl="4">
      <w:start w:val="1"/>
      <w:numFmt w:val="decimal"/>
      <w:isLgl/>
      <w:lvlText w:val="%1.%2.%3.%4.%5."/>
      <w:lvlJc w:val="left"/>
      <w:pPr>
        <w:tabs>
          <w:tab w:val="num" w:pos="3000"/>
        </w:tabs>
        <w:ind w:left="3000" w:hanging="1440"/>
      </w:pPr>
      <w:rPr>
        <w:rFonts w:hint="default"/>
      </w:rPr>
    </w:lvl>
    <w:lvl w:ilvl="5">
      <w:start w:val="1"/>
      <w:numFmt w:val="decimal"/>
      <w:isLgl/>
      <w:lvlText w:val="%1.%2.%3.%4.%5.%6."/>
      <w:lvlJc w:val="left"/>
      <w:pPr>
        <w:tabs>
          <w:tab w:val="num" w:pos="3284"/>
        </w:tabs>
        <w:ind w:left="3284" w:hanging="1440"/>
      </w:pPr>
      <w:rPr>
        <w:rFonts w:hint="default"/>
      </w:rPr>
    </w:lvl>
    <w:lvl w:ilvl="6">
      <w:start w:val="1"/>
      <w:numFmt w:val="decimal"/>
      <w:isLgl/>
      <w:lvlText w:val="%1.%2.%3.%4.%5.%6.%7."/>
      <w:lvlJc w:val="left"/>
      <w:pPr>
        <w:tabs>
          <w:tab w:val="num" w:pos="3928"/>
        </w:tabs>
        <w:ind w:left="3928" w:hanging="1800"/>
      </w:pPr>
      <w:rPr>
        <w:rFonts w:hint="default"/>
      </w:rPr>
    </w:lvl>
    <w:lvl w:ilvl="7">
      <w:start w:val="1"/>
      <w:numFmt w:val="decimal"/>
      <w:isLgl/>
      <w:lvlText w:val="%1.%2.%3.%4.%5.%6.%7.%8."/>
      <w:lvlJc w:val="left"/>
      <w:pPr>
        <w:tabs>
          <w:tab w:val="num" w:pos="4572"/>
        </w:tabs>
        <w:ind w:left="4572" w:hanging="2160"/>
      </w:pPr>
      <w:rPr>
        <w:rFonts w:hint="default"/>
      </w:rPr>
    </w:lvl>
    <w:lvl w:ilvl="8">
      <w:start w:val="1"/>
      <w:numFmt w:val="decimal"/>
      <w:isLgl/>
      <w:lvlText w:val="%1.%2.%3.%4.%5.%6.%7.%8.%9."/>
      <w:lvlJc w:val="left"/>
      <w:pPr>
        <w:tabs>
          <w:tab w:val="num" w:pos="4856"/>
        </w:tabs>
        <w:ind w:left="4856" w:hanging="2160"/>
      </w:pPr>
      <w:rPr>
        <w:rFonts w:hint="default"/>
      </w:rPr>
    </w:lvl>
  </w:abstractNum>
  <w:num w:numId="1">
    <w:abstractNumId w:val="19"/>
  </w:num>
  <w:num w:numId="2">
    <w:abstractNumId w:val="15"/>
  </w:num>
  <w:num w:numId="3">
    <w:abstractNumId w:val="25"/>
  </w:num>
  <w:num w:numId="4">
    <w:abstractNumId w:val="10"/>
  </w:num>
  <w:num w:numId="5">
    <w:abstractNumId w:val="32"/>
  </w:num>
  <w:num w:numId="6">
    <w:abstractNumId w:val="43"/>
  </w:num>
  <w:num w:numId="7">
    <w:abstractNumId w:val="0"/>
  </w:num>
  <w:num w:numId="8">
    <w:abstractNumId w:val="2"/>
  </w:num>
  <w:num w:numId="9">
    <w:abstractNumId w:val="3"/>
  </w:num>
  <w:num w:numId="10">
    <w:abstractNumId w:val="33"/>
  </w:num>
  <w:num w:numId="11">
    <w:abstractNumId w:val="26"/>
  </w:num>
  <w:num w:numId="12">
    <w:abstractNumId w:val="37"/>
  </w:num>
  <w:num w:numId="13">
    <w:abstractNumId w:val="24"/>
  </w:num>
  <w:num w:numId="14">
    <w:abstractNumId w:val="11"/>
  </w:num>
  <w:num w:numId="15">
    <w:abstractNumId w:val="45"/>
  </w:num>
  <w:num w:numId="16">
    <w:abstractNumId w:val="21"/>
  </w:num>
  <w:num w:numId="17">
    <w:abstractNumId w:val="39"/>
  </w:num>
  <w:num w:numId="18">
    <w:abstractNumId w:val="41"/>
  </w:num>
  <w:num w:numId="19">
    <w:abstractNumId w:val="9"/>
  </w:num>
  <w:num w:numId="20">
    <w:abstractNumId w:val="40"/>
  </w:num>
  <w:num w:numId="21">
    <w:abstractNumId w:val="47"/>
  </w:num>
  <w:num w:numId="22">
    <w:abstractNumId w:val="17"/>
  </w:num>
  <w:num w:numId="23">
    <w:abstractNumId w:val="46"/>
  </w:num>
  <w:num w:numId="24">
    <w:abstractNumId w:val="35"/>
  </w:num>
  <w:num w:numId="25">
    <w:abstractNumId w:val="28"/>
  </w:num>
  <w:num w:numId="26">
    <w:abstractNumId w:val="22"/>
  </w:num>
  <w:num w:numId="27">
    <w:abstractNumId w:val="31"/>
  </w:num>
  <w:num w:numId="28">
    <w:abstractNumId w:val="20"/>
  </w:num>
  <w:num w:numId="29">
    <w:abstractNumId w:val="4"/>
  </w:num>
  <w:num w:numId="30">
    <w:abstractNumId w:val="1"/>
  </w:num>
  <w:num w:numId="31">
    <w:abstractNumId w:val="5"/>
  </w:num>
  <w:num w:numId="32">
    <w:abstractNumId w:val="6"/>
  </w:num>
  <w:num w:numId="33">
    <w:abstractNumId w:val="7"/>
  </w:num>
  <w:num w:numId="34">
    <w:abstractNumId w:val="8"/>
  </w:num>
  <w:num w:numId="35">
    <w:abstractNumId w:val="18"/>
  </w:num>
  <w:num w:numId="36">
    <w:abstractNumId w:val="34"/>
  </w:num>
  <w:num w:numId="37">
    <w:abstractNumId w:val="36"/>
  </w:num>
  <w:num w:numId="38">
    <w:abstractNumId w:val="23"/>
  </w:num>
  <w:num w:numId="39">
    <w:abstractNumId w:val="4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8"/>
  </w:num>
  <w:num w:numId="45">
    <w:abstractNumId w:val="44"/>
  </w:num>
  <w:num w:numId="46">
    <w:abstractNumId w:val="14"/>
  </w:num>
  <w:num w:numId="47">
    <w:abstractNumId w:val="13"/>
  </w:num>
  <w:num w:numId="48">
    <w:abstractNumId w:val="27"/>
    <w:lvlOverride w:ilvl="0">
      <w:startOverride w:val="1"/>
    </w:lvlOverride>
  </w:num>
  <w:num w:numId="4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76"/>
    <w:rsid w:val="000318BC"/>
    <w:rsid w:val="00036D8D"/>
    <w:rsid w:val="00042200"/>
    <w:rsid w:val="00064ABA"/>
    <w:rsid w:val="00082F72"/>
    <w:rsid w:val="000A1305"/>
    <w:rsid w:val="000A5451"/>
    <w:rsid w:val="000B5FB8"/>
    <w:rsid w:val="000B7E77"/>
    <w:rsid w:val="000C21C9"/>
    <w:rsid w:val="000C3EDA"/>
    <w:rsid w:val="000C66E9"/>
    <w:rsid w:val="000F481C"/>
    <w:rsid w:val="00125D83"/>
    <w:rsid w:val="00153B7E"/>
    <w:rsid w:val="0017318C"/>
    <w:rsid w:val="00174E43"/>
    <w:rsid w:val="0018196A"/>
    <w:rsid w:val="0018690B"/>
    <w:rsid w:val="00186BC8"/>
    <w:rsid w:val="001A670D"/>
    <w:rsid w:val="001B2D7A"/>
    <w:rsid w:val="001C7901"/>
    <w:rsid w:val="001D0814"/>
    <w:rsid w:val="001D6A2D"/>
    <w:rsid w:val="001E217A"/>
    <w:rsid w:val="001E4E29"/>
    <w:rsid w:val="001F67DE"/>
    <w:rsid w:val="001F7B88"/>
    <w:rsid w:val="0020432D"/>
    <w:rsid w:val="0020491B"/>
    <w:rsid w:val="00213813"/>
    <w:rsid w:val="0023093A"/>
    <w:rsid w:val="00231F42"/>
    <w:rsid w:val="00232C59"/>
    <w:rsid w:val="00234BE4"/>
    <w:rsid w:val="00244576"/>
    <w:rsid w:val="002525B3"/>
    <w:rsid w:val="002745D7"/>
    <w:rsid w:val="00280009"/>
    <w:rsid w:val="002A55B4"/>
    <w:rsid w:val="002A73B8"/>
    <w:rsid w:val="002C404C"/>
    <w:rsid w:val="002D0760"/>
    <w:rsid w:val="002D5220"/>
    <w:rsid w:val="002D5DD6"/>
    <w:rsid w:val="002D7352"/>
    <w:rsid w:val="002E6F1B"/>
    <w:rsid w:val="002E770A"/>
    <w:rsid w:val="002F5C7E"/>
    <w:rsid w:val="002F74E8"/>
    <w:rsid w:val="00317E1A"/>
    <w:rsid w:val="003279F3"/>
    <w:rsid w:val="00335F64"/>
    <w:rsid w:val="003660A7"/>
    <w:rsid w:val="00367B98"/>
    <w:rsid w:val="00386B7A"/>
    <w:rsid w:val="00386BDC"/>
    <w:rsid w:val="003A36BB"/>
    <w:rsid w:val="003D430B"/>
    <w:rsid w:val="003D46D9"/>
    <w:rsid w:val="003E251A"/>
    <w:rsid w:val="003E46F6"/>
    <w:rsid w:val="003E4779"/>
    <w:rsid w:val="003F2C38"/>
    <w:rsid w:val="003F3A4B"/>
    <w:rsid w:val="00406010"/>
    <w:rsid w:val="004129D9"/>
    <w:rsid w:val="0042452C"/>
    <w:rsid w:val="004260F6"/>
    <w:rsid w:val="0043747F"/>
    <w:rsid w:val="00455546"/>
    <w:rsid w:val="00467437"/>
    <w:rsid w:val="0048653B"/>
    <w:rsid w:val="00496346"/>
    <w:rsid w:val="00496538"/>
    <w:rsid w:val="004B01A9"/>
    <w:rsid w:val="004C2008"/>
    <w:rsid w:val="004C2A73"/>
    <w:rsid w:val="004C4ABC"/>
    <w:rsid w:val="004D67B1"/>
    <w:rsid w:val="00503C2F"/>
    <w:rsid w:val="00506D77"/>
    <w:rsid w:val="00553C33"/>
    <w:rsid w:val="00553FF2"/>
    <w:rsid w:val="005A2DD2"/>
    <w:rsid w:val="005A4607"/>
    <w:rsid w:val="005A7A24"/>
    <w:rsid w:val="005D22C4"/>
    <w:rsid w:val="005D2B8F"/>
    <w:rsid w:val="005E3696"/>
    <w:rsid w:val="005F6323"/>
    <w:rsid w:val="005F7D74"/>
    <w:rsid w:val="0060164A"/>
    <w:rsid w:val="0061511A"/>
    <w:rsid w:val="00621933"/>
    <w:rsid w:val="00640A15"/>
    <w:rsid w:val="00666E5E"/>
    <w:rsid w:val="006811EF"/>
    <w:rsid w:val="006976D1"/>
    <w:rsid w:val="006A3B92"/>
    <w:rsid w:val="006C4B03"/>
    <w:rsid w:val="006D5C89"/>
    <w:rsid w:val="006E1475"/>
    <w:rsid w:val="006F0C4C"/>
    <w:rsid w:val="007360BF"/>
    <w:rsid w:val="007402B9"/>
    <w:rsid w:val="00753CFD"/>
    <w:rsid w:val="007722F9"/>
    <w:rsid w:val="007739A8"/>
    <w:rsid w:val="00773C12"/>
    <w:rsid w:val="00783CD7"/>
    <w:rsid w:val="00784A1B"/>
    <w:rsid w:val="00785E7B"/>
    <w:rsid w:val="007B0D2C"/>
    <w:rsid w:val="007B4399"/>
    <w:rsid w:val="007B72F8"/>
    <w:rsid w:val="00800E54"/>
    <w:rsid w:val="00803EDF"/>
    <w:rsid w:val="00875EBB"/>
    <w:rsid w:val="00883535"/>
    <w:rsid w:val="008A1CDB"/>
    <w:rsid w:val="008C5E12"/>
    <w:rsid w:val="008E27D7"/>
    <w:rsid w:val="008E5526"/>
    <w:rsid w:val="008F4588"/>
    <w:rsid w:val="0092502A"/>
    <w:rsid w:val="00954B86"/>
    <w:rsid w:val="00990978"/>
    <w:rsid w:val="00993D6C"/>
    <w:rsid w:val="009958A1"/>
    <w:rsid w:val="009B5ED0"/>
    <w:rsid w:val="009D3A6A"/>
    <w:rsid w:val="009D4F86"/>
    <w:rsid w:val="009E5EC9"/>
    <w:rsid w:val="009F6F92"/>
    <w:rsid w:val="00A530D2"/>
    <w:rsid w:val="00A9318C"/>
    <w:rsid w:val="00A96461"/>
    <w:rsid w:val="00AA5AFC"/>
    <w:rsid w:val="00AD45E2"/>
    <w:rsid w:val="00AF0299"/>
    <w:rsid w:val="00B145A4"/>
    <w:rsid w:val="00B2054D"/>
    <w:rsid w:val="00B31EC4"/>
    <w:rsid w:val="00B47D6A"/>
    <w:rsid w:val="00B560B4"/>
    <w:rsid w:val="00B940DF"/>
    <w:rsid w:val="00B94ABC"/>
    <w:rsid w:val="00BB5870"/>
    <w:rsid w:val="00C04F6D"/>
    <w:rsid w:val="00C36645"/>
    <w:rsid w:val="00C376C6"/>
    <w:rsid w:val="00C61F69"/>
    <w:rsid w:val="00C776E1"/>
    <w:rsid w:val="00C80948"/>
    <w:rsid w:val="00C95EA8"/>
    <w:rsid w:val="00C97A18"/>
    <w:rsid w:val="00CA0CB9"/>
    <w:rsid w:val="00CA352F"/>
    <w:rsid w:val="00D00E4C"/>
    <w:rsid w:val="00D26C0A"/>
    <w:rsid w:val="00D34B66"/>
    <w:rsid w:val="00D65D05"/>
    <w:rsid w:val="00D67E9A"/>
    <w:rsid w:val="00D82378"/>
    <w:rsid w:val="00D9796A"/>
    <w:rsid w:val="00DC0615"/>
    <w:rsid w:val="00DC1A77"/>
    <w:rsid w:val="00DC6607"/>
    <w:rsid w:val="00DC7611"/>
    <w:rsid w:val="00DE570C"/>
    <w:rsid w:val="00E67266"/>
    <w:rsid w:val="00E81627"/>
    <w:rsid w:val="00EA2E7F"/>
    <w:rsid w:val="00EA407C"/>
    <w:rsid w:val="00EA5F3F"/>
    <w:rsid w:val="00EB4543"/>
    <w:rsid w:val="00EC4169"/>
    <w:rsid w:val="00ED0B3B"/>
    <w:rsid w:val="00ED44FF"/>
    <w:rsid w:val="00ED666B"/>
    <w:rsid w:val="00ED6A05"/>
    <w:rsid w:val="00EF3E5F"/>
    <w:rsid w:val="00F127BB"/>
    <w:rsid w:val="00F16F71"/>
    <w:rsid w:val="00F2214D"/>
    <w:rsid w:val="00F35E79"/>
    <w:rsid w:val="00F62202"/>
    <w:rsid w:val="00F64437"/>
    <w:rsid w:val="00F71E11"/>
    <w:rsid w:val="00F7676C"/>
    <w:rsid w:val="00F773A9"/>
    <w:rsid w:val="00FA0A90"/>
    <w:rsid w:val="00FC039D"/>
    <w:rsid w:val="00FD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ahoma" w:hAnsi="Tahoma"/>
      <w:sz w:val="24"/>
      <w:szCs w:val="24"/>
    </w:rPr>
  </w:style>
  <w:style w:type="paragraph" w:styleId="Nagwek1">
    <w:name w:val="heading 1"/>
    <w:basedOn w:val="Normalny"/>
    <w:next w:val="Normalny"/>
    <w:qFormat/>
    <w:pPr>
      <w:keepNext/>
      <w:spacing w:after="120"/>
      <w:ind w:left="1418"/>
      <w:jc w:val="center"/>
      <w:outlineLvl w:val="0"/>
    </w:pPr>
    <w:rPr>
      <w:rFonts w:ascii="Times New Roman" w:hAnsi="Times New Roman"/>
      <w:i/>
      <w:iCs/>
    </w:rPr>
  </w:style>
  <w:style w:type="paragraph" w:styleId="Nagwek2">
    <w:name w:val="heading 2"/>
    <w:basedOn w:val="Normalny"/>
    <w:next w:val="Normalny"/>
    <w:qFormat/>
    <w:pPr>
      <w:keepNext/>
      <w:outlineLvl w:val="1"/>
    </w:pPr>
    <w:rPr>
      <w:rFonts w:ascii="Times New Roman" w:hAnsi="Times New Roman"/>
      <w:b/>
      <w:szCs w:val="20"/>
    </w:rPr>
  </w:style>
  <w:style w:type="paragraph" w:styleId="Nagwek3">
    <w:name w:val="heading 3"/>
    <w:basedOn w:val="Normalny"/>
    <w:next w:val="Normalny"/>
    <w:qFormat/>
    <w:pPr>
      <w:keepNext/>
      <w:numPr>
        <w:ilvl w:val="2"/>
        <w:numId w:val="7"/>
      </w:numPr>
      <w:tabs>
        <w:tab w:val="clear" w:pos="720"/>
        <w:tab w:val="num" w:pos="0"/>
        <w:tab w:val="left" w:pos="567"/>
      </w:tabs>
      <w:suppressAutoHyphens/>
      <w:ind w:left="0" w:firstLine="0"/>
      <w:jc w:val="both"/>
      <w:outlineLvl w:val="2"/>
    </w:pPr>
    <w:rPr>
      <w:rFonts w:ascii="Times New Roman" w:hAnsi="Times New Roman"/>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pPr>
      <w:jc w:val="both"/>
    </w:pPr>
    <w:rPr>
      <w:rFonts w:ascii="Times New Roman" w:hAnsi="Times New Roman"/>
      <w:color w:val="000000"/>
    </w:rPr>
  </w:style>
  <w:style w:type="paragraph" w:styleId="Tekstpodstawowywcity3">
    <w:name w:val="Body Text Indent 3"/>
    <w:basedOn w:val="Normalny"/>
    <w:pPr>
      <w:suppressAutoHyphens/>
      <w:ind w:left="4253"/>
      <w:jc w:val="both"/>
    </w:pPr>
    <w:rPr>
      <w:rFonts w:ascii="Times New Roman" w:hAnsi="Times New Roman"/>
      <w:b/>
      <w:szCs w:val="20"/>
      <w:lang w:eastAsia="ar-SA"/>
    </w:rPr>
  </w:style>
  <w:style w:type="paragraph" w:styleId="Tekstpodstawowywcity">
    <w:name w:val="Body Text Indent"/>
    <w:basedOn w:val="Normalny"/>
    <w:pPr>
      <w:tabs>
        <w:tab w:val="center" w:pos="5016"/>
        <w:tab w:val="right" w:pos="9552"/>
      </w:tabs>
      <w:spacing w:before="120" w:line="260" w:lineRule="atLeast"/>
      <w:ind w:left="1418" w:hanging="709"/>
      <w:jc w:val="both"/>
    </w:pPr>
    <w:rPr>
      <w:rFonts w:ascii="Times New Roman" w:hAnsi="Times New Roman"/>
      <w:szCs w:val="20"/>
    </w:rPr>
  </w:style>
  <w:style w:type="paragraph" w:styleId="Nagwek">
    <w:name w:val="header"/>
    <w:basedOn w:val="Normalny"/>
    <w:pPr>
      <w:tabs>
        <w:tab w:val="center" w:pos="4536"/>
        <w:tab w:val="right" w:pos="9072"/>
      </w:tabs>
    </w:pPr>
    <w:rPr>
      <w:rFonts w:ascii="Times New Roman" w:hAnsi="Times New Roman"/>
      <w:sz w:val="20"/>
      <w:szCs w:val="20"/>
    </w:rPr>
  </w:style>
  <w:style w:type="paragraph" w:styleId="Tekstpodstawowywcity2">
    <w:name w:val="Body Text Indent 2"/>
    <w:basedOn w:val="Normalny"/>
    <w:pPr>
      <w:ind w:left="360"/>
      <w:jc w:val="both"/>
    </w:pPr>
    <w:rPr>
      <w:rFonts w:ascii="Times New Roman" w:hAnsi="Times New Roman"/>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styleId="Tekstdymka">
    <w:name w:val="Balloon Text"/>
    <w:basedOn w:val="Normalny"/>
    <w:semiHidden/>
    <w:rPr>
      <w:rFonts w:cs="Tahoma"/>
      <w:sz w:val="16"/>
      <w:szCs w:val="16"/>
    </w:rPr>
  </w:style>
  <w:style w:type="paragraph" w:customStyle="1" w:styleId="Style1">
    <w:name w:val="Style1"/>
    <w:basedOn w:val="Normalny"/>
    <w:pPr>
      <w:widowControl w:val="0"/>
      <w:autoSpaceDE w:val="0"/>
      <w:autoSpaceDN w:val="0"/>
      <w:adjustRightInd w:val="0"/>
    </w:pPr>
    <w:rPr>
      <w:rFonts w:ascii="Times New Roman" w:hAnsi="Times New Roman"/>
    </w:rPr>
  </w:style>
  <w:style w:type="paragraph" w:styleId="Tekstpodstawowy3">
    <w:name w:val="Body Text 3"/>
    <w:basedOn w:val="Normalny"/>
    <w:pPr>
      <w:spacing w:line="264" w:lineRule="auto"/>
      <w:jc w:val="both"/>
    </w:pPr>
    <w:rPr>
      <w:rFonts w:ascii="Times New Roman" w:hAnsi="Times New Roman"/>
      <w:i/>
      <w:iCs/>
      <w:szCs w:val="22"/>
    </w:rPr>
  </w:style>
  <w:style w:type="paragraph" w:styleId="Tytu">
    <w:name w:val="Title"/>
    <w:basedOn w:val="Normalny"/>
    <w:next w:val="Normalny"/>
    <w:link w:val="TytuZnak"/>
    <w:uiPriority w:val="10"/>
    <w:qFormat/>
    <w:rsid w:val="00F127B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F127BB"/>
    <w:rPr>
      <w:rFonts w:ascii="Cambria" w:eastAsia="Times New Roman" w:hAnsi="Cambria" w:cs="Times New Roman"/>
      <w:b/>
      <w:bCs/>
      <w:kern w:val="28"/>
      <w:sz w:val="32"/>
      <w:szCs w:val="32"/>
    </w:rPr>
  </w:style>
  <w:style w:type="paragraph" w:styleId="Akapitzlist">
    <w:name w:val="List Paragraph"/>
    <w:basedOn w:val="Normalny"/>
    <w:uiPriority w:val="34"/>
    <w:qFormat/>
    <w:rsid w:val="003F2C3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C7611"/>
    <w:pPr>
      <w:suppressAutoHyphens/>
      <w:autoSpaceDE w:val="0"/>
    </w:pPr>
    <w:rPr>
      <w:rFonts w:eastAsia="Arial"/>
      <w:color w:val="000000"/>
      <w:sz w:val="24"/>
      <w:szCs w:val="24"/>
      <w:lang w:eastAsia="ar-SA"/>
    </w:rPr>
  </w:style>
  <w:style w:type="paragraph" w:styleId="NormalnyWeb">
    <w:name w:val="Normal (Web)"/>
    <w:basedOn w:val="Normalny"/>
    <w:uiPriority w:val="99"/>
    <w:semiHidden/>
    <w:unhideWhenUsed/>
    <w:rsid w:val="00803EDF"/>
    <w:pPr>
      <w:spacing w:before="100" w:beforeAutospacing="1" w:after="100" w:afterAutospacing="1"/>
    </w:pPr>
    <w:rPr>
      <w:rFonts w:ascii="Times New Roman" w:eastAsia="Calibri" w:hAnsi="Times New Roman"/>
    </w:rPr>
  </w:style>
  <w:style w:type="paragraph" w:styleId="Podtytu">
    <w:name w:val="Subtitle"/>
    <w:basedOn w:val="Normalny"/>
    <w:link w:val="PodtytuZnak"/>
    <w:uiPriority w:val="99"/>
    <w:qFormat/>
    <w:rsid w:val="00803EDF"/>
    <w:rPr>
      <w:rFonts w:ascii="Times New Roman" w:eastAsia="Calibri" w:hAnsi="Times New Roman"/>
      <w:i/>
      <w:iCs/>
    </w:rPr>
  </w:style>
  <w:style w:type="character" w:customStyle="1" w:styleId="PodtytuZnak">
    <w:name w:val="Podtytuł Znak"/>
    <w:basedOn w:val="Domylnaczcionkaakapitu"/>
    <w:link w:val="Podtytu"/>
    <w:uiPriority w:val="99"/>
    <w:rsid w:val="00803EDF"/>
    <w:rPr>
      <w:rFonts w:eastAsia="Calibri"/>
      <w:i/>
      <w:iCs/>
      <w:sz w:val="24"/>
      <w:szCs w:val="24"/>
    </w:rPr>
  </w:style>
  <w:style w:type="character" w:customStyle="1" w:styleId="apple-converted-space">
    <w:name w:val="apple-converted-space"/>
    <w:basedOn w:val="Domylnaczcionkaakapitu"/>
    <w:uiPriority w:val="99"/>
    <w:rsid w:val="00803EDF"/>
  </w:style>
  <w:style w:type="character" w:styleId="Pogrubienie">
    <w:name w:val="Strong"/>
    <w:basedOn w:val="Domylnaczcionkaakapitu"/>
    <w:uiPriority w:val="99"/>
    <w:qFormat/>
    <w:rsid w:val="00803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ahoma" w:hAnsi="Tahoma"/>
      <w:sz w:val="24"/>
      <w:szCs w:val="24"/>
    </w:rPr>
  </w:style>
  <w:style w:type="paragraph" w:styleId="Nagwek1">
    <w:name w:val="heading 1"/>
    <w:basedOn w:val="Normalny"/>
    <w:next w:val="Normalny"/>
    <w:qFormat/>
    <w:pPr>
      <w:keepNext/>
      <w:spacing w:after="120"/>
      <w:ind w:left="1418"/>
      <w:jc w:val="center"/>
      <w:outlineLvl w:val="0"/>
    </w:pPr>
    <w:rPr>
      <w:rFonts w:ascii="Times New Roman" w:hAnsi="Times New Roman"/>
      <w:i/>
      <w:iCs/>
    </w:rPr>
  </w:style>
  <w:style w:type="paragraph" w:styleId="Nagwek2">
    <w:name w:val="heading 2"/>
    <w:basedOn w:val="Normalny"/>
    <w:next w:val="Normalny"/>
    <w:qFormat/>
    <w:pPr>
      <w:keepNext/>
      <w:outlineLvl w:val="1"/>
    </w:pPr>
    <w:rPr>
      <w:rFonts w:ascii="Times New Roman" w:hAnsi="Times New Roman"/>
      <w:b/>
      <w:szCs w:val="20"/>
    </w:rPr>
  </w:style>
  <w:style w:type="paragraph" w:styleId="Nagwek3">
    <w:name w:val="heading 3"/>
    <w:basedOn w:val="Normalny"/>
    <w:next w:val="Normalny"/>
    <w:qFormat/>
    <w:pPr>
      <w:keepNext/>
      <w:numPr>
        <w:ilvl w:val="2"/>
        <w:numId w:val="7"/>
      </w:numPr>
      <w:tabs>
        <w:tab w:val="clear" w:pos="720"/>
        <w:tab w:val="num" w:pos="0"/>
        <w:tab w:val="left" w:pos="567"/>
      </w:tabs>
      <w:suppressAutoHyphens/>
      <w:ind w:left="0" w:firstLine="0"/>
      <w:jc w:val="both"/>
      <w:outlineLvl w:val="2"/>
    </w:pPr>
    <w:rPr>
      <w:rFonts w:ascii="Times New Roman" w:hAnsi="Times New Roman"/>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pPr>
      <w:jc w:val="both"/>
    </w:pPr>
    <w:rPr>
      <w:rFonts w:ascii="Times New Roman" w:hAnsi="Times New Roman"/>
      <w:color w:val="000000"/>
    </w:rPr>
  </w:style>
  <w:style w:type="paragraph" w:styleId="Tekstpodstawowywcity3">
    <w:name w:val="Body Text Indent 3"/>
    <w:basedOn w:val="Normalny"/>
    <w:pPr>
      <w:suppressAutoHyphens/>
      <w:ind w:left="4253"/>
      <w:jc w:val="both"/>
    </w:pPr>
    <w:rPr>
      <w:rFonts w:ascii="Times New Roman" w:hAnsi="Times New Roman"/>
      <w:b/>
      <w:szCs w:val="20"/>
      <w:lang w:eastAsia="ar-SA"/>
    </w:rPr>
  </w:style>
  <w:style w:type="paragraph" w:styleId="Tekstpodstawowywcity">
    <w:name w:val="Body Text Indent"/>
    <w:basedOn w:val="Normalny"/>
    <w:pPr>
      <w:tabs>
        <w:tab w:val="center" w:pos="5016"/>
        <w:tab w:val="right" w:pos="9552"/>
      </w:tabs>
      <w:spacing w:before="120" w:line="260" w:lineRule="atLeast"/>
      <w:ind w:left="1418" w:hanging="709"/>
      <w:jc w:val="both"/>
    </w:pPr>
    <w:rPr>
      <w:rFonts w:ascii="Times New Roman" w:hAnsi="Times New Roman"/>
      <w:szCs w:val="20"/>
    </w:rPr>
  </w:style>
  <w:style w:type="paragraph" w:styleId="Nagwek">
    <w:name w:val="header"/>
    <w:basedOn w:val="Normalny"/>
    <w:pPr>
      <w:tabs>
        <w:tab w:val="center" w:pos="4536"/>
        <w:tab w:val="right" w:pos="9072"/>
      </w:tabs>
    </w:pPr>
    <w:rPr>
      <w:rFonts w:ascii="Times New Roman" w:hAnsi="Times New Roman"/>
      <w:sz w:val="20"/>
      <w:szCs w:val="20"/>
    </w:rPr>
  </w:style>
  <w:style w:type="paragraph" w:styleId="Tekstpodstawowywcity2">
    <w:name w:val="Body Text Indent 2"/>
    <w:basedOn w:val="Normalny"/>
    <w:pPr>
      <w:ind w:left="360"/>
      <w:jc w:val="both"/>
    </w:pPr>
    <w:rPr>
      <w:rFonts w:ascii="Times New Roman" w:hAnsi="Times New Roman"/>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styleId="Tekstdymka">
    <w:name w:val="Balloon Text"/>
    <w:basedOn w:val="Normalny"/>
    <w:semiHidden/>
    <w:rPr>
      <w:rFonts w:cs="Tahoma"/>
      <w:sz w:val="16"/>
      <w:szCs w:val="16"/>
    </w:rPr>
  </w:style>
  <w:style w:type="paragraph" w:customStyle="1" w:styleId="Style1">
    <w:name w:val="Style1"/>
    <w:basedOn w:val="Normalny"/>
    <w:pPr>
      <w:widowControl w:val="0"/>
      <w:autoSpaceDE w:val="0"/>
      <w:autoSpaceDN w:val="0"/>
      <w:adjustRightInd w:val="0"/>
    </w:pPr>
    <w:rPr>
      <w:rFonts w:ascii="Times New Roman" w:hAnsi="Times New Roman"/>
    </w:rPr>
  </w:style>
  <w:style w:type="paragraph" w:styleId="Tekstpodstawowy3">
    <w:name w:val="Body Text 3"/>
    <w:basedOn w:val="Normalny"/>
    <w:pPr>
      <w:spacing w:line="264" w:lineRule="auto"/>
      <w:jc w:val="both"/>
    </w:pPr>
    <w:rPr>
      <w:rFonts w:ascii="Times New Roman" w:hAnsi="Times New Roman"/>
      <w:i/>
      <w:iCs/>
      <w:szCs w:val="22"/>
    </w:rPr>
  </w:style>
  <w:style w:type="paragraph" w:styleId="Tytu">
    <w:name w:val="Title"/>
    <w:basedOn w:val="Normalny"/>
    <w:next w:val="Normalny"/>
    <w:link w:val="TytuZnak"/>
    <w:uiPriority w:val="10"/>
    <w:qFormat/>
    <w:rsid w:val="00F127B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F127BB"/>
    <w:rPr>
      <w:rFonts w:ascii="Cambria" w:eastAsia="Times New Roman" w:hAnsi="Cambria" w:cs="Times New Roman"/>
      <w:b/>
      <w:bCs/>
      <w:kern w:val="28"/>
      <w:sz w:val="32"/>
      <w:szCs w:val="32"/>
    </w:rPr>
  </w:style>
  <w:style w:type="paragraph" w:styleId="Akapitzlist">
    <w:name w:val="List Paragraph"/>
    <w:basedOn w:val="Normalny"/>
    <w:uiPriority w:val="34"/>
    <w:qFormat/>
    <w:rsid w:val="003F2C3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C7611"/>
    <w:pPr>
      <w:suppressAutoHyphens/>
      <w:autoSpaceDE w:val="0"/>
    </w:pPr>
    <w:rPr>
      <w:rFonts w:eastAsia="Arial"/>
      <w:color w:val="000000"/>
      <w:sz w:val="24"/>
      <w:szCs w:val="24"/>
      <w:lang w:eastAsia="ar-SA"/>
    </w:rPr>
  </w:style>
  <w:style w:type="paragraph" w:styleId="NormalnyWeb">
    <w:name w:val="Normal (Web)"/>
    <w:basedOn w:val="Normalny"/>
    <w:uiPriority w:val="99"/>
    <w:semiHidden/>
    <w:unhideWhenUsed/>
    <w:rsid w:val="00803EDF"/>
    <w:pPr>
      <w:spacing w:before="100" w:beforeAutospacing="1" w:after="100" w:afterAutospacing="1"/>
    </w:pPr>
    <w:rPr>
      <w:rFonts w:ascii="Times New Roman" w:eastAsia="Calibri" w:hAnsi="Times New Roman"/>
    </w:rPr>
  </w:style>
  <w:style w:type="paragraph" w:styleId="Podtytu">
    <w:name w:val="Subtitle"/>
    <w:basedOn w:val="Normalny"/>
    <w:link w:val="PodtytuZnak"/>
    <w:uiPriority w:val="99"/>
    <w:qFormat/>
    <w:rsid w:val="00803EDF"/>
    <w:rPr>
      <w:rFonts w:ascii="Times New Roman" w:eastAsia="Calibri" w:hAnsi="Times New Roman"/>
      <w:i/>
      <w:iCs/>
    </w:rPr>
  </w:style>
  <w:style w:type="character" w:customStyle="1" w:styleId="PodtytuZnak">
    <w:name w:val="Podtytuł Znak"/>
    <w:basedOn w:val="Domylnaczcionkaakapitu"/>
    <w:link w:val="Podtytu"/>
    <w:uiPriority w:val="99"/>
    <w:rsid w:val="00803EDF"/>
    <w:rPr>
      <w:rFonts w:eastAsia="Calibri"/>
      <w:i/>
      <w:iCs/>
      <w:sz w:val="24"/>
      <w:szCs w:val="24"/>
    </w:rPr>
  </w:style>
  <w:style w:type="character" w:customStyle="1" w:styleId="apple-converted-space">
    <w:name w:val="apple-converted-space"/>
    <w:basedOn w:val="Domylnaczcionkaakapitu"/>
    <w:uiPriority w:val="99"/>
    <w:rsid w:val="00803EDF"/>
  </w:style>
  <w:style w:type="character" w:styleId="Pogrubienie">
    <w:name w:val="Strong"/>
    <w:basedOn w:val="Domylnaczcionkaakapitu"/>
    <w:uiPriority w:val="99"/>
    <w:qFormat/>
    <w:rsid w:val="00803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3059">
      <w:bodyDiv w:val="1"/>
      <w:marLeft w:val="0"/>
      <w:marRight w:val="0"/>
      <w:marTop w:val="0"/>
      <w:marBottom w:val="0"/>
      <w:divBdr>
        <w:top w:val="none" w:sz="0" w:space="0" w:color="auto"/>
        <w:left w:val="none" w:sz="0" w:space="0" w:color="auto"/>
        <w:bottom w:val="none" w:sz="0" w:space="0" w:color="auto"/>
        <w:right w:val="none" w:sz="0" w:space="0" w:color="auto"/>
      </w:divBdr>
    </w:div>
    <w:div w:id="222106624">
      <w:bodyDiv w:val="1"/>
      <w:marLeft w:val="0"/>
      <w:marRight w:val="0"/>
      <w:marTop w:val="0"/>
      <w:marBottom w:val="0"/>
      <w:divBdr>
        <w:top w:val="none" w:sz="0" w:space="0" w:color="auto"/>
        <w:left w:val="none" w:sz="0" w:space="0" w:color="auto"/>
        <w:bottom w:val="none" w:sz="0" w:space="0" w:color="auto"/>
        <w:right w:val="none" w:sz="0" w:space="0" w:color="auto"/>
      </w:divBdr>
    </w:div>
    <w:div w:id="346248339">
      <w:bodyDiv w:val="1"/>
      <w:marLeft w:val="0"/>
      <w:marRight w:val="0"/>
      <w:marTop w:val="0"/>
      <w:marBottom w:val="0"/>
      <w:divBdr>
        <w:top w:val="none" w:sz="0" w:space="0" w:color="auto"/>
        <w:left w:val="none" w:sz="0" w:space="0" w:color="auto"/>
        <w:bottom w:val="none" w:sz="0" w:space="0" w:color="auto"/>
        <w:right w:val="none" w:sz="0" w:space="0" w:color="auto"/>
      </w:divBdr>
    </w:div>
    <w:div w:id="548497484">
      <w:bodyDiv w:val="1"/>
      <w:marLeft w:val="0"/>
      <w:marRight w:val="0"/>
      <w:marTop w:val="0"/>
      <w:marBottom w:val="0"/>
      <w:divBdr>
        <w:top w:val="none" w:sz="0" w:space="0" w:color="auto"/>
        <w:left w:val="none" w:sz="0" w:space="0" w:color="auto"/>
        <w:bottom w:val="none" w:sz="0" w:space="0" w:color="auto"/>
        <w:right w:val="none" w:sz="0" w:space="0" w:color="auto"/>
      </w:divBdr>
    </w:div>
    <w:div w:id="19393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24719</Characters>
  <Application>Microsoft Office Word</Application>
  <DocSecurity>0</DocSecurity>
  <Lines>205</Lines>
  <Paragraphs>52</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Radosław Harasim</dc:creator>
  <cp:lastModifiedBy>kjaworski</cp:lastModifiedBy>
  <cp:revision>2</cp:revision>
  <cp:lastPrinted>2016-08-19T09:55:00Z</cp:lastPrinted>
  <dcterms:created xsi:type="dcterms:W3CDTF">2016-08-19T11:37:00Z</dcterms:created>
  <dcterms:modified xsi:type="dcterms:W3CDTF">2016-08-19T11:37:00Z</dcterms:modified>
</cp:coreProperties>
</file>