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38" w:rsidRDefault="004073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4.1 do SIWZ </w:t>
      </w:r>
      <w:r>
        <w:rPr>
          <w:rFonts w:ascii="Times New Roman" w:hAnsi="Times New Roman" w:cs="Times New Roman"/>
          <w:spacing w:val="-4"/>
          <w:sz w:val="20"/>
          <w:szCs w:val="20"/>
        </w:rPr>
        <w:t>WIM.271.1.25.2016</w:t>
      </w:r>
    </w:p>
    <w:p w:rsidR="00407338" w:rsidRDefault="0040733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</w:t>
      </w: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…………………………………….</w:t>
      </w: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  <w:b/>
          <w:bCs/>
        </w:rPr>
      </w:pPr>
    </w:p>
    <w:p w:rsidR="00407338" w:rsidRDefault="004073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/informacja o tym, że wykonawca nie należy do grupy kapitałowej *</w:t>
      </w:r>
    </w:p>
    <w:p w:rsidR="00407338" w:rsidRDefault="00407338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7338" w:rsidRDefault="00407338">
      <w:pPr>
        <w:autoSpaceDE w:val="0"/>
        <w:autoSpaceDN w:val="0"/>
        <w:adjustRightInd w:val="0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ab/>
      </w:r>
    </w:p>
    <w:p w:rsidR="00407338" w:rsidRDefault="00407338">
      <w:p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Stosownie do treści art. 26 ust.</w:t>
      </w:r>
      <w:r w:rsidR="007D4C1C">
        <w:rPr>
          <w:rFonts w:ascii="Times New Roman" w:hAnsi="Times New Roman" w:cs="Times New Roman"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t>2 pkt 2d ustawy z dnia 29 stycznia 2004 r. Prawo zamówień publicznych (Dz. U. z 2015 r. poz. 2164) biorąc udział w postępowaniu o udzielenie zamówienia publicznego na:</w:t>
      </w:r>
    </w:p>
    <w:p w:rsidR="007D4C1C" w:rsidRDefault="007D4C1C">
      <w:pPr>
        <w:jc w:val="both"/>
        <w:rPr>
          <w:rFonts w:ascii="Times New Roman" w:hAnsi="Times New Roman" w:cs="Times New Roman"/>
          <w:w w:val="100"/>
        </w:rPr>
      </w:pPr>
    </w:p>
    <w:p w:rsidR="007D4C1C" w:rsidRDefault="007D4C1C" w:rsidP="007D4C1C">
      <w:pPr>
        <w:pStyle w:val="Tekstpodstawowy"/>
        <w:rPr>
          <w:color w:val="000000"/>
        </w:rPr>
      </w:pPr>
      <w:r>
        <w:t>Opracowanie koncepcji programowo-przestrzennej wraz z programem funkcjonalno-</w:t>
      </w:r>
      <w:r>
        <w:br/>
        <w:t xml:space="preserve">użytkowym dla </w:t>
      </w:r>
      <w:bookmarkStart w:id="0" w:name="_GoBack"/>
      <w:bookmarkEnd w:id="0"/>
      <w:r>
        <w:t xml:space="preserve">inwestycji pn.: „Wzmocnienie potencjału rozwojowego wyspy Karsibór </w:t>
      </w:r>
      <w:r>
        <w:br/>
        <w:t>w oparciu o cenne walory przyrodnicze i kulturowe”</w:t>
      </w:r>
    </w:p>
    <w:p w:rsidR="00407338" w:rsidRDefault="00407338">
      <w:pPr>
        <w:jc w:val="both"/>
        <w:rPr>
          <w:rFonts w:ascii="Times New Roman" w:hAnsi="Times New Roman" w:cs="Times New Roman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1. </w:t>
      </w:r>
      <w:r>
        <w:rPr>
          <w:rFonts w:ascii="Times New Roman" w:hAnsi="Times New Roman" w:cs="Times New Roman"/>
          <w:b/>
          <w:bCs/>
          <w:w w:val="100"/>
        </w:rPr>
        <w:t>Informuję , że nie należę</w:t>
      </w:r>
      <w:r>
        <w:rPr>
          <w:rFonts w:ascii="Times New Roman" w:hAnsi="Times New Roman" w:cs="Times New Roman"/>
          <w:w w:val="100"/>
        </w:rPr>
        <w:t>* do grupy kapitałowej o której  mowa w art. 24 ust. 2 pkt 5 ustawy z dnia 29 stycznia 200 4r. Prawo zamówień  publicznych (Dz. U. z 2015 r. poz. 2164)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0"/>
          <w:szCs w:val="20"/>
        </w:rPr>
      </w:pPr>
    </w:p>
    <w:p w:rsidR="00407338" w:rsidRDefault="0040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                                                                                                         …………………………..                                                               </w:t>
      </w:r>
    </w:p>
    <w:p w:rsidR="00407338" w:rsidRDefault="00407338">
      <w:pPr>
        <w:autoSpaceDE w:val="0"/>
        <w:autoSpaceDN w:val="0"/>
        <w:adjustRightInd w:val="0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…………………………………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(Miejscowość, data)                                                                                                podpis osoby uprawnionej do        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reprezentowania wykonawcy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b/>
          <w:bCs/>
          <w:w w:val="100"/>
        </w:rPr>
        <w:t xml:space="preserve">2. Składam listę podmiotów, razem z którymi należę </w:t>
      </w:r>
      <w:r>
        <w:rPr>
          <w:rFonts w:ascii="Times New Roman" w:hAnsi="Times New Roman" w:cs="Times New Roman"/>
          <w:w w:val="100"/>
        </w:rPr>
        <w:t>do tej samej grupy kapitałowej w</w:t>
      </w:r>
      <w:r w:rsidR="007D4C1C">
        <w:rPr>
          <w:rFonts w:ascii="Times New Roman" w:hAnsi="Times New Roman" w:cs="Times New Roman"/>
          <w:w w:val="100"/>
        </w:rPr>
        <w:t> </w:t>
      </w:r>
      <w:r>
        <w:rPr>
          <w:rFonts w:ascii="Times New Roman" w:hAnsi="Times New Roman" w:cs="Times New Roman"/>
          <w:w w:val="100"/>
        </w:rPr>
        <w:t xml:space="preserve">rozumieniu ustawy z dnia 16 lutego 2007 r. o ochronie konkurencji i konsumentów (Dz. U. </w:t>
      </w:r>
      <w:r w:rsidR="007D4C1C">
        <w:rPr>
          <w:rFonts w:ascii="Times New Roman" w:hAnsi="Times New Roman" w:cs="Times New Roman"/>
          <w:w w:val="100"/>
        </w:rPr>
        <w:t xml:space="preserve">z </w:t>
      </w:r>
      <w:r>
        <w:rPr>
          <w:rFonts w:ascii="Times New Roman" w:hAnsi="Times New Roman" w:cs="Times New Roman"/>
          <w:w w:val="100"/>
        </w:rPr>
        <w:t>2015</w:t>
      </w:r>
      <w:r w:rsidR="007D4C1C">
        <w:rPr>
          <w:rFonts w:ascii="Times New Roman" w:hAnsi="Times New Roman" w:cs="Times New Roman"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t xml:space="preserve">r. poz. 184 z </w:t>
      </w:r>
      <w:proofErr w:type="spellStart"/>
      <w:r>
        <w:rPr>
          <w:rFonts w:ascii="Times New Roman" w:hAnsi="Times New Roman" w:cs="Times New Roman"/>
          <w:w w:val="100"/>
        </w:rPr>
        <w:t>późn</w:t>
      </w:r>
      <w:proofErr w:type="spellEnd"/>
      <w:r>
        <w:rPr>
          <w:rFonts w:ascii="Times New Roman" w:hAnsi="Times New Roman" w:cs="Times New Roman"/>
          <w:w w:val="100"/>
        </w:rPr>
        <w:t>. zm.): *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354"/>
      </w:tblGrid>
      <w:tr w:rsidR="00407338">
        <w:tc>
          <w:tcPr>
            <w:tcW w:w="856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</w:rPr>
              <w:t>Lp</w:t>
            </w:r>
            <w:proofErr w:type="spellEnd"/>
          </w:p>
        </w:tc>
        <w:tc>
          <w:tcPr>
            <w:tcW w:w="8354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  <w:r>
              <w:rPr>
                <w:rFonts w:ascii="Times New Roman" w:hAnsi="Times New Roman" w:cs="Times New Roman"/>
                <w:w w:val="100"/>
              </w:rPr>
              <w:t xml:space="preserve">Nazwa i adres podmiotu należącego do tej samej grupy kapitałowej </w:t>
            </w:r>
          </w:p>
        </w:tc>
      </w:tr>
      <w:tr w:rsidR="00407338">
        <w:tc>
          <w:tcPr>
            <w:tcW w:w="856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  <w:r>
              <w:rPr>
                <w:rFonts w:ascii="Times New Roman" w:hAnsi="Times New Roman" w:cs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</w:p>
        </w:tc>
      </w:tr>
      <w:tr w:rsidR="00407338">
        <w:tc>
          <w:tcPr>
            <w:tcW w:w="856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  <w:r>
              <w:rPr>
                <w:rFonts w:ascii="Times New Roman" w:hAnsi="Times New Roman" w:cs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</w:p>
        </w:tc>
      </w:tr>
      <w:tr w:rsidR="00407338">
        <w:tc>
          <w:tcPr>
            <w:tcW w:w="856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  <w:r>
              <w:rPr>
                <w:rFonts w:ascii="Times New Roman" w:hAnsi="Times New Roman" w:cs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407338" w:rsidRDefault="0040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0"/>
              </w:rPr>
            </w:pPr>
          </w:p>
        </w:tc>
      </w:tr>
    </w:tbl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.</w:t>
      </w:r>
    </w:p>
    <w:p w:rsidR="00407338" w:rsidRDefault="00407338">
      <w:pPr>
        <w:rPr>
          <w:rFonts w:ascii="Times New Roman" w:hAnsi="Times New Roman" w:cs="Times New Roman"/>
          <w:w w:val="100"/>
        </w:rPr>
      </w:pPr>
    </w:p>
    <w:p w:rsidR="00407338" w:rsidRDefault="00407338">
      <w:pPr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…………………………………………</w:t>
      </w:r>
      <w:r>
        <w:rPr>
          <w:rFonts w:ascii="Times New Roman" w:hAnsi="Times New Roman" w:cs="Times New Roman"/>
          <w:w w:val="100"/>
        </w:rPr>
        <w:tab/>
      </w:r>
      <w:r>
        <w:rPr>
          <w:rFonts w:ascii="Times New Roman" w:hAnsi="Times New Roman" w:cs="Times New Roman"/>
          <w:w w:val="100"/>
        </w:rPr>
        <w:tab/>
      </w:r>
      <w:r>
        <w:rPr>
          <w:rFonts w:ascii="Times New Roman" w:hAnsi="Times New Roman" w:cs="Times New Roman"/>
          <w:w w:val="100"/>
        </w:rPr>
        <w:tab/>
        <w:t>……………………………………</w:t>
      </w:r>
    </w:p>
    <w:p w:rsidR="00407338" w:rsidRDefault="00407338">
      <w:pPr>
        <w:autoSpaceDE w:val="0"/>
        <w:autoSpaceDN w:val="0"/>
        <w:adjustRightInd w:val="0"/>
        <w:ind w:left="4956" w:hanging="4248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(miejscowość, data)</w:t>
      </w:r>
      <w:r>
        <w:rPr>
          <w:rFonts w:ascii="Times New Roman" w:hAnsi="Times New Roman" w:cs="Times New Roman"/>
          <w:w w:val="100"/>
        </w:rPr>
        <w:tab/>
      </w:r>
      <w:r>
        <w:rPr>
          <w:rFonts w:ascii="Times New Roman" w:hAnsi="Times New Roman" w:cs="Times New Roman"/>
          <w:w w:val="100"/>
        </w:rPr>
        <w:tab/>
        <w:t xml:space="preserve"> podpis osoby/osób składających </w:t>
      </w:r>
    </w:p>
    <w:p w:rsidR="00407338" w:rsidRDefault="00407338">
      <w:pPr>
        <w:autoSpaceDE w:val="0"/>
        <w:autoSpaceDN w:val="0"/>
        <w:adjustRightInd w:val="0"/>
        <w:ind w:left="4956" w:hanging="4956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ab/>
      </w:r>
      <w:r>
        <w:rPr>
          <w:rFonts w:ascii="Times New Roman" w:hAnsi="Times New Roman" w:cs="Times New Roman"/>
          <w:w w:val="100"/>
        </w:rPr>
        <w:tab/>
      </w:r>
      <w:r>
        <w:rPr>
          <w:rFonts w:ascii="Times New Roman" w:hAnsi="Times New Roman" w:cs="Times New Roman"/>
          <w:w w:val="100"/>
        </w:rPr>
        <w:tab/>
        <w:t>oświadczenie</w:t>
      </w:r>
    </w:p>
    <w:p w:rsidR="00407338" w:rsidRDefault="00407338">
      <w:pPr>
        <w:autoSpaceDE w:val="0"/>
        <w:autoSpaceDN w:val="0"/>
        <w:adjustRightInd w:val="0"/>
        <w:ind w:left="4956" w:hanging="4956"/>
        <w:rPr>
          <w:rFonts w:ascii="Times New Roman" w:hAnsi="Times New Roman" w:cs="Times New Roman"/>
          <w:w w:val="100"/>
        </w:rPr>
      </w:pPr>
    </w:p>
    <w:p w:rsidR="00407338" w:rsidRDefault="00407338">
      <w:pPr>
        <w:pStyle w:val="Default"/>
      </w:pPr>
      <w:r>
        <w:t xml:space="preserve">                                                                                </w:t>
      </w:r>
    </w:p>
    <w:p w:rsidR="00407338" w:rsidRDefault="00407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* - należy wypełnić pkt 1 lub pkt 2  </w:t>
      </w:r>
    </w:p>
    <w:sectPr w:rsidR="00407338" w:rsidSect="0040733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8" w:rsidRDefault="0040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7338" w:rsidRDefault="0040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8" w:rsidRDefault="0040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7338" w:rsidRDefault="0040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38" w:rsidRDefault="00407338">
    <w:pPr>
      <w:pStyle w:val="Nagwek"/>
      <w:tabs>
        <w:tab w:val="left" w:pos="960"/>
      </w:tabs>
      <w:rPr>
        <w:rFonts w:ascii="Times New Roman" w:hAnsi="Times New Roman" w:cs="Times New Roman"/>
      </w:rPr>
    </w:pPr>
  </w:p>
  <w:p w:rsidR="00407338" w:rsidRDefault="00407338">
    <w:pPr>
      <w:pStyle w:val="Nagwek"/>
      <w:tabs>
        <w:tab w:val="clear" w:pos="4536"/>
        <w:tab w:val="clear" w:pos="9072"/>
        <w:tab w:val="left" w:pos="56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407338" w:rsidRDefault="00407338">
    <w:pPr>
      <w:pStyle w:val="Nagwek"/>
      <w:tabs>
        <w:tab w:val="left" w:pos="9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338"/>
    <w:rsid w:val="00407338"/>
    <w:rsid w:val="007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Garamond" w:hAnsi="Garamond" w:cs="Garamond"/>
      <w:w w:val="13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w w:val="133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338"/>
    <w:rPr>
      <w:rFonts w:ascii="Garamond" w:hAnsi="Garamond" w:cs="Garamond"/>
      <w:w w:val="133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338"/>
    <w:rPr>
      <w:rFonts w:ascii="Garamond" w:hAnsi="Garamond" w:cs="Garamond"/>
      <w:w w:val="13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i/>
      <w:iCs/>
      <w:color w:val="auto"/>
      <w:spacing w:val="15"/>
      <w:w w:val="13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C1C"/>
    <w:pPr>
      <w:spacing w:after="200" w:line="276" w:lineRule="auto"/>
      <w:jc w:val="both"/>
    </w:pPr>
    <w:rPr>
      <w:rFonts w:ascii="Times New Roman" w:hAnsi="Times New Roman" w:cs="Times New Roman"/>
      <w:b/>
      <w:bCs/>
      <w:w w:val="1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C1C"/>
    <w:rPr>
      <w:rFonts w:ascii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subject/>
  <dc:creator>Halina Prachnio</dc:creator>
  <cp:keywords/>
  <dc:description/>
  <cp:lastModifiedBy>ikniewel</cp:lastModifiedBy>
  <cp:revision>8</cp:revision>
  <cp:lastPrinted>2016-05-16T07:43:00Z</cp:lastPrinted>
  <dcterms:created xsi:type="dcterms:W3CDTF">2015-08-28T12:09:00Z</dcterms:created>
  <dcterms:modified xsi:type="dcterms:W3CDTF">2016-05-16T07:43:00Z</dcterms:modified>
</cp:coreProperties>
</file>