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6" w:rsidRPr="00A63066" w:rsidRDefault="00A63066" w:rsidP="00A63066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 w:rsidRPr="00A63066">
        <w:rPr>
          <w:rFonts w:eastAsia="Calibri"/>
          <w:lang w:eastAsia="en-US"/>
        </w:rPr>
        <w:t>Świnoujście, dnia 19.05.2016.</w:t>
      </w:r>
    </w:p>
    <w:p w:rsidR="00A63066" w:rsidRPr="00A63066" w:rsidRDefault="00A63066" w:rsidP="00A63066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 w:rsidRPr="00A63066">
        <w:rPr>
          <w:rFonts w:eastAsia="Calibri"/>
          <w:color w:val="FF0000"/>
          <w:szCs w:val="26"/>
          <w:lang w:eastAsia="en-US"/>
        </w:rPr>
        <w:t>URZĄD MIASTA ŚWINOUJŚCIE</w:t>
      </w:r>
    </w:p>
    <w:p w:rsidR="00A63066" w:rsidRPr="00A63066" w:rsidRDefault="00A63066" w:rsidP="00A63066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 w:rsidRPr="00A63066"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A63066" w:rsidRPr="00A63066" w:rsidRDefault="00A63066" w:rsidP="00A63066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 w:rsidRPr="00A63066"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A63066" w:rsidRPr="00A63066" w:rsidRDefault="00A63066" w:rsidP="00A63066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 w:rsidRPr="00A63066"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A63066" w:rsidRPr="00A63066" w:rsidRDefault="00A63066" w:rsidP="00A63066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r w:rsidRPr="00A63066">
        <w:rPr>
          <w:rFonts w:eastAsia="Calibri"/>
          <w:color w:val="FF0000"/>
          <w:sz w:val="18"/>
          <w:szCs w:val="19"/>
          <w:lang w:val="en-US" w:eastAsia="en-US"/>
        </w:rPr>
        <w:t xml:space="preserve">e-mail: </w:t>
      </w:r>
      <w:hyperlink r:id="rId5" w:history="1">
        <w:r w:rsidRPr="00A63066">
          <w:rPr>
            <w:rFonts w:eastAsia="Calibri"/>
            <w:color w:val="0000FF"/>
            <w:sz w:val="18"/>
            <w:szCs w:val="19"/>
            <w:u w:val="single"/>
            <w:lang w:val="en-US" w:eastAsia="en-US"/>
          </w:rPr>
          <w:t>wag@um.swinoujscie.pl</w:t>
        </w:r>
      </w:hyperlink>
    </w:p>
    <w:p w:rsidR="00A63066" w:rsidRPr="00A63066" w:rsidRDefault="00A63066" w:rsidP="00A63066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A63066" w:rsidRPr="00A63066" w:rsidRDefault="00A63066" w:rsidP="00A63066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 w:rsidRPr="00A63066">
        <w:rPr>
          <w:rFonts w:eastAsia="Calibri"/>
          <w:lang w:eastAsia="en-US"/>
        </w:rPr>
        <w:t xml:space="preserve">WO.DG.272.149.2016 </w:t>
      </w:r>
      <w:r w:rsidRPr="00A63066">
        <w:rPr>
          <w:rFonts w:eastAsia="Calibri"/>
          <w:lang w:eastAsia="en-US"/>
        </w:rPr>
        <w:tab/>
      </w:r>
      <w:r w:rsidRPr="00A63066">
        <w:rPr>
          <w:rFonts w:eastAsia="Calibri"/>
          <w:lang w:eastAsia="en-US"/>
        </w:rPr>
        <w:tab/>
      </w:r>
      <w:r w:rsidRPr="00A63066">
        <w:rPr>
          <w:rFonts w:eastAsia="Calibri"/>
          <w:lang w:eastAsia="en-US"/>
        </w:rPr>
        <w:tab/>
      </w:r>
      <w:r w:rsidRPr="00A63066">
        <w:rPr>
          <w:rFonts w:eastAsia="Calibri"/>
          <w:lang w:eastAsia="en-US"/>
        </w:rPr>
        <w:tab/>
      </w:r>
      <w:r w:rsidRPr="00A63066">
        <w:rPr>
          <w:rFonts w:eastAsia="Calibri"/>
          <w:lang w:eastAsia="en-US"/>
        </w:rPr>
        <w:tab/>
      </w:r>
      <w:r w:rsidRPr="00A63066">
        <w:rPr>
          <w:rFonts w:eastAsia="Calibri"/>
          <w:lang w:eastAsia="en-US"/>
        </w:rPr>
        <w:tab/>
      </w:r>
      <w:r w:rsidRPr="00A63066">
        <w:rPr>
          <w:rFonts w:eastAsia="Calibri"/>
          <w:lang w:eastAsia="en-US"/>
        </w:rPr>
        <w:tab/>
        <w:t>wg rozdzielnika</w:t>
      </w:r>
    </w:p>
    <w:p w:rsidR="00A63066" w:rsidRPr="00A63066" w:rsidRDefault="00A63066" w:rsidP="00A63066">
      <w:pPr>
        <w:jc w:val="both"/>
        <w:rPr>
          <w:b/>
        </w:rPr>
      </w:pPr>
      <w:r w:rsidRPr="00A63066">
        <w:rPr>
          <w:rFonts w:eastAsia="Calibri"/>
          <w:b/>
          <w:lang w:eastAsia="en-US"/>
        </w:rPr>
        <w:t>Dotyczy:</w:t>
      </w:r>
      <w:r w:rsidRPr="00A63066"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 w:rsidRPr="00A63066">
        <w:rPr>
          <w:b/>
        </w:rPr>
        <w:t>„</w:t>
      </w:r>
      <w:r w:rsidRPr="00A63066">
        <w:rPr>
          <w:b/>
          <w:sz w:val="22"/>
          <w:szCs w:val="22"/>
        </w:rPr>
        <w:t xml:space="preserve">Wykonanie zabudowy meblowej na akta w Wydziale Podatków i Opłat Lokalnych, pokoje 002, 003 i 004 na parterze budynku Urzędu Miasta Świnoujście”. </w:t>
      </w:r>
      <w:r w:rsidRPr="00A63066">
        <w:rPr>
          <w:b/>
        </w:rPr>
        <w:t xml:space="preserve">    </w:t>
      </w:r>
    </w:p>
    <w:p w:rsidR="00A63066" w:rsidRPr="00A63066" w:rsidRDefault="00A63066" w:rsidP="00A63066">
      <w:pPr>
        <w:jc w:val="both"/>
        <w:rPr>
          <w:rFonts w:eastAsia="Calibri"/>
          <w:lang w:eastAsia="en-US"/>
        </w:rPr>
      </w:pPr>
      <w:r w:rsidRPr="00A63066">
        <w:rPr>
          <w:rFonts w:eastAsia="Calibri"/>
          <w:lang w:eastAsia="en-US"/>
        </w:rPr>
        <w:t>W celu udzielenia zamówienia publicznego zgodnie z przedmiotem zapytania ogłoszonego w dniu 29.04.2016 r</w:t>
      </w:r>
      <w:r w:rsidRPr="00A63066">
        <w:rPr>
          <w:rFonts w:eastAsia="Calibri"/>
          <w:b/>
          <w:i/>
          <w:lang w:eastAsia="en-US"/>
        </w:rPr>
        <w:t>.</w:t>
      </w:r>
      <w:r w:rsidRPr="00A63066">
        <w:rPr>
          <w:rFonts w:eastAsia="Calibri"/>
          <w:lang w:eastAsia="en-US"/>
        </w:rPr>
        <w:t xml:space="preserve"> na realizację zadania pn. „</w:t>
      </w:r>
      <w:r w:rsidRPr="00A63066">
        <w:rPr>
          <w:sz w:val="22"/>
          <w:szCs w:val="22"/>
        </w:rPr>
        <w:t>Wykonanie zabudowy meblowej na akta w</w:t>
      </w:r>
      <w:r w:rsidRPr="00A63066">
        <w:rPr>
          <w:b/>
          <w:sz w:val="22"/>
          <w:szCs w:val="22"/>
        </w:rPr>
        <w:t xml:space="preserve"> </w:t>
      </w:r>
      <w:r w:rsidRPr="00A63066">
        <w:rPr>
          <w:sz w:val="22"/>
          <w:szCs w:val="22"/>
        </w:rPr>
        <w:t>Wydziale Podatków i Opłat Lokalnych, pokoje 002, 003 i 004 na parterze budynku Urzędu</w:t>
      </w:r>
      <w:r w:rsidRPr="00A63066">
        <w:rPr>
          <w:b/>
          <w:sz w:val="22"/>
          <w:szCs w:val="22"/>
        </w:rPr>
        <w:t xml:space="preserve"> </w:t>
      </w:r>
      <w:r w:rsidRPr="00A63066">
        <w:rPr>
          <w:sz w:val="22"/>
          <w:szCs w:val="22"/>
        </w:rPr>
        <w:t xml:space="preserve">Miasta Świnoujście”, </w:t>
      </w:r>
      <w:r w:rsidRPr="00A63066">
        <w:rPr>
          <w:rFonts w:eastAsia="Calibri"/>
          <w:lang w:eastAsia="en-US"/>
        </w:rPr>
        <w:t>przeprowadzono rozeznanie cenowe</w:t>
      </w:r>
      <w:r w:rsidRPr="00A63066">
        <w:rPr>
          <w:rFonts w:eastAsia="Calibri"/>
          <w:b/>
          <w:i/>
          <w:lang w:eastAsia="en-US"/>
        </w:rPr>
        <w:t xml:space="preserve">. </w:t>
      </w:r>
      <w:r w:rsidRPr="00A63066">
        <w:rPr>
          <w:rFonts w:eastAsia="Calibri"/>
          <w:lang w:eastAsia="en-US"/>
        </w:rPr>
        <w:t>W wyznaczonym terminie do dnia 16 maja 2016 r</w:t>
      </w:r>
      <w:r w:rsidRPr="00A63066">
        <w:rPr>
          <w:rFonts w:eastAsia="Calibri"/>
          <w:b/>
          <w:i/>
          <w:lang w:eastAsia="en-US"/>
        </w:rPr>
        <w:t>.</w:t>
      </w:r>
      <w:r w:rsidRPr="00A63066">
        <w:rPr>
          <w:rFonts w:eastAsia="Calibri"/>
          <w:lang w:eastAsia="en-US"/>
        </w:rPr>
        <w:t xml:space="preserve"> złożono następujące oferty: </w:t>
      </w:r>
    </w:p>
    <w:p w:rsidR="00A63066" w:rsidRPr="00A63066" w:rsidRDefault="00A63066" w:rsidP="00A63066">
      <w:pPr>
        <w:rPr>
          <w:rFonts w:eastAsia="Calibri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A63066" w:rsidRPr="00A63066" w:rsidTr="00A63066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 w:rsidRPr="00A6306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63066"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63066"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63066">
              <w:rPr>
                <w:rFonts w:eastAsia="Calibri"/>
                <w:lang w:eastAsia="en-US"/>
              </w:rPr>
              <w:t>Inne kryteria, uwagi</w:t>
            </w:r>
          </w:p>
        </w:tc>
      </w:tr>
      <w:tr w:rsidR="00A63066" w:rsidRPr="00A63066" w:rsidTr="00A63066">
        <w:trPr>
          <w:trHeight w:hRule="exact" w:val="10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6306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Biuro Kosztorysowo Handlowe     „MATEO”  Mateusz Słomiński 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ul. Sławieńska 9 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76-010 Polanów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A63066" w:rsidRPr="00A63066" w:rsidRDefault="00A63066" w:rsidP="00A63066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>41 200,00/50 676,00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Termin realizacji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 10.06.2016 r.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63066" w:rsidRPr="00A63066" w:rsidTr="00A63066">
        <w:trPr>
          <w:trHeight w:hRule="exact"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6306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</w:t>
            </w:r>
            <w:r w:rsidRPr="00A63066">
              <w:rPr>
                <w:sz w:val="22"/>
                <w:szCs w:val="22"/>
                <w:lang w:eastAsia="en-US"/>
              </w:rPr>
              <w:t xml:space="preserve">meble 44 Anna Kowalewicz, 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ul. Konstytucji 3 Maja 29 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72-600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 xml:space="preserve">    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38 900,00/47 847,00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Termin realizacji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 10.06.2016 r.</w:t>
            </w:r>
          </w:p>
        </w:tc>
      </w:tr>
      <w:tr w:rsidR="00A63066" w:rsidRPr="00A63066" w:rsidTr="00A63066">
        <w:trPr>
          <w:trHeight w:hRule="exact" w:val="10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6306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A63066">
              <w:rPr>
                <w:sz w:val="22"/>
                <w:szCs w:val="22"/>
                <w:lang w:eastAsia="en-US"/>
              </w:rPr>
              <w:t xml:space="preserve">PIK Przedsiębiorstwo Handlowe 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inż. Piotr Kantecki,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ul. Bol. Chrobrego 22 </w:t>
            </w:r>
          </w:p>
          <w:p w:rsidR="00A63066" w:rsidRPr="00A63066" w:rsidRDefault="00A63066" w:rsidP="00A63066">
            <w:pPr>
              <w:ind w:left="708" w:hanging="7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72- 600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31 626,00/38 899,98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Termin realizacji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 10.06.2016 r.</w:t>
            </w:r>
          </w:p>
        </w:tc>
      </w:tr>
      <w:tr w:rsidR="00A63066" w:rsidRPr="00A63066" w:rsidTr="00A63066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3066" w:rsidRPr="00A63066" w:rsidRDefault="00A63066" w:rsidP="00A63066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29 800,00/36 654,00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Oferta wpłynęła po terminie</w:t>
            </w:r>
          </w:p>
        </w:tc>
      </w:tr>
      <w:tr w:rsidR="00A63066" w:rsidRPr="00A63066" w:rsidTr="00A63066">
        <w:trPr>
          <w:trHeight w:hRule="exact" w:val="8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A63066"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POLFORMA-MEBLE 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Marek </w:t>
            </w:r>
            <w:proofErr w:type="spellStart"/>
            <w:r w:rsidRPr="00A63066">
              <w:rPr>
                <w:sz w:val="22"/>
                <w:szCs w:val="22"/>
                <w:lang w:eastAsia="en-US"/>
              </w:rPr>
              <w:t>Groniewicz</w:t>
            </w:r>
            <w:proofErr w:type="spellEnd"/>
            <w:r w:rsidRPr="00A63066">
              <w:rPr>
                <w:sz w:val="22"/>
                <w:szCs w:val="22"/>
                <w:lang w:eastAsia="en-US"/>
              </w:rPr>
              <w:t xml:space="preserve"> ul. </w:t>
            </w:r>
            <w:proofErr w:type="spellStart"/>
            <w:r w:rsidRPr="00A63066">
              <w:rPr>
                <w:sz w:val="22"/>
                <w:szCs w:val="22"/>
                <w:lang w:eastAsia="en-US"/>
              </w:rPr>
              <w:t>Smolańska</w:t>
            </w:r>
            <w:proofErr w:type="spellEnd"/>
            <w:r w:rsidRPr="00A63066">
              <w:rPr>
                <w:sz w:val="22"/>
                <w:szCs w:val="22"/>
                <w:lang w:eastAsia="en-US"/>
              </w:rPr>
              <w:t xml:space="preserve"> 3</w:t>
            </w:r>
          </w:p>
          <w:p w:rsidR="00A63066" w:rsidRPr="00A63066" w:rsidRDefault="00A63066" w:rsidP="00A630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>70-026 Szczecin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29 800,00/36 654,00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Termin realizacji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 10.06.2016 r</w:t>
            </w:r>
          </w:p>
        </w:tc>
      </w:tr>
      <w:tr w:rsidR="00A63066" w:rsidRPr="00A63066" w:rsidTr="00A63066">
        <w:trPr>
          <w:trHeight w:hRule="exact" w:val="76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A63066"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Studio Wnętrz Koncepcja 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Danuta </w:t>
            </w:r>
            <w:proofErr w:type="spellStart"/>
            <w:r w:rsidRPr="00A63066">
              <w:rPr>
                <w:sz w:val="22"/>
                <w:szCs w:val="22"/>
                <w:lang w:eastAsia="en-US"/>
              </w:rPr>
              <w:t>Nieruszewicz</w:t>
            </w:r>
            <w:proofErr w:type="spellEnd"/>
            <w:r w:rsidRPr="00A63066">
              <w:rPr>
                <w:sz w:val="22"/>
                <w:szCs w:val="22"/>
                <w:lang w:eastAsia="en-US"/>
              </w:rPr>
              <w:t xml:space="preserve"> ul. Toruńska 24a 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85-023 Bydgoszcz  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27 803,00/34 197,69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18 213,00/22 401,99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Termin realizacji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 10.06.2016 r</w:t>
            </w:r>
          </w:p>
        </w:tc>
      </w:tr>
      <w:tr w:rsidR="00A63066" w:rsidRPr="00A63066" w:rsidTr="00A63066">
        <w:trPr>
          <w:trHeight w:hRule="exact" w:val="76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A63066"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Grafit Meble Sp. z o.o. 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>ul. Zamkowa 23 lok. 4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sz w:val="22"/>
                <w:szCs w:val="22"/>
                <w:lang w:eastAsia="en-US"/>
              </w:rPr>
              <w:t xml:space="preserve"> 95-200 Pabianice 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19 999,00/24 598,77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Termin realizacji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 10.06.2016 r</w:t>
            </w:r>
          </w:p>
        </w:tc>
      </w:tr>
      <w:tr w:rsidR="00A63066" w:rsidRPr="00A63066" w:rsidTr="00A63066">
        <w:trPr>
          <w:trHeight w:hRule="exact" w:val="8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3066" w:rsidRPr="00A63066" w:rsidRDefault="00A63066" w:rsidP="00A63066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A63066"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ind w:left="708" w:hanging="708"/>
              <w:rPr>
                <w:b/>
                <w:sz w:val="22"/>
                <w:szCs w:val="22"/>
                <w:lang w:eastAsia="en-US"/>
              </w:rPr>
            </w:pPr>
            <w:r w:rsidRPr="00A63066">
              <w:rPr>
                <w:b/>
                <w:sz w:val="22"/>
                <w:szCs w:val="22"/>
                <w:lang w:eastAsia="en-US"/>
              </w:rPr>
              <w:t xml:space="preserve">F.H.U. Wojciech Kaczmarczyk                             </w:t>
            </w:r>
          </w:p>
          <w:p w:rsidR="00A63066" w:rsidRPr="00A63066" w:rsidRDefault="00A63066" w:rsidP="00A63066">
            <w:pPr>
              <w:ind w:left="708" w:hanging="708"/>
              <w:rPr>
                <w:b/>
                <w:sz w:val="22"/>
                <w:szCs w:val="22"/>
                <w:lang w:eastAsia="en-US"/>
              </w:rPr>
            </w:pPr>
            <w:r w:rsidRPr="00A63066">
              <w:rPr>
                <w:b/>
                <w:sz w:val="22"/>
                <w:szCs w:val="22"/>
                <w:lang w:eastAsia="en-US"/>
              </w:rPr>
              <w:t>ul. Pokoju 8a/7</w:t>
            </w:r>
          </w:p>
          <w:p w:rsidR="00A63066" w:rsidRPr="00A63066" w:rsidRDefault="00A63066" w:rsidP="00A63066">
            <w:pPr>
              <w:ind w:left="708" w:hanging="708"/>
              <w:rPr>
                <w:sz w:val="22"/>
                <w:szCs w:val="22"/>
                <w:lang w:eastAsia="en-US"/>
              </w:rPr>
            </w:pPr>
            <w:r w:rsidRPr="00A63066">
              <w:rPr>
                <w:b/>
                <w:sz w:val="22"/>
                <w:szCs w:val="22"/>
                <w:lang w:eastAsia="en-US"/>
              </w:rPr>
              <w:t>40-859 Katowice</w:t>
            </w:r>
            <w:r w:rsidRPr="00A63066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A63066"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18 213,00/22 401,99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Termin realizacji</w:t>
            </w:r>
          </w:p>
          <w:p w:rsidR="00A63066" w:rsidRPr="00A63066" w:rsidRDefault="00A63066" w:rsidP="00A6306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A63066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do 10.06.2016 r</w:t>
            </w:r>
          </w:p>
        </w:tc>
      </w:tr>
    </w:tbl>
    <w:p w:rsidR="00A63066" w:rsidRPr="00A63066" w:rsidRDefault="00A63066" w:rsidP="00A63066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A63066" w:rsidRPr="00A63066" w:rsidRDefault="00A63066" w:rsidP="00A63066">
      <w:pPr>
        <w:ind w:left="708" w:hanging="708"/>
        <w:rPr>
          <w:rFonts w:eastAsia="Calibri"/>
          <w:lang w:eastAsia="en-US"/>
        </w:rPr>
      </w:pPr>
      <w:r w:rsidRPr="00A63066">
        <w:rPr>
          <w:rFonts w:eastAsia="Calibri"/>
          <w:lang w:eastAsia="en-US"/>
        </w:rPr>
        <w:t xml:space="preserve">Realizację przedmiotowego zadania powierzono firmie: F.H.U. Wojciech Kaczmarczyk, ul. </w:t>
      </w:r>
    </w:p>
    <w:p w:rsidR="00A63066" w:rsidRPr="00A63066" w:rsidRDefault="00A63066" w:rsidP="00A63066">
      <w:pPr>
        <w:ind w:left="708" w:hanging="708"/>
        <w:rPr>
          <w:rFonts w:eastAsia="Calibri"/>
          <w:lang w:eastAsia="en-US"/>
        </w:rPr>
      </w:pPr>
      <w:r w:rsidRPr="00A63066">
        <w:rPr>
          <w:rFonts w:eastAsia="Calibri"/>
          <w:lang w:eastAsia="en-US"/>
        </w:rPr>
        <w:t xml:space="preserve">Pokoju 8a/7, 40-859 Katowice za kwotę 22 401,99 PLN brutto (słownie: dwadzieścia dwa </w:t>
      </w:r>
    </w:p>
    <w:p w:rsidR="00A63066" w:rsidRPr="00A63066" w:rsidRDefault="00A63066" w:rsidP="00A63066">
      <w:pPr>
        <w:ind w:left="708" w:hanging="708"/>
        <w:rPr>
          <w:rFonts w:eastAsia="Calibri"/>
          <w:lang w:eastAsia="en-US"/>
        </w:rPr>
      </w:pPr>
      <w:r w:rsidRPr="00A63066">
        <w:rPr>
          <w:rFonts w:eastAsia="Calibri"/>
          <w:lang w:eastAsia="en-US"/>
        </w:rPr>
        <w:t xml:space="preserve">tysiące czterysta jeden złotych 99/100). </w:t>
      </w:r>
    </w:p>
    <w:p w:rsidR="00A63066" w:rsidRPr="00A63066" w:rsidRDefault="00A63066" w:rsidP="00A63066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 w:rsidRPr="00A63066">
        <w:rPr>
          <w:rFonts w:eastAsia="Calibri"/>
          <w:color w:val="FF0000"/>
          <w:lang w:eastAsia="en-US"/>
        </w:rPr>
        <w:t>Z up. Prezydenta Miasta</w:t>
      </w:r>
    </w:p>
    <w:p w:rsidR="00A63066" w:rsidRPr="00A63066" w:rsidRDefault="00A63066" w:rsidP="00A63066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</w:pPr>
      <w:r w:rsidRPr="00A63066">
        <w:rPr>
          <w:rFonts w:eastAsia="Calibri"/>
          <w:color w:val="FF0000"/>
          <w:lang w:eastAsia="en-US"/>
        </w:rPr>
        <w:t xml:space="preserve">mgr Małgorzata </w:t>
      </w:r>
      <w:proofErr w:type="spellStart"/>
      <w:r w:rsidRPr="00A63066">
        <w:rPr>
          <w:rFonts w:eastAsia="Calibri"/>
          <w:color w:val="FF0000"/>
          <w:lang w:eastAsia="en-US"/>
        </w:rPr>
        <w:t>Widurska</w:t>
      </w:r>
      <w:proofErr w:type="spellEnd"/>
      <w:r w:rsidRPr="00A63066">
        <w:rPr>
          <w:rFonts w:eastAsia="Calibri"/>
          <w:color w:val="FF0000"/>
          <w:sz w:val="22"/>
          <w:szCs w:val="22"/>
          <w:lang w:eastAsia="en-US"/>
        </w:rPr>
        <w:t xml:space="preserve">     Kierownik Działu Gospodarczego </w:t>
      </w:r>
    </w:p>
    <w:p w:rsidR="00A63066" w:rsidRDefault="00A63066" w:rsidP="00D73B1E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</w:pPr>
    </w:p>
    <w:sectPr w:rsidR="00A6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1E"/>
    <w:rsid w:val="0062232B"/>
    <w:rsid w:val="00A63066"/>
    <w:rsid w:val="00D73B1E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3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3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alesiewicz</cp:lastModifiedBy>
  <cp:revision>2</cp:revision>
  <dcterms:created xsi:type="dcterms:W3CDTF">2016-05-19T08:59:00Z</dcterms:created>
  <dcterms:modified xsi:type="dcterms:W3CDTF">2016-05-19T08:59:00Z</dcterms:modified>
</cp:coreProperties>
</file>