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CE1" w:rsidRDefault="00ED5C22" w:rsidP="004C54B9">
      <w:pPr>
        <w:pStyle w:val="Tytu"/>
      </w:pPr>
      <w:r>
        <w:t>UMOWA NR WIM/</w:t>
      </w:r>
      <w:r w:rsidR="0004098A">
        <w:t>…..</w:t>
      </w:r>
      <w:r w:rsidR="000F693C">
        <w:t>/2015</w:t>
      </w:r>
    </w:p>
    <w:p w:rsidR="00655CE1" w:rsidRPr="00CD30C4" w:rsidRDefault="00655CE1" w:rsidP="00655CE1">
      <w:pPr>
        <w:pStyle w:val="Tytu"/>
        <w:rPr>
          <w:b w:val="0"/>
        </w:rPr>
      </w:pPr>
      <w:r>
        <w:rPr>
          <w:b w:val="0"/>
        </w:rPr>
        <w:t>z</w:t>
      </w:r>
      <w:r w:rsidRPr="00CD30C4">
        <w:rPr>
          <w:b w:val="0"/>
        </w:rPr>
        <w:t xml:space="preserve"> dnia</w:t>
      </w:r>
      <w:r w:rsidR="00895473">
        <w:rPr>
          <w:b w:val="0"/>
        </w:rPr>
        <w:t xml:space="preserve"> </w:t>
      </w:r>
      <w:r w:rsidR="0004098A">
        <w:rPr>
          <w:b w:val="0"/>
        </w:rPr>
        <w:t>……………..</w:t>
      </w:r>
      <w:r w:rsidR="000F693C">
        <w:rPr>
          <w:b w:val="0"/>
        </w:rPr>
        <w:t>2015</w:t>
      </w:r>
    </w:p>
    <w:p w:rsidR="00655CE1" w:rsidRDefault="00655CE1" w:rsidP="00655CE1">
      <w:pPr>
        <w:outlineLvl w:val="0"/>
        <w:rPr>
          <w:color w:val="000000"/>
        </w:rPr>
      </w:pPr>
    </w:p>
    <w:p w:rsidR="00687E1B" w:rsidRDefault="00687E1B" w:rsidP="00655CE1">
      <w:pPr>
        <w:jc w:val="both"/>
        <w:rPr>
          <w:color w:val="000000"/>
        </w:rPr>
      </w:pPr>
      <w:r>
        <w:rPr>
          <w:color w:val="000000"/>
        </w:rPr>
        <w:t>zawarta w Świnoujściu</w:t>
      </w:r>
      <w:r w:rsidR="00655CE1">
        <w:rPr>
          <w:color w:val="000000"/>
        </w:rPr>
        <w:t xml:space="preserve"> </w:t>
      </w:r>
      <w:r>
        <w:rPr>
          <w:color w:val="000000"/>
        </w:rPr>
        <w:t>pomiędzy:</w:t>
      </w:r>
    </w:p>
    <w:p w:rsidR="00655CE1" w:rsidRDefault="00655CE1" w:rsidP="00655CE1">
      <w:pPr>
        <w:pStyle w:val="Tekstpodstawowy2"/>
        <w:rPr>
          <w:i/>
          <w:color w:val="000000"/>
        </w:rPr>
      </w:pPr>
    </w:p>
    <w:p w:rsidR="00687E1B" w:rsidRPr="00E54064" w:rsidRDefault="00687E1B" w:rsidP="00655CE1">
      <w:pPr>
        <w:pStyle w:val="Tekstpodstawowy2"/>
      </w:pPr>
      <w:r w:rsidRPr="00C2728D">
        <w:rPr>
          <w:color w:val="000000"/>
        </w:rPr>
        <w:t>Gminą Mias</w:t>
      </w:r>
      <w:r w:rsidR="003140C7" w:rsidRPr="00C2728D">
        <w:rPr>
          <w:color w:val="000000"/>
        </w:rPr>
        <w:t>to</w:t>
      </w:r>
      <w:r w:rsidRPr="00C2728D">
        <w:rPr>
          <w:color w:val="000000"/>
        </w:rPr>
        <w:t xml:space="preserve"> Świnoujście</w:t>
      </w:r>
      <w:r w:rsidRPr="00E54064">
        <w:t>,</w:t>
      </w:r>
      <w:r w:rsidRPr="00C2728D">
        <w:rPr>
          <w:color w:val="000000"/>
        </w:rPr>
        <w:t xml:space="preserve"> w imieniu której działa </w:t>
      </w:r>
      <w:r w:rsidR="00A45FFB" w:rsidRPr="00A45FFB">
        <w:rPr>
          <w:color w:val="000000"/>
        </w:rPr>
        <w:t>Prezydent Miasta</w:t>
      </w:r>
      <w:r w:rsidR="00655CE1" w:rsidRPr="00E54064">
        <w:rPr>
          <w:iCs/>
          <w:color w:val="000000"/>
        </w:rPr>
        <w:t xml:space="preserve">: </w:t>
      </w:r>
      <w:r w:rsidR="00655CE1" w:rsidRPr="00E54064">
        <w:rPr>
          <w:iCs/>
        </w:rPr>
        <w:t xml:space="preserve">mgr inż. Janusz </w:t>
      </w:r>
      <w:proofErr w:type="spellStart"/>
      <w:r w:rsidR="00655CE1" w:rsidRPr="00E54064">
        <w:rPr>
          <w:iCs/>
        </w:rPr>
        <w:t>Żmurkiewicz</w:t>
      </w:r>
      <w:proofErr w:type="spellEnd"/>
      <w:r w:rsidR="00655CE1" w:rsidRPr="00E54064">
        <w:rPr>
          <w:iCs/>
        </w:rPr>
        <w:t>, z siedzibą w Świnoujściu, ul. Wojska Polskiego 1/5,</w:t>
      </w:r>
    </w:p>
    <w:p w:rsidR="00655CE1" w:rsidRDefault="00655CE1" w:rsidP="00655CE1">
      <w:pPr>
        <w:rPr>
          <w:color w:val="000000"/>
        </w:rPr>
      </w:pPr>
    </w:p>
    <w:p w:rsidR="00687E1B" w:rsidRDefault="00655CE1">
      <w:pPr>
        <w:rPr>
          <w:color w:val="000000"/>
        </w:rPr>
      </w:pPr>
      <w:r>
        <w:rPr>
          <w:color w:val="000000"/>
        </w:rPr>
        <w:t>zwan</w:t>
      </w:r>
      <w:r w:rsidR="006623A5">
        <w:rPr>
          <w:color w:val="000000"/>
        </w:rPr>
        <w:t>ym</w:t>
      </w:r>
      <w:r w:rsidR="00687E1B">
        <w:rPr>
          <w:color w:val="000000"/>
        </w:rPr>
        <w:t xml:space="preserve"> dalej </w:t>
      </w:r>
      <w:r w:rsidR="006623A5">
        <w:rPr>
          <w:color w:val="000000"/>
        </w:rPr>
        <w:t>„</w:t>
      </w:r>
      <w:r w:rsidR="00687E1B">
        <w:rPr>
          <w:b/>
          <w:color w:val="000000"/>
        </w:rPr>
        <w:t>Zamawiającym</w:t>
      </w:r>
      <w:r w:rsidR="006623A5">
        <w:rPr>
          <w:b/>
          <w:color w:val="000000"/>
        </w:rPr>
        <w:t>”</w:t>
      </w:r>
    </w:p>
    <w:p w:rsidR="006623A5" w:rsidRDefault="006623A5" w:rsidP="006775F1">
      <w:pPr>
        <w:jc w:val="both"/>
        <w:rPr>
          <w:color w:val="000000"/>
        </w:rPr>
      </w:pPr>
    </w:p>
    <w:p w:rsidR="006775F1" w:rsidRDefault="0004098A" w:rsidP="006775F1">
      <w:pPr>
        <w:jc w:val="both"/>
        <w:rPr>
          <w:color w:val="000000"/>
          <w:sz w:val="22"/>
        </w:rPr>
      </w:pPr>
      <w:r>
        <w:rPr>
          <w:color w:val="000000"/>
        </w:rPr>
        <w:t>………………………………………………………..</w:t>
      </w:r>
    </w:p>
    <w:p w:rsidR="00745ED3" w:rsidRPr="00745ED3" w:rsidRDefault="00745ED3" w:rsidP="00745ED3">
      <w:pPr>
        <w:jc w:val="both"/>
        <w:rPr>
          <w:color w:val="000000"/>
          <w:sz w:val="22"/>
        </w:rPr>
      </w:pPr>
    </w:p>
    <w:p w:rsidR="00687E1B" w:rsidRDefault="00687E1B">
      <w:pPr>
        <w:rPr>
          <w:color w:val="000000"/>
        </w:rPr>
      </w:pPr>
      <w:r>
        <w:rPr>
          <w:color w:val="000000"/>
        </w:rPr>
        <w:t xml:space="preserve">zwanym dalej </w:t>
      </w:r>
      <w:r w:rsidR="006623A5">
        <w:rPr>
          <w:b/>
          <w:color w:val="000000"/>
        </w:rPr>
        <w:t>„Zarządzającym</w:t>
      </w:r>
      <w:r w:rsidR="00485C2B">
        <w:rPr>
          <w:b/>
          <w:color w:val="000000"/>
        </w:rPr>
        <w:t>”</w:t>
      </w:r>
    </w:p>
    <w:p w:rsidR="00687E1B" w:rsidRDefault="00687E1B">
      <w:pPr>
        <w:rPr>
          <w:color w:val="000000"/>
        </w:rPr>
      </w:pPr>
    </w:p>
    <w:p w:rsidR="008A7427" w:rsidRDefault="00655CE1" w:rsidP="00410C0A">
      <w:pPr>
        <w:jc w:val="both"/>
        <w:rPr>
          <w:color w:val="000000"/>
        </w:rPr>
      </w:pPr>
      <w:r>
        <w:rPr>
          <w:color w:val="000000"/>
        </w:rPr>
        <w:t>w</w:t>
      </w:r>
      <w:r w:rsidR="008A7427">
        <w:rPr>
          <w:color w:val="000000"/>
        </w:rPr>
        <w:t xml:space="preserve"> oparciu o najkorzystniejszą ofertę w</w:t>
      </w:r>
      <w:r>
        <w:rPr>
          <w:color w:val="000000"/>
        </w:rPr>
        <w:t>ybra</w:t>
      </w:r>
      <w:r w:rsidR="00B9469F">
        <w:rPr>
          <w:color w:val="000000"/>
        </w:rPr>
        <w:t>ną w</w:t>
      </w:r>
      <w:r w:rsidR="008A7427">
        <w:rPr>
          <w:color w:val="000000"/>
        </w:rPr>
        <w:t xml:space="preserve"> postępowaniu </w:t>
      </w:r>
      <w:r w:rsidR="00ED5B58">
        <w:rPr>
          <w:color w:val="000000"/>
        </w:rPr>
        <w:t>WIM.271.2.83</w:t>
      </w:r>
      <w:r w:rsidR="00127FE6">
        <w:rPr>
          <w:color w:val="000000"/>
        </w:rPr>
        <w:t>.2015</w:t>
      </w:r>
      <w:r>
        <w:rPr>
          <w:color w:val="000000"/>
        </w:rPr>
        <w:t xml:space="preserve">, Zamawiający powierza, a Wykonawca przyjmuje do wykonania </w:t>
      </w:r>
      <w:r w:rsidR="00237E7E">
        <w:rPr>
          <w:color w:val="000000"/>
        </w:rPr>
        <w:t>pełnienie nadzoru inwestorskiego</w:t>
      </w:r>
      <w:r w:rsidR="008A7427" w:rsidRPr="008A7427">
        <w:rPr>
          <w:color w:val="000000"/>
        </w:rPr>
        <w:t xml:space="preserve"> na </w:t>
      </w:r>
      <w:r w:rsidR="00237E7E">
        <w:rPr>
          <w:color w:val="000000"/>
        </w:rPr>
        <w:t xml:space="preserve">zadaniu </w:t>
      </w:r>
      <w:r w:rsidR="00237E7E" w:rsidRPr="00237E7E">
        <w:rPr>
          <w:b/>
          <w:color w:val="000000"/>
        </w:rPr>
        <w:t>„</w:t>
      </w:r>
      <w:r w:rsidR="00237E7E" w:rsidRPr="00237E7E">
        <w:rPr>
          <w:b/>
          <w:spacing w:val="-4"/>
        </w:rPr>
        <w:t xml:space="preserve">Przebudowa ulicy Bohaterów Września w Świnoujściu - odcinek od ul. </w:t>
      </w:r>
      <w:proofErr w:type="spellStart"/>
      <w:r w:rsidR="00237E7E" w:rsidRPr="00237E7E">
        <w:rPr>
          <w:b/>
          <w:spacing w:val="-4"/>
        </w:rPr>
        <w:t>Bol</w:t>
      </w:r>
      <w:proofErr w:type="spellEnd"/>
      <w:r w:rsidR="00237E7E" w:rsidRPr="00237E7E">
        <w:rPr>
          <w:b/>
          <w:spacing w:val="-4"/>
        </w:rPr>
        <w:t>. Chrobrego do ul. Jana z Kolna</w:t>
      </w:r>
      <w:r w:rsidR="00237E7E">
        <w:rPr>
          <w:b/>
          <w:spacing w:val="-4"/>
        </w:rPr>
        <w:t>”</w:t>
      </w:r>
      <w:r w:rsidR="00ED5B58">
        <w:t>.</w:t>
      </w:r>
    </w:p>
    <w:p w:rsidR="008A7427" w:rsidRPr="008A7427" w:rsidRDefault="008A7427">
      <w:pPr>
        <w:rPr>
          <w:color w:val="000000"/>
        </w:rPr>
      </w:pPr>
    </w:p>
    <w:p w:rsidR="008A7427" w:rsidRPr="008A7427" w:rsidRDefault="008A7427" w:rsidP="008A7427">
      <w:pPr>
        <w:jc w:val="center"/>
        <w:rPr>
          <w:b/>
          <w:color w:val="000000"/>
        </w:rPr>
      </w:pPr>
      <w:r w:rsidRPr="008A7427">
        <w:rPr>
          <w:b/>
          <w:color w:val="000000"/>
        </w:rPr>
        <w:t>PRZEDMIOT UMOWY</w:t>
      </w:r>
    </w:p>
    <w:p w:rsidR="008A7427" w:rsidRDefault="00655CE1" w:rsidP="00127FE6">
      <w:pPr>
        <w:ind w:left="360" w:hanging="360"/>
        <w:jc w:val="both"/>
        <w:rPr>
          <w:color w:val="000000"/>
        </w:rPr>
      </w:pPr>
      <w:r>
        <w:rPr>
          <w:b/>
          <w:color w:val="000000"/>
        </w:rPr>
        <w:t>1</w:t>
      </w:r>
      <w:r>
        <w:rPr>
          <w:color w:val="000000"/>
        </w:rPr>
        <w:t>.</w:t>
      </w:r>
      <w:r>
        <w:rPr>
          <w:color w:val="000000"/>
        </w:rPr>
        <w:tab/>
      </w:r>
      <w:r w:rsidR="00127FE6">
        <w:rPr>
          <w:color w:val="000000"/>
        </w:rPr>
        <w:t>P</w:t>
      </w:r>
      <w:r w:rsidR="00127FE6" w:rsidRPr="00127FE6">
        <w:rPr>
          <w:color w:val="000000"/>
        </w:rPr>
        <w:t>ełnienie</w:t>
      </w:r>
      <w:r w:rsidR="00687E1B" w:rsidRPr="008A7427">
        <w:rPr>
          <w:color w:val="000000"/>
        </w:rPr>
        <w:t xml:space="preserve"> </w:t>
      </w:r>
      <w:r w:rsidR="00595891" w:rsidRPr="008A7427">
        <w:rPr>
          <w:color w:val="000000"/>
        </w:rPr>
        <w:t xml:space="preserve">nadzoru inwestorskiego </w:t>
      </w:r>
      <w:r w:rsidR="00B23976" w:rsidRPr="008A7427">
        <w:rPr>
          <w:color w:val="000000"/>
        </w:rPr>
        <w:t xml:space="preserve">nad robotami budowlanymi </w:t>
      </w:r>
      <w:r w:rsidR="008A7427" w:rsidRPr="00127FE6">
        <w:rPr>
          <w:color w:val="000000"/>
        </w:rPr>
        <w:t xml:space="preserve">na zadaniu inwestycyjnym </w:t>
      </w:r>
      <w:r w:rsidR="00127FE6">
        <w:rPr>
          <w:color w:val="000000"/>
        </w:rPr>
        <w:t>j/w</w:t>
      </w:r>
      <w:r w:rsidR="008A7427" w:rsidRPr="00127FE6">
        <w:rPr>
          <w:color w:val="000000"/>
        </w:rPr>
        <w:t xml:space="preserve"> </w:t>
      </w:r>
      <w:r w:rsidR="00B23976" w:rsidRPr="008A7427">
        <w:rPr>
          <w:color w:val="000000"/>
        </w:rPr>
        <w:t>realizowanymi na zlecenie Zamawiającego</w:t>
      </w:r>
      <w:r w:rsidR="00687E1B" w:rsidRPr="008A7427">
        <w:rPr>
          <w:color w:val="000000"/>
        </w:rPr>
        <w:t xml:space="preserve"> zgodnie z niniejszą umową oraz</w:t>
      </w:r>
      <w:r w:rsidR="00B23976" w:rsidRPr="008A7427">
        <w:rPr>
          <w:color w:val="000000"/>
        </w:rPr>
        <w:t xml:space="preserve"> </w:t>
      </w:r>
      <w:r w:rsidR="00687E1B" w:rsidRPr="008A7427">
        <w:rPr>
          <w:color w:val="000000"/>
        </w:rPr>
        <w:t>wymaganiami prawa</w:t>
      </w:r>
      <w:r w:rsidR="00B23976" w:rsidRPr="008A7427">
        <w:rPr>
          <w:color w:val="000000"/>
        </w:rPr>
        <w:t xml:space="preserve"> i </w:t>
      </w:r>
      <w:r w:rsidR="00687E1B" w:rsidRPr="008A7427">
        <w:rPr>
          <w:color w:val="000000"/>
        </w:rPr>
        <w:t>dobrą praktyką zarządzania przedsięwzięciami – inwestycjami budowlanymi.</w:t>
      </w:r>
    </w:p>
    <w:p w:rsidR="008A7427" w:rsidRPr="008A7427" w:rsidRDefault="00BB0993" w:rsidP="00127FE6">
      <w:pPr>
        <w:numPr>
          <w:ilvl w:val="0"/>
          <w:numId w:val="13"/>
        </w:numPr>
        <w:jc w:val="both"/>
        <w:rPr>
          <w:color w:val="000000"/>
        </w:rPr>
      </w:pPr>
      <w:r>
        <w:rPr>
          <w:color w:val="000000"/>
        </w:rPr>
        <w:t>Zarządzający</w:t>
      </w:r>
      <w:r w:rsidR="00687E1B" w:rsidRPr="008A7427">
        <w:rPr>
          <w:color w:val="000000"/>
        </w:rPr>
        <w:t xml:space="preserve"> zobowiązuje się do wykonywania czynności będących przedmiotem niniejszej Umowy, w ścisłej współpracy z Zamawiającym, stosując się do jego zaleceń, przepisów obowiązującego prawa i postanowień Umowy.</w:t>
      </w:r>
    </w:p>
    <w:p w:rsidR="00687E1B" w:rsidRPr="008A7427" w:rsidRDefault="00687E1B" w:rsidP="00655CE1">
      <w:pPr>
        <w:numPr>
          <w:ilvl w:val="0"/>
          <w:numId w:val="13"/>
        </w:numPr>
        <w:jc w:val="both"/>
        <w:rPr>
          <w:color w:val="000000"/>
        </w:rPr>
      </w:pPr>
      <w:r w:rsidRPr="008A7427">
        <w:rPr>
          <w:color w:val="000000"/>
        </w:rPr>
        <w:t xml:space="preserve">Zamawiający zobowiązuje się zapłacić </w:t>
      </w:r>
      <w:r w:rsidR="00BB0993">
        <w:rPr>
          <w:color w:val="000000"/>
        </w:rPr>
        <w:t>Zarządzającemu</w:t>
      </w:r>
      <w:r w:rsidRPr="008A7427">
        <w:rPr>
          <w:color w:val="000000"/>
        </w:rPr>
        <w:t xml:space="preserve"> należne wynagrodzenie stosownie do postanowień Umowy, w terminach i na warunkach w niej określonych. </w:t>
      </w:r>
    </w:p>
    <w:p w:rsidR="00655CE1" w:rsidRDefault="000F693C" w:rsidP="00655CE1">
      <w:pPr>
        <w:numPr>
          <w:ilvl w:val="0"/>
          <w:numId w:val="13"/>
        </w:numPr>
        <w:jc w:val="both"/>
        <w:rPr>
          <w:color w:val="000000"/>
        </w:rPr>
      </w:pPr>
      <w:r>
        <w:rPr>
          <w:color w:val="000000"/>
        </w:rPr>
        <w:t xml:space="preserve">Zakres zadań, </w:t>
      </w:r>
      <w:r w:rsidR="00655CE1">
        <w:rPr>
          <w:color w:val="000000"/>
        </w:rPr>
        <w:t>czynności</w:t>
      </w:r>
      <w:r>
        <w:rPr>
          <w:color w:val="000000"/>
        </w:rPr>
        <w:t xml:space="preserve"> i wymagań</w:t>
      </w:r>
      <w:r w:rsidR="00655CE1">
        <w:rPr>
          <w:color w:val="000000"/>
        </w:rPr>
        <w:t xml:space="preserve"> Wykonawcy określa </w:t>
      </w:r>
      <w:r w:rsidR="00655CE1" w:rsidRPr="002F6F49">
        <w:rPr>
          <w:color w:val="000000"/>
        </w:rPr>
        <w:t>załącznik</w:t>
      </w:r>
      <w:r w:rsidR="00642E27" w:rsidRPr="002F6F49">
        <w:rPr>
          <w:color w:val="000000"/>
        </w:rPr>
        <w:t xml:space="preserve"> nr</w:t>
      </w:r>
      <w:r w:rsidR="00655CE1" w:rsidRPr="002F6F49">
        <w:rPr>
          <w:color w:val="000000"/>
        </w:rPr>
        <w:t xml:space="preserve"> </w:t>
      </w:r>
      <w:r w:rsidR="00655CE1" w:rsidRPr="00606D18">
        <w:rPr>
          <w:color w:val="000000"/>
        </w:rPr>
        <w:t>1 do Umowy.</w:t>
      </w:r>
    </w:p>
    <w:p w:rsidR="00C517E3" w:rsidRPr="00655CE1" w:rsidRDefault="00655CE1" w:rsidP="00655CE1">
      <w:pPr>
        <w:numPr>
          <w:ilvl w:val="0"/>
          <w:numId w:val="13"/>
        </w:numPr>
        <w:jc w:val="both"/>
        <w:rPr>
          <w:color w:val="000000"/>
        </w:rPr>
      </w:pPr>
      <w:r>
        <w:rPr>
          <w:color w:val="000000"/>
        </w:rPr>
        <w:t>Zadani</w:t>
      </w:r>
      <w:r w:rsidR="002F6F49">
        <w:rPr>
          <w:color w:val="000000"/>
        </w:rPr>
        <w:t>e</w:t>
      </w:r>
      <w:r>
        <w:rPr>
          <w:color w:val="000000"/>
        </w:rPr>
        <w:t xml:space="preserve"> inwestycyjne, nad którym Wykonawca sprawować będzie nadzór inwestorski</w:t>
      </w:r>
      <w:r w:rsidR="00D97FDC">
        <w:rPr>
          <w:color w:val="000000"/>
        </w:rPr>
        <w:t>,</w:t>
      </w:r>
      <w:r>
        <w:rPr>
          <w:color w:val="000000"/>
        </w:rPr>
        <w:t xml:space="preserve"> określa </w:t>
      </w:r>
      <w:r w:rsidR="0012581C">
        <w:rPr>
          <w:color w:val="000000"/>
        </w:rPr>
        <w:t xml:space="preserve"> załącznik nr </w:t>
      </w:r>
      <w:r w:rsidR="009F6667">
        <w:rPr>
          <w:color w:val="000000"/>
        </w:rPr>
        <w:t>3</w:t>
      </w:r>
      <w:r w:rsidR="000521C6">
        <w:rPr>
          <w:color w:val="000000"/>
        </w:rPr>
        <w:t xml:space="preserve"> do</w:t>
      </w:r>
      <w:r w:rsidR="000F5847">
        <w:rPr>
          <w:color w:val="000000"/>
        </w:rPr>
        <w:t xml:space="preserve"> umowy</w:t>
      </w:r>
      <w:r w:rsidR="0012581C">
        <w:rPr>
          <w:color w:val="000000"/>
        </w:rPr>
        <w:t>.</w:t>
      </w:r>
    </w:p>
    <w:p w:rsidR="00687E1B" w:rsidRDefault="00687E1B">
      <w:pPr>
        <w:rPr>
          <w:color w:val="000000"/>
        </w:rPr>
      </w:pPr>
    </w:p>
    <w:p w:rsidR="00687E1B" w:rsidRDefault="00687E1B">
      <w:pPr>
        <w:pStyle w:val="Nagwek4"/>
        <w:rPr>
          <w:color w:val="000000"/>
        </w:rPr>
      </w:pPr>
      <w:r>
        <w:rPr>
          <w:color w:val="000000"/>
        </w:rPr>
        <w:t>ARTYKUŁ 1</w:t>
      </w:r>
    </w:p>
    <w:p w:rsidR="00687E1B" w:rsidRDefault="00687E1B">
      <w:pPr>
        <w:pStyle w:val="Nagwek3"/>
        <w:rPr>
          <w:color w:val="000000"/>
        </w:rPr>
      </w:pPr>
      <w:r>
        <w:rPr>
          <w:color w:val="000000"/>
        </w:rPr>
        <w:t>DEFINICJE</w:t>
      </w:r>
    </w:p>
    <w:p w:rsidR="00687E1B" w:rsidRDefault="00687E1B">
      <w:pPr>
        <w:jc w:val="center"/>
        <w:rPr>
          <w:i/>
          <w:color w:val="000000"/>
        </w:rPr>
      </w:pPr>
    </w:p>
    <w:p w:rsidR="00687E1B" w:rsidRDefault="00C136CB" w:rsidP="00ED5B58">
      <w:pPr>
        <w:numPr>
          <w:ilvl w:val="1"/>
          <w:numId w:val="2"/>
        </w:numPr>
        <w:tabs>
          <w:tab w:val="clear" w:pos="624"/>
        </w:tabs>
        <w:ind w:left="720" w:hanging="720"/>
        <w:jc w:val="both"/>
        <w:rPr>
          <w:color w:val="000000"/>
        </w:rPr>
      </w:pPr>
      <w:r>
        <w:rPr>
          <w:color w:val="000000"/>
        </w:rPr>
        <w:t>„</w:t>
      </w:r>
      <w:r w:rsidR="00687E1B">
        <w:rPr>
          <w:color w:val="000000"/>
        </w:rPr>
        <w:t xml:space="preserve">Przedsięwzięcie” (Inwestycja, Projekt) oznacza zadanie inwestycyjne p.n.: </w:t>
      </w:r>
      <w:r>
        <w:rPr>
          <w:color w:val="000000"/>
        </w:rPr>
        <w:t>„</w:t>
      </w:r>
      <w:r w:rsidR="005828F4" w:rsidRPr="00ED5B58">
        <w:rPr>
          <w:color w:val="000000"/>
        </w:rPr>
        <w:t xml:space="preserve">Przebudowa ulicy </w:t>
      </w:r>
      <w:r w:rsidR="00ED5B58" w:rsidRPr="00ED5B58">
        <w:rPr>
          <w:color w:val="000000"/>
        </w:rPr>
        <w:t>Bohaterów Września</w:t>
      </w:r>
      <w:r w:rsidR="005828F4" w:rsidRPr="00ED5B58">
        <w:rPr>
          <w:color w:val="000000"/>
        </w:rPr>
        <w:t xml:space="preserve"> w Świnoujściu</w:t>
      </w:r>
      <w:r w:rsidR="00ED5B58" w:rsidRPr="00ED5B58">
        <w:rPr>
          <w:color w:val="000000"/>
        </w:rPr>
        <w:t xml:space="preserve"> - odcinek od ul. </w:t>
      </w:r>
      <w:proofErr w:type="spellStart"/>
      <w:r w:rsidR="00ED5B58" w:rsidRPr="00ED5B58">
        <w:rPr>
          <w:color w:val="000000"/>
        </w:rPr>
        <w:t>Bol</w:t>
      </w:r>
      <w:proofErr w:type="spellEnd"/>
      <w:r w:rsidR="00ED5B58" w:rsidRPr="00ED5B58">
        <w:rPr>
          <w:color w:val="000000"/>
        </w:rPr>
        <w:t>.</w:t>
      </w:r>
      <w:r w:rsidR="00ED5B58">
        <w:rPr>
          <w:color w:val="000000"/>
        </w:rPr>
        <w:t xml:space="preserve"> Chrobrego do ul. Jana z Kolna”</w:t>
      </w:r>
      <w:r w:rsidR="00687E1B">
        <w:rPr>
          <w:color w:val="000000"/>
        </w:rPr>
        <w:t xml:space="preserve"> i obejmuje wykonanie robót budowlanych i dostaw określonych w </w:t>
      </w:r>
      <w:r w:rsidR="00E17FC5">
        <w:rPr>
          <w:color w:val="000000"/>
        </w:rPr>
        <w:t>dokumentacji projektowej i umowie z wykonawcą robót budowlanych</w:t>
      </w:r>
      <w:r w:rsidR="00687E1B">
        <w:rPr>
          <w:color w:val="000000"/>
        </w:rPr>
        <w:t>.</w:t>
      </w:r>
    </w:p>
    <w:p w:rsidR="00687E1B" w:rsidRDefault="00687E1B" w:rsidP="00687E1B">
      <w:pPr>
        <w:numPr>
          <w:ilvl w:val="1"/>
          <w:numId w:val="2"/>
        </w:numPr>
        <w:tabs>
          <w:tab w:val="clear" w:pos="624"/>
        </w:tabs>
        <w:ind w:left="720" w:hanging="720"/>
        <w:jc w:val="both"/>
        <w:rPr>
          <w:color w:val="000000"/>
        </w:rPr>
      </w:pPr>
      <w:r>
        <w:rPr>
          <w:color w:val="000000"/>
        </w:rPr>
        <w:t xml:space="preserve">„Zarządzający” </w:t>
      </w:r>
      <w:r w:rsidR="00866B79">
        <w:rPr>
          <w:color w:val="000000"/>
        </w:rPr>
        <w:t xml:space="preserve">(Inżynier) </w:t>
      </w:r>
      <w:r>
        <w:rPr>
          <w:color w:val="000000"/>
        </w:rPr>
        <w:t>oznacza sygnatariusza Umowy, firmę, która została zatrudniona przez Zamawiającego do wykonania Umowy.</w:t>
      </w:r>
    </w:p>
    <w:p w:rsidR="00687E1B" w:rsidRDefault="00687E1B" w:rsidP="00687E1B">
      <w:pPr>
        <w:numPr>
          <w:ilvl w:val="1"/>
          <w:numId w:val="2"/>
        </w:numPr>
        <w:tabs>
          <w:tab w:val="clear" w:pos="624"/>
        </w:tabs>
        <w:ind w:left="720" w:hanging="720"/>
        <w:jc w:val="both"/>
        <w:rPr>
          <w:color w:val="000000"/>
        </w:rPr>
      </w:pPr>
      <w:r>
        <w:rPr>
          <w:color w:val="000000"/>
        </w:rPr>
        <w:t>„Przedstawiciel Zarządzającego</w:t>
      </w:r>
      <w:r w:rsidR="006D61E6">
        <w:rPr>
          <w:color w:val="000000"/>
        </w:rPr>
        <w:t xml:space="preserve">/Inżynier </w:t>
      </w:r>
      <w:r w:rsidR="005828F4">
        <w:rPr>
          <w:color w:val="000000"/>
        </w:rPr>
        <w:t>koordynator</w:t>
      </w:r>
      <w:r>
        <w:rPr>
          <w:color w:val="000000"/>
        </w:rPr>
        <w:t>” oznacza kierownika personelu powołanego do wykonania Umowy.</w:t>
      </w:r>
    </w:p>
    <w:p w:rsidR="00687E1B" w:rsidRDefault="00687E1B" w:rsidP="00687E1B">
      <w:pPr>
        <w:numPr>
          <w:ilvl w:val="1"/>
          <w:numId w:val="2"/>
        </w:numPr>
        <w:tabs>
          <w:tab w:val="clear" w:pos="624"/>
        </w:tabs>
        <w:ind w:left="720" w:hanging="720"/>
        <w:jc w:val="both"/>
        <w:rPr>
          <w:color w:val="000000"/>
        </w:rPr>
      </w:pPr>
      <w:r>
        <w:rPr>
          <w:color w:val="000000"/>
        </w:rPr>
        <w:t>„Umowa o wykonanie robót budowlan</w:t>
      </w:r>
      <w:r w:rsidR="00C76367">
        <w:rPr>
          <w:color w:val="000000"/>
        </w:rPr>
        <w:t>ych” (Kontrakt) oznacza umowę o</w:t>
      </w:r>
      <w:r>
        <w:rPr>
          <w:color w:val="000000"/>
        </w:rPr>
        <w:t xml:space="preserve"> wykonanie robót budowlanych, zawartą pomiędzy Zamawiającym a Wykonawcą Inwestycji;</w:t>
      </w:r>
    </w:p>
    <w:p w:rsidR="00DF74ED" w:rsidRDefault="00DF74ED" w:rsidP="00687E1B">
      <w:pPr>
        <w:numPr>
          <w:ilvl w:val="1"/>
          <w:numId w:val="2"/>
        </w:numPr>
        <w:tabs>
          <w:tab w:val="clear" w:pos="624"/>
        </w:tabs>
        <w:ind w:left="720" w:hanging="720"/>
        <w:jc w:val="both"/>
        <w:rPr>
          <w:color w:val="000000"/>
        </w:rPr>
      </w:pPr>
      <w:r>
        <w:rPr>
          <w:color w:val="000000"/>
        </w:rPr>
        <w:t>„Wykonawca Inwestycji” oznacza sygnatariusza umowy o roboty budowlane, firmę, która została zatrudniona przez Zamawiającego do wykonania umowy jw.</w:t>
      </w:r>
    </w:p>
    <w:p w:rsidR="00687E1B" w:rsidRDefault="00687E1B" w:rsidP="00687E1B">
      <w:pPr>
        <w:numPr>
          <w:ilvl w:val="1"/>
          <w:numId w:val="2"/>
        </w:numPr>
        <w:tabs>
          <w:tab w:val="clear" w:pos="624"/>
        </w:tabs>
        <w:ind w:left="720" w:hanging="720"/>
        <w:jc w:val="both"/>
        <w:rPr>
          <w:color w:val="000000"/>
        </w:rPr>
      </w:pPr>
      <w:r>
        <w:rPr>
          <w:color w:val="000000"/>
        </w:rPr>
        <w:t>„Personel” oznacza zespół specjalistów zaangażowanych przez Zarządzającego do wykonania Umowy, w szczególności określony w załączniku nr 2 do Umowy – „Wykaz osób, którym zostaną powierzone kluczowe stanowiska”;</w:t>
      </w:r>
    </w:p>
    <w:p w:rsidR="004D645E" w:rsidRDefault="004D645E" w:rsidP="00687E1B">
      <w:pPr>
        <w:numPr>
          <w:ilvl w:val="1"/>
          <w:numId w:val="2"/>
        </w:numPr>
        <w:tabs>
          <w:tab w:val="clear" w:pos="624"/>
        </w:tabs>
        <w:ind w:left="720" w:hanging="720"/>
        <w:jc w:val="both"/>
        <w:rPr>
          <w:color w:val="000000"/>
        </w:rPr>
      </w:pPr>
      <w:r>
        <w:rPr>
          <w:color w:val="000000"/>
        </w:rPr>
        <w:lastRenderedPageBreak/>
        <w:t>„</w:t>
      </w:r>
      <w:r w:rsidR="005828F4">
        <w:rPr>
          <w:color w:val="000000"/>
        </w:rPr>
        <w:t>Inżynier koordynator</w:t>
      </w:r>
      <w:r>
        <w:rPr>
          <w:color w:val="000000"/>
        </w:rPr>
        <w:t>” oznacza wyznaczon</w:t>
      </w:r>
      <w:r w:rsidR="005828F4">
        <w:rPr>
          <w:color w:val="000000"/>
        </w:rPr>
        <w:t>ą</w:t>
      </w:r>
      <w:r>
        <w:rPr>
          <w:color w:val="000000"/>
        </w:rPr>
        <w:t xml:space="preserve"> przez Zarządzającego </w:t>
      </w:r>
      <w:r w:rsidR="005828F4">
        <w:rPr>
          <w:color w:val="000000"/>
        </w:rPr>
        <w:t>osobę</w:t>
      </w:r>
      <w:r>
        <w:rPr>
          <w:color w:val="000000"/>
        </w:rPr>
        <w:t xml:space="preserve"> kierując</w:t>
      </w:r>
      <w:r w:rsidR="005828F4">
        <w:rPr>
          <w:color w:val="000000"/>
        </w:rPr>
        <w:t>ą</w:t>
      </w:r>
      <w:r>
        <w:rPr>
          <w:color w:val="000000"/>
        </w:rPr>
        <w:t xml:space="preserve"> Personelem, przy czym </w:t>
      </w:r>
      <w:r w:rsidR="00130709" w:rsidRPr="00130709">
        <w:rPr>
          <w:color w:val="000000"/>
        </w:rPr>
        <w:t>przy czym strony ustalają, że będzie to inspektor nadzoru branży drogowej</w:t>
      </w:r>
      <w:r w:rsidR="00A76590">
        <w:rPr>
          <w:color w:val="000000"/>
        </w:rPr>
        <w:t>;</w:t>
      </w:r>
    </w:p>
    <w:p w:rsidR="00687E1B" w:rsidRDefault="00687E1B" w:rsidP="00687E1B">
      <w:pPr>
        <w:numPr>
          <w:ilvl w:val="1"/>
          <w:numId w:val="2"/>
        </w:numPr>
        <w:tabs>
          <w:tab w:val="clear" w:pos="624"/>
        </w:tabs>
        <w:ind w:left="360" w:hanging="360"/>
        <w:jc w:val="both"/>
        <w:rPr>
          <w:color w:val="000000"/>
        </w:rPr>
      </w:pPr>
      <w:r>
        <w:rPr>
          <w:color w:val="000000"/>
        </w:rPr>
        <w:t>„Strona” lub Strony: oznaczają Zamawiającego i/lub Zarządzającego;</w:t>
      </w:r>
    </w:p>
    <w:p w:rsidR="00687E1B" w:rsidRDefault="00687E1B" w:rsidP="00687E1B">
      <w:pPr>
        <w:numPr>
          <w:ilvl w:val="1"/>
          <w:numId w:val="2"/>
        </w:numPr>
        <w:tabs>
          <w:tab w:val="clear" w:pos="624"/>
        </w:tabs>
        <w:ind w:left="360" w:hanging="360"/>
        <w:jc w:val="both"/>
        <w:rPr>
          <w:color w:val="000000"/>
        </w:rPr>
      </w:pPr>
      <w:r>
        <w:rPr>
          <w:color w:val="000000"/>
        </w:rPr>
        <w:t>„Strona Trzecia” oznacza osobę lub jednostkę inną niż Zamawiający lub Zarządzający;</w:t>
      </w:r>
    </w:p>
    <w:p w:rsidR="00687E1B" w:rsidRDefault="004E0FF5" w:rsidP="00E17FC5">
      <w:pPr>
        <w:numPr>
          <w:ilvl w:val="1"/>
          <w:numId w:val="2"/>
        </w:numPr>
        <w:tabs>
          <w:tab w:val="clear" w:pos="624"/>
        </w:tabs>
        <w:ind w:left="709" w:hanging="709"/>
        <w:jc w:val="both"/>
        <w:rPr>
          <w:color w:val="000000"/>
        </w:rPr>
      </w:pPr>
      <w:r>
        <w:rPr>
          <w:color w:val="000000"/>
        </w:rPr>
        <w:t>„</w:t>
      </w:r>
      <w:r w:rsidR="00687E1B">
        <w:rPr>
          <w:color w:val="000000"/>
        </w:rPr>
        <w:t xml:space="preserve">Użytkownik” oznacza </w:t>
      </w:r>
      <w:r w:rsidR="00E17FC5">
        <w:rPr>
          <w:color w:val="000000"/>
        </w:rPr>
        <w:t xml:space="preserve">Wydział </w:t>
      </w:r>
      <w:r w:rsidR="005828F4">
        <w:rPr>
          <w:color w:val="000000"/>
        </w:rPr>
        <w:t>Inżyniera Miasta lub Zakład Wodociągów i Kanalizacji</w:t>
      </w:r>
      <w:r w:rsidR="00687E1B">
        <w:rPr>
          <w:color w:val="000000"/>
        </w:rPr>
        <w:t>;</w:t>
      </w:r>
    </w:p>
    <w:p w:rsidR="00687E1B" w:rsidRDefault="00687E1B" w:rsidP="00687E1B">
      <w:pPr>
        <w:numPr>
          <w:ilvl w:val="1"/>
          <w:numId w:val="2"/>
        </w:numPr>
        <w:tabs>
          <w:tab w:val="clear" w:pos="624"/>
        </w:tabs>
        <w:ind w:left="720" w:hanging="720"/>
        <w:jc w:val="both"/>
        <w:rPr>
          <w:color w:val="000000"/>
        </w:rPr>
      </w:pPr>
      <w:r>
        <w:rPr>
          <w:color w:val="000000"/>
        </w:rPr>
        <w:t>„Umowa” oznacza zgodne oświadczenie woli Zamawiającego i Zarządzającego, wyrażone na piśmie, o wykonanie określonych w jej treści Czynności w ustalonym terminie, na ustalonych w niej warunkach i za uzgodnione Wynagrodzenie;</w:t>
      </w:r>
    </w:p>
    <w:p w:rsidR="00687E1B" w:rsidRDefault="00687E1B" w:rsidP="00687E1B">
      <w:pPr>
        <w:numPr>
          <w:ilvl w:val="1"/>
          <w:numId w:val="2"/>
        </w:numPr>
        <w:tabs>
          <w:tab w:val="clear" w:pos="624"/>
        </w:tabs>
        <w:ind w:left="720" w:hanging="720"/>
        <w:jc w:val="both"/>
        <w:rPr>
          <w:color w:val="000000"/>
        </w:rPr>
      </w:pPr>
      <w:r>
        <w:rPr>
          <w:color w:val="000000"/>
        </w:rPr>
        <w:t>„Czynności” oznaczają wszelkie prace związane z pełnieniem funkcji Zarządzającego, stanowiące przedmiot Umowy opisane szczegółowo w załączniku nr 1 do umowy – „Zakres za</w:t>
      </w:r>
      <w:r w:rsidR="00C136CB">
        <w:rPr>
          <w:color w:val="000000"/>
        </w:rPr>
        <w:t>dań i czynności Zarządzającego”</w:t>
      </w:r>
      <w:r>
        <w:rPr>
          <w:color w:val="000000"/>
        </w:rPr>
        <w:t>;</w:t>
      </w:r>
    </w:p>
    <w:p w:rsidR="00687E1B" w:rsidRDefault="00687E1B" w:rsidP="00687E1B">
      <w:pPr>
        <w:numPr>
          <w:ilvl w:val="1"/>
          <w:numId w:val="2"/>
        </w:numPr>
        <w:tabs>
          <w:tab w:val="clear" w:pos="624"/>
        </w:tabs>
        <w:ind w:left="720" w:hanging="720"/>
        <w:jc w:val="both"/>
        <w:rPr>
          <w:color w:val="000000"/>
        </w:rPr>
      </w:pPr>
      <w:r>
        <w:rPr>
          <w:color w:val="000000"/>
        </w:rPr>
        <w:t>„Wynagrodzenie” oznacza cenę ryczałtową brutto za każdy miesiąc realizacji zadania ustaloną na podstawie oferty, płatną Zarządzającemu za właściwe wykonywanie Umowy.</w:t>
      </w:r>
    </w:p>
    <w:p w:rsidR="004E0FF5" w:rsidRDefault="004E0FF5" w:rsidP="004E0FF5">
      <w:pPr>
        <w:numPr>
          <w:ilvl w:val="1"/>
          <w:numId w:val="2"/>
        </w:numPr>
        <w:tabs>
          <w:tab w:val="clear" w:pos="624"/>
        </w:tabs>
        <w:ind w:left="720" w:hanging="720"/>
        <w:jc w:val="both"/>
        <w:rPr>
          <w:color w:val="000000"/>
        </w:rPr>
      </w:pPr>
      <w:r>
        <w:rPr>
          <w:color w:val="000000"/>
        </w:rPr>
        <w:t>„</w:t>
      </w:r>
      <w:r w:rsidR="009A37B7">
        <w:rPr>
          <w:color w:val="000000"/>
        </w:rPr>
        <w:t>P</w:t>
      </w:r>
      <w:r>
        <w:rPr>
          <w:color w:val="000000"/>
        </w:rPr>
        <w:t xml:space="preserve">rotokół </w:t>
      </w:r>
      <w:r w:rsidR="009A37B7">
        <w:rPr>
          <w:color w:val="000000"/>
        </w:rPr>
        <w:t>częściowego odbioru robót</w:t>
      </w:r>
      <w:r>
        <w:rPr>
          <w:color w:val="000000"/>
        </w:rPr>
        <w:t>” oznacza dokument sporządzon</w:t>
      </w:r>
      <w:r w:rsidR="009A37B7">
        <w:rPr>
          <w:color w:val="000000"/>
        </w:rPr>
        <w:t>y</w:t>
      </w:r>
      <w:r>
        <w:rPr>
          <w:color w:val="000000"/>
        </w:rPr>
        <w:t xml:space="preserve"> przez Wykonawcę </w:t>
      </w:r>
      <w:r w:rsidR="00E17FC5">
        <w:rPr>
          <w:color w:val="000000"/>
        </w:rPr>
        <w:t xml:space="preserve">Przedsięwzięcia </w:t>
      </w:r>
      <w:r>
        <w:rPr>
          <w:color w:val="000000"/>
        </w:rPr>
        <w:t xml:space="preserve">stanowiący podstawę odbioru częściowego, potwierdzony przez </w:t>
      </w:r>
      <w:r w:rsidR="009A37B7">
        <w:rPr>
          <w:color w:val="000000"/>
        </w:rPr>
        <w:t>Zarządzającego</w:t>
      </w:r>
      <w:r>
        <w:rPr>
          <w:color w:val="000000"/>
        </w:rPr>
        <w:t>, w tym właściwych ins</w:t>
      </w:r>
      <w:r w:rsidR="005828F4">
        <w:rPr>
          <w:color w:val="000000"/>
        </w:rPr>
        <w:t>pektorów nadzoru inwestorskiego</w:t>
      </w:r>
      <w:r>
        <w:rPr>
          <w:color w:val="000000"/>
        </w:rPr>
        <w:t>.</w:t>
      </w:r>
    </w:p>
    <w:p w:rsidR="00687E1B" w:rsidRDefault="00687E1B">
      <w:pPr>
        <w:rPr>
          <w:color w:val="000000"/>
        </w:rPr>
      </w:pPr>
    </w:p>
    <w:p w:rsidR="00687E1B" w:rsidRDefault="00687E1B">
      <w:pPr>
        <w:jc w:val="center"/>
        <w:outlineLvl w:val="0"/>
        <w:rPr>
          <w:b/>
          <w:color w:val="000000"/>
        </w:rPr>
      </w:pPr>
      <w:r>
        <w:rPr>
          <w:b/>
          <w:color w:val="000000"/>
        </w:rPr>
        <w:t>ARTYKUŁ 2</w:t>
      </w:r>
    </w:p>
    <w:p w:rsidR="00687E1B" w:rsidRDefault="00687E1B">
      <w:pPr>
        <w:jc w:val="center"/>
        <w:rPr>
          <w:i/>
          <w:color w:val="000000"/>
          <w:sz w:val="20"/>
        </w:rPr>
      </w:pPr>
      <w:r>
        <w:rPr>
          <w:i/>
          <w:color w:val="000000"/>
          <w:sz w:val="20"/>
        </w:rPr>
        <w:t>PERSONEL</w:t>
      </w:r>
    </w:p>
    <w:p w:rsidR="00687E1B" w:rsidRDefault="00687E1B">
      <w:pPr>
        <w:jc w:val="center"/>
        <w:rPr>
          <w:color w:val="000000"/>
          <w:sz w:val="20"/>
        </w:rPr>
      </w:pPr>
    </w:p>
    <w:p w:rsidR="00687E1B" w:rsidRDefault="00687E1B">
      <w:pPr>
        <w:ind w:left="720" w:hanging="720"/>
        <w:jc w:val="both"/>
        <w:rPr>
          <w:color w:val="000000"/>
        </w:rPr>
      </w:pPr>
      <w:r>
        <w:rPr>
          <w:color w:val="000000"/>
        </w:rPr>
        <w:t>2.1.</w:t>
      </w:r>
      <w:r>
        <w:rPr>
          <w:color w:val="000000"/>
        </w:rPr>
        <w:tab/>
        <w:t>Personel wyznaczony przez Zarządzającego do wykonywania Czynności w ramach Umowy składa się z:</w:t>
      </w:r>
    </w:p>
    <w:p w:rsidR="00687E1B" w:rsidRDefault="0009100C" w:rsidP="00687E1B">
      <w:pPr>
        <w:numPr>
          <w:ilvl w:val="0"/>
          <w:numId w:val="3"/>
        </w:numPr>
        <w:tabs>
          <w:tab w:val="clear" w:pos="360"/>
          <w:tab w:val="num" w:pos="720"/>
        </w:tabs>
        <w:ind w:left="720"/>
        <w:jc w:val="both"/>
        <w:rPr>
          <w:color w:val="000000"/>
        </w:rPr>
      </w:pPr>
      <w:r>
        <w:rPr>
          <w:color w:val="000000"/>
        </w:rPr>
        <w:t>p</w:t>
      </w:r>
      <w:r w:rsidR="00687E1B">
        <w:rPr>
          <w:color w:val="000000"/>
        </w:rPr>
        <w:t xml:space="preserve">rzedstawiciela Zarządzającego / Inżyniera </w:t>
      </w:r>
      <w:r w:rsidR="005828F4">
        <w:rPr>
          <w:color w:val="000000"/>
        </w:rPr>
        <w:t>koordynatora</w:t>
      </w:r>
      <w:r w:rsidR="00687E1B">
        <w:rPr>
          <w:color w:val="000000"/>
        </w:rPr>
        <w:t xml:space="preserve"> - kierującego i koordynującego Czynnościami w mie</w:t>
      </w:r>
      <w:r w:rsidR="00BE1231">
        <w:rPr>
          <w:color w:val="000000"/>
        </w:rPr>
        <w:t>jscu realizacji Przedsięwzięcia</w:t>
      </w:r>
      <w:r w:rsidR="00E12881">
        <w:rPr>
          <w:color w:val="000000"/>
        </w:rPr>
        <w:t xml:space="preserve"> </w:t>
      </w:r>
      <w:r w:rsidR="009A723A">
        <w:rPr>
          <w:color w:val="000000"/>
        </w:rPr>
        <w:t xml:space="preserve">(zgodnie z wykazem </w:t>
      </w:r>
      <w:r w:rsidR="00941264">
        <w:rPr>
          <w:color w:val="000000"/>
        </w:rPr>
        <w:t>w załączniku 2)</w:t>
      </w:r>
      <w:r w:rsidR="00FC620B">
        <w:rPr>
          <w:color w:val="000000"/>
        </w:rPr>
        <w:t>,</w:t>
      </w:r>
    </w:p>
    <w:p w:rsidR="00687E1B" w:rsidRDefault="00687E1B" w:rsidP="00687E1B">
      <w:pPr>
        <w:numPr>
          <w:ilvl w:val="0"/>
          <w:numId w:val="3"/>
        </w:numPr>
        <w:tabs>
          <w:tab w:val="clear" w:pos="360"/>
          <w:tab w:val="num" w:pos="720"/>
        </w:tabs>
        <w:ind w:left="720"/>
        <w:jc w:val="both"/>
        <w:rPr>
          <w:color w:val="000000"/>
        </w:rPr>
      </w:pPr>
      <w:r>
        <w:rPr>
          <w:color w:val="000000"/>
        </w:rPr>
        <w:t>wielobranżowego zespołu specjalistów - inspektorów nadzoru robót budowlanych oraz dostaw, montażu, w tym osoby koordynującej pracę inspektorów nadzoru (może być ni</w:t>
      </w:r>
      <w:r w:rsidRPr="0096667F">
        <w:t>ą</w:t>
      </w:r>
      <w:r>
        <w:rPr>
          <w:color w:val="000000"/>
        </w:rPr>
        <w:t xml:space="preserve"> Inżynier </w:t>
      </w:r>
      <w:r w:rsidR="005828F4">
        <w:rPr>
          <w:color w:val="000000"/>
        </w:rPr>
        <w:t>koordynator</w:t>
      </w:r>
      <w:r>
        <w:rPr>
          <w:color w:val="000000"/>
        </w:rPr>
        <w:t>).</w:t>
      </w:r>
    </w:p>
    <w:p w:rsidR="00941264" w:rsidRDefault="00941264" w:rsidP="00941264">
      <w:pPr>
        <w:ind w:left="720"/>
        <w:jc w:val="both"/>
        <w:rPr>
          <w:color w:val="000000"/>
        </w:rPr>
      </w:pPr>
      <w:r>
        <w:rPr>
          <w:color w:val="000000"/>
        </w:rPr>
        <w:t>Wszelkie zmiany osób wyznaczonych będą wymagały pisemnej zgody Zamawiającego.</w:t>
      </w:r>
    </w:p>
    <w:p w:rsidR="00687E1B" w:rsidRDefault="00687E1B" w:rsidP="002349D6">
      <w:pPr>
        <w:ind w:left="709" w:hanging="709"/>
        <w:jc w:val="both"/>
        <w:rPr>
          <w:color w:val="000000"/>
        </w:rPr>
      </w:pPr>
      <w:r>
        <w:rPr>
          <w:color w:val="000000"/>
        </w:rPr>
        <w:t>2.2.</w:t>
      </w:r>
      <w:r>
        <w:rPr>
          <w:color w:val="000000"/>
        </w:rPr>
        <w:tab/>
        <w:t>Zarządzający wyznaczy wielobranżowy zespół inspektorów nadzoru zgodnie z przepisami polskiego prawa budowlanego. Zespół będzie prowadził nadzór inwestorski nad robotami budowlanymi. Nadzór inwestorski prowadzony będzie zgodnie z postanowieniami decyzji o pozwoleniu na budowę, przepisami prawa budowlanego i wymaganiami wynikającymi z umów zawartych z Wykonawcą i Dostawcami.</w:t>
      </w:r>
    </w:p>
    <w:p w:rsidR="00C517E3" w:rsidRDefault="00C517E3" w:rsidP="002349D6">
      <w:pPr>
        <w:ind w:left="720" w:hanging="12"/>
        <w:jc w:val="both"/>
        <w:rPr>
          <w:color w:val="000000"/>
        </w:rPr>
      </w:pPr>
      <w:r>
        <w:rPr>
          <w:color w:val="000000"/>
        </w:rPr>
        <w:t>Zespół będzie prowadził nadzór inwestorski nad robotami budowlanymi</w:t>
      </w:r>
      <w:r w:rsidR="00A264C2">
        <w:rPr>
          <w:color w:val="000000"/>
        </w:rPr>
        <w:t>,</w:t>
      </w:r>
      <w:r w:rsidR="00285904" w:rsidRPr="00285904">
        <w:rPr>
          <w:spacing w:val="-4"/>
        </w:rPr>
        <w:t xml:space="preserve"> w bran</w:t>
      </w:r>
      <w:r w:rsidR="0033381B">
        <w:rPr>
          <w:spacing w:val="-4"/>
        </w:rPr>
        <w:t xml:space="preserve">żach: </w:t>
      </w:r>
      <w:r w:rsidR="00F3768B">
        <w:rPr>
          <w:spacing w:val="-4"/>
        </w:rPr>
        <w:t>drogowej</w:t>
      </w:r>
      <w:r w:rsidR="00285904" w:rsidRPr="00285904">
        <w:rPr>
          <w:spacing w:val="-4"/>
        </w:rPr>
        <w:t>, sanitarnej i elektrycznej</w:t>
      </w:r>
      <w:r w:rsidR="002349D6">
        <w:rPr>
          <w:spacing w:val="-4"/>
        </w:rPr>
        <w:t>.</w:t>
      </w:r>
      <w:r w:rsidR="002349D6">
        <w:rPr>
          <w:color w:val="000000"/>
        </w:rPr>
        <w:t xml:space="preserve"> </w:t>
      </w:r>
      <w:r>
        <w:rPr>
          <w:color w:val="000000"/>
        </w:rPr>
        <w:t>Nadzór inwestorski prowadzony będzie zgodnie z</w:t>
      </w:r>
      <w:r w:rsidR="00962670">
        <w:rPr>
          <w:color w:val="000000"/>
        </w:rPr>
        <w:t>e zgłoszeniem robót budowlanych nie wymagających pozwolenia na budowę</w:t>
      </w:r>
      <w:r>
        <w:rPr>
          <w:color w:val="000000"/>
        </w:rPr>
        <w:t xml:space="preserve">, </w:t>
      </w:r>
      <w:r w:rsidR="00D821E0">
        <w:rPr>
          <w:color w:val="000000"/>
        </w:rPr>
        <w:t xml:space="preserve">dokumentacją projektową, </w:t>
      </w:r>
      <w:r>
        <w:rPr>
          <w:color w:val="000000"/>
        </w:rPr>
        <w:t>przepisami prawa budowlanego i wymaganiami wynikającymi z umów zawartych przez Zamawiającego z Wykonawcą Inwestycji.</w:t>
      </w:r>
    </w:p>
    <w:p w:rsidR="00687E1B" w:rsidRDefault="00687E1B">
      <w:pPr>
        <w:ind w:left="720" w:hanging="720"/>
        <w:jc w:val="both"/>
        <w:rPr>
          <w:b/>
          <w:bCs/>
          <w:color w:val="000000"/>
        </w:rPr>
      </w:pPr>
      <w:r>
        <w:rPr>
          <w:color w:val="000000"/>
        </w:rPr>
        <w:t>2.3.</w:t>
      </w:r>
      <w:r>
        <w:rPr>
          <w:color w:val="000000"/>
        </w:rPr>
        <w:tab/>
        <w:t>Wielobranżowy zespół specjalistów będzie prowadził sprawy Przedsięwzięcia zgodnie z obowiązującym prawem i dokumentował Czynności.</w:t>
      </w:r>
    </w:p>
    <w:p w:rsidR="00687E1B" w:rsidRDefault="002349D6" w:rsidP="002349D6">
      <w:pPr>
        <w:ind w:left="709" w:hanging="709"/>
        <w:jc w:val="both"/>
        <w:rPr>
          <w:color w:val="000000"/>
        </w:rPr>
      </w:pPr>
      <w:r w:rsidRPr="002349D6">
        <w:rPr>
          <w:color w:val="000000"/>
        </w:rPr>
        <w:t>2.4.</w:t>
      </w:r>
      <w:r w:rsidRPr="002349D6">
        <w:rPr>
          <w:color w:val="000000"/>
        </w:rPr>
        <w:tab/>
      </w:r>
      <w:r w:rsidR="00687E1B">
        <w:rPr>
          <w:color w:val="000000"/>
        </w:rPr>
        <w:t>Przedstawiciel Zarządzającego</w:t>
      </w:r>
      <w:r w:rsidR="005828F4">
        <w:rPr>
          <w:color w:val="000000"/>
        </w:rPr>
        <w:t>/Inżynier koordynator</w:t>
      </w:r>
      <w:r w:rsidR="00687E1B">
        <w:rPr>
          <w:color w:val="000000"/>
        </w:rPr>
        <w:t xml:space="preserve"> będzie odpowiedzialn</w:t>
      </w:r>
      <w:r w:rsidR="005828F4">
        <w:rPr>
          <w:color w:val="000000"/>
        </w:rPr>
        <w:t>y</w:t>
      </w:r>
      <w:r w:rsidR="00687E1B">
        <w:rPr>
          <w:color w:val="000000"/>
        </w:rPr>
        <w:t xml:space="preserve"> za:</w:t>
      </w:r>
    </w:p>
    <w:p w:rsidR="00687E1B" w:rsidRDefault="00687E1B" w:rsidP="002349D6">
      <w:pPr>
        <w:numPr>
          <w:ilvl w:val="0"/>
          <w:numId w:val="4"/>
        </w:numPr>
        <w:tabs>
          <w:tab w:val="clear" w:pos="360"/>
          <w:tab w:val="num" w:pos="709"/>
        </w:tabs>
        <w:ind w:left="709" w:hanging="425"/>
        <w:jc w:val="both"/>
        <w:rPr>
          <w:color w:val="000000"/>
        </w:rPr>
      </w:pPr>
      <w:r>
        <w:rPr>
          <w:color w:val="000000"/>
        </w:rPr>
        <w:t>utrzymywanie bieżącej łączności pomiędzy wszystkimi uczestnikami Przedsięwzięcia, oraz koordynację ich działania;</w:t>
      </w:r>
    </w:p>
    <w:p w:rsidR="005828F4" w:rsidRDefault="0021285C" w:rsidP="002349D6">
      <w:pPr>
        <w:numPr>
          <w:ilvl w:val="0"/>
          <w:numId w:val="4"/>
        </w:numPr>
        <w:tabs>
          <w:tab w:val="clear" w:pos="360"/>
          <w:tab w:val="num" w:pos="709"/>
        </w:tabs>
        <w:ind w:left="709" w:hanging="425"/>
        <w:jc w:val="both"/>
        <w:rPr>
          <w:color w:val="000000"/>
        </w:rPr>
      </w:pPr>
      <w:r>
        <w:rPr>
          <w:color w:val="000000"/>
        </w:rPr>
        <w:t>koordynowanie</w:t>
      </w:r>
      <w:r w:rsidR="005828F4">
        <w:rPr>
          <w:color w:val="000000"/>
        </w:rPr>
        <w:t xml:space="preserve"> realizacji Przedsięwzięcia z innymi inwestycjami podmiotów trzecich</w:t>
      </w:r>
      <w:r w:rsidR="00987560">
        <w:rPr>
          <w:color w:val="000000"/>
        </w:rPr>
        <w:t>,</w:t>
      </w:r>
      <w:r>
        <w:rPr>
          <w:color w:val="000000"/>
        </w:rPr>
        <w:t xml:space="preserve"> których konieczność </w:t>
      </w:r>
      <w:r w:rsidR="00987560">
        <w:rPr>
          <w:color w:val="000000"/>
        </w:rPr>
        <w:t>wykonania może się okazać niezbędna do prawidłowego wykonania przedmiotu zamówienia (np. likwidacja wynikłych w trakcie prowadzenia robót b</w:t>
      </w:r>
      <w:r w:rsidR="00D4611B">
        <w:rPr>
          <w:color w:val="000000"/>
        </w:rPr>
        <w:t>udowlanych kolizji czy też konieczność wymiany sieci leżące w gestii podmiotów trzecich</w:t>
      </w:r>
      <w:r w:rsidR="00987560">
        <w:rPr>
          <w:color w:val="000000"/>
        </w:rPr>
        <w:t>),</w:t>
      </w:r>
    </w:p>
    <w:p w:rsidR="00FC7552" w:rsidRDefault="00987560" w:rsidP="002349D6">
      <w:pPr>
        <w:numPr>
          <w:ilvl w:val="0"/>
          <w:numId w:val="4"/>
        </w:numPr>
        <w:tabs>
          <w:tab w:val="clear" w:pos="360"/>
          <w:tab w:val="num" w:pos="720"/>
        </w:tabs>
        <w:ind w:left="720" w:hanging="425"/>
        <w:jc w:val="both"/>
        <w:rPr>
          <w:color w:val="000000"/>
        </w:rPr>
      </w:pPr>
      <w:r>
        <w:rPr>
          <w:color w:val="000000"/>
        </w:rPr>
        <w:lastRenderedPageBreak/>
        <w:t xml:space="preserve">koordynowanie realizacji Przedsięwzięcia </w:t>
      </w:r>
      <w:r w:rsidRPr="00987560">
        <w:rPr>
          <w:color w:val="000000"/>
        </w:rPr>
        <w:t xml:space="preserve"> z robotami związanymi z budową</w:t>
      </w:r>
      <w:r w:rsidR="00E333E8">
        <w:rPr>
          <w:color w:val="000000"/>
        </w:rPr>
        <w:t xml:space="preserve"> przez</w:t>
      </w:r>
      <w:r w:rsidRPr="00987560">
        <w:rPr>
          <w:color w:val="000000"/>
        </w:rPr>
        <w:t xml:space="preserve"> </w:t>
      </w:r>
      <w:r w:rsidR="00E333E8" w:rsidRPr="000A68B6">
        <w:t>LIDL SKLEPY SPOŻYWCZE Sp. z o.o.</w:t>
      </w:r>
      <w:r w:rsidR="00E333E8" w:rsidRPr="000A68B6">
        <w:rPr>
          <w:i/>
        </w:rPr>
        <w:t xml:space="preserve"> </w:t>
      </w:r>
      <w:r w:rsidRPr="00987560">
        <w:rPr>
          <w:color w:val="000000"/>
        </w:rPr>
        <w:t xml:space="preserve">zespołu usługowo-mieszkaniowego składającego się z części handlowo-mieszkalnej oraz wielopoziomowego </w:t>
      </w:r>
      <w:proofErr w:type="spellStart"/>
      <w:r w:rsidRPr="00987560">
        <w:rPr>
          <w:color w:val="000000"/>
        </w:rPr>
        <w:t>garażoparkingu</w:t>
      </w:r>
      <w:proofErr w:type="spellEnd"/>
    </w:p>
    <w:p w:rsidR="00687E1B" w:rsidRDefault="00687E1B" w:rsidP="002349D6">
      <w:pPr>
        <w:numPr>
          <w:ilvl w:val="0"/>
          <w:numId w:val="4"/>
        </w:numPr>
        <w:tabs>
          <w:tab w:val="clear" w:pos="360"/>
          <w:tab w:val="num" w:pos="720"/>
        </w:tabs>
        <w:ind w:left="720" w:hanging="425"/>
        <w:jc w:val="both"/>
        <w:rPr>
          <w:color w:val="000000"/>
        </w:rPr>
      </w:pPr>
      <w:r>
        <w:rPr>
          <w:color w:val="000000"/>
        </w:rPr>
        <w:t xml:space="preserve">bieżącą kontrolę nad Przedsięwzięciem pod względem technicznym, finansowym i organizacyjnym zgodnie z wymaganiami wynikającymi z umów zawartych z Wykonawcą </w:t>
      </w:r>
      <w:r w:rsidR="00C517E3">
        <w:rPr>
          <w:color w:val="000000"/>
        </w:rPr>
        <w:t>Inwestycji</w:t>
      </w:r>
      <w:r w:rsidR="00E333E8">
        <w:rPr>
          <w:color w:val="000000"/>
        </w:rPr>
        <w:t xml:space="preserve"> </w:t>
      </w:r>
      <w:r>
        <w:rPr>
          <w:color w:val="000000"/>
        </w:rPr>
        <w:t>i Dostawcami oraz niniejszej umowy,</w:t>
      </w:r>
    </w:p>
    <w:p w:rsidR="00687E1B" w:rsidRDefault="00687E1B" w:rsidP="002349D6">
      <w:pPr>
        <w:numPr>
          <w:ilvl w:val="0"/>
          <w:numId w:val="4"/>
        </w:numPr>
        <w:tabs>
          <w:tab w:val="clear" w:pos="360"/>
          <w:tab w:val="num" w:pos="720"/>
        </w:tabs>
        <w:ind w:left="720" w:hanging="425"/>
        <w:jc w:val="both"/>
        <w:rPr>
          <w:color w:val="000000"/>
        </w:rPr>
      </w:pPr>
      <w:r>
        <w:rPr>
          <w:color w:val="000000"/>
        </w:rPr>
        <w:t>sprawdzanie dokumentów</w:t>
      </w:r>
      <w:r w:rsidR="00E5380D">
        <w:rPr>
          <w:color w:val="000000"/>
        </w:rPr>
        <w:t>, obmiarów, kosztorysów</w:t>
      </w:r>
      <w:r>
        <w:rPr>
          <w:color w:val="000000"/>
        </w:rPr>
        <w:t xml:space="preserve"> i </w:t>
      </w:r>
      <w:r w:rsidR="00E5380D">
        <w:rPr>
          <w:color w:val="000000"/>
        </w:rPr>
        <w:t xml:space="preserve">innej </w:t>
      </w:r>
      <w:r>
        <w:rPr>
          <w:color w:val="000000"/>
        </w:rPr>
        <w:t xml:space="preserve">dokumentacji przedkładanej przez Wykonawcę </w:t>
      </w:r>
      <w:r w:rsidR="00C517E3">
        <w:rPr>
          <w:color w:val="000000"/>
        </w:rPr>
        <w:t>Inwestycji</w:t>
      </w:r>
      <w:r w:rsidR="00E333E8">
        <w:rPr>
          <w:color w:val="000000"/>
        </w:rPr>
        <w:t xml:space="preserve"> </w:t>
      </w:r>
      <w:r>
        <w:rPr>
          <w:color w:val="000000"/>
        </w:rPr>
        <w:t>i Dostawców</w:t>
      </w:r>
      <w:r w:rsidR="00E5380D">
        <w:rPr>
          <w:color w:val="000000"/>
        </w:rPr>
        <w:t xml:space="preserve"> w terminie 7 dni </w:t>
      </w:r>
      <w:r w:rsidR="0021285C">
        <w:rPr>
          <w:color w:val="000000"/>
        </w:rPr>
        <w:t xml:space="preserve">liczonych </w:t>
      </w:r>
      <w:r w:rsidR="00E5380D">
        <w:rPr>
          <w:color w:val="000000"/>
        </w:rPr>
        <w:t xml:space="preserve">od dnia wpływu tych dokumentów do </w:t>
      </w:r>
      <w:r w:rsidR="0021285C">
        <w:rPr>
          <w:color w:val="000000"/>
        </w:rPr>
        <w:t>Zarządzającego</w:t>
      </w:r>
      <w:r w:rsidR="00C517E3">
        <w:rPr>
          <w:color w:val="000000"/>
        </w:rPr>
        <w:t>,</w:t>
      </w:r>
      <w:r>
        <w:rPr>
          <w:color w:val="000000"/>
        </w:rPr>
        <w:t xml:space="preserve"> opracowywanie na bieżąco wymaganej dokumentacji Przedsięwzięcia, w tym </w:t>
      </w:r>
      <w:r w:rsidR="0092016E">
        <w:rPr>
          <w:color w:val="000000"/>
        </w:rPr>
        <w:t xml:space="preserve">protokołów </w:t>
      </w:r>
      <w:r w:rsidR="00C517E3">
        <w:rPr>
          <w:color w:val="000000"/>
        </w:rPr>
        <w:t>płatności i raportów,</w:t>
      </w:r>
    </w:p>
    <w:p w:rsidR="00687E1B" w:rsidRDefault="00687E1B" w:rsidP="002349D6">
      <w:pPr>
        <w:numPr>
          <w:ilvl w:val="0"/>
          <w:numId w:val="4"/>
        </w:numPr>
        <w:tabs>
          <w:tab w:val="clear" w:pos="360"/>
          <w:tab w:val="num" w:pos="720"/>
        </w:tabs>
        <w:ind w:left="720" w:hanging="425"/>
        <w:jc w:val="both"/>
        <w:rPr>
          <w:color w:val="000000"/>
        </w:rPr>
      </w:pPr>
      <w:r>
        <w:rPr>
          <w:color w:val="000000"/>
        </w:rPr>
        <w:t>informowanie Zamawiającego o postępie prac, występujących problemach i sposobie ich załatwiania.</w:t>
      </w:r>
    </w:p>
    <w:p w:rsidR="00687E1B" w:rsidRDefault="00687E1B" w:rsidP="00687E1B">
      <w:pPr>
        <w:numPr>
          <w:ilvl w:val="1"/>
          <w:numId w:val="14"/>
        </w:numPr>
        <w:tabs>
          <w:tab w:val="clear" w:pos="360"/>
        </w:tabs>
        <w:ind w:left="720" w:hanging="720"/>
        <w:jc w:val="both"/>
        <w:rPr>
          <w:color w:val="000000"/>
        </w:rPr>
      </w:pPr>
      <w:r>
        <w:rPr>
          <w:color w:val="000000"/>
        </w:rPr>
        <w:t xml:space="preserve">Wykaz personelu stanowi załącznik 2 do umowy </w:t>
      </w:r>
    </w:p>
    <w:p w:rsidR="00687E1B" w:rsidRDefault="00687E1B" w:rsidP="00687E1B">
      <w:pPr>
        <w:numPr>
          <w:ilvl w:val="1"/>
          <w:numId w:val="14"/>
        </w:numPr>
        <w:tabs>
          <w:tab w:val="clear" w:pos="360"/>
        </w:tabs>
        <w:ind w:left="720" w:hanging="720"/>
        <w:jc w:val="both"/>
        <w:rPr>
          <w:b/>
          <w:bCs/>
          <w:color w:val="000000"/>
        </w:rPr>
      </w:pPr>
      <w:r>
        <w:rPr>
          <w:color w:val="000000"/>
        </w:rPr>
        <w:t>Jeżeli, w przypadku niezdolności do właściwego wykonania Czynności lub niewłaściwego zachowania, okaże się konieczne zastąpienie jakiejkolwiek osoby z wyznaczonego Personelu, Zarządzający zorganizuje niezwłocznie zastąpienie tej osoby przez inną o porównywalnych kwalifikacjach, uzyskując każdorazowo akceptację Zamawiającego. Koszty zastąpienia poniesie Zarządzający.</w:t>
      </w:r>
    </w:p>
    <w:p w:rsidR="00687E1B" w:rsidRDefault="00687E1B">
      <w:pPr>
        <w:rPr>
          <w:color w:val="000000"/>
        </w:rPr>
      </w:pPr>
    </w:p>
    <w:p w:rsidR="00687E1B" w:rsidRDefault="00687E1B" w:rsidP="00C92BC0">
      <w:pPr>
        <w:pStyle w:val="Nagwek4"/>
        <w:rPr>
          <w:color w:val="000000"/>
        </w:rPr>
      </w:pPr>
      <w:r>
        <w:rPr>
          <w:color w:val="000000"/>
        </w:rPr>
        <w:t>ARTYKUŁ 3</w:t>
      </w:r>
    </w:p>
    <w:p w:rsidR="00687E1B" w:rsidRDefault="00687E1B">
      <w:pPr>
        <w:jc w:val="center"/>
        <w:rPr>
          <w:i/>
          <w:color w:val="000000"/>
          <w:sz w:val="20"/>
        </w:rPr>
      </w:pPr>
      <w:r>
        <w:rPr>
          <w:i/>
          <w:color w:val="000000"/>
          <w:sz w:val="20"/>
        </w:rPr>
        <w:t>ROZPOCZĘCIE, ZAKOŃCZENIE, ZMIANY l PRZERWANIE UMOWY</w:t>
      </w:r>
    </w:p>
    <w:p w:rsidR="00687E1B" w:rsidRDefault="00687E1B">
      <w:pPr>
        <w:jc w:val="center"/>
        <w:rPr>
          <w:i/>
          <w:color w:val="000000"/>
          <w:sz w:val="20"/>
        </w:rPr>
      </w:pPr>
    </w:p>
    <w:p w:rsidR="00687E1B" w:rsidRDefault="00687E1B" w:rsidP="00687E1B">
      <w:pPr>
        <w:numPr>
          <w:ilvl w:val="1"/>
          <w:numId w:val="15"/>
        </w:numPr>
        <w:tabs>
          <w:tab w:val="clear" w:pos="360"/>
        </w:tabs>
        <w:rPr>
          <w:color w:val="000000"/>
        </w:rPr>
      </w:pPr>
      <w:r>
        <w:rPr>
          <w:color w:val="000000"/>
        </w:rPr>
        <w:t>Umowa wchodzi w życie w dniu jej podpisania przez obie Strony.</w:t>
      </w:r>
    </w:p>
    <w:p w:rsidR="00687E1B" w:rsidRDefault="00687E1B" w:rsidP="00687E1B">
      <w:pPr>
        <w:numPr>
          <w:ilvl w:val="1"/>
          <w:numId w:val="15"/>
        </w:numPr>
        <w:tabs>
          <w:tab w:val="clear" w:pos="360"/>
        </w:tabs>
        <w:rPr>
          <w:color w:val="000000"/>
        </w:rPr>
      </w:pPr>
      <w:r>
        <w:rPr>
          <w:color w:val="000000"/>
        </w:rPr>
        <w:t>Rozpoczęcie i zakończenie, terminy realizacji.</w:t>
      </w:r>
    </w:p>
    <w:p w:rsidR="00687E1B" w:rsidRDefault="00687E1B" w:rsidP="0010012A">
      <w:pPr>
        <w:ind w:left="720"/>
      </w:pPr>
      <w:r w:rsidRPr="0010012A">
        <w:t xml:space="preserve">Czynności rozpoczną się w dniu </w:t>
      </w:r>
      <w:r w:rsidR="00270FEC" w:rsidRPr="0010012A">
        <w:t xml:space="preserve">przekazania placu budowy </w:t>
      </w:r>
      <w:r w:rsidR="004F48A8" w:rsidRPr="0010012A">
        <w:t>Wykonawcy Inwestycji</w:t>
      </w:r>
      <w:r w:rsidRPr="0010012A">
        <w:t xml:space="preserve"> i zakończą </w:t>
      </w:r>
      <w:r w:rsidR="005828F4" w:rsidRPr="0010012A">
        <w:t xml:space="preserve">po upływie około </w:t>
      </w:r>
      <w:r w:rsidR="0076066C">
        <w:t>7</w:t>
      </w:r>
      <w:r w:rsidR="004F48A8" w:rsidRPr="0010012A">
        <w:t xml:space="preserve"> miesięcy</w:t>
      </w:r>
      <w:r w:rsidR="00E5608E">
        <w:t>.</w:t>
      </w:r>
    </w:p>
    <w:p w:rsidR="00687E1B" w:rsidRDefault="00687E1B" w:rsidP="00EA74C1">
      <w:pPr>
        <w:numPr>
          <w:ilvl w:val="1"/>
          <w:numId w:val="15"/>
        </w:numPr>
        <w:tabs>
          <w:tab w:val="clear" w:pos="360"/>
        </w:tabs>
        <w:ind w:left="720" w:hanging="720"/>
        <w:jc w:val="both"/>
        <w:rPr>
          <w:color w:val="000000"/>
        </w:rPr>
      </w:pPr>
      <w:r>
        <w:rPr>
          <w:color w:val="000000"/>
        </w:rPr>
        <w:t xml:space="preserve">Zarządzający będzie realizował zamówienie (wykonywał Czynności) w sposób zapewniający realizację Przedsięwzięcia – Projektu w terminach określonych w harmonogramie </w:t>
      </w:r>
      <w:r w:rsidR="00E5608E">
        <w:rPr>
          <w:color w:val="000000"/>
        </w:rPr>
        <w:t>dostarczonym przez Wykonawcę I</w:t>
      </w:r>
      <w:r w:rsidR="004F48A8">
        <w:rPr>
          <w:color w:val="000000"/>
        </w:rPr>
        <w:t>nwestycji</w:t>
      </w:r>
      <w:r w:rsidR="005828F4">
        <w:rPr>
          <w:color w:val="000000"/>
        </w:rPr>
        <w:t xml:space="preserve">, zweryfikowanym przez Zarządzającego </w:t>
      </w:r>
      <w:r w:rsidR="004F48A8">
        <w:rPr>
          <w:color w:val="000000"/>
        </w:rPr>
        <w:t xml:space="preserve">i </w:t>
      </w:r>
      <w:r w:rsidR="005828F4">
        <w:rPr>
          <w:color w:val="000000"/>
        </w:rPr>
        <w:t>z</w:t>
      </w:r>
      <w:r>
        <w:rPr>
          <w:color w:val="000000"/>
        </w:rPr>
        <w:t>aakceptowanym przez Zamawiającego.</w:t>
      </w:r>
    </w:p>
    <w:p w:rsidR="00687E1B" w:rsidRDefault="00687E1B" w:rsidP="00687E1B">
      <w:pPr>
        <w:numPr>
          <w:ilvl w:val="1"/>
          <w:numId w:val="15"/>
        </w:numPr>
        <w:tabs>
          <w:tab w:val="clear" w:pos="360"/>
        </w:tabs>
        <w:ind w:left="720" w:hanging="720"/>
        <w:rPr>
          <w:color w:val="000000"/>
        </w:rPr>
      </w:pPr>
      <w:r>
        <w:rPr>
          <w:color w:val="000000"/>
        </w:rPr>
        <w:t>Zmienione okoliczności.</w:t>
      </w:r>
    </w:p>
    <w:p w:rsidR="00687E1B" w:rsidRDefault="00687E1B">
      <w:pPr>
        <w:ind w:left="720"/>
        <w:jc w:val="both"/>
        <w:rPr>
          <w:color w:val="000000"/>
        </w:rPr>
      </w:pPr>
      <w:r>
        <w:rPr>
          <w:color w:val="000000"/>
        </w:rPr>
        <w:t>Jeżeli wystąpią okoliczności, za które Zarządzający nie odpowiada, a które czynią niemożliwym dla niego wykonanie zgodne z Umową całości lub części Czynności, to niezwłocznie powiadomi on o tym Zamawiającego. W tych okolicznościach, jeżeli zajdzie konieczność zawieszenia pewnych Czynności, to czas ich wykonania zostanie przedłużony o okres aż do chwili, kiedy ustaną okoliczności powodujące zawieszenie plus uzasadniony, nie przekraczający 7 (siedmiu) dni, okres na ponowne podjęcie Czynności.</w:t>
      </w:r>
    </w:p>
    <w:p w:rsidR="00687E1B" w:rsidRDefault="00687E1B">
      <w:pPr>
        <w:ind w:left="720"/>
        <w:jc w:val="both"/>
        <w:rPr>
          <w:color w:val="000000"/>
        </w:rPr>
      </w:pPr>
      <w:r>
        <w:rPr>
          <w:color w:val="000000"/>
        </w:rPr>
        <w:t>Jeżeli tempo wykonywania pewnych Czynności będzie musiało ulec zmniejszeniu, to czas ich wykonania zostanie przedłużony w stopniu, w jakim okoliczności to uzasadnią.</w:t>
      </w:r>
    </w:p>
    <w:p w:rsidR="00687E1B" w:rsidRDefault="00687E1B" w:rsidP="00687E1B">
      <w:pPr>
        <w:numPr>
          <w:ilvl w:val="1"/>
          <w:numId w:val="15"/>
        </w:numPr>
        <w:tabs>
          <w:tab w:val="clear" w:pos="360"/>
        </w:tabs>
        <w:rPr>
          <w:color w:val="000000"/>
        </w:rPr>
      </w:pPr>
      <w:r>
        <w:rPr>
          <w:color w:val="000000"/>
        </w:rPr>
        <w:t>Zaniechanie, zawieszenie lub przerwanie Czynności:</w:t>
      </w:r>
    </w:p>
    <w:p w:rsidR="00687E1B" w:rsidRDefault="00687E1B" w:rsidP="00687E1B">
      <w:pPr>
        <w:numPr>
          <w:ilvl w:val="0"/>
          <w:numId w:val="5"/>
        </w:numPr>
        <w:tabs>
          <w:tab w:val="clear" w:pos="360"/>
          <w:tab w:val="num" w:pos="720"/>
        </w:tabs>
        <w:ind w:left="720"/>
        <w:jc w:val="both"/>
        <w:rPr>
          <w:color w:val="000000"/>
        </w:rPr>
      </w:pPr>
      <w:r>
        <w:rPr>
          <w:color w:val="000000"/>
        </w:rPr>
        <w:t>zawiadomieniem przez Zamawiającego:</w:t>
      </w:r>
    </w:p>
    <w:p w:rsidR="00687E1B" w:rsidRDefault="00687E1B" w:rsidP="00687E1B">
      <w:pPr>
        <w:numPr>
          <w:ilvl w:val="0"/>
          <w:numId w:val="1"/>
        </w:numPr>
        <w:tabs>
          <w:tab w:val="clear" w:pos="360"/>
          <w:tab w:val="num" w:pos="720"/>
        </w:tabs>
        <w:ind w:left="720"/>
        <w:jc w:val="both"/>
        <w:rPr>
          <w:color w:val="000000"/>
        </w:rPr>
      </w:pPr>
      <w:r>
        <w:rPr>
          <w:color w:val="000000"/>
        </w:rPr>
        <w:t>Zamawiający ma prawo zawiesić całość lub część Czynności lub rozwiązać Umowę drogą</w:t>
      </w:r>
      <w:r w:rsidR="00873254">
        <w:rPr>
          <w:color w:val="000000"/>
        </w:rPr>
        <w:t>,</w:t>
      </w:r>
      <w:r>
        <w:rPr>
          <w:color w:val="000000"/>
        </w:rPr>
        <w:t xml:space="preserve"> co najmniej 30-dniowego wypowiedzenia skierowanego do Zarządzającego, który niezwłocznie podejmie niezbędne kroki w celu wstrzymania wykonywania Czynności i zmniejszenia do minimum wydatków;</w:t>
      </w:r>
    </w:p>
    <w:p w:rsidR="00687E1B" w:rsidRDefault="00687E1B" w:rsidP="00687E1B">
      <w:pPr>
        <w:numPr>
          <w:ilvl w:val="0"/>
          <w:numId w:val="1"/>
        </w:numPr>
        <w:tabs>
          <w:tab w:val="clear" w:pos="360"/>
          <w:tab w:val="num" w:pos="720"/>
        </w:tabs>
        <w:ind w:left="720"/>
        <w:jc w:val="both"/>
        <w:rPr>
          <w:color w:val="000000"/>
        </w:rPr>
      </w:pPr>
      <w:r>
        <w:rPr>
          <w:color w:val="000000"/>
        </w:rPr>
        <w:t xml:space="preserve">jeżeli Zamawiający uważa, że Zarządzający bez istotnego powodu nie wywiązuje się ze swoich obowiązków lub niewłaściwie wykonuje swoje obowiązki, to może zawiadomić o tym Zarządzającego podając podstawę swojego stanowiska; jeżeli zadawalająca odpowiedź nie wpłynie w ciągu 7 dni, to Zamawiający może następnym zawiadomieniem przerwać Umowę, przy czym zawiadomienie takie winno być wydane </w:t>
      </w:r>
      <w:r>
        <w:rPr>
          <w:color w:val="000000"/>
        </w:rPr>
        <w:lastRenderedPageBreak/>
        <w:t>w terminie nie późniejszym niż 28 dni od daty wystawienia przez Zamawiającego pierwszego zawiadomienia;</w:t>
      </w:r>
    </w:p>
    <w:p w:rsidR="00687E1B" w:rsidRDefault="00687E1B" w:rsidP="00687E1B">
      <w:pPr>
        <w:numPr>
          <w:ilvl w:val="0"/>
          <w:numId w:val="5"/>
        </w:numPr>
        <w:tabs>
          <w:tab w:val="clear" w:pos="360"/>
          <w:tab w:val="num" w:pos="720"/>
        </w:tabs>
        <w:ind w:left="720"/>
        <w:jc w:val="both"/>
        <w:rPr>
          <w:color w:val="000000"/>
        </w:rPr>
      </w:pPr>
      <w:r>
        <w:rPr>
          <w:color w:val="000000"/>
        </w:rPr>
        <w:t>zawiadomieniem przez Zarządzającego:</w:t>
      </w:r>
    </w:p>
    <w:p w:rsidR="00687E1B" w:rsidRDefault="00687E1B">
      <w:pPr>
        <w:ind w:left="720"/>
        <w:jc w:val="both"/>
        <w:rPr>
          <w:color w:val="000000"/>
        </w:rPr>
      </w:pPr>
      <w:r>
        <w:rPr>
          <w:color w:val="000000"/>
        </w:rPr>
        <w:t>Zarządzający, po zawiadomieniu Zamawiającego na co najmniej 14 dni naprzód, może przy pomocy dalszego zawiadomienia na co najmniej 42 dni naprzód zakończyć Umowę lub, według swojego uznania i z zachowaniem prawa do rozwiązania Umowy, zawiesić lub utrzymać zawieszenie wykonania całości lub części Czynności w przypadku:</w:t>
      </w:r>
    </w:p>
    <w:p w:rsidR="00687E1B" w:rsidRDefault="00687E1B" w:rsidP="00687E1B">
      <w:pPr>
        <w:numPr>
          <w:ilvl w:val="0"/>
          <w:numId w:val="1"/>
        </w:numPr>
        <w:tabs>
          <w:tab w:val="clear" w:pos="360"/>
          <w:tab w:val="num" w:pos="720"/>
        </w:tabs>
        <w:ind w:left="720"/>
        <w:jc w:val="both"/>
        <w:rPr>
          <w:color w:val="000000"/>
        </w:rPr>
      </w:pPr>
      <w:r>
        <w:rPr>
          <w:color w:val="000000"/>
        </w:rPr>
        <w:t>jeżeli w ciągu 56 dni po terminie płatności faktury nie otrzymał płatności tej części faktury, która nie została do tego czasu pisemnie oprotestowana; lub</w:t>
      </w:r>
    </w:p>
    <w:p w:rsidR="00687E1B" w:rsidRDefault="00687E1B" w:rsidP="00687E1B">
      <w:pPr>
        <w:numPr>
          <w:ilvl w:val="0"/>
          <w:numId w:val="1"/>
        </w:numPr>
        <w:tabs>
          <w:tab w:val="clear" w:pos="360"/>
          <w:tab w:val="num" w:pos="720"/>
        </w:tabs>
        <w:ind w:left="720"/>
        <w:jc w:val="both"/>
        <w:rPr>
          <w:color w:val="000000"/>
        </w:rPr>
      </w:pPr>
      <w:r>
        <w:rPr>
          <w:color w:val="000000"/>
        </w:rPr>
        <w:t xml:space="preserve">jeżeli Czynności zostały zawieszone w związku z postanowieniami </w:t>
      </w:r>
      <w:r w:rsidRPr="00C85143">
        <w:t xml:space="preserve">Artykułu </w:t>
      </w:r>
      <w:r w:rsidRPr="001612D6">
        <w:t>3.4. lub 3.5.a)</w:t>
      </w:r>
      <w:r>
        <w:rPr>
          <w:color w:val="000000"/>
        </w:rPr>
        <w:t xml:space="preserve"> i gdy okres zawieszenia przekraczał 182 dni.</w:t>
      </w:r>
    </w:p>
    <w:p w:rsidR="00687E1B" w:rsidRDefault="00687E1B" w:rsidP="00C16857">
      <w:pPr>
        <w:ind w:left="720"/>
        <w:jc w:val="both"/>
        <w:rPr>
          <w:color w:val="000000"/>
        </w:rPr>
      </w:pPr>
    </w:p>
    <w:p w:rsidR="00687E1B" w:rsidRDefault="00687E1B">
      <w:pPr>
        <w:pStyle w:val="Nagwek6"/>
        <w:rPr>
          <w:color w:val="000000"/>
        </w:rPr>
      </w:pPr>
      <w:r>
        <w:rPr>
          <w:color w:val="000000"/>
        </w:rPr>
        <w:t>ARTYKUŁ 4</w:t>
      </w:r>
    </w:p>
    <w:p w:rsidR="00687E1B" w:rsidRDefault="00687E1B">
      <w:pPr>
        <w:jc w:val="center"/>
        <w:rPr>
          <w:i/>
          <w:color w:val="000000"/>
          <w:sz w:val="20"/>
        </w:rPr>
      </w:pPr>
      <w:r>
        <w:rPr>
          <w:i/>
          <w:color w:val="000000"/>
          <w:sz w:val="20"/>
        </w:rPr>
        <w:t>OBOWIĄZKI ZARZĄDZAJĄCEGO</w:t>
      </w:r>
    </w:p>
    <w:p w:rsidR="00687E1B" w:rsidRDefault="00687E1B">
      <w:pPr>
        <w:jc w:val="center"/>
        <w:rPr>
          <w:i/>
          <w:color w:val="000000"/>
          <w:sz w:val="20"/>
        </w:rPr>
      </w:pPr>
      <w:r>
        <w:rPr>
          <w:i/>
          <w:color w:val="000000"/>
          <w:sz w:val="18"/>
        </w:rPr>
        <w:t xml:space="preserve"> </w:t>
      </w:r>
    </w:p>
    <w:p w:rsidR="00687E1B" w:rsidRDefault="00687E1B" w:rsidP="00687E1B">
      <w:pPr>
        <w:numPr>
          <w:ilvl w:val="1"/>
          <w:numId w:val="16"/>
        </w:numPr>
        <w:tabs>
          <w:tab w:val="clear" w:pos="360"/>
        </w:tabs>
        <w:jc w:val="both"/>
        <w:rPr>
          <w:color w:val="000000"/>
        </w:rPr>
      </w:pPr>
      <w:r>
        <w:rPr>
          <w:color w:val="000000"/>
        </w:rPr>
        <w:t>Obowiązek dbałości i korzystanie z uprawnień.</w:t>
      </w:r>
    </w:p>
    <w:p w:rsidR="00687E1B" w:rsidRDefault="00687E1B" w:rsidP="00687E1B">
      <w:pPr>
        <w:numPr>
          <w:ilvl w:val="0"/>
          <w:numId w:val="6"/>
        </w:numPr>
        <w:tabs>
          <w:tab w:val="clear" w:pos="360"/>
          <w:tab w:val="num" w:pos="720"/>
        </w:tabs>
        <w:ind w:left="720"/>
        <w:jc w:val="both"/>
        <w:rPr>
          <w:color w:val="000000"/>
        </w:rPr>
      </w:pPr>
      <w:r>
        <w:rPr>
          <w:color w:val="000000"/>
        </w:rPr>
        <w:t>Zarządzający włoży najlepszą wiedzę, staranność i pilność dla wypełnienia Czynności będących przedmiotem Umowy;</w:t>
      </w:r>
    </w:p>
    <w:p w:rsidR="00687E1B" w:rsidRDefault="00687E1B" w:rsidP="00687E1B">
      <w:pPr>
        <w:numPr>
          <w:ilvl w:val="0"/>
          <w:numId w:val="6"/>
        </w:numPr>
        <w:tabs>
          <w:tab w:val="clear" w:pos="360"/>
          <w:tab w:val="num" w:pos="720"/>
        </w:tabs>
        <w:ind w:left="720"/>
        <w:jc w:val="both"/>
        <w:rPr>
          <w:color w:val="000000"/>
        </w:rPr>
      </w:pPr>
      <w:r>
        <w:rPr>
          <w:color w:val="000000"/>
        </w:rPr>
        <w:t>w przypadkach, kiedy Czynności obejmują wykonywanie lub pełnienie obowiązków, których wymaganie wynika z warunków umowy z Wykonawcą lub umów z Dostawcami podpisanych przez Zamawiającego, Zarządzający będzie :</w:t>
      </w:r>
    </w:p>
    <w:p w:rsidR="00687E1B" w:rsidRDefault="00687E1B" w:rsidP="00687E1B">
      <w:pPr>
        <w:numPr>
          <w:ilvl w:val="0"/>
          <w:numId w:val="1"/>
        </w:numPr>
        <w:tabs>
          <w:tab w:val="clear" w:pos="360"/>
          <w:tab w:val="num" w:pos="720"/>
        </w:tabs>
        <w:ind w:left="720"/>
        <w:jc w:val="both"/>
        <w:rPr>
          <w:color w:val="000000"/>
        </w:rPr>
      </w:pPr>
      <w:r>
        <w:rPr>
          <w:color w:val="000000"/>
        </w:rPr>
        <w:t>działać zgodnie z takimi umowami,</w:t>
      </w:r>
    </w:p>
    <w:p w:rsidR="00687E1B" w:rsidRDefault="00687E1B" w:rsidP="00687E1B">
      <w:pPr>
        <w:numPr>
          <w:ilvl w:val="0"/>
          <w:numId w:val="1"/>
        </w:numPr>
        <w:tabs>
          <w:tab w:val="clear" w:pos="360"/>
          <w:tab w:val="num" w:pos="720"/>
        </w:tabs>
        <w:ind w:left="720"/>
        <w:jc w:val="both"/>
        <w:rPr>
          <w:color w:val="000000"/>
        </w:rPr>
      </w:pPr>
      <w:r>
        <w:rPr>
          <w:color w:val="000000"/>
        </w:rPr>
        <w:t xml:space="preserve">o ile będzie upoważniony do poświadczania, decydowania lub działania uznaniowego, będzie to robić w sposób rzetelny wobec Zamawiającego, Wykonawcy </w:t>
      </w:r>
      <w:r w:rsidR="00C517E3">
        <w:rPr>
          <w:color w:val="000000"/>
        </w:rPr>
        <w:t>Inwestycji</w:t>
      </w:r>
      <w:r>
        <w:rPr>
          <w:color w:val="000000"/>
        </w:rPr>
        <w:t xml:space="preserve"> tak, jak działa niezależny fachowiec kierujący się własna wiedzą i osądem,</w:t>
      </w:r>
    </w:p>
    <w:p w:rsidR="00687E1B" w:rsidRDefault="00687E1B" w:rsidP="00687E1B">
      <w:pPr>
        <w:numPr>
          <w:ilvl w:val="0"/>
          <w:numId w:val="1"/>
        </w:numPr>
        <w:tabs>
          <w:tab w:val="clear" w:pos="360"/>
          <w:tab w:val="num" w:pos="720"/>
        </w:tabs>
        <w:ind w:left="720"/>
        <w:jc w:val="both"/>
        <w:rPr>
          <w:color w:val="000000"/>
        </w:rPr>
      </w:pPr>
      <w:r>
        <w:rPr>
          <w:color w:val="000000"/>
        </w:rPr>
        <w:t xml:space="preserve">modyfikować zobowiązania Wykonawcy </w:t>
      </w:r>
      <w:r w:rsidR="00C517E3">
        <w:rPr>
          <w:color w:val="000000"/>
        </w:rPr>
        <w:t>Inwestycji</w:t>
      </w:r>
      <w:r>
        <w:rPr>
          <w:color w:val="000000"/>
        </w:rPr>
        <w:t xml:space="preserve"> pod warunkiem uzyskania uprzedniej zgody Zamawiającego w stosunku do każdej modyfikacji, która mogłaby mieć wpływ na koszty lub jakość robót lub dostaw oraz terminy.</w:t>
      </w:r>
    </w:p>
    <w:p w:rsidR="00687E1B" w:rsidRDefault="00687E1B" w:rsidP="00687E1B">
      <w:pPr>
        <w:numPr>
          <w:ilvl w:val="1"/>
          <w:numId w:val="16"/>
        </w:numPr>
        <w:tabs>
          <w:tab w:val="clear" w:pos="360"/>
        </w:tabs>
        <w:ind w:left="720" w:hanging="720"/>
        <w:jc w:val="both"/>
        <w:rPr>
          <w:color w:val="000000"/>
        </w:rPr>
      </w:pPr>
      <w:r>
        <w:rPr>
          <w:color w:val="000000"/>
        </w:rPr>
        <w:t>Zarządzający zapewni na czas realizacji Umowy odpowiednie wsparcie logistyczne (w zakresie niezbędnym, nie wynikającym z kontraktu Zamawiającego z Wykonawcą i Dostawcami), administracyjne i informacyjne dla Personelu.</w:t>
      </w:r>
    </w:p>
    <w:p w:rsidR="00687E1B" w:rsidRDefault="00687E1B" w:rsidP="00687E1B">
      <w:pPr>
        <w:numPr>
          <w:ilvl w:val="1"/>
          <w:numId w:val="16"/>
        </w:numPr>
        <w:tabs>
          <w:tab w:val="clear" w:pos="360"/>
        </w:tabs>
        <w:ind w:left="720" w:hanging="720"/>
        <w:jc w:val="both"/>
        <w:rPr>
          <w:color w:val="000000"/>
        </w:rPr>
      </w:pPr>
      <w:r>
        <w:rPr>
          <w:color w:val="000000"/>
        </w:rPr>
        <w:t>Własność Zamawiającego.</w:t>
      </w:r>
    </w:p>
    <w:p w:rsidR="00687E1B" w:rsidRDefault="00687E1B">
      <w:pPr>
        <w:ind w:left="720"/>
        <w:jc w:val="both"/>
        <w:rPr>
          <w:color w:val="000000"/>
        </w:rPr>
      </w:pPr>
      <w:r>
        <w:rPr>
          <w:color w:val="000000"/>
        </w:rPr>
        <w:t xml:space="preserve">Wszystko, co zostanie dostarczone lub opłacone przez Zamawiającego (w tym również sprzęt będący do dyspozycji w ramach </w:t>
      </w:r>
      <w:r w:rsidR="00C517E3">
        <w:rPr>
          <w:color w:val="000000"/>
        </w:rPr>
        <w:t xml:space="preserve">umowy </w:t>
      </w:r>
      <w:r>
        <w:rPr>
          <w:color w:val="000000"/>
        </w:rPr>
        <w:t>z Wykonawcą Robót budowlanych) w celu wykorzystania przy wykonywaniu Czynności w ramach Umowy, pozostanie własnością Zamawiającego i, kiedy tylko będzie to możliwe, zostanie oznakowane jako takie. Kiedy Czynności zostaną zakończone (lub przerwane), Zarządzający dostarczy Zamawiającemu wykaz tego, co pozostało nie zużyte przy wykonywaniu Czynności i zwróci to co pozostało, zgodnie ze wskazówkami Zamawiającego.</w:t>
      </w:r>
    </w:p>
    <w:p w:rsidR="00687E1B" w:rsidRDefault="00687E1B">
      <w:pPr>
        <w:jc w:val="both"/>
        <w:rPr>
          <w:color w:val="000000"/>
        </w:rPr>
      </w:pPr>
    </w:p>
    <w:p w:rsidR="00687E1B" w:rsidRDefault="00687E1B">
      <w:pPr>
        <w:jc w:val="center"/>
        <w:outlineLvl w:val="0"/>
        <w:rPr>
          <w:color w:val="000000"/>
        </w:rPr>
      </w:pPr>
      <w:r>
        <w:rPr>
          <w:b/>
          <w:color w:val="000000"/>
        </w:rPr>
        <w:t>ARTYKUŁ 5</w:t>
      </w:r>
    </w:p>
    <w:p w:rsidR="00687E1B" w:rsidRDefault="00687E1B">
      <w:pPr>
        <w:jc w:val="center"/>
        <w:rPr>
          <w:i/>
          <w:color w:val="000000"/>
          <w:sz w:val="20"/>
        </w:rPr>
      </w:pPr>
      <w:r>
        <w:rPr>
          <w:i/>
          <w:color w:val="000000"/>
          <w:sz w:val="20"/>
        </w:rPr>
        <w:t>OBOWIĄZKI ZAMAWIAJĄCEGO</w:t>
      </w:r>
    </w:p>
    <w:p w:rsidR="00687E1B" w:rsidRDefault="00687E1B" w:rsidP="00687E1B">
      <w:pPr>
        <w:numPr>
          <w:ilvl w:val="1"/>
          <w:numId w:val="17"/>
        </w:numPr>
        <w:tabs>
          <w:tab w:val="clear" w:pos="360"/>
        </w:tabs>
        <w:jc w:val="both"/>
        <w:rPr>
          <w:color w:val="000000"/>
        </w:rPr>
      </w:pPr>
      <w:r>
        <w:rPr>
          <w:color w:val="000000"/>
        </w:rPr>
        <w:t>Informacje.</w:t>
      </w:r>
    </w:p>
    <w:p w:rsidR="00687E1B" w:rsidRDefault="00687E1B">
      <w:pPr>
        <w:ind w:left="720"/>
        <w:jc w:val="both"/>
        <w:rPr>
          <w:color w:val="000000"/>
        </w:rPr>
      </w:pPr>
      <w:r>
        <w:rPr>
          <w:color w:val="000000"/>
        </w:rPr>
        <w:t>Zamawiający dostarczy Zarządzającemu bezpłatnie, w rozsądnych terminach i w sposób, który nie opóźni wykonywania Czynności, wszelkie osiągalne przez niego informacje, które mogą mieć związek z Czynnościami.</w:t>
      </w:r>
    </w:p>
    <w:p w:rsidR="00687E1B" w:rsidRDefault="00687E1B" w:rsidP="00687E1B">
      <w:pPr>
        <w:numPr>
          <w:ilvl w:val="1"/>
          <w:numId w:val="17"/>
        </w:numPr>
        <w:tabs>
          <w:tab w:val="clear" w:pos="360"/>
        </w:tabs>
        <w:jc w:val="both"/>
        <w:rPr>
          <w:color w:val="000000"/>
        </w:rPr>
      </w:pPr>
      <w:r>
        <w:rPr>
          <w:color w:val="000000"/>
        </w:rPr>
        <w:t>Decyzje.</w:t>
      </w:r>
    </w:p>
    <w:p w:rsidR="00687E1B" w:rsidRDefault="00687E1B">
      <w:pPr>
        <w:ind w:left="720"/>
        <w:jc w:val="both"/>
        <w:rPr>
          <w:color w:val="000000"/>
        </w:rPr>
      </w:pPr>
      <w:r>
        <w:rPr>
          <w:color w:val="000000"/>
        </w:rPr>
        <w:t>We wszystkich sprawach, które zostaną przedłożone przez Zarządzającego na piśmie i w odpowiedni sposób, Zamawiający wyda pisemne decyzje w rozsądnych terminach i tak, aby nie opóźniać wykonywania Czynności.</w:t>
      </w:r>
    </w:p>
    <w:p w:rsidR="00687E1B" w:rsidRDefault="00687E1B" w:rsidP="00687E1B">
      <w:pPr>
        <w:numPr>
          <w:ilvl w:val="1"/>
          <w:numId w:val="17"/>
        </w:numPr>
        <w:tabs>
          <w:tab w:val="clear" w:pos="360"/>
        </w:tabs>
        <w:jc w:val="both"/>
        <w:rPr>
          <w:color w:val="000000"/>
        </w:rPr>
      </w:pPr>
      <w:r>
        <w:rPr>
          <w:color w:val="000000"/>
        </w:rPr>
        <w:t>Zamawiający zapewni Zarządzającemu:</w:t>
      </w:r>
    </w:p>
    <w:p w:rsidR="00687E1B" w:rsidRDefault="00687E1B" w:rsidP="00687E1B">
      <w:pPr>
        <w:numPr>
          <w:ilvl w:val="0"/>
          <w:numId w:val="7"/>
        </w:numPr>
        <w:tabs>
          <w:tab w:val="clear" w:pos="360"/>
          <w:tab w:val="num" w:pos="720"/>
        </w:tabs>
        <w:ind w:left="720"/>
        <w:jc w:val="both"/>
        <w:rPr>
          <w:color w:val="000000"/>
        </w:rPr>
      </w:pPr>
      <w:r>
        <w:rPr>
          <w:color w:val="000000"/>
        </w:rPr>
        <w:lastRenderedPageBreak/>
        <w:t>dokumenty - sukcesywnie w miarę ich uzyskiwania przez Zamawiającego, w tym:</w:t>
      </w:r>
    </w:p>
    <w:p w:rsidR="00687E1B" w:rsidRDefault="00C517E3" w:rsidP="00687E1B">
      <w:pPr>
        <w:numPr>
          <w:ilvl w:val="0"/>
          <w:numId w:val="1"/>
        </w:numPr>
        <w:tabs>
          <w:tab w:val="clear" w:pos="360"/>
          <w:tab w:val="num" w:pos="720"/>
        </w:tabs>
        <w:ind w:left="720"/>
        <w:jc w:val="both"/>
        <w:rPr>
          <w:color w:val="000000"/>
        </w:rPr>
      </w:pPr>
      <w:r>
        <w:rPr>
          <w:color w:val="000000"/>
        </w:rPr>
        <w:t>uwierzytelnione kopie umów</w:t>
      </w:r>
      <w:r w:rsidR="00687E1B">
        <w:rPr>
          <w:color w:val="000000"/>
        </w:rPr>
        <w:t xml:space="preserve"> z </w:t>
      </w:r>
      <w:r>
        <w:rPr>
          <w:color w:val="000000"/>
        </w:rPr>
        <w:t>Wykonawcami Inwestycji</w:t>
      </w:r>
      <w:r w:rsidR="00687E1B">
        <w:rPr>
          <w:color w:val="000000"/>
        </w:rPr>
        <w:t xml:space="preserve"> z kompletem załączników</w:t>
      </w:r>
      <w:r>
        <w:rPr>
          <w:color w:val="000000"/>
        </w:rPr>
        <w:t xml:space="preserve"> do każdej z nich, w tym dokumentacją projektową</w:t>
      </w:r>
      <w:r w:rsidR="00687E1B">
        <w:rPr>
          <w:color w:val="000000"/>
        </w:rPr>
        <w:t>,</w:t>
      </w:r>
    </w:p>
    <w:p w:rsidR="00687E1B" w:rsidRPr="00E71BF4" w:rsidRDefault="00687E1B" w:rsidP="00687E1B">
      <w:pPr>
        <w:numPr>
          <w:ilvl w:val="0"/>
          <w:numId w:val="1"/>
        </w:numPr>
        <w:tabs>
          <w:tab w:val="clear" w:pos="360"/>
          <w:tab w:val="num" w:pos="720"/>
        </w:tabs>
        <w:ind w:left="720"/>
        <w:jc w:val="both"/>
      </w:pPr>
      <w:r w:rsidRPr="00E71BF4">
        <w:t>inne formalne uzgodnienia niezbędne do przygotowania i przeprowadzenia wymaganych Czynności w Zarządzaniu Przedsięwzięciem,</w:t>
      </w:r>
    </w:p>
    <w:p w:rsidR="00687E1B" w:rsidRDefault="00687E1B" w:rsidP="00687E1B">
      <w:pPr>
        <w:numPr>
          <w:ilvl w:val="0"/>
          <w:numId w:val="7"/>
        </w:numPr>
        <w:tabs>
          <w:tab w:val="clear" w:pos="360"/>
          <w:tab w:val="num" w:pos="720"/>
        </w:tabs>
        <w:ind w:left="720"/>
        <w:jc w:val="both"/>
        <w:rPr>
          <w:color w:val="000000"/>
        </w:rPr>
      </w:pPr>
      <w:r>
        <w:rPr>
          <w:color w:val="000000"/>
        </w:rPr>
        <w:t>wsparcie: Zamawiający zapewni współpracę z terenowymi organami administracji państwowej, samorządowej i instytucjami, z którymi współpraca, ich zezwolenia i decyzje wymagane są w związku z realizowanym Przedsięwzięciem.</w:t>
      </w:r>
    </w:p>
    <w:p w:rsidR="00687E1B" w:rsidRDefault="00687E1B">
      <w:pPr>
        <w:jc w:val="both"/>
        <w:rPr>
          <w:color w:val="000000"/>
        </w:rPr>
      </w:pPr>
    </w:p>
    <w:p w:rsidR="00687E1B" w:rsidRDefault="00687E1B">
      <w:pPr>
        <w:pStyle w:val="Nagwek4"/>
        <w:rPr>
          <w:color w:val="000000"/>
        </w:rPr>
      </w:pPr>
      <w:r>
        <w:rPr>
          <w:color w:val="000000"/>
        </w:rPr>
        <w:t>ARTYKUŁ 6</w:t>
      </w:r>
    </w:p>
    <w:p w:rsidR="00687E1B" w:rsidRDefault="00687E1B">
      <w:pPr>
        <w:pStyle w:val="Nagwek3"/>
        <w:rPr>
          <w:color w:val="000000"/>
        </w:rPr>
      </w:pPr>
      <w:r>
        <w:rPr>
          <w:color w:val="000000"/>
        </w:rPr>
        <w:t>WYNAGRODZENIE I PŁATNOŚCI</w:t>
      </w:r>
    </w:p>
    <w:p w:rsidR="00687E1B" w:rsidRDefault="00687E1B">
      <w:pPr>
        <w:jc w:val="center"/>
        <w:rPr>
          <w:i/>
          <w:color w:val="000000"/>
        </w:rPr>
      </w:pPr>
    </w:p>
    <w:p w:rsidR="00687E1B" w:rsidRDefault="00687E1B" w:rsidP="00687E1B">
      <w:pPr>
        <w:numPr>
          <w:ilvl w:val="1"/>
          <w:numId w:val="18"/>
        </w:numPr>
        <w:tabs>
          <w:tab w:val="clear" w:pos="360"/>
        </w:tabs>
        <w:rPr>
          <w:color w:val="000000"/>
        </w:rPr>
      </w:pPr>
      <w:r>
        <w:rPr>
          <w:color w:val="000000"/>
        </w:rPr>
        <w:t>Wynagrodzenie Zarządzającego.</w:t>
      </w:r>
    </w:p>
    <w:p w:rsidR="00687E1B" w:rsidRDefault="00687E1B" w:rsidP="00687E1B">
      <w:pPr>
        <w:numPr>
          <w:ilvl w:val="0"/>
          <w:numId w:val="8"/>
        </w:numPr>
        <w:ind w:left="720"/>
        <w:jc w:val="both"/>
        <w:rPr>
          <w:color w:val="000000"/>
        </w:rPr>
      </w:pPr>
      <w:r>
        <w:rPr>
          <w:color w:val="000000"/>
        </w:rPr>
        <w:t xml:space="preserve">Zamawiający zapłaci Zarządzającemu za Czynności </w:t>
      </w:r>
      <w:r w:rsidR="00B317DF">
        <w:rPr>
          <w:color w:val="000000"/>
        </w:rPr>
        <w:t xml:space="preserve">wykonywane </w:t>
      </w:r>
      <w:r>
        <w:rPr>
          <w:color w:val="000000"/>
        </w:rPr>
        <w:t xml:space="preserve">zgodnie z ofertą i postanowieniami Umowy miesięczne wynagrodzenie ryczałtowe </w:t>
      </w:r>
      <w:r w:rsidR="00C16857">
        <w:rPr>
          <w:color w:val="000000"/>
        </w:rPr>
        <w:t>…………………</w:t>
      </w:r>
      <w:r>
        <w:rPr>
          <w:b/>
          <w:color w:val="000000"/>
        </w:rPr>
        <w:t xml:space="preserve"> </w:t>
      </w:r>
      <w:r w:rsidR="00AE3CE3">
        <w:rPr>
          <w:bCs/>
          <w:color w:val="000000"/>
        </w:rPr>
        <w:t>złotych (słownie</w:t>
      </w:r>
      <w:r w:rsidR="00D86AA4">
        <w:rPr>
          <w:bCs/>
          <w:color w:val="000000"/>
        </w:rPr>
        <w:t xml:space="preserve">: </w:t>
      </w:r>
      <w:r w:rsidR="00C16857">
        <w:rPr>
          <w:bCs/>
          <w:color w:val="000000"/>
        </w:rPr>
        <w:t>…………….…</w:t>
      </w:r>
      <w:r w:rsidR="00D86AA4">
        <w:rPr>
          <w:bCs/>
          <w:color w:val="000000"/>
        </w:rPr>
        <w:t>/100</w:t>
      </w:r>
      <w:r w:rsidR="00885F91">
        <w:rPr>
          <w:bCs/>
          <w:color w:val="000000"/>
        </w:rPr>
        <w:t>)</w:t>
      </w:r>
      <w:r>
        <w:rPr>
          <w:color w:val="000000"/>
        </w:rPr>
        <w:t xml:space="preserve"> w tym VAT </w:t>
      </w:r>
      <w:r w:rsidR="00AE3CE3">
        <w:rPr>
          <w:color w:val="000000"/>
        </w:rPr>
        <w:t>23</w:t>
      </w:r>
      <w:r>
        <w:rPr>
          <w:color w:val="000000"/>
        </w:rPr>
        <w:t xml:space="preserve"> % w kwocie </w:t>
      </w:r>
      <w:r w:rsidR="00C16857">
        <w:rPr>
          <w:color w:val="000000"/>
        </w:rPr>
        <w:t>……………</w:t>
      </w:r>
      <w:r w:rsidR="00AE3CE3">
        <w:rPr>
          <w:color w:val="000000"/>
        </w:rPr>
        <w:t xml:space="preserve"> złotych (słownie</w:t>
      </w:r>
      <w:r w:rsidR="0008158C">
        <w:rPr>
          <w:color w:val="000000"/>
        </w:rPr>
        <w:t xml:space="preserve">: </w:t>
      </w:r>
      <w:r w:rsidR="00C16857">
        <w:rPr>
          <w:color w:val="000000"/>
        </w:rPr>
        <w:t>…………………………</w:t>
      </w:r>
      <w:r w:rsidR="00885F91">
        <w:rPr>
          <w:color w:val="000000"/>
        </w:rPr>
        <w:t>),</w:t>
      </w:r>
      <w:r>
        <w:rPr>
          <w:color w:val="000000"/>
        </w:rPr>
        <w:t xml:space="preserve"> za każdy miesiąc realizacji </w:t>
      </w:r>
      <w:r w:rsidR="00923EA8">
        <w:rPr>
          <w:color w:val="000000"/>
        </w:rPr>
        <w:t>umowy,</w:t>
      </w:r>
      <w:r>
        <w:rPr>
          <w:color w:val="000000"/>
        </w:rPr>
        <w:t xml:space="preserve"> </w:t>
      </w:r>
    </w:p>
    <w:p w:rsidR="00687E1B" w:rsidRDefault="00687E1B" w:rsidP="00687E1B">
      <w:pPr>
        <w:numPr>
          <w:ilvl w:val="0"/>
          <w:numId w:val="8"/>
        </w:numPr>
        <w:ind w:left="720"/>
        <w:jc w:val="both"/>
        <w:rPr>
          <w:color w:val="000000"/>
        </w:rPr>
      </w:pPr>
      <w:r>
        <w:rPr>
          <w:color w:val="000000"/>
        </w:rPr>
        <w:t xml:space="preserve">szacunkowe wynagrodzenie umowne brutto określone jako iloczyn kwoty wynagrodzenia miesięcznego określonego w Artykule 6.1.a) i </w:t>
      </w:r>
      <w:r w:rsidR="0033381B" w:rsidRPr="0091204B">
        <w:rPr>
          <w:color w:val="000000"/>
        </w:rPr>
        <w:t>przybliżonego</w:t>
      </w:r>
      <w:r>
        <w:rPr>
          <w:color w:val="000000"/>
        </w:rPr>
        <w:t xml:space="preserve"> okresu realizacji umowy określonego w Artykule 3.2. niniejszej umowy </w:t>
      </w:r>
      <w:r w:rsidR="000537BF" w:rsidRPr="0091204B">
        <w:rPr>
          <w:color w:val="000000"/>
        </w:rPr>
        <w:t>(</w:t>
      </w:r>
      <w:r w:rsidR="001261D8">
        <w:rPr>
          <w:color w:val="000000"/>
        </w:rPr>
        <w:t>7</w:t>
      </w:r>
      <w:r>
        <w:rPr>
          <w:color w:val="000000"/>
        </w:rPr>
        <w:t xml:space="preserve"> </w:t>
      </w:r>
      <w:r w:rsidR="00984164">
        <w:rPr>
          <w:color w:val="000000"/>
        </w:rPr>
        <w:t>miesięcy</w:t>
      </w:r>
      <w:r>
        <w:rPr>
          <w:color w:val="000000"/>
        </w:rPr>
        <w:t xml:space="preserve">) wynosi </w:t>
      </w:r>
      <w:r w:rsidR="004C2E36">
        <w:rPr>
          <w:color w:val="000000"/>
        </w:rPr>
        <w:t>…………………</w:t>
      </w:r>
      <w:r>
        <w:rPr>
          <w:b/>
          <w:color w:val="000000"/>
        </w:rPr>
        <w:t xml:space="preserve"> </w:t>
      </w:r>
      <w:r>
        <w:rPr>
          <w:bCs/>
          <w:color w:val="000000"/>
        </w:rPr>
        <w:t>złotych (słownie</w:t>
      </w:r>
      <w:r w:rsidR="00927CED">
        <w:rPr>
          <w:bCs/>
          <w:color w:val="000000"/>
        </w:rPr>
        <w:t>: </w:t>
      </w:r>
      <w:r w:rsidR="004C2E36">
        <w:rPr>
          <w:bCs/>
          <w:color w:val="000000"/>
        </w:rPr>
        <w:t>………………………………………</w:t>
      </w:r>
      <w:r w:rsidR="00CE0A9A">
        <w:rPr>
          <w:bCs/>
          <w:color w:val="000000"/>
        </w:rPr>
        <w:t>)</w:t>
      </w:r>
      <w:r>
        <w:rPr>
          <w:color w:val="000000"/>
        </w:rPr>
        <w:t xml:space="preserve"> w tym VAT </w:t>
      </w:r>
      <w:r w:rsidR="00F83C4F">
        <w:rPr>
          <w:color w:val="000000"/>
        </w:rPr>
        <w:t>23</w:t>
      </w:r>
      <w:r>
        <w:rPr>
          <w:color w:val="000000"/>
        </w:rPr>
        <w:t xml:space="preserve">% w kwocie </w:t>
      </w:r>
      <w:r w:rsidR="004C2E36">
        <w:rPr>
          <w:color w:val="000000"/>
        </w:rPr>
        <w:t>………………….</w:t>
      </w:r>
      <w:r>
        <w:rPr>
          <w:color w:val="000000"/>
        </w:rPr>
        <w:t xml:space="preserve"> (słownie</w:t>
      </w:r>
      <w:r w:rsidR="00D64F7D">
        <w:rPr>
          <w:color w:val="000000"/>
        </w:rPr>
        <w:t xml:space="preserve">: </w:t>
      </w:r>
      <w:r w:rsidR="004C2E36">
        <w:rPr>
          <w:color w:val="000000"/>
        </w:rPr>
        <w:t>……………………………………………….</w:t>
      </w:r>
      <w:r w:rsidR="00CE0A9A">
        <w:rPr>
          <w:color w:val="000000"/>
        </w:rPr>
        <w:t>).</w:t>
      </w:r>
    </w:p>
    <w:p w:rsidR="00687E1B" w:rsidRDefault="00687E1B" w:rsidP="00687E1B">
      <w:pPr>
        <w:numPr>
          <w:ilvl w:val="0"/>
          <w:numId w:val="8"/>
        </w:numPr>
        <w:ind w:left="720"/>
        <w:jc w:val="both"/>
        <w:rPr>
          <w:color w:val="000000"/>
        </w:rPr>
      </w:pPr>
      <w:r>
        <w:rPr>
          <w:color w:val="000000"/>
        </w:rPr>
        <w:t xml:space="preserve">w przypadku wykonywania </w:t>
      </w:r>
      <w:r w:rsidR="00C517E3">
        <w:rPr>
          <w:color w:val="000000"/>
        </w:rPr>
        <w:t>Czynności</w:t>
      </w:r>
      <w:r>
        <w:rPr>
          <w:color w:val="000000"/>
        </w:rPr>
        <w:t xml:space="preserve"> umownych w niepełnym wymiarze</w:t>
      </w:r>
      <w:r w:rsidR="00D966AD">
        <w:rPr>
          <w:color w:val="000000"/>
        </w:rPr>
        <w:t xml:space="preserve"> miesiąca, należne wynagrodzenie</w:t>
      </w:r>
      <w:r>
        <w:rPr>
          <w:color w:val="000000"/>
        </w:rPr>
        <w:t xml:space="preserve"> za dany miesiąc zostanie obliczone jako iloczyn kwoty wynagrodzenia miesięcznego określonego w Artykule 6.1.a)</w:t>
      </w:r>
      <w:r w:rsidR="00B317DF">
        <w:rPr>
          <w:color w:val="000000"/>
        </w:rPr>
        <w:t xml:space="preserve"> </w:t>
      </w:r>
      <w:r>
        <w:rPr>
          <w:color w:val="000000"/>
        </w:rPr>
        <w:t>i ilorazu liczby dni wykonywania czynności umownych w danym miesiącu do całkowitej liczby dni danego miesiąca,</w:t>
      </w:r>
    </w:p>
    <w:p w:rsidR="00687E1B" w:rsidRDefault="00687E1B" w:rsidP="00687E1B">
      <w:pPr>
        <w:numPr>
          <w:ilvl w:val="0"/>
          <w:numId w:val="8"/>
        </w:numPr>
        <w:ind w:left="720"/>
        <w:jc w:val="both"/>
      </w:pPr>
      <w:r w:rsidRPr="00E71BF4">
        <w:t xml:space="preserve">za okres </w:t>
      </w:r>
      <w:r w:rsidR="00C517E3" w:rsidRPr="00885F91">
        <w:t xml:space="preserve">od podpisania umowy do rozpoczęcia Czynności dla Przedsięwzięcia lub w wypadku </w:t>
      </w:r>
      <w:r w:rsidRPr="00E71BF4">
        <w:t xml:space="preserve">zawieszenia Czynności </w:t>
      </w:r>
      <w:r w:rsidR="00C517E3" w:rsidRPr="00885F91">
        <w:t xml:space="preserve">dla danego Przedsięwzięcia, </w:t>
      </w:r>
      <w:r w:rsidR="00DA2FF7">
        <w:t>Zarządzający</w:t>
      </w:r>
      <w:r w:rsidRPr="00E71BF4">
        <w:t xml:space="preserve"> nie otrzymuje wynagrodzenia.</w:t>
      </w:r>
    </w:p>
    <w:p w:rsidR="00687E1B" w:rsidRDefault="00687E1B" w:rsidP="004C2E36">
      <w:pPr>
        <w:numPr>
          <w:ilvl w:val="1"/>
          <w:numId w:val="18"/>
        </w:numPr>
        <w:tabs>
          <w:tab w:val="clear" w:pos="360"/>
          <w:tab w:val="num" w:pos="709"/>
        </w:tabs>
        <w:jc w:val="both"/>
      </w:pPr>
      <w:r>
        <w:t>Fakturowanie i terminy płatności.</w:t>
      </w:r>
    </w:p>
    <w:p w:rsidR="00617E34" w:rsidRDefault="00944577" w:rsidP="00617E34">
      <w:pPr>
        <w:numPr>
          <w:ilvl w:val="0"/>
          <w:numId w:val="22"/>
        </w:numPr>
        <w:tabs>
          <w:tab w:val="clear" w:pos="360"/>
        </w:tabs>
        <w:ind w:left="1260" w:hanging="540"/>
        <w:jc w:val="both"/>
      </w:pPr>
      <w:r>
        <w:t>Zarządzający</w:t>
      </w:r>
      <w:r w:rsidR="00617E34">
        <w:t xml:space="preserve"> będzie przedkładał faktury za okres wykonywania Czynności każdego ostatniego roboczego dnia miesiąca, z zastrzeżeniem lit. b)</w:t>
      </w:r>
    </w:p>
    <w:p w:rsidR="00617E34" w:rsidRDefault="00617E34" w:rsidP="00617E34">
      <w:pPr>
        <w:numPr>
          <w:ilvl w:val="0"/>
          <w:numId w:val="22"/>
        </w:numPr>
        <w:tabs>
          <w:tab w:val="clear" w:pos="360"/>
        </w:tabs>
        <w:ind w:left="1260" w:hanging="540"/>
        <w:jc w:val="both"/>
      </w:pPr>
      <w:r>
        <w:t xml:space="preserve">faktura wystawiana będzie przez </w:t>
      </w:r>
      <w:r w:rsidR="00944577">
        <w:t>Zarządzającego</w:t>
      </w:r>
      <w:r>
        <w:t xml:space="preserve"> na kwotę brutto stanowiącą równowartość wynagrodzenia miesięcznego określonego w Artykule 6.1.a).</w:t>
      </w:r>
    </w:p>
    <w:p w:rsidR="00617E34" w:rsidRDefault="00617E34" w:rsidP="00617E34">
      <w:pPr>
        <w:numPr>
          <w:ilvl w:val="0"/>
          <w:numId w:val="22"/>
        </w:numPr>
        <w:tabs>
          <w:tab w:val="clear" w:pos="360"/>
        </w:tabs>
        <w:ind w:left="1260" w:hanging="540"/>
        <w:jc w:val="both"/>
      </w:pPr>
      <w:r>
        <w:t xml:space="preserve">kwoty wynikające z faktur i należne </w:t>
      </w:r>
      <w:r w:rsidR="00944577">
        <w:t xml:space="preserve">Zarządzającego </w:t>
      </w:r>
      <w:r>
        <w:t xml:space="preserve">będą płacone bez zwłoki, w terminie </w:t>
      </w:r>
      <w:r w:rsidR="0038667B">
        <w:t>14</w:t>
      </w:r>
      <w:r>
        <w:t xml:space="preserve"> dni od dnia przyjęcia przez Zamawiającego faktury, wystawionej przez Zarządzającego.</w:t>
      </w:r>
    </w:p>
    <w:p w:rsidR="00687E1B" w:rsidRDefault="00687E1B" w:rsidP="00687E1B">
      <w:pPr>
        <w:numPr>
          <w:ilvl w:val="1"/>
          <w:numId w:val="18"/>
        </w:numPr>
        <w:tabs>
          <w:tab w:val="clear" w:pos="360"/>
        </w:tabs>
        <w:rPr>
          <w:color w:val="000000"/>
        </w:rPr>
      </w:pPr>
      <w:r>
        <w:rPr>
          <w:color w:val="000000"/>
        </w:rPr>
        <w:t>Niedotrzymanie terminu płatności.</w:t>
      </w:r>
    </w:p>
    <w:p w:rsidR="00687E1B" w:rsidRDefault="00687E1B">
      <w:pPr>
        <w:ind w:left="720"/>
        <w:jc w:val="both"/>
        <w:rPr>
          <w:color w:val="000000"/>
        </w:rPr>
      </w:pPr>
      <w:r>
        <w:rPr>
          <w:color w:val="000000"/>
        </w:rPr>
        <w:t>Jeżeli Zarządzający nie otrzyma płatności w terminie wskazanym w Artykule 6.2.</w:t>
      </w:r>
      <w:r w:rsidR="00944577">
        <w:rPr>
          <w:color w:val="000000"/>
        </w:rPr>
        <w:t>c</w:t>
      </w:r>
      <w:r>
        <w:rPr>
          <w:color w:val="000000"/>
        </w:rPr>
        <w:t>), to będą mu wypłacone odsetki ustawowe za zwłokę obliczane w stosunku do kwoty należnej, poczynając od dnia, w którym przypada płatność faktury.</w:t>
      </w:r>
    </w:p>
    <w:p w:rsidR="00687E1B" w:rsidRDefault="00687E1B" w:rsidP="00687E1B">
      <w:pPr>
        <w:numPr>
          <w:ilvl w:val="1"/>
          <w:numId w:val="18"/>
        </w:numPr>
        <w:tabs>
          <w:tab w:val="clear" w:pos="360"/>
        </w:tabs>
        <w:rPr>
          <w:color w:val="000000"/>
        </w:rPr>
      </w:pPr>
      <w:r>
        <w:rPr>
          <w:color w:val="000000"/>
        </w:rPr>
        <w:t>Faktury sporne.</w:t>
      </w:r>
    </w:p>
    <w:p w:rsidR="00687E1B" w:rsidRDefault="00687E1B">
      <w:pPr>
        <w:ind w:left="720"/>
        <w:jc w:val="both"/>
        <w:rPr>
          <w:color w:val="000000"/>
        </w:rPr>
      </w:pPr>
      <w:r>
        <w:rPr>
          <w:color w:val="000000"/>
        </w:rPr>
        <w:t>Jeżeli jakaś pozycja lub część pozycji faktury przedłożonej przez Zarządzającego jest kwestionowana przez Zamawiającego, Zamawiający powiadomi niezwłocznie Zarządzającego o swoich racjach i nie opóźni zapłacenia reszty faktury. Artykuł 6.4. będzie się odnosił do wszystkich kwot zakwestionowanych, które Zamawiający ostatecznie postanowi zapłacić Zarządzającemu.</w:t>
      </w:r>
    </w:p>
    <w:p w:rsidR="00687E1B" w:rsidRPr="00CD09BA" w:rsidRDefault="00944577" w:rsidP="00CD09BA">
      <w:pPr>
        <w:numPr>
          <w:ilvl w:val="1"/>
          <w:numId w:val="18"/>
        </w:numPr>
        <w:tabs>
          <w:tab w:val="clear" w:pos="360"/>
        </w:tabs>
        <w:ind w:left="720" w:hanging="720"/>
        <w:rPr>
          <w:bCs/>
          <w:color w:val="000000"/>
          <w:lang w:eastAsia="ar-SA"/>
        </w:rPr>
      </w:pPr>
      <w:r>
        <w:rPr>
          <w:color w:val="000000"/>
        </w:rPr>
        <w:t xml:space="preserve">Zarządzający </w:t>
      </w:r>
      <w:r w:rsidR="00617E34">
        <w:rPr>
          <w:bCs/>
          <w:color w:val="000000"/>
          <w:lang w:eastAsia="ar-SA"/>
        </w:rPr>
        <w:t xml:space="preserve">wystawia fakturę na: Gmina-Miasto Świnoujście, ul. Wojska Polskiego 1/5, </w:t>
      </w:r>
      <w:r w:rsidR="00617E34">
        <w:rPr>
          <w:bCs/>
          <w:color w:val="000000"/>
          <w:lang w:eastAsia="ar-SA"/>
        </w:rPr>
        <w:br/>
        <w:t>72-600 Świnoujście, NIP 855-15-71-375.</w:t>
      </w:r>
    </w:p>
    <w:p w:rsidR="00687E1B" w:rsidRDefault="00687E1B">
      <w:pPr>
        <w:jc w:val="center"/>
        <w:outlineLvl w:val="0"/>
        <w:rPr>
          <w:b/>
          <w:color w:val="000000"/>
        </w:rPr>
      </w:pPr>
      <w:r>
        <w:rPr>
          <w:b/>
          <w:color w:val="000000"/>
        </w:rPr>
        <w:lastRenderedPageBreak/>
        <w:t>ARTYKUŁ 7</w:t>
      </w:r>
    </w:p>
    <w:p w:rsidR="00687E1B" w:rsidRDefault="00687E1B">
      <w:pPr>
        <w:jc w:val="center"/>
        <w:rPr>
          <w:i/>
          <w:color w:val="000000"/>
          <w:sz w:val="20"/>
        </w:rPr>
      </w:pPr>
      <w:r>
        <w:rPr>
          <w:i/>
          <w:color w:val="000000"/>
          <w:sz w:val="20"/>
        </w:rPr>
        <w:t>ODPOWIEDZIALNOŚĆ l UBEZPIECZENIE</w:t>
      </w:r>
    </w:p>
    <w:p w:rsidR="00485C2B" w:rsidRDefault="00485C2B">
      <w:pPr>
        <w:jc w:val="center"/>
        <w:rPr>
          <w:i/>
          <w:color w:val="000000"/>
          <w:sz w:val="20"/>
        </w:rPr>
      </w:pPr>
    </w:p>
    <w:p w:rsidR="00687E1B" w:rsidRDefault="00687E1B" w:rsidP="00687E1B">
      <w:pPr>
        <w:numPr>
          <w:ilvl w:val="1"/>
          <w:numId w:val="19"/>
        </w:numPr>
        <w:tabs>
          <w:tab w:val="clear" w:pos="360"/>
        </w:tabs>
        <w:rPr>
          <w:color w:val="000000"/>
        </w:rPr>
      </w:pPr>
      <w:r>
        <w:rPr>
          <w:color w:val="000000"/>
        </w:rPr>
        <w:t xml:space="preserve">Odpowiedzialność pomiędzy Stronami </w:t>
      </w:r>
    </w:p>
    <w:p w:rsidR="00687E1B" w:rsidRDefault="00687E1B" w:rsidP="00687E1B">
      <w:pPr>
        <w:numPr>
          <w:ilvl w:val="2"/>
          <w:numId w:val="19"/>
        </w:numPr>
        <w:rPr>
          <w:color w:val="000000"/>
        </w:rPr>
      </w:pPr>
      <w:r>
        <w:rPr>
          <w:color w:val="000000"/>
        </w:rPr>
        <w:t>Odpowiedzialność Zarządzającego.</w:t>
      </w:r>
    </w:p>
    <w:p w:rsidR="00687E1B" w:rsidRDefault="00687E1B" w:rsidP="00687E1B">
      <w:pPr>
        <w:numPr>
          <w:ilvl w:val="0"/>
          <w:numId w:val="9"/>
        </w:numPr>
        <w:tabs>
          <w:tab w:val="clear" w:pos="360"/>
        </w:tabs>
        <w:ind w:left="720"/>
        <w:jc w:val="both"/>
        <w:rPr>
          <w:color w:val="000000"/>
        </w:rPr>
      </w:pPr>
      <w:r>
        <w:rPr>
          <w:color w:val="000000"/>
        </w:rPr>
        <w:t xml:space="preserve">Zarządzający będzie zobowiązany do zapłacenia Zamawiającemu kar umownych w wysokości </w:t>
      </w:r>
      <w:r w:rsidRPr="00A510BF">
        <w:t>0,</w:t>
      </w:r>
      <w:r w:rsidR="0095590A">
        <w:t>0</w:t>
      </w:r>
      <w:r w:rsidR="003E5A08">
        <w:t>5</w:t>
      </w:r>
      <w:r>
        <w:rPr>
          <w:color w:val="000000"/>
        </w:rPr>
        <w:t xml:space="preserve">% </w:t>
      </w:r>
      <w:r w:rsidR="00B81509">
        <w:rPr>
          <w:color w:val="000000"/>
        </w:rPr>
        <w:t xml:space="preserve">szacunkowego wynagrodzenia </w:t>
      </w:r>
      <w:r w:rsidR="006255E3">
        <w:rPr>
          <w:color w:val="000000"/>
        </w:rPr>
        <w:t>z tytułu Umowy,</w:t>
      </w:r>
      <w:r>
        <w:rPr>
          <w:color w:val="000000"/>
        </w:rPr>
        <w:t xml:space="preserve"> za każdy dzień zwłoki, w przypadku nie dotrzymania terminów z przyczyn leżących po stronie Zarządzającego:</w:t>
      </w:r>
    </w:p>
    <w:p w:rsidR="00687E1B" w:rsidRDefault="00687E1B" w:rsidP="00FB183F">
      <w:pPr>
        <w:numPr>
          <w:ilvl w:val="0"/>
          <w:numId w:val="32"/>
        </w:numPr>
        <w:ind w:left="1134"/>
        <w:jc w:val="both"/>
        <w:rPr>
          <w:color w:val="000000"/>
        </w:rPr>
      </w:pPr>
      <w:r>
        <w:rPr>
          <w:color w:val="000000"/>
        </w:rPr>
        <w:t>realizacji dokumentów przewidzianych w umowie z Wykonawcą</w:t>
      </w:r>
      <w:r w:rsidR="008D6068">
        <w:rPr>
          <w:color w:val="000000"/>
        </w:rPr>
        <w:t xml:space="preserve"> Inwestycji</w:t>
      </w:r>
      <w:r>
        <w:rPr>
          <w:color w:val="000000"/>
        </w:rPr>
        <w:t>,</w:t>
      </w:r>
    </w:p>
    <w:p w:rsidR="00687E1B" w:rsidRDefault="00687E1B" w:rsidP="00FB183F">
      <w:pPr>
        <w:numPr>
          <w:ilvl w:val="0"/>
          <w:numId w:val="32"/>
        </w:numPr>
        <w:ind w:left="1134"/>
        <w:jc w:val="both"/>
        <w:rPr>
          <w:color w:val="000000"/>
        </w:rPr>
      </w:pPr>
      <w:r>
        <w:rPr>
          <w:color w:val="000000"/>
        </w:rPr>
        <w:t xml:space="preserve">dokonywania sprawdzeń </w:t>
      </w:r>
      <w:r w:rsidR="00C858A9">
        <w:rPr>
          <w:color w:val="000000"/>
        </w:rPr>
        <w:t xml:space="preserve">obmiarów, kosztorysów i innych </w:t>
      </w:r>
      <w:r>
        <w:rPr>
          <w:color w:val="000000"/>
        </w:rPr>
        <w:t xml:space="preserve">dokumentów Wykonawcy </w:t>
      </w:r>
      <w:r w:rsidR="008D6068">
        <w:rPr>
          <w:color w:val="000000"/>
        </w:rPr>
        <w:t xml:space="preserve">Inwestycji </w:t>
      </w:r>
      <w:r>
        <w:rPr>
          <w:color w:val="000000"/>
        </w:rPr>
        <w:t>przedkładanych zgodnie z umową jw.,</w:t>
      </w:r>
    </w:p>
    <w:p w:rsidR="00687E1B" w:rsidRDefault="00687E1B" w:rsidP="00FB183F">
      <w:pPr>
        <w:numPr>
          <w:ilvl w:val="0"/>
          <w:numId w:val="32"/>
        </w:numPr>
        <w:ind w:left="1134"/>
        <w:jc w:val="both"/>
        <w:rPr>
          <w:color w:val="000000"/>
        </w:rPr>
      </w:pPr>
      <w:r>
        <w:rPr>
          <w:color w:val="000000"/>
        </w:rPr>
        <w:t xml:space="preserve">przekazywania </w:t>
      </w:r>
      <w:r w:rsidR="009336F4">
        <w:rPr>
          <w:color w:val="000000"/>
        </w:rPr>
        <w:t xml:space="preserve">innych </w:t>
      </w:r>
      <w:r>
        <w:rPr>
          <w:color w:val="000000"/>
        </w:rPr>
        <w:t>dokumentów i informacji niezbędnych do wykonania robót,</w:t>
      </w:r>
    </w:p>
    <w:p w:rsidR="004900EC" w:rsidRDefault="004900EC" w:rsidP="00FB183F">
      <w:pPr>
        <w:numPr>
          <w:ilvl w:val="0"/>
          <w:numId w:val="32"/>
        </w:numPr>
        <w:ind w:left="1134"/>
        <w:jc w:val="both"/>
        <w:rPr>
          <w:color w:val="000000"/>
        </w:rPr>
      </w:pPr>
      <w:r>
        <w:rPr>
          <w:color w:val="000000"/>
        </w:rPr>
        <w:t>przekazywania miesięcznych</w:t>
      </w:r>
      <w:r w:rsidRPr="00F2677D">
        <w:rPr>
          <w:color w:val="000000"/>
        </w:rPr>
        <w:t xml:space="preserve"> sprawozdań z </w:t>
      </w:r>
      <w:r>
        <w:rPr>
          <w:color w:val="000000"/>
        </w:rPr>
        <w:t>czasu pracy personelu Zarządzającego na budowie,</w:t>
      </w:r>
    </w:p>
    <w:p w:rsidR="000D2169" w:rsidRPr="001F7F92" w:rsidRDefault="000D2169" w:rsidP="004900EC">
      <w:pPr>
        <w:numPr>
          <w:ilvl w:val="0"/>
          <w:numId w:val="9"/>
        </w:numPr>
        <w:tabs>
          <w:tab w:val="clear" w:pos="360"/>
        </w:tabs>
        <w:ind w:left="720"/>
        <w:jc w:val="both"/>
      </w:pPr>
      <w:r>
        <w:t xml:space="preserve">za odstąpienie od umowy z przyczyn leżących po stronie </w:t>
      </w:r>
      <w:r w:rsidR="00944577">
        <w:t>Zarządzającego</w:t>
      </w:r>
      <w:r w:rsidR="004900EC">
        <w:t>,</w:t>
      </w:r>
      <w:r>
        <w:t xml:space="preserve"> </w:t>
      </w:r>
      <w:r w:rsidR="004900EC">
        <w:rPr>
          <w:color w:val="000000"/>
        </w:rPr>
        <w:t xml:space="preserve">Zarządzający będzie zobowiązany do zapłacenia Zamawiającemu kar umownych w wysokości </w:t>
      </w:r>
      <w:r>
        <w:t xml:space="preserve">10% </w:t>
      </w:r>
      <w:r>
        <w:rPr>
          <w:color w:val="000000"/>
        </w:rPr>
        <w:t>kwoty szacunkowego wynagrodzenia</w:t>
      </w:r>
      <w:r w:rsidR="002C26AE">
        <w:rPr>
          <w:color w:val="000000"/>
        </w:rPr>
        <w:t xml:space="preserve"> brutto określonego w art. 6.1 </w:t>
      </w:r>
      <w:r w:rsidR="006255E3">
        <w:rPr>
          <w:color w:val="000000"/>
        </w:rPr>
        <w:t>b).</w:t>
      </w:r>
    </w:p>
    <w:p w:rsidR="00687E1B" w:rsidRDefault="004900EC" w:rsidP="00687E1B">
      <w:pPr>
        <w:numPr>
          <w:ilvl w:val="0"/>
          <w:numId w:val="9"/>
        </w:numPr>
        <w:tabs>
          <w:tab w:val="clear" w:pos="360"/>
        </w:tabs>
        <w:ind w:left="720"/>
        <w:jc w:val="both"/>
        <w:rPr>
          <w:color w:val="000000"/>
        </w:rPr>
      </w:pPr>
      <w:r>
        <w:rPr>
          <w:color w:val="000000"/>
        </w:rPr>
        <w:t xml:space="preserve">za </w:t>
      </w:r>
      <w:r w:rsidR="00687E1B">
        <w:rPr>
          <w:color w:val="000000"/>
        </w:rPr>
        <w:t>rozwiązanie umowy z przyczyn leżących po stronie</w:t>
      </w:r>
      <w:r w:rsidR="00B876E6">
        <w:rPr>
          <w:color w:val="000000"/>
        </w:rPr>
        <w:t xml:space="preserve"> Zarządzającego</w:t>
      </w:r>
      <w:r>
        <w:t xml:space="preserve">, </w:t>
      </w:r>
      <w:r>
        <w:rPr>
          <w:color w:val="000000"/>
        </w:rPr>
        <w:t xml:space="preserve">Zarządzający będzie zobowiązany do zapłacenia Zamawiającemu kar umownych w wysokości </w:t>
      </w:r>
      <w:r>
        <w:t xml:space="preserve">10% </w:t>
      </w:r>
      <w:r>
        <w:rPr>
          <w:color w:val="000000"/>
        </w:rPr>
        <w:t>kwoty szacunkowego wynagrodzenia</w:t>
      </w:r>
      <w:r w:rsidR="002C26AE">
        <w:rPr>
          <w:color w:val="000000"/>
        </w:rPr>
        <w:t xml:space="preserve"> brutto określonego w art. 6.1 </w:t>
      </w:r>
      <w:r w:rsidR="006255E3">
        <w:rPr>
          <w:color w:val="000000"/>
        </w:rPr>
        <w:t>b).</w:t>
      </w:r>
    </w:p>
    <w:p w:rsidR="004900EC" w:rsidRDefault="004900EC" w:rsidP="00687E1B">
      <w:pPr>
        <w:numPr>
          <w:ilvl w:val="0"/>
          <w:numId w:val="9"/>
        </w:numPr>
        <w:tabs>
          <w:tab w:val="clear" w:pos="360"/>
        </w:tabs>
        <w:ind w:left="720"/>
        <w:jc w:val="both"/>
        <w:rPr>
          <w:color w:val="000000"/>
        </w:rPr>
      </w:pPr>
      <w:r>
        <w:rPr>
          <w:color w:val="000000"/>
        </w:rPr>
        <w:t xml:space="preserve">za niewypełnienie postanowień umownych w zakresie czasu pracy personelu </w:t>
      </w:r>
      <w:r w:rsidR="00EF15C8">
        <w:rPr>
          <w:color w:val="000000"/>
        </w:rPr>
        <w:t>w danym miesiącu realizacji umowy, Zarządzający zobowiązany jest do zapłacenia</w:t>
      </w:r>
      <w:r w:rsidR="00B876E6">
        <w:rPr>
          <w:color w:val="000000"/>
        </w:rPr>
        <w:t xml:space="preserve"> każdorazowo</w:t>
      </w:r>
      <w:r w:rsidR="00EF15C8">
        <w:rPr>
          <w:color w:val="000000"/>
        </w:rPr>
        <w:t xml:space="preserve"> kary umownej w wysokości </w:t>
      </w:r>
      <w:r w:rsidR="00EF15C8">
        <w:t xml:space="preserve">1% </w:t>
      </w:r>
      <w:r w:rsidR="00EF15C8">
        <w:rPr>
          <w:color w:val="000000"/>
        </w:rPr>
        <w:t>kwoty szacunkowego wynagrodzenia b</w:t>
      </w:r>
      <w:r w:rsidR="002C26AE">
        <w:rPr>
          <w:color w:val="000000"/>
        </w:rPr>
        <w:t xml:space="preserve">rutto określonego w art. 6.1 </w:t>
      </w:r>
      <w:r w:rsidR="006255E3">
        <w:rPr>
          <w:color w:val="000000"/>
        </w:rPr>
        <w:t>b),</w:t>
      </w:r>
    </w:p>
    <w:p w:rsidR="00B876E6" w:rsidRDefault="00BB462A" w:rsidP="00687E1B">
      <w:pPr>
        <w:numPr>
          <w:ilvl w:val="0"/>
          <w:numId w:val="9"/>
        </w:numPr>
        <w:tabs>
          <w:tab w:val="clear" w:pos="360"/>
        </w:tabs>
        <w:ind w:left="720"/>
        <w:jc w:val="both"/>
        <w:rPr>
          <w:color w:val="000000"/>
        </w:rPr>
      </w:pPr>
      <w:r>
        <w:rPr>
          <w:color w:val="000000"/>
        </w:rPr>
        <w:t xml:space="preserve">za nieuczestniczenie w czynnościach odbioru ostatecznego </w:t>
      </w:r>
      <w:r w:rsidR="00720FEB">
        <w:rPr>
          <w:color w:val="000000"/>
        </w:rPr>
        <w:t xml:space="preserve">Zarządzający będzie zobowiązany do zapłacenia Zamawiającemu kar umownych w wysokości </w:t>
      </w:r>
      <w:r w:rsidR="004E709B">
        <w:t>3</w:t>
      </w:r>
      <w:r w:rsidR="00720FEB">
        <w:t xml:space="preserve">% </w:t>
      </w:r>
      <w:r w:rsidR="00720FEB">
        <w:rPr>
          <w:color w:val="000000"/>
        </w:rPr>
        <w:t xml:space="preserve">kwoty szacunkowego wynagrodzenia brutto </w:t>
      </w:r>
      <w:r w:rsidR="002C26AE">
        <w:rPr>
          <w:color w:val="000000"/>
        </w:rPr>
        <w:t xml:space="preserve">określonego w art. 6.1 </w:t>
      </w:r>
      <w:r w:rsidR="00CD09BA">
        <w:rPr>
          <w:color w:val="000000"/>
        </w:rPr>
        <w:t>b),</w:t>
      </w:r>
    </w:p>
    <w:p w:rsidR="00CD09BA" w:rsidRPr="003044BF" w:rsidRDefault="00CD09BA" w:rsidP="003044BF">
      <w:pPr>
        <w:numPr>
          <w:ilvl w:val="0"/>
          <w:numId w:val="9"/>
        </w:numPr>
        <w:tabs>
          <w:tab w:val="clear" w:pos="360"/>
        </w:tabs>
        <w:ind w:left="720"/>
        <w:jc w:val="both"/>
        <w:rPr>
          <w:color w:val="000000"/>
        </w:rPr>
      </w:pPr>
      <w:r>
        <w:rPr>
          <w:color w:val="000000"/>
        </w:rPr>
        <w:t>za potwierdzenie gotowości do odbioru robót od Wykonawcy lub potwie</w:t>
      </w:r>
      <w:r w:rsidR="003044BF">
        <w:rPr>
          <w:color w:val="000000"/>
        </w:rPr>
        <w:t xml:space="preserve">rdzenie usunięcia wad i usterek </w:t>
      </w:r>
      <w:r>
        <w:rPr>
          <w:color w:val="000000"/>
        </w:rPr>
        <w:t>przez Wykonawcę</w:t>
      </w:r>
      <w:r w:rsidR="003044BF">
        <w:rPr>
          <w:color w:val="000000"/>
        </w:rPr>
        <w:t xml:space="preserve"> podczas gdy faktycznie nie ma do tego podstaw</w:t>
      </w:r>
      <w:r w:rsidR="00E124C6">
        <w:rPr>
          <w:color w:val="000000"/>
        </w:rPr>
        <w:t xml:space="preserve"> i brak jest spełnienia zapisów umownych w tym zakresie</w:t>
      </w:r>
      <w:r w:rsidR="003044BF">
        <w:rPr>
          <w:color w:val="000000"/>
        </w:rPr>
        <w:t xml:space="preserve">, Zarządzający zobowiązany jest do zapłacenia każdorazowo kary umownej w wysokości </w:t>
      </w:r>
      <w:r w:rsidR="003044BF">
        <w:t xml:space="preserve">0,5% </w:t>
      </w:r>
      <w:r w:rsidR="003044BF">
        <w:rPr>
          <w:color w:val="000000"/>
        </w:rPr>
        <w:t>kwoty szacunkowego wynagrodzenia brutto określonego w art. 6.1 b).</w:t>
      </w:r>
    </w:p>
    <w:p w:rsidR="00687E1B" w:rsidRPr="00A510BF" w:rsidRDefault="00687E1B" w:rsidP="00EF15C8">
      <w:pPr>
        <w:ind w:left="426"/>
        <w:jc w:val="both"/>
      </w:pPr>
      <w:r w:rsidRPr="00A510BF">
        <w:t xml:space="preserve">Kary umowne, o których mowa </w:t>
      </w:r>
      <w:r w:rsidR="004900EC">
        <w:t>wyżej</w:t>
      </w:r>
      <w:r w:rsidRPr="00A510BF">
        <w:t xml:space="preserve"> Zamawiający może potrącić z wynagrodzenia Zarządzającego.</w:t>
      </w:r>
    </w:p>
    <w:p w:rsidR="00687E1B" w:rsidRDefault="00687E1B" w:rsidP="00687E1B">
      <w:pPr>
        <w:numPr>
          <w:ilvl w:val="2"/>
          <w:numId w:val="19"/>
        </w:numPr>
        <w:rPr>
          <w:color w:val="000000"/>
        </w:rPr>
      </w:pPr>
      <w:r>
        <w:rPr>
          <w:color w:val="000000"/>
        </w:rPr>
        <w:t>Odpowiedzialność Zamawiającego</w:t>
      </w:r>
    </w:p>
    <w:p w:rsidR="00687E1B" w:rsidRDefault="00687E1B">
      <w:pPr>
        <w:pStyle w:val="Tekstpodstawowy2"/>
        <w:ind w:left="720"/>
        <w:rPr>
          <w:color w:val="000000"/>
        </w:rPr>
      </w:pPr>
      <w:r>
        <w:rPr>
          <w:color w:val="000000"/>
        </w:rPr>
        <w:t>Zamawiający będzie odpowiedzialny wobec Zarządzającego w przypadku, kiedy zostanie dowiedzione, że uchybił jakiemuś swojemu zobowiązaniu wobec niego wynikającemu z Umowy.</w:t>
      </w:r>
    </w:p>
    <w:p w:rsidR="00687E1B" w:rsidRDefault="00687E1B" w:rsidP="00687E1B">
      <w:pPr>
        <w:numPr>
          <w:ilvl w:val="2"/>
          <w:numId w:val="19"/>
        </w:numPr>
        <w:rPr>
          <w:color w:val="000000"/>
        </w:rPr>
      </w:pPr>
      <w:r>
        <w:rPr>
          <w:color w:val="000000"/>
        </w:rPr>
        <w:t>Trwanie odpowiedzialności.</w:t>
      </w:r>
    </w:p>
    <w:p w:rsidR="00687E1B" w:rsidRDefault="00687E1B">
      <w:pPr>
        <w:pStyle w:val="Tekstpodstawowy2"/>
        <w:ind w:left="720"/>
        <w:rPr>
          <w:color w:val="000000"/>
        </w:rPr>
      </w:pPr>
      <w:r>
        <w:rPr>
          <w:color w:val="000000"/>
        </w:rPr>
        <w:t>Ani Zamawiający ani Zarządzający nie będą uważani za odpowiedzialnych za straty lub szkody wynikłe z jakichkolwiek przyczyn, jeżeli nie zostanie przeciw jednemu z nich zgłoszone formalne roszczenie przed upływem terminów ustalonych przez prawo.</w:t>
      </w:r>
    </w:p>
    <w:p w:rsidR="00687E1B" w:rsidRDefault="00687E1B" w:rsidP="00687E1B">
      <w:pPr>
        <w:numPr>
          <w:ilvl w:val="1"/>
          <w:numId w:val="19"/>
        </w:numPr>
        <w:tabs>
          <w:tab w:val="clear" w:pos="360"/>
        </w:tabs>
        <w:jc w:val="both"/>
        <w:rPr>
          <w:color w:val="000000"/>
        </w:rPr>
      </w:pPr>
      <w:r>
        <w:rPr>
          <w:color w:val="000000"/>
        </w:rPr>
        <w:t>Ubezpieczenie od odpowiedzialności i odszkodowanie</w:t>
      </w:r>
    </w:p>
    <w:p w:rsidR="00A510BF" w:rsidRDefault="00A510BF" w:rsidP="00A510BF">
      <w:pPr>
        <w:numPr>
          <w:ilvl w:val="2"/>
          <w:numId w:val="19"/>
        </w:numPr>
        <w:jc w:val="both"/>
        <w:rPr>
          <w:color w:val="000000"/>
        </w:rPr>
      </w:pPr>
      <w:r>
        <w:rPr>
          <w:color w:val="000000"/>
        </w:rPr>
        <w:t xml:space="preserve">Zamawiający żąda, aby </w:t>
      </w:r>
      <w:r w:rsidR="00944577">
        <w:rPr>
          <w:color w:val="000000"/>
        </w:rPr>
        <w:t>Zarządzający</w:t>
      </w:r>
      <w:r>
        <w:rPr>
          <w:color w:val="000000"/>
        </w:rPr>
        <w:t xml:space="preserve"> posiadał ubezpieczenie od odpowiedzialności cywilnej w wysokości równowartości </w:t>
      </w:r>
      <w:r>
        <w:rPr>
          <w:bCs/>
          <w:color w:val="000000"/>
        </w:rPr>
        <w:t>minimum 100.000 EURO.</w:t>
      </w:r>
    </w:p>
    <w:p w:rsidR="00687E1B" w:rsidRDefault="00687E1B" w:rsidP="00687E1B">
      <w:pPr>
        <w:numPr>
          <w:ilvl w:val="2"/>
          <w:numId w:val="19"/>
        </w:numPr>
        <w:jc w:val="both"/>
        <w:rPr>
          <w:color w:val="000000"/>
        </w:rPr>
      </w:pPr>
      <w:r>
        <w:rPr>
          <w:color w:val="000000"/>
        </w:rPr>
        <w:t>Odszkodowanie:</w:t>
      </w:r>
    </w:p>
    <w:p w:rsidR="00687E1B" w:rsidRPr="009E23E7" w:rsidRDefault="00687E1B" w:rsidP="009E23E7">
      <w:pPr>
        <w:ind w:left="720"/>
        <w:jc w:val="both"/>
        <w:rPr>
          <w:color w:val="000000"/>
        </w:rPr>
      </w:pPr>
      <w:r>
        <w:rPr>
          <w:color w:val="000000"/>
        </w:rPr>
        <w:t>Jeżeli kary umowne i wartość zabezpieczenia należytego wykonania robót nie pokryją rzeczywiście poniesionej szkody, Strony mogą dochodzić odszkodowania uzupełniającego na ogólnych zasadach.</w:t>
      </w:r>
    </w:p>
    <w:p w:rsidR="00687E1B" w:rsidRDefault="00687E1B">
      <w:pPr>
        <w:jc w:val="center"/>
        <w:outlineLvl w:val="0"/>
        <w:rPr>
          <w:color w:val="000000"/>
        </w:rPr>
      </w:pPr>
      <w:r>
        <w:rPr>
          <w:b/>
          <w:color w:val="000000"/>
        </w:rPr>
        <w:lastRenderedPageBreak/>
        <w:t>ARTYKUŁ 8</w:t>
      </w:r>
    </w:p>
    <w:p w:rsidR="00687E1B" w:rsidRDefault="00687E1B">
      <w:pPr>
        <w:jc w:val="center"/>
        <w:rPr>
          <w:i/>
          <w:color w:val="000000"/>
          <w:sz w:val="20"/>
        </w:rPr>
      </w:pPr>
      <w:r>
        <w:rPr>
          <w:i/>
          <w:color w:val="000000"/>
          <w:sz w:val="20"/>
        </w:rPr>
        <w:t>ROZSTRZYGANIE SPORÓW</w:t>
      </w:r>
    </w:p>
    <w:p w:rsidR="00687E1B" w:rsidRDefault="00687E1B">
      <w:pPr>
        <w:jc w:val="center"/>
        <w:rPr>
          <w:i/>
          <w:color w:val="000000"/>
          <w:sz w:val="20"/>
        </w:rPr>
      </w:pPr>
    </w:p>
    <w:p w:rsidR="00687E1B" w:rsidRDefault="00687E1B" w:rsidP="00687E1B">
      <w:pPr>
        <w:numPr>
          <w:ilvl w:val="1"/>
          <w:numId w:val="20"/>
        </w:numPr>
        <w:tabs>
          <w:tab w:val="clear" w:pos="360"/>
        </w:tabs>
        <w:rPr>
          <w:color w:val="000000"/>
        </w:rPr>
      </w:pPr>
      <w:r>
        <w:rPr>
          <w:color w:val="000000"/>
        </w:rPr>
        <w:t>Roszczenia z powodu strat lub szkód.</w:t>
      </w:r>
    </w:p>
    <w:p w:rsidR="00687E1B" w:rsidRDefault="00687E1B">
      <w:pPr>
        <w:ind w:left="720"/>
        <w:jc w:val="both"/>
        <w:rPr>
          <w:color w:val="000000"/>
        </w:rPr>
      </w:pPr>
      <w:r>
        <w:rPr>
          <w:color w:val="000000"/>
        </w:rPr>
        <w:t>Z wyjątkiem przypadków przewidzianych Artykułem 7.1.3., wszelkie roszczenia z powodu strat lub szkód wynikłych ze złamania lub przerwania Umowy będą uregulowane drogą ugody pomiędzy Zamawiający</w:t>
      </w:r>
      <w:r w:rsidR="002C26AE">
        <w:rPr>
          <w:color w:val="000000"/>
        </w:rPr>
        <w:t>m</w:t>
      </w:r>
      <w:r>
        <w:rPr>
          <w:color w:val="000000"/>
        </w:rPr>
        <w:t xml:space="preserve"> i Zarządzającym a w przypadku, kiedy taka ugoda nie zostanie osiągnięta, będą poddane postępowaniu sądowemu zgodnie z Artykułem 8.2.</w:t>
      </w:r>
    </w:p>
    <w:p w:rsidR="00687E1B" w:rsidRDefault="00687E1B" w:rsidP="00687E1B">
      <w:pPr>
        <w:numPr>
          <w:ilvl w:val="1"/>
          <w:numId w:val="20"/>
        </w:numPr>
        <w:tabs>
          <w:tab w:val="clear" w:pos="360"/>
        </w:tabs>
        <w:rPr>
          <w:color w:val="000000"/>
        </w:rPr>
      </w:pPr>
      <w:r>
        <w:rPr>
          <w:color w:val="000000"/>
        </w:rPr>
        <w:t>Postępowanie sądowe.</w:t>
      </w:r>
    </w:p>
    <w:p w:rsidR="00687E1B" w:rsidRPr="00664BFE" w:rsidRDefault="00687E1B">
      <w:pPr>
        <w:ind w:left="720"/>
        <w:jc w:val="both"/>
      </w:pPr>
      <w:r>
        <w:rPr>
          <w:color w:val="000000"/>
        </w:rPr>
        <w:t xml:space="preserve">W sprawach nie uregulowanych niniejszą Umową zastosowanie mają przepisy Kodeksu Cywilnego oraz w sprawach procesowych przepisy Kodeksu Postępowania Cywilnego. Wszelkie spory lub roszczenia wynikłe z, lub odnoszące się do niniejszej Umowy albo jej złamania, przerwania lub </w:t>
      </w:r>
      <w:r w:rsidRPr="00664BFE">
        <w:t>unieważnienia – nie uregulowane drogą ugody – zostaną powierzone rozstrzygnięciu sądu gospodarczego właściwego dla siedziby Zamawiającego.</w:t>
      </w:r>
    </w:p>
    <w:p w:rsidR="00687E1B" w:rsidRDefault="00687E1B">
      <w:pPr>
        <w:rPr>
          <w:color w:val="000000"/>
        </w:rPr>
      </w:pPr>
    </w:p>
    <w:p w:rsidR="00687E1B" w:rsidRDefault="00687E1B">
      <w:pPr>
        <w:pStyle w:val="Nagwek4"/>
        <w:rPr>
          <w:color w:val="000000"/>
        </w:rPr>
      </w:pPr>
      <w:r>
        <w:rPr>
          <w:color w:val="000000"/>
        </w:rPr>
        <w:t>ARTYKUŁ 9</w:t>
      </w:r>
    </w:p>
    <w:p w:rsidR="00687E1B" w:rsidRDefault="00687E1B">
      <w:pPr>
        <w:jc w:val="center"/>
        <w:rPr>
          <w:i/>
          <w:color w:val="000000"/>
          <w:sz w:val="20"/>
        </w:rPr>
      </w:pPr>
      <w:r>
        <w:rPr>
          <w:i/>
          <w:color w:val="000000"/>
          <w:sz w:val="20"/>
        </w:rPr>
        <w:t>POSTANOWIENIA OGÓLNE</w:t>
      </w:r>
    </w:p>
    <w:p w:rsidR="00687E1B" w:rsidRDefault="00687E1B" w:rsidP="00687E1B">
      <w:pPr>
        <w:numPr>
          <w:ilvl w:val="1"/>
          <w:numId w:val="21"/>
        </w:numPr>
        <w:tabs>
          <w:tab w:val="clear" w:pos="360"/>
        </w:tabs>
        <w:jc w:val="both"/>
        <w:rPr>
          <w:color w:val="000000"/>
        </w:rPr>
      </w:pPr>
      <w:r>
        <w:rPr>
          <w:color w:val="000000"/>
        </w:rPr>
        <w:t>Język i prawo.</w:t>
      </w:r>
    </w:p>
    <w:p w:rsidR="00687E1B" w:rsidRDefault="00687E1B">
      <w:pPr>
        <w:ind w:left="360"/>
        <w:jc w:val="both"/>
        <w:rPr>
          <w:color w:val="000000"/>
        </w:rPr>
      </w:pPr>
      <w:r>
        <w:rPr>
          <w:color w:val="000000"/>
        </w:rPr>
        <w:t>a)</w:t>
      </w:r>
      <w:r>
        <w:rPr>
          <w:color w:val="000000"/>
        </w:rPr>
        <w:tab/>
        <w:t>Umowa sporządzona została w języku polskim.</w:t>
      </w:r>
    </w:p>
    <w:p w:rsidR="00C92BC0" w:rsidRDefault="00687E1B" w:rsidP="00DC1226">
      <w:pPr>
        <w:ind w:left="360"/>
        <w:jc w:val="both"/>
        <w:rPr>
          <w:color w:val="000000"/>
        </w:rPr>
      </w:pPr>
      <w:r>
        <w:rPr>
          <w:color w:val="000000"/>
        </w:rPr>
        <w:t>b)</w:t>
      </w:r>
      <w:r>
        <w:rPr>
          <w:color w:val="000000"/>
        </w:rPr>
        <w:tab/>
        <w:t>Prawem rządzącym Umową jest p</w:t>
      </w:r>
      <w:r w:rsidR="00DC1226">
        <w:rPr>
          <w:color w:val="000000"/>
        </w:rPr>
        <w:t>rawo Rzeczypospolitej Polskiej.</w:t>
      </w:r>
    </w:p>
    <w:p w:rsidR="00687E1B" w:rsidRDefault="00687E1B" w:rsidP="00687E1B">
      <w:pPr>
        <w:numPr>
          <w:ilvl w:val="1"/>
          <w:numId w:val="21"/>
        </w:numPr>
        <w:tabs>
          <w:tab w:val="clear" w:pos="360"/>
        </w:tabs>
        <w:jc w:val="both"/>
        <w:rPr>
          <w:color w:val="000000"/>
        </w:rPr>
      </w:pPr>
      <w:r>
        <w:rPr>
          <w:color w:val="000000"/>
        </w:rPr>
        <w:t>Sprzęt i wyposażenie</w:t>
      </w:r>
    </w:p>
    <w:p w:rsidR="00687E1B" w:rsidRDefault="00687E1B">
      <w:pPr>
        <w:ind w:left="708"/>
        <w:jc w:val="both"/>
        <w:rPr>
          <w:color w:val="000000"/>
        </w:rPr>
      </w:pPr>
      <w:r>
        <w:rPr>
          <w:color w:val="000000"/>
        </w:rPr>
        <w:t>Sprzęt i wyposażenie niezbędne do wykonywania Czynności, jak również Strona, która je dostarcza, wymienione zostaną w stosownych protokołach przekazania.</w:t>
      </w:r>
    </w:p>
    <w:p w:rsidR="00687E1B" w:rsidRDefault="00687E1B" w:rsidP="00687E1B">
      <w:pPr>
        <w:numPr>
          <w:ilvl w:val="1"/>
          <w:numId w:val="21"/>
        </w:numPr>
        <w:tabs>
          <w:tab w:val="clear" w:pos="360"/>
        </w:tabs>
        <w:jc w:val="both"/>
        <w:rPr>
          <w:color w:val="000000"/>
        </w:rPr>
      </w:pPr>
      <w:r>
        <w:rPr>
          <w:color w:val="000000"/>
        </w:rPr>
        <w:t>Cesja i podzlecenia</w:t>
      </w:r>
    </w:p>
    <w:p w:rsidR="00687E1B" w:rsidRDefault="00687E1B" w:rsidP="00687E1B">
      <w:pPr>
        <w:numPr>
          <w:ilvl w:val="0"/>
          <w:numId w:val="10"/>
        </w:numPr>
        <w:tabs>
          <w:tab w:val="clear" w:pos="360"/>
          <w:tab w:val="num" w:pos="720"/>
        </w:tabs>
        <w:ind w:left="720"/>
        <w:jc w:val="both"/>
        <w:rPr>
          <w:color w:val="000000"/>
        </w:rPr>
      </w:pPr>
      <w:r>
        <w:rPr>
          <w:color w:val="000000"/>
        </w:rPr>
        <w:t>Zarządzający nie będzie miał prawa bez zgody Zamawiającego odstępować innych niż pieniądze korzyści z Umowy;</w:t>
      </w:r>
    </w:p>
    <w:p w:rsidR="00687E1B" w:rsidRDefault="00687E1B" w:rsidP="00687E1B">
      <w:pPr>
        <w:numPr>
          <w:ilvl w:val="0"/>
          <w:numId w:val="10"/>
        </w:numPr>
        <w:tabs>
          <w:tab w:val="clear" w:pos="360"/>
          <w:tab w:val="num" w:pos="720"/>
        </w:tabs>
        <w:ind w:left="720"/>
        <w:jc w:val="both"/>
        <w:rPr>
          <w:color w:val="000000"/>
        </w:rPr>
      </w:pPr>
      <w:r>
        <w:rPr>
          <w:color w:val="000000"/>
        </w:rPr>
        <w:t>ani Zamawiający ani Zarządzający nie będą mieli prawa cedowania swoich zobowiązań wynikających z Umowy, bez pisemnej zgody drugiej Strony;</w:t>
      </w:r>
    </w:p>
    <w:p w:rsidR="00687E1B" w:rsidRDefault="00687E1B" w:rsidP="00687E1B">
      <w:pPr>
        <w:numPr>
          <w:ilvl w:val="0"/>
          <w:numId w:val="10"/>
        </w:numPr>
        <w:tabs>
          <w:tab w:val="clear" w:pos="360"/>
          <w:tab w:val="num" w:pos="720"/>
        </w:tabs>
        <w:ind w:left="720"/>
        <w:jc w:val="both"/>
        <w:rPr>
          <w:color w:val="000000"/>
        </w:rPr>
      </w:pPr>
      <w:r>
        <w:rPr>
          <w:color w:val="000000"/>
        </w:rPr>
        <w:t>Zarządzający nie będzie miał prawa dawać lub przerywać podzleceń dotyczących wykonania całości lub części Czynności, bez pisemnej zgody Zamawiającego.</w:t>
      </w:r>
    </w:p>
    <w:p w:rsidR="00687E1B" w:rsidRDefault="00687E1B" w:rsidP="00687E1B">
      <w:pPr>
        <w:numPr>
          <w:ilvl w:val="1"/>
          <w:numId w:val="21"/>
        </w:numPr>
        <w:tabs>
          <w:tab w:val="clear" w:pos="360"/>
        </w:tabs>
        <w:jc w:val="both"/>
        <w:rPr>
          <w:color w:val="000000"/>
        </w:rPr>
      </w:pPr>
      <w:r>
        <w:rPr>
          <w:color w:val="000000"/>
        </w:rPr>
        <w:t>Prawa autorskie.</w:t>
      </w:r>
    </w:p>
    <w:p w:rsidR="00687E1B" w:rsidRDefault="00687E1B">
      <w:pPr>
        <w:ind w:left="720"/>
        <w:jc w:val="both"/>
        <w:rPr>
          <w:color w:val="000000"/>
        </w:rPr>
      </w:pPr>
      <w:r>
        <w:rPr>
          <w:color w:val="000000"/>
        </w:rPr>
        <w:t>Zamawiający zachowuje prawa autorskie do wszystkich przekazanych Zarządzającemu dokumentów. Zarządzający będzie miał prawo do ich używania lub sporządzania kopii jedynie przy robotach i w celu, do którego są przeznaczone i nie będzie on musiał uzyskiwać zezwolenia Zamawiającego na sporządzanie kopii do takiego użytku.</w:t>
      </w:r>
    </w:p>
    <w:p w:rsidR="00687E1B" w:rsidRDefault="00687E1B" w:rsidP="00687E1B">
      <w:pPr>
        <w:numPr>
          <w:ilvl w:val="1"/>
          <w:numId w:val="21"/>
        </w:numPr>
        <w:tabs>
          <w:tab w:val="clear" w:pos="360"/>
        </w:tabs>
        <w:jc w:val="both"/>
        <w:rPr>
          <w:color w:val="000000"/>
        </w:rPr>
      </w:pPr>
      <w:r>
        <w:rPr>
          <w:color w:val="000000"/>
        </w:rPr>
        <w:t>Sprzeczność interesów.</w:t>
      </w:r>
    </w:p>
    <w:p w:rsidR="00687E1B" w:rsidRDefault="00687E1B">
      <w:pPr>
        <w:ind w:left="720"/>
        <w:jc w:val="both"/>
        <w:rPr>
          <w:color w:val="000000"/>
        </w:rPr>
      </w:pPr>
      <w:r>
        <w:rPr>
          <w:color w:val="000000"/>
        </w:rPr>
        <w:t>O ile Zamawiający nie wyrazi na to zgody na piśmie, to Zarządzający ani jego Personel nie będą mieli prawa brać żadnego udziału finansowego ani otrzymywać żadnego wynagrodzenia w związku z Przedsięwzięciem z wyjątkiem tego, co jest ustalone w Umowie.</w:t>
      </w:r>
    </w:p>
    <w:p w:rsidR="00687E1B" w:rsidRDefault="00687E1B">
      <w:pPr>
        <w:ind w:left="720"/>
        <w:jc w:val="both"/>
        <w:rPr>
          <w:color w:val="000000"/>
        </w:rPr>
      </w:pPr>
      <w:r>
        <w:rPr>
          <w:color w:val="000000"/>
        </w:rPr>
        <w:t>Zarządzający nie zaangażuje się w żadną działalność, która mogłaby być sprzeczna z interesami Zamawiającego w związku z Umową.</w:t>
      </w:r>
    </w:p>
    <w:p w:rsidR="00687E1B" w:rsidRDefault="00687E1B" w:rsidP="00687E1B">
      <w:pPr>
        <w:numPr>
          <w:ilvl w:val="1"/>
          <w:numId w:val="21"/>
        </w:numPr>
        <w:tabs>
          <w:tab w:val="clear" w:pos="360"/>
        </w:tabs>
        <w:jc w:val="both"/>
        <w:rPr>
          <w:color w:val="000000"/>
        </w:rPr>
      </w:pPr>
      <w:r>
        <w:rPr>
          <w:color w:val="000000"/>
        </w:rPr>
        <w:t>Zawiadomienia.</w:t>
      </w:r>
    </w:p>
    <w:p w:rsidR="00687E1B" w:rsidRDefault="00687E1B">
      <w:pPr>
        <w:ind w:left="720"/>
        <w:jc w:val="both"/>
        <w:rPr>
          <w:b/>
          <w:color w:val="000000"/>
        </w:rPr>
      </w:pPr>
      <w:r>
        <w:rPr>
          <w:color w:val="000000"/>
        </w:rPr>
        <w:t>Oficjalne zawiadomienia związane z Umową będą sporządzane na piśmie i będą obowiązywać od dnia ich otrzymania pod następującymi adresami:</w:t>
      </w:r>
    </w:p>
    <w:p w:rsidR="00687E1B" w:rsidRDefault="00687E1B" w:rsidP="00687E1B">
      <w:pPr>
        <w:numPr>
          <w:ilvl w:val="0"/>
          <w:numId w:val="11"/>
        </w:numPr>
        <w:tabs>
          <w:tab w:val="clear" w:pos="360"/>
        </w:tabs>
        <w:ind w:firstLine="0"/>
        <w:jc w:val="both"/>
        <w:rPr>
          <w:color w:val="000000"/>
        </w:rPr>
      </w:pPr>
      <w:r>
        <w:rPr>
          <w:color w:val="000000"/>
        </w:rPr>
        <w:t>dla Zamawiającego:</w:t>
      </w:r>
    </w:p>
    <w:p w:rsidR="00C92BC0" w:rsidRDefault="00C92BC0" w:rsidP="00C92BC0">
      <w:pPr>
        <w:ind w:left="360"/>
        <w:jc w:val="both"/>
        <w:rPr>
          <w:color w:val="000000"/>
        </w:rPr>
      </w:pPr>
    </w:p>
    <w:p w:rsidR="00C517E3" w:rsidRDefault="00664BFE">
      <w:pPr>
        <w:ind w:firstLine="708"/>
        <w:rPr>
          <w:b/>
          <w:color w:val="000000"/>
        </w:rPr>
      </w:pPr>
      <w:r w:rsidRPr="00AE7B32">
        <w:rPr>
          <w:b/>
          <w:color w:val="000000"/>
        </w:rPr>
        <w:t>URZĄD MIASTA ŚWINOUJŚCIE</w:t>
      </w:r>
    </w:p>
    <w:p w:rsidR="0068446D" w:rsidRDefault="00664BFE">
      <w:pPr>
        <w:ind w:firstLine="708"/>
        <w:rPr>
          <w:b/>
          <w:color w:val="000000"/>
        </w:rPr>
      </w:pPr>
      <w:r w:rsidRPr="00AE7B32">
        <w:rPr>
          <w:b/>
          <w:color w:val="000000"/>
        </w:rPr>
        <w:t>WYDZIAŁ INŻYNIERA MIASTA</w:t>
      </w:r>
    </w:p>
    <w:p w:rsidR="00C517E3" w:rsidRDefault="00664BFE">
      <w:pPr>
        <w:ind w:firstLine="709"/>
        <w:rPr>
          <w:b/>
          <w:color w:val="000000"/>
        </w:rPr>
      </w:pPr>
      <w:r w:rsidRPr="00AE7B32">
        <w:rPr>
          <w:b/>
          <w:color w:val="000000"/>
        </w:rPr>
        <w:lastRenderedPageBreak/>
        <w:t>ul. Wojska Polskiego 1/5</w:t>
      </w:r>
    </w:p>
    <w:p w:rsidR="00C517E3" w:rsidRDefault="00AE7B32">
      <w:pPr>
        <w:ind w:firstLine="709"/>
        <w:rPr>
          <w:color w:val="000000"/>
        </w:rPr>
      </w:pPr>
      <w:r w:rsidRPr="00AE7B32">
        <w:rPr>
          <w:b/>
          <w:color w:val="000000"/>
        </w:rPr>
        <w:t>72-600 Świnoujście</w:t>
      </w:r>
      <w:r w:rsidR="00C517E3">
        <w:rPr>
          <w:color w:val="000000"/>
        </w:rPr>
        <w:t xml:space="preserve"> </w:t>
      </w:r>
    </w:p>
    <w:p w:rsidR="00C517E3" w:rsidRDefault="00664BFE">
      <w:pPr>
        <w:ind w:firstLine="709"/>
        <w:rPr>
          <w:color w:val="000000"/>
        </w:rPr>
      </w:pPr>
      <w:r>
        <w:rPr>
          <w:color w:val="000000"/>
        </w:rPr>
        <w:t>telefon</w:t>
      </w:r>
      <w:r>
        <w:rPr>
          <w:color w:val="000000"/>
        </w:rPr>
        <w:tab/>
      </w:r>
      <w:r w:rsidR="00C517E3">
        <w:rPr>
          <w:color w:val="000000"/>
        </w:rPr>
        <w:tab/>
        <w:t>(091)</w:t>
      </w:r>
      <w:r>
        <w:rPr>
          <w:color w:val="000000"/>
        </w:rPr>
        <w:t> 327 06 29</w:t>
      </w:r>
    </w:p>
    <w:p w:rsidR="00DC1226" w:rsidRDefault="00664BFE">
      <w:pPr>
        <w:ind w:firstLine="709"/>
        <w:rPr>
          <w:b/>
          <w:color w:val="000000"/>
        </w:rPr>
      </w:pPr>
      <w:proofErr w:type="spellStart"/>
      <w:r>
        <w:rPr>
          <w:color w:val="000000"/>
        </w:rPr>
        <w:t>fax</w:t>
      </w:r>
      <w:proofErr w:type="spellEnd"/>
      <w:r>
        <w:rPr>
          <w:color w:val="000000"/>
        </w:rPr>
        <w:t xml:space="preserve"> </w:t>
      </w:r>
      <w:r>
        <w:rPr>
          <w:color w:val="000000"/>
        </w:rPr>
        <w:tab/>
      </w:r>
      <w:r w:rsidR="00C517E3">
        <w:rPr>
          <w:color w:val="000000"/>
        </w:rPr>
        <w:tab/>
        <w:t>(091)</w:t>
      </w:r>
      <w:r>
        <w:rPr>
          <w:color w:val="000000"/>
        </w:rPr>
        <w:t> 327 06 29</w:t>
      </w:r>
    </w:p>
    <w:p w:rsidR="00687E1B" w:rsidRPr="00DC1226" w:rsidRDefault="009336F4">
      <w:pPr>
        <w:ind w:firstLine="709"/>
        <w:rPr>
          <w:color w:val="000000"/>
          <w:lang w:val="en-US"/>
        </w:rPr>
      </w:pPr>
      <w:r w:rsidRPr="00DC1226">
        <w:rPr>
          <w:b/>
          <w:color w:val="000000"/>
          <w:lang w:val="en-US"/>
        </w:rPr>
        <w:t>email</w:t>
      </w:r>
      <w:r w:rsidR="00DC1226" w:rsidRPr="00DC1226">
        <w:rPr>
          <w:b/>
          <w:color w:val="000000"/>
          <w:lang w:val="en-US"/>
        </w:rPr>
        <w:t xml:space="preserve">: </w:t>
      </w:r>
      <w:r w:rsidRPr="00DC1226">
        <w:rPr>
          <w:b/>
          <w:color w:val="000000"/>
          <w:lang w:val="en-US"/>
        </w:rPr>
        <w:t>wim@um.swinoujscie.pl</w:t>
      </w:r>
    </w:p>
    <w:p w:rsidR="00687E1B" w:rsidRPr="00DC1226" w:rsidRDefault="00687E1B">
      <w:pPr>
        <w:ind w:firstLine="709"/>
        <w:rPr>
          <w:color w:val="000000"/>
          <w:lang w:val="en-US"/>
        </w:rPr>
      </w:pPr>
    </w:p>
    <w:p w:rsidR="00687E1B" w:rsidRDefault="00687E1B" w:rsidP="00687E1B">
      <w:pPr>
        <w:numPr>
          <w:ilvl w:val="0"/>
          <w:numId w:val="11"/>
        </w:numPr>
        <w:tabs>
          <w:tab w:val="clear" w:pos="360"/>
        </w:tabs>
        <w:ind w:left="720"/>
        <w:rPr>
          <w:color w:val="000000"/>
        </w:rPr>
      </w:pPr>
      <w:r>
        <w:rPr>
          <w:color w:val="000000"/>
        </w:rPr>
        <w:t>dla Zarządzającego:</w:t>
      </w:r>
    </w:p>
    <w:p w:rsidR="00DF102C" w:rsidRDefault="00DF102C" w:rsidP="00767850">
      <w:pPr>
        <w:ind w:left="360"/>
        <w:rPr>
          <w:color w:val="000000"/>
        </w:rPr>
      </w:pPr>
    </w:p>
    <w:p w:rsidR="00C517E3" w:rsidRDefault="00431086">
      <w:pPr>
        <w:ind w:left="720"/>
        <w:rPr>
          <w:color w:val="000000"/>
        </w:rPr>
      </w:pPr>
      <w:r>
        <w:rPr>
          <w:b/>
          <w:color w:val="000000"/>
        </w:rPr>
        <w:t>…………………………………………………………</w:t>
      </w:r>
    </w:p>
    <w:p w:rsidR="00C517E3" w:rsidRDefault="00C517E3">
      <w:pPr>
        <w:ind w:left="720"/>
        <w:rPr>
          <w:color w:val="000000"/>
        </w:rPr>
      </w:pPr>
    </w:p>
    <w:p w:rsidR="00687E1B" w:rsidRDefault="00687E1B">
      <w:pPr>
        <w:ind w:left="360"/>
        <w:jc w:val="both"/>
        <w:rPr>
          <w:color w:val="000000"/>
        </w:rPr>
      </w:pPr>
      <w:r>
        <w:rPr>
          <w:color w:val="000000"/>
        </w:rPr>
        <w:t>Zawiadomienia mogą być doręczone do rąk własnych, wysłane telefaksem za pisemnym potwierdzeniem odbioru, listem poleconym lub telefaksem potwierdzonym następnie listownie.</w:t>
      </w:r>
    </w:p>
    <w:p w:rsidR="00687E1B" w:rsidRDefault="00687E1B" w:rsidP="00687E1B">
      <w:pPr>
        <w:numPr>
          <w:ilvl w:val="1"/>
          <w:numId w:val="21"/>
        </w:numPr>
        <w:tabs>
          <w:tab w:val="clear" w:pos="360"/>
        </w:tabs>
        <w:ind w:hanging="540"/>
        <w:jc w:val="both"/>
        <w:rPr>
          <w:color w:val="000000"/>
        </w:rPr>
      </w:pPr>
      <w:r>
        <w:rPr>
          <w:color w:val="000000"/>
        </w:rPr>
        <w:t>Publikacje</w:t>
      </w:r>
    </w:p>
    <w:p w:rsidR="00ED57FB" w:rsidRDefault="00687E1B" w:rsidP="00485C2B">
      <w:pPr>
        <w:ind w:left="360"/>
        <w:jc w:val="both"/>
        <w:rPr>
          <w:color w:val="000000"/>
        </w:rPr>
      </w:pPr>
      <w:r>
        <w:rPr>
          <w:color w:val="000000"/>
        </w:rPr>
        <w:t xml:space="preserve">Zarządzający ani żaden z członków jego Personelu nie ma prawa i nie może wykorzystywać dokumentów dotyczących niniejszej Umowy lub przekazywać informacji w nich zawartych w celach innych niż wynikających z tej umowy. </w:t>
      </w:r>
    </w:p>
    <w:p w:rsidR="00687E1B" w:rsidRDefault="00687E1B">
      <w:pPr>
        <w:pStyle w:val="Nagwek4"/>
        <w:rPr>
          <w:color w:val="000000"/>
        </w:rPr>
      </w:pPr>
      <w:r>
        <w:rPr>
          <w:color w:val="000000"/>
        </w:rPr>
        <w:t>ARTYKUŁ 10</w:t>
      </w:r>
    </w:p>
    <w:p w:rsidR="00687E1B" w:rsidRDefault="00687E1B">
      <w:pPr>
        <w:rPr>
          <w:color w:val="000000"/>
        </w:rPr>
      </w:pPr>
    </w:p>
    <w:p w:rsidR="00E21EFA" w:rsidRDefault="00E21EFA" w:rsidP="0066444B">
      <w:pPr>
        <w:numPr>
          <w:ilvl w:val="1"/>
          <w:numId w:val="28"/>
        </w:numPr>
        <w:jc w:val="both"/>
        <w:rPr>
          <w:color w:val="000000"/>
        </w:rPr>
      </w:pPr>
      <w:r w:rsidRPr="00187F29">
        <w:rPr>
          <w:color w:val="000000"/>
        </w:rPr>
        <w:t xml:space="preserve">Dopuszcza się następujące </w:t>
      </w:r>
      <w:r>
        <w:rPr>
          <w:color w:val="000000"/>
        </w:rPr>
        <w:t>możliwości</w:t>
      </w:r>
      <w:r w:rsidRPr="00187F29">
        <w:rPr>
          <w:color w:val="000000"/>
        </w:rPr>
        <w:t xml:space="preserve"> zmiany treści umowy:</w:t>
      </w:r>
    </w:p>
    <w:p w:rsidR="00E21EFA" w:rsidRPr="00187F29" w:rsidRDefault="00E21EFA" w:rsidP="00E21EFA">
      <w:pPr>
        <w:widowControl w:val="0"/>
        <w:numPr>
          <w:ilvl w:val="0"/>
          <w:numId w:val="25"/>
        </w:numPr>
        <w:shd w:val="clear" w:color="auto" w:fill="FFFFFF"/>
        <w:tabs>
          <w:tab w:val="clear" w:pos="360"/>
        </w:tabs>
        <w:autoSpaceDE w:val="0"/>
        <w:autoSpaceDN w:val="0"/>
        <w:adjustRightInd w:val="0"/>
        <w:spacing w:before="5"/>
        <w:ind w:left="1134" w:hanging="425"/>
        <w:jc w:val="both"/>
        <w:rPr>
          <w:spacing w:val="-5"/>
        </w:rPr>
      </w:pPr>
      <w:r w:rsidRPr="00187F29">
        <w:t xml:space="preserve">zmiana stawki i kwoty podatku VAT oraz wynagrodzenia brutto określonego w </w:t>
      </w:r>
      <w:r w:rsidR="00465573">
        <w:t>punkcie 6.1</w:t>
      </w:r>
      <w:r w:rsidRPr="00187F29">
        <w:t>,</w:t>
      </w:r>
    </w:p>
    <w:p w:rsidR="00E21EFA" w:rsidRPr="00187F29" w:rsidRDefault="00CD1AA4" w:rsidP="00E21EFA">
      <w:pPr>
        <w:widowControl w:val="0"/>
        <w:numPr>
          <w:ilvl w:val="0"/>
          <w:numId w:val="25"/>
        </w:numPr>
        <w:shd w:val="clear" w:color="auto" w:fill="FFFFFF"/>
        <w:tabs>
          <w:tab w:val="clear" w:pos="360"/>
        </w:tabs>
        <w:autoSpaceDE w:val="0"/>
        <w:autoSpaceDN w:val="0"/>
        <w:adjustRightInd w:val="0"/>
        <w:ind w:left="1134" w:hanging="425"/>
        <w:jc w:val="both"/>
        <w:rPr>
          <w:spacing w:val="-4"/>
        </w:rPr>
      </w:pPr>
      <w:r>
        <w:t>zmniejszenie zakresu przedmiotu Zamówienia i stosowne zmniejszenie wynagrodzenia ryczałtowego Wykonawcy, gdy wykonanie zamówienia w pierwotnym zakresie nie leży w interesie publicznym,</w:t>
      </w:r>
    </w:p>
    <w:p w:rsidR="00E21EFA" w:rsidRPr="00187F29" w:rsidRDefault="00E21EFA" w:rsidP="00E21EFA">
      <w:pPr>
        <w:widowControl w:val="0"/>
        <w:numPr>
          <w:ilvl w:val="0"/>
          <w:numId w:val="25"/>
        </w:numPr>
        <w:shd w:val="clear" w:color="auto" w:fill="FFFFFF"/>
        <w:tabs>
          <w:tab w:val="clear" w:pos="360"/>
        </w:tabs>
        <w:autoSpaceDE w:val="0"/>
        <w:autoSpaceDN w:val="0"/>
        <w:adjustRightInd w:val="0"/>
        <w:ind w:left="1134" w:hanging="425"/>
        <w:rPr>
          <w:spacing w:val="-4"/>
        </w:rPr>
      </w:pPr>
      <w:r w:rsidRPr="00187F29">
        <w:t>zmiana terminu realizacji przedmiotu zamówienia</w:t>
      </w:r>
      <w:r w:rsidR="00783774">
        <w:t xml:space="preserve"> i związana z tym zmiana wynagrodzenia określonego w punkcie 6.1</w:t>
      </w:r>
      <w:r w:rsidRPr="00187F29">
        <w:t>, w przypadku:</w:t>
      </w:r>
    </w:p>
    <w:p w:rsidR="00CD1AA4" w:rsidRDefault="00CD1AA4" w:rsidP="00CD1AA4">
      <w:pPr>
        <w:numPr>
          <w:ilvl w:val="1"/>
          <w:numId w:val="29"/>
        </w:numPr>
        <w:shd w:val="clear" w:color="auto" w:fill="FFFFFF"/>
      </w:pPr>
      <w:r>
        <w:t xml:space="preserve">działania siły wyższej, uniemożliwiającej wykonanie umowy w określonym pierwotnie terminie, </w:t>
      </w:r>
    </w:p>
    <w:p w:rsidR="00CD1AA4" w:rsidRDefault="00E76BCD" w:rsidP="00CD1AA4">
      <w:pPr>
        <w:numPr>
          <w:ilvl w:val="1"/>
          <w:numId w:val="29"/>
        </w:numPr>
        <w:shd w:val="clear" w:color="auto" w:fill="FFFFFF"/>
      </w:pPr>
      <w:r>
        <w:t>zawarcia z wykonawcą robót aneksu lub umowy zmieniającej termin realizacji</w:t>
      </w:r>
      <w:r w:rsidR="00CD1AA4">
        <w:t>.</w:t>
      </w:r>
    </w:p>
    <w:p w:rsidR="00CD1AA4" w:rsidRDefault="00CD1AA4" w:rsidP="00CD1AA4">
      <w:pPr>
        <w:numPr>
          <w:ilvl w:val="0"/>
          <w:numId w:val="30"/>
        </w:numPr>
        <w:shd w:val="clear" w:color="auto" w:fill="FFFFFF"/>
        <w:spacing w:before="10"/>
        <w:ind w:left="1418" w:right="806"/>
      </w:pPr>
      <w:r>
        <w:t>realizacji w drodze odrębnej umowy prac powiązanych z przedmiotem niniejszej umowy, powodującego konieczność skoordynowania prac i uwzględnienia wzajemnych powiązań,</w:t>
      </w:r>
    </w:p>
    <w:p w:rsidR="00E21EFA" w:rsidRPr="00EF3B21" w:rsidRDefault="00CD1AA4" w:rsidP="00CD1AA4">
      <w:pPr>
        <w:numPr>
          <w:ilvl w:val="0"/>
          <w:numId w:val="26"/>
        </w:numPr>
        <w:shd w:val="clear" w:color="auto" w:fill="FFFFFF"/>
        <w:tabs>
          <w:tab w:val="clear" w:pos="360"/>
        </w:tabs>
        <w:ind w:left="1418"/>
      </w:pPr>
      <w:r>
        <w:t>konieczności zmniejszenia zakresu przedmiotu zamówienia, gdy jego wykonanie w pierwotnym zakresie nie leży w interesie Zamawiającego,</w:t>
      </w:r>
    </w:p>
    <w:p w:rsidR="00E21EFA" w:rsidRPr="00EF3B21" w:rsidRDefault="00E21EFA" w:rsidP="00E21EFA">
      <w:pPr>
        <w:numPr>
          <w:ilvl w:val="1"/>
          <w:numId w:val="28"/>
        </w:numPr>
        <w:jc w:val="both"/>
        <w:rPr>
          <w:color w:val="000000"/>
        </w:rPr>
      </w:pPr>
      <w:r w:rsidRPr="00EF3B21">
        <w:rPr>
          <w:color w:val="000000"/>
        </w:rPr>
        <w:t xml:space="preserve">Zmiany umowy przewidziane w ust. </w:t>
      </w:r>
      <w:r w:rsidR="00465573">
        <w:rPr>
          <w:color w:val="000000"/>
        </w:rPr>
        <w:t>1</w:t>
      </w:r>
      <w:r w:rsidRPr="00EF3B21">
        <w:rPr>
          <w:color w:val="000000"/>
        </w:rPr>
        <w:t xml:space="preserve"> dopuszczalne są na następujących warunkach:</w:t>
      </w:r>
    </w:p>
    <w:p w:rsidR="00E21EFA" w:rsidRPr="008E607D" w:rsidRDefault="00E21EFA" w:rsidP="00E21EFA">
      <w:pPr>
        <w:numPr>
          <w:ilvl w:val="0"/>
          <w:numId w:val="27"/>
        </w:numPr>
        <w:shd w:val="clear" w:color="auto" w:fill="FFFFFF"/>
        <w:tabs>
          <w:tab w:val="clear" w:pos="360"/>
        </w:tabs>
        <w:spacing w:before="10"/>
        <w:ind w:left="1134" w:hanging="357"/>
      </w:pPr>
      <w:r>
        <w:t>a</w:t>
      </w:r>
      <w:r w:rsidRPr="008E607D">
        <w:t xml:space="preserve">d ust. </w:t>
      </w:r>
      <w:r w:rsidR="007E21B4">
        <w:t>10.</w:t>
      </w:r>
      <w:r w:rsidR="00465573">
        <w:t>1</w:t>
      </w:r>
      <w:r w:rsidRPr="008E607D">
        <w:t xml:space="preserve"> lit. a) - stawka podatku VAT </w:t>
      </w:r>
      <w:r>
        <w:t>ulegnie</w:t>
      </w:r>
      <w:r w:rsidRPr="008E607D">
        <w:t xml:space="preserve"> zmianie </w:t>
      </w:r>
      <w:r>
        <w:t>na mocy powszechnie obowiązujących przepisów</w:t>
      </w:r>
      <w:r w:rsidRPr="008E607D">
        <w:t>,</w:t>
      </w:r>
    </w:p>
    <w:p w:rsidR="00E21EFA" w:rsidRPr="008E607D" w:rsidRDefault="00E21EFA" w:rsidP="00E21EFA">
      <w:pPr>
        <w:numPr>
          <w:ilvl w:val="0"/>
          <w:numId w:val="27"/>
        </w:numPr>
        <w:shd w:val="clear" w:color="auto" w:fill="FFFFFF"/>
        <w:tabs>
          <w:tab w:val="clear" w:pos="360"/>
        </w:tabs>
        <w:spacing w:before="10"/>
        <w:ind w:left="1134" w:hanging="357"/>
        <w:jc w:val="both"/>
      </w:pPr>
      <w:r w:rsidRPr="008E607D">
        <w:t xml:space="preserve">ad </w:t>
      </w:r>
      <w:r>
        <w:t xml:space="preserve">ust. </w:t>
      </w:r>
      <w:r w:rsidR="007E21B4">
        <w:t>10.</w:t>
      </w:r>
      <w:r w:rsidR="00465573">
        <w:t>1</w:t>
      </w:r>
      <w:r>
        <w:t xml:space="preserve"> lit. b) </w:t>
      </w:r>
      <w:r w:rsidRPr="008E607D">
        <w:t xml:space="preserve">- zmniejszenie zakresu przedmiotu umowy w granicach uzasadnionego interesu </w:t>
      </w:r>
      <w:r w:rsidR="004E1202">
        <w:t>publicznego</w:t>
      </w:r>
      <w:r w:rsidRPr="008E607D">
        <w:t>,</w:t>
      </w:r>
    </w:p>
    <w:p w:rsidR="00E21EFA" w:rsidRPr="008E607D" w:rsidRDefault="00E21EFA" w:rsidP="00783774">
      <w:pPr>
        <w:numPr>
          <w:ilvl w:val="0"/>
          <w:numId w:val="27"/>
        </w:numPr>
        <w:shd w:val="clear" w:color="auto" w:fill="FFFFFF"/>
        <w:tabs>
          <w:tab w:val="clear" w:pos="360"/>
        </w:tabs>
        <w:spacing w:before="10"/>
        <w:ind w:left="1134" w:right="806" w:hanging="357"/>
        <w:jc w:val="both"/>
      </w:pPr>
      <w:r w:rsidRPr="008E607D">
        <w:t xml:space="preserve">ad </w:t>
      </w:r>
      <w:r>
        <w:t xml:space="preserve">ust. </w:t>
      </w:r>
      <w:r w:rsidR="007E21B4">
        <w:t>10.</w:t>
      </w:r>
      <w:r w:rsidR="00465573">
        <w:t>1</w:t>
      </w:r>
      <w:r>
        <w:t xml:space="preserve"> lit. c)</w:t>
      </w:r>
      <w:r w:rsidRPr="008E607D">
        <w:t xml:space="preserve"> - zmiana terminu realizacji przedmiotu zamówienia</w:t>
      </w:r>
      <w:r w:rsidR="00783774" w:rsidRPr="00783774">
        <w:t xml:space="preserve"> </w:t>
      </w:r>
      <w:r w:rsidR="00783774">
        <w:t>i związana z tym zmiana wynagrodzenia określonego w punkcie 6.1</w:t>
      </w:r>
      <w:r w:rsidRPr="008E607D">
        <w:t>:</w:t>
      </w:r>
    </w:p>
    <w:p w:rsidR="00E21EFA" w:rsidRPr="003B6786" w:rsidRDefault="00E21EFA" w:rsidP="00E21EFA">
      <w:pPr>
        <w:numPr>
          <w:ilvl w:val="1"/>
          <w:numId w:val="27"/>
        </w:numPr>
        <w:shd w:val="clear" w:color="auto" w:fill="FFFFFF"/>
        <w:ind w:right="403" w:hanging="357"/>
      </w:pPr>
      <w:r w:rsidRPr="003B6786">
        <w:t>tiret pierwsze: o okres działania siły wyższej oraz potrzebny do usunięcia skutków tego działania,</w:t>
      </w:r>
    </w:p>
    <w:p w:rsidR="00E21EFA" w:rsidRPr="007E2262" w:rsidRDefault="00E21EFA" w:rsidP="00E21EFA">
      <w:pPr>
        <w:numPr>
          <w:ilvl w:val="1"/>
          <w:numId w:val="27"/>
        </w:numPr>
        <w:shd w:val="clear" w:color="auto" w:fill="FFFFFF"/>
        <w:ind w:right="403" w:hanging="357"/>
      </w:pPr>
      <w:r w:rsidRPr="007E2262">
        <w:t xml:space="preserve">tiret drugie: o czas </w:t>
      </w:r>
      <w:r w:rsidR="00E76BCD">
        <w:t>zmian określony w umowie z wykonawcą robót</w:t>
      </w:r>
      <w:r w:rsidRPr="007E2262">
        <w:t>,</w:t>
      </w:r>
    </w:p>
    <w:p w:rsidR="00E21EFA" w:rsidRPr="007E2262" w:rsidRDefault="00E21EFA" w:rsidP="00E21EFA">
      <w:pPr>
        <w:numPr>
          <w:ilvl w:val="1"/>
          <w:numId w:val="27"/>
        </w:numPr>
        <w:shd w:val="clear" w:color="auto" w:fill="FFFFFF"/>
        <w:spacing w:before="5"/>
        <w:ind w:hanging="357"/>
      </w:pPr>
      <w:r w:rsidRPr="007E2262">
        <w:t>tiret trzecie: o okres niezbędny do wykonania prac powiązanych z przedmiotem niniejszej umowy, realizowanych w drodze odrębnej umowy,</w:t>
      </w:r>
    </w:p>
    <w:p w:rsidR="00E21EFA" w:rsidRPr="007E2262" w:rsidRDefault="00E21EFA" w:rsidP="00E21EFA">
      <w:pPr>
        <w:numPr>
          <w:ilvl w:val="1"/>
          <w:numId w:val="27"/>
        </w:numPr>
        <w:shd w:val="clear" w:color="auto" w:fill="FFFFFF"/>
        <w:spacing w:before="5"/>
        <w:ind w:hanging="357"/>
      </w:pPr>
      <w:r w:rsidRPr="007E2262">
        <w:t>tiret czwarte - o okres proporcjonalny do zmniejszonego zakresu.</w:t>
      </w:r>
    </w:p>
    <w:p w:rsidR="00485C2B" w:rsidRDefault="00F97FE3" w:rsidP="00485C2B">
      <w:pPr>
        <w:numPr>
          <w:ilvl w:val="1"/>
          <w:numId w:val="28"/>
        </w:numPr>
        <w:jc w:val="both"/>
        <w:rPr>
          <w:color w:val="000000"/>
        </w:rPr>
      </w:pPr>
      <w:r>
        <w:rPr>
          <w:color w:val="000000"/>
        </w:rPr>
        <w:t>W sprawach nie uregulowanych postanowieniami niniejszej umowy mają zastosowanie obowiązujące przepisy, w tym w szczególności</w:t>
      </w:r>
      <w:r w:rsidR="00485C2B">
        <w:rPr>
          <w:color w:val="000000"/>
        </w:rPr>
        <w:t>: ustawa Kodeks cywilny.</w:t>
      </w:r>
    </w:p>
    <w:p w:rsidR="00485C2B" w:rsidRPr="00485C2B" w:rsidRDefault="00485C2B" w:rsidP="00485C2B">
      <w:pPr>
        <w:numPr>
          <w:ilvl w:val="1"/>
          <w:numId w:val="28"/>
        </w:numPr>
        <w:jc w:val="both"/>
        <w:rPr>
          <w:color w:val="000000"/>
        </w:rPr>
      </w:pPr>
      <w:r w:rsidRPr="00485C2B">
        <w:rPr>
          <w:color w:val="000000"/>
        </w:rPr>
        <w:lastRenderedPageBreak/>
        <w:t>Zmiana postanowień niniejszej umowy może nastąpić wyłącznie w formie pisemnej – uzgodnionego i podpisanego przez strony aneksu do umowy.</w:t>
      </w:r>
    </w:p>
    <w:p w:rsidR="00687E1B" w:rsidRDefault="00687E1B">
      <w:pPr>
        <w:rPr>
          <w:color w:val="000000"/>
        </w:rPr>
      </w:pPr>
    </w:p>
    <w:p w:rsidR="00687E1B" w:rsidRDefault="00687E1B">
      <w:pPr>
        <w:jc w:val="center"/>
        <w:rPr>
          <w:color w:val="000000"/>
        </w:rPr>
      </w:pPr>
      <w:r>
        <w:rPr>
          <w:b/>
          <w:color w:val="000000"/>
        </w:rPr>
        <w:t>ARTYKUŁ 11</w:t>
      </w:r>
    </w:p>
    <w:p w:rsidR="00687E1B" w:rsidRDefault="00687E1B">
      <w:pPr>
        <w:rPr>
          <w:color w:val="000000"/>
        </w:rPr>
      </w:pPr>
    </w:p>
    <w:p w:rsidR="000034BC" w:rsidRDefault="00A917AD">
      <w:pPr>
        <w:rPr>
          <w:color w:val="000000"/>
        </w:rPr>
      </w:pPr>
      <w:r>
        <w:rPr>
          <w:color w:val="000000"/>
        </w:rPr>
        <w:t>I</w:t>
      </w:r>
      <w:r w:rsidR="00C517E3">
        <w:rPr>
          <w:color w:val="000000"/>
        </w:rPr>
        <w:t>ntegralną część umowy</w:t>
      </w:r>
      <w:r>
        <w:rPr>
          <w:color w:val="000000"/>
        </w:rPr>
        <w:t xml:space="preserve"> stanowią załączniki:</w:t>
      </w:r>
    </w:p>
    <w:p w:rsidR="00A917AD" w:rsidRPr="000034BC" w:rsidRDefault="00A917AD" w:rsidP="00A917AD">
      <w:pPr>
        <w:numPr>
          <w:ilvl w:val="0"/>
          <w:numId w:val="24"/>
        </w:numPr>
        <w:ind w:left="714" w:hanging="357"/>
        <w:rPr>
          <w:color w:val="000000"/>
        </w:rPr>
      </w:pPr>
      <w:r w:rsidRPr="000034BC">
        <w:t xml:space="preserve">Załącznik nr 1 - Zakres zadań </w:t>
      </w:r>
      <w:r>
        <w:t>i</w:t>
      </w:r>
      <w:r w:rsidRPr="000034BC">
        <w:t xml:space="preserve"> czynności</w:t>
      </w:r>
      <w:r>
        <w:t>,</w:t>
      </w:r>
    </w:p>
    <w:p w:rsidR="00A917AD" w:rsidRDefault="00A917AD" w:rsidP="00A917AD">
      <w:pPr>
        <w:numPr>
          <w:ilvl w:val="0"/>
          <w:numId w:val="24"/>
        </w:numPr>
        <w:ind w:left="714" w:hanging="357"/>
      </w:pPr>
      <w:r>
        <w:t xml:space="preserve">Załącznik nr 2 - </w:t>
      </w:r>
      <w:r w:rsidRPr="000034BC">
        <w:t>Wykaz osób, którym zostaną powierzone kluczowe stanowiska</w:t>
      </w:r>
      <w:r>
        <w:t>,</w:t>
      </w:r>
    </w:p>
    <w:p w:rsidR="00A917AD" w:rsidRPr="001612D6" w:rsidRDefault="00A917AD" w:rsidP="009A723A">
      <w:pPr>
        <w:numPr>
          <w:ilvl w:val="0"/>
          <w:numId w:val="24"/>
        </w:numPr>
        <w:ind w:left="714" w:hanging="357"/>
      </w:pPr>
      <w:r>
        <w:t>Załącznik nr 3 - O</w:t>
      </w:r>
      <w:r w:rsidRPr="001612D6">
        <w:t>pis</w:t>
      </w:r>
      <w:r>
        <w:t xml:space="preserve"> zakresu rzeczowego </w:t>
      </w:r>
      <w:r w:rsidRPr="001612D6">
        <w:t>robót budowlanych</w:t>
      </w:r>
      <w:r w:rsidR="009A723A">
        <w:t>.</w:t>
      </w:r>
    </w:p>
    <w:p w:rsidR="00A917AD" w:rsidRDefault="00A917AD">
      <w:pPr>
        <w:rPr>
          <w:color w:val="000000"/>
        </w:rPr>
      </w:pPr>
    </w:p>
    <w:p w:rsidR="00C92BC0" w:rsidRDefault="00C92BC0">
      <w:pPr>
        <w:rPr>
          <w:color w:val="000000"/>
        </w:rPr>
      </w:pPr>
    </w:p>
    <w:p w:rsidR="00C517E3" w:rsidRDefault="00C517E3">
      <w:pPr>
        <w:jc w:val="center"/>
        <w:outlineLvl w:val="0"/>
        <w:rPr>
          <w:b/>
          <w:color w:val="000000"/>
        </w:rPr>
      </w:pPr>
      <w:r>
        <w:rPr>
          <w:b/>
          <w:color w:val="000000"/>
        </w:rPr>
        <w:t>ARTYKUŁ 1</w:t>
      </w:r>
      <w:r w:rsidR="00485C2B">
        <w:rPr>
          <w:b/>
          <w:color w:val="000000"/>
        </w:rPr>
        <w:t>2</w:t>
      </w:r>
    </w:p>
    <w:p w:rsidR="00C517E3" w:rsidRDefault="00C517E3">
      <w:pPr>
        <w:jc w:val="center"/>
        <w:outlineLvl w:val="0"/>
        <w:rPr>
          <w:b/>
          <w:color w:val="000000"/>
        </w:rPr>
      </w:pPr>
    </w:p>
    <w:p w:rsidR="00687E1B" w:rsidRDefault="00687E1B">
      <w:pPr>
        <w:jc w:val="both"/>
        <w:outlineLvl w:val="0"/>
        <w:rPr>
          <w:color w:val="000000"/>
        </w:rPr>
      </w:pPr>
      <w:r>
        <w:rPr>
          <w:color w:val="000000"/>
        </w:rPr>
        <w:t xml:space="preserve">Umowę sporządzono w </w:t>
      </w:r>
      <w:r w:rsidR="00C173A2">
        <w:rPr>
          <w:color w:val="000000"/>
        </w:rPr>
        <w:t>dwóch</w:t>
      </w:r>
      <w:r>
        <w:rPr>
          <w:color w:val="000000"/>
        </w:rPr>
        <w:t xml:space="preserve"> jednobrzmiących egzemplarzach po </w:t>
      </w:r>
      <w:r w:rsidR="00C173A2">
        <w:rPr>
          <w:color w:val="000000"/>
        </w:rPr>
        <w:t>jednym</w:t>
      </w:r>
      <w:r>
        <w:rPr>
          <w:color w:val="000000"/>
        </w:rPr>
        <w:t xml:space="preserve"> dla każdej ze Stron.</w:t>
      </w:r>
    </w:p>
    <w:p w:rsidR="00687E1B" w:rsidRDefault="00687E1B">
      <w:pPr>
        <w:jc w:val="both"/>
        <w:rPr>
          <w:color w:val="000000"/>
        </w:rPr>
      </w:pPr>
    </w:p>
    <w:p w:rsidR="00C517E3" w:rsidRDefault="00C517E3">
      <w:pPr>
        <w:rPr>
          <w:color w:val="000000"/>
        </w:rPr>
      </w:pPr>
    </w:p>
    <w:p w:rsidR="00687E1B" w:rsidRDefault="00687E1B">
      <w:pPr>
        <w:rPr>
          <w:color w:val="000000"/>
        </w:rPr>
      </w:pPr>
      <w:r>
        <w:rPr>
          <w:b/>
          <w:color w:val="000000"/>
        </w:rPr>
        <w:t>ZAMAWIAJĄCY:</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ZARZĄDZAJĄCY:</w:t>
      </w:r>
    </w:p>
    <w:p w:rsidR="00687E1B" w:rsidRDefault="00687E1B">
      <w:pPr>
        <w:rPr>
          <w:color w:val="000000"/>
        </w:rPr>
      </w:pPr>
    </w:p>
    <w:p w:rsidR="00687E1B" w:rsidRDefault="00687E1B">
      <w:pPr>
        <w:rPr>
          <w:color w:val="000000"/>
        </w:rPr>
      </w:pPr>
    </w:p>
    <w:p w:rsidR="004C54B9" w:rsidRDefault="004C54B9">
      <w:pPr>
        <w:rPr>
          <w:color w:val="000000"/>
        </w:rPr>
      </w:pPr>
    </w:p>
    <w:p w:rsidR="004C54B9" w:rsidRDefault="004C54B9">
      <w:pPr>
        <w:rPr>
          <w:color w:val="000000"/>
        </w:rPr>
      </w:pPr>
    </w:p>
    <w:p w:rsidR="004C54B9" w:rsidRDefault="004C54B9">
      <w:pPr>
        <w:rPr>
          <w:color w:val="000000"/>
        </w:rPr>
      </w:pPr>
    </w:p>
    <w:p w:rsidR="004C54B9" w:rsidRDefault="004C54B9">
      <w:pPr>
        <w:rPr>
          <w:color w:val="000000"/>
        </w:rPr>
      </w:pPr>
    </w:p>
    <w:p w:rsidR="004C54B9" w:rsidRDefault="004C54B9">
      <w:pPr>
        <w:rPr>
          <w:color w:val="000000"/>
        </w:rPr>
      </w:pPr>
    </w:p>
    <w:p w:rsidR="004C54B9" w:rsidRDefault="004C54B9">
      <w:pPr>
        <w:rPr>
          <w:color w:val="000000"/>
        </w:rPr>
      </w:pPr>
    </w:p>
    <w:p w:rsidR="004C54B9" w:rsidRDefault="004C54B9">
      <w:pPr>
        <w:rPr>
          <w:color w:val="000000"/>
        </w:rPr>
      </w:pPr>
    </w:p>
    <w:p w:rsidR="004C54B9" w:rsidRDefault="004C54B9">
      <w:pPr>
        <w:rPr>
          <w:color w:val="000000"/>
        </w:rPr>
      </w:pPr>
    </w:p>
    <w:p w:rsidR="004C54B9" w:rsidRDefault="004C54B9">
      <w:pPr>
        <w:rPr>
          <w:color w:val="000000"/>
        </w:rPr>
      </w:pPr>
    </w:p>
    <w:p w:rsidR="004C54B9" w:rsidRDefault="004C54B9">
      <w:pPr>
        <w:rPr>
          <w:color w:val="000000"/>
        </w:rPr>
      </w:pPr>
    </w:p>
    <w:p w:rsidR="004C54B9" w:rsidRDefault="004C54B9">
      <w:pPr>
        <w:rPr>
          <w:color w:val="000000"/>
        </w:rPr>
      </w:pPr>
    </w:p>
    <w:p w:rsidR="00687E1B" w:rsidRDefault="00687E1B">
      <w:pPr>
        <w:rPr>
          <w:color w:val="000000"/>
        </w:rPr>
      </w:pPr>
    </w:p>
    <w:p w:rsidR="00C517E3" w:rsidRDefault="007E21B4">
      <w:pPr>
        <w:pStyle w:val="Zwykytekst"/>
        <w:jc w:val="both"/>
        <w:rPr>
          <w:rFonts w:ascii="Times New Roman" w:hAnsi="Times New Roman"/>
          <w:color w:val="000000"/>
        </w:rPr>
      </w:pPr>
      <w:r>
        <w:rPr>
          <w:rFonts w:ascii="Times New Roman" w:hAnsi="Times New Roman"/>
          <w:color w:val="000000"/>
        </w:rPr>
        <w:t>F</w:t>
      </w:r>
      <w:r w:rsidR="00C517E3">
        <w:rPr>
          <w:rFonts w:ascii="Times New Roman" w:hAnsi="Times New Roman"/>
          <w:color w:val="000000"/>
        </w:rPr>
        <w:t>inansowanie</w:t>
      </w:r>
      <w:r w:rsidR="004C54B9">
        <w:rPr>
          <w:rFonts w:ascii="Times New Roman" w:hAnsi="Times New Roman"/>
          <w:color w:val="000000"/>
        </w:rPr>
        <w:t>:</w:t>
      </w:r>
      <w:r w:rsidR="00C517E3">
        <w:rPr>
          <w:rFonts w:ascii="Times New Roman" w:hAnsi="Times New Roman"/>
          <w:color w:val="000000"/>
        </w:rPr>
        <w:t xml:space="preserve"> </w:t>
      </w:r>
    </w:p>
    <w:p w:rsidR="00C517E3" w:rsidRDefault="00C517E3">
      <w:pPr>
        <w:pStyle w:val="Zwykytekst"/>
        <w:jc w:val="both"/>
        <w:rPr>
          <w:rFonts w:ascii="Times New Roman" w:hAnsi="Times New Roman"/>
          <w:color w:val="000000"/>
        </w:rPr>
      </w:pPr>
    </w:p>
    <w:p w:rsidR="004C54B9" w:rsidRDefault="004C54B9">
      <w:pPr>
        <w:pStyle w:val="Zwykytekst"/>
        <w:jc w:val="both"/>
        <w:rPr>
          <w:rFonts w:ascii="Times New Roman" w:hAnsi="Times New Roman"/>
          <w:color w:val="000000"/>
        </w:rPr>
      </w:pPr>
    </w:p>
    <w:p w:rsidR="004C54B9" w:rsidRDefault="004C54B9">
      <w:pPr>
        <w:pStyle w:val="Zwykytekst"/>
        <w:jc w:val="both"/>
        <w:rPr>
          <w:rFonts w:ascii="Times New Roman" w:hAnsi="Times New Roman"/>
          <w:color w:val="000000"/>
        </w:rPr>
      </w:pPr>
    </w:p>
    <w:p w:rsidR="00745ED3" w:rsidRDefault="00745ED3">
      <w:pPr>
        <w:pStyle w:val="Zwykytekst"/>
        <w:jc w:val="both"/>
        <w:rPr>
          <w:rFonts w:ascii="Times New Roman" w:hAnsi="Times New Roman"/>
          <w:color w:val="000000"/>
        </w:rPr>
      </w:pPr>
    </w:p>
    <w:p w:rsidR="00C517E3" w:rsidRDefault="00C517E3">
      <w:pPr>
        <w:rPr>
          <w:sz w:val="20"/>
        </w:rPr>
      </w:pPr>
      <w:r>
        <w:rPr>
          <w:sz w:val="20"/>
        </w:rPr>
        <w:tab/>
      </w:r>
      <w:r>
        <w:rPr>
          <w:sz w:val="20"/>
        </w:rPr>
        <w:tab/>
      </w:r>
      <w:r>
        <w:rPr>
          <w:sz w:val="20"/>
        </w:rPr>
        <w:tab/>
      </w:r>
      <w:r>
        <w:rPr>
          <w:sz w:val="20"/>
        </w:rPr>
        <w:tab/>
      </w:r>
      <w:r w:rsidR="00693430">
        <w:rPr>
          <w:sz w:val="20"/>
        </w:rPr>
        <w:t xml:space="preserve">                                                        </w:t>
      </w:r>
      <w:r>
        <w:rPr>
          <w:sz w:val="20"/>
        </w:rPr>
        <w:t>.....................................................</w:t>
      </w:r>
    </w:p>
    <w:p w:rsidR="00C517E3" w:rsidRDefault="00C517E3">
      <w:pPr>
        <w:rPr>
          <w:sz w:val="20"/>
        </w:rPr>
      </w:pPr>
      <w:r>
        <w:rPr>
          <w:sz w:val="20"/>
        </w:rPr>
        <w:tab/>
      </w:r>
      <w:r>
        <w:rPr>
          <w:sz w:val="20"/>
        </w:rPr>
        <w:tab/>
      </w:r>
      <w:r>
        <w:rPr>
          <w:sz w:val="20"/>
        </w:rPr>
        <w:tab/>
      </w:r>
      <w:r>
        <w:rPr>
          <w:sz w:val="20"/>
        </w:rPr>
        <w:tab/>
      </w:r>
      <w:r w:rsidR="00745ED3">
        <w:rPr>
          <w:sz w:val="20"/>
        </w:rPr>
        <w:tab/>
      </w:r>
      <w:r w:rsidR="00745ED3">
        <w:rPr>
          <w:sz w:val="20"/>
        </w:rPr>
        <w:tab/>
      </w:r>
      <w:r w:rsidR="00745ED3">
        <w:rPr>
          <w:sz w:val="20"/>
        </w:rPr>
        <w:tab/>
      </w:r>
      <w:r w:rsidR="00745ED3">
        <w:rPr>
          <w:sz w:val="20"/>
        </w:rPr>
        <w:tab/>
      </w:r>
      <w:r>
        <w:rPr>
          <w:sz w:val="20"/>
        </w:rPr>
        <w:t>Dysponent środków finansowych</w:t>
      </w:r>
    </w:p>
    <w:p w:rsidR="00745ED3" w:rsidRDefault="00C517E3" w:rsidP="004B70AD">
      <w:pPr>
        <w:rPr>
          <w:sz w:val="20"/>
        </w:rPr>
      </w:pPr>
      <w:r>
        <w:rPr>
          <w:sz w:val="20"/>
        </w:rPr>
        <w:tab/>
      </w:r>
      <w:r>
        <w:rPr>
          <w:sz w:val="20"/>
        </w:rPr>
        <w:tab/>
      </w:r>
      <w:r>
        <w:rPr>
          <w:sz w:val="20"/>
        </w:rPr>
        <w:tab/>
      </w:r>
      <w:r>
        <w:rPr>
          <w:sz w:val="20"/>
        </w:rPr>
        <w:tab/>
      </w:r>
      <w:r>
        <w:rPr>
          <w:sz w:val="20"/>
        </w:rPr>
        <w:tab/>
      </w:r>
    </w:p>
    <w:p w:rsidR="00745ED3" w:rsidRDefault="00745ED3" w:rsidP="004B70AD">
      <w:pPr>
        <w:rPr>
          <w:sz w:val="20"/>
        </w:rPr>
      </w:pPr>
    </w:p>
    <w:p w:rsidR="004C54B9" w:rsidRDefault="004C54B9" w:rsidP="004B70AD">
      <w:pPr>
        <w:rPr>
          <w:sz w:val="20"/>
        </w:rPr>
      </w:pPr>
    </w:p>
    <w:p w:rsidR="004C54B9" w:rsidRDefault="004C54B9" w:rsidP="004B70AD">
      <w:pPr>
        <w:rPr>
          <w:sz w:val="20"/>
        </w:rPr>
      </w:pPr>
    </w:p>
    <w:p w:rsidR="00745ED3" w:rsidRDefault="00745ED3" w:rsidP="00745ED3">
      <w:pPr>
        <w:ind w:left="2832"/>
        <w:rPr>
          <w:sz w:val="20"/>
        </w:rPr>
      </w:pPr>
      <w:r>
        <w:rPr>
          <w:sz w:val="20"/>
        </w:rPr>
        <w:t>……………………………..</w:t>
      </w:r>
    </w:p>
    <w:p w:rsidR="00C517E3" w:rsidRDefault="00C517E3" w:rsidP="00745ED3">
      <w:pPr>
        <w:ind w:left="3540"/>
        <w:rPr>
          <w:sz w:val="20"/>
        </w:rPr>
      </w:pPr>
      <w:r>
        <w:rPr>
          <w:sz w:val="20"/>
        </w:rPr>
        <w:t>Biuro Prawne</w:t>
      </w:r>
    </w:p>
    <w:p w:rsidR="00485C2B" w:rsidRDefault="00485C2B">
      <w:pPr>
        <w:rPr>
          <w:sz w:val="20"/>
        </w:rPr>
      </w:pPr>
    </w:p>
    <w:p w:rsidR="00485C2B" w:rsidRDefault="00485C2B">
      <w:pPr>
        <w:rPr>
          <w:sz w:val="20"/>
        </w:rPr>
      </w:pPr>
    </w:p>
    <w:p w:rsidR="004C54B9" w:rsidRDefault="004C54B9">
      <w:pPr>
        <w:rPr>
          <w:sz w:val="20"/>
        </w:rPr>
      </w:pPr>
    </w:p>
    <w:p w:rsidR="004C54B9" w:rsidRDefault="004C54B9">
      <w:pPr>
        <w:rPr>
          <w:sz w:val="20"/>
        </w:rPr>
      </w:pPr>
    </w:p>
    <w:p w:rsidR="004C54B9" w:rsidRDefault="004C54B9">
      <w:pPr>
        <w:rPr>
          <w:sz w:val="20"/>
        </w:rPr>
      </w:pPr>
    </w:p>
    <w:p w:rsidR="00485C2B" w:rsidRDefault="00485C2B">
      <w:pPr>
        <w:rPr>
          <w:sz w:val="20"/>
        </w:rPr>
      </w:pPr>
    </w:p>
    <w:p w:rsidR="00DF102C" w:rsidRDefault="00693430">
      <w:r>
        <w:rPr>
          <w:sz w:val="20"/>
        </w:rPr>
        <w:t>Sporządził</w:t>
      </w:r>
      <w:r w:rsidR="00485C2B">
        <w:rPr>
          <w:sz w:val="20"/>
        </w:rPr>
        <w:t xml:space="preserve"> ……………………………………….</w:t>
      </w:r>
    </w:p>
    <w:sectPr w:rsidR="00DF102C" w:rsidSect="004C54B9">
      <w:headerReference w:type="even" r:id="rId8"/>
      <w:footerReference w:type="even" r:id="rId9"/>
      <w:footerReference w:type="default" r:id="rId10"/>
      <w:pgSz w:w="11907" w:h="16840" w:code="9"/>
      <w:pgMar w:top="1418" w:right="1134" w:bottom="1418" w:left="1418" w:header="567" w:footer="851"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9BA" w:rsidRDefault="00CD09BA">
      <w:r>
        <w:separator/>
      </w:r>
    </w:p>
  </w:endnote>
  <w:endnote w:type="continuationSeparator" w:id="1">
    <w:p w:rsidR="00CD09BA" w:rsidRDefault="00CD09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9BA" w:rsidRDefault="001A7DFD">
    <w:pPr>
      <w:pStyle w:val="Stopka"/>
      <w:framePr w:wrap="around" w:vAnchor="text" w:hAnchor="margin" w:xAlign="right" w:y="1"/>
      <w:rPr>
        <w:rStyle w:val="Numerstrony"/>
      </w:rPr>
    </w:pPr>
    <w:r>
      <w:rPr>
        <w:rStyle w:val="Numerstrony"/>
      </w:rPr>
      <w:fldChar w:fldCharType="begin"/>
    </w:r>
    <w:r w:rsidR="00CD09BA">
      <w:rPr>
        <w:rStyle w:val="Numerstrony"/>
      </w:rPr>
      <w:instrText xml:space="preserve">PAGE  </w:instrText>
    </w:r>
    <w:r>
      <w:rPr>
        <w:rStyle w:val="Numerstrony"/>
      </w:rPr>
      <w:fldChar w:fldCharType="separate"/>
    </w:r>
    <w:r w:rsidR="00CD09BA">
      <w:rPr>
        <w:rStyle w:val="Numerstrony"/>
        <w:noProof/>
      </w:rPr>
      <w:t>28</w:t>
    </w:r>
    <w:r>
      <w:rPr>
        <w:rStyle w:val="Numerstrony"/>
      </w:rPr>
      <w:fldChar w:fldCharType="end"/>
    </w:r>
  </w:p>
  <w:p w:rsidR="00CD09BA" w:rsidRDefault="001A7DFD">
    <w:pPr>
      <w:pStyle w:val="Zwykytekst"/>
      <w:ind w:right="360"/>
      <w:jc w:val="right"/>
      <w:rPr>
        <w:rFonts w:ascii="Tahoma" w:hAnsi="Tahoma"/>
        <w:sz w:val="14"/>
      </w:rPr>
    </w:pPr>
    <w:r>
      <w:rPr>
        <w:rFonts w:ascii="Tahoma" w:hAnsi="Tahoma"/>
        <w:noProof/>
        <w:sz w:val="14"/>
      </w:rPr>
      <w:pict>
        <v:line id="_x0000_s2049" style="position:absolute;left:0;text-align:left;z-index:251657216" from=".45pt,-4.75pt" to="497.25pt,-4.75pt" o:allowincell="f"/>
      </w:pict>
    </w:r>
    <w:r w:rsidR="00CD09BA">
      <w:rPr>
        <w:rFonts w:ascii="Tahoma" w:hAnsi="Tahoma"/>
        <w:sz w:val="14"/>
      </w:rPr>
      <w:t xml:space="preserve">  PEŁNIENIE  OBOWIĄZKÓW INŻYNIERA PRZY BUDOWIE  KANALIZACJI ŚCIEKOWEJ W ŚWINOUJŚCIU - OGNICA I  PRZYTÓR – ŁUNOWO</w:t>
    </w:r>
  </w:p>
  <w:p w:rsidR="00CD09BA" w:rsidRDefault="00CD09BA">
    <w:pPr>
      <w:pStyle w:val="Zwykytekst"/>
      <w:ind w:right="360"/>
      <w:jc w:val="right"/>
      <w:rPr>
        <w:rFonts w:ascii="Tahoma" w:hAnsi="Tahoma"/>
        <w:sz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28424688"/>
      <w:docPartObj>
        <w:docPartGallery w:val="Page Numbers (Bottom of Page)"/>
        <w:docPartUnique/>
      </w:docPartObj>
    </w:sdtPr>
    <w:sdtContent>
      <w:sdt>
        <w:sdtPr>
          <w:rPr>
            <w:sz w:val="16"/>
            <w:szCs w:val="16"/>
          </w:rPr>
          <w:id w:val="810570653"/>
          <w:docPartObj>
            <w:docPartGallery w:val="Page Numbers (Top of Page)"/>
            <w:docPartUnique/>
          </w:docPartObj>
        </w:sdtPr>
        <w:sdtContent>
          <w:p w:rsidR="00CD09BA" w:rsidRPr="00485C2B" w:rsidRDefault="00CD09BA">
            <w:pPr>
              <w:pStyle w:val="Stopka"/>
              <w:jc w:val="right"/>
              <w:rPr>
                <w:sz w:val="16"/>
                <w:szCs w:val="16"/>
              </w:rPr>
            </w:pPr>
            <w:r w:rsidRPr="00485C2B">
              <w:rPr>
                <w:sz w:val="16"/>
                <w:szCs w:val="16"/>
              </w:rPr>
              <w:t xml:space="preserve">Strona </w:t>
            </w:r>
            <w:r w:rsidR="001A7DFD" w:rsidRPr="00485C2B">
              <w:rPr>
                <w:b/>
                <w:sz w:val="16"/>
                <w:szCs w:val="16"/>
              </w:rPr>
              <w:fldChar w:fldCharType="begin"/>
            </w:r>
            <w:r w:rsidRPr="00485C2B">
              <w:rPr>
                <w:b/>
                <w:sz w:val="16"/>
                <w:szCs w:val="16"/>
              </w:rPr>
              <w:instrText>PAGE</w:instrText>
            </w:r>
            <w:r w:rsidR="001A7DFD" w:rsidRPr="00485C2B">
              <w:rPr>
                <w:b/>
                <w:sz w:val="16"/>
                <w:szCs w:val="16"/>
              </w:rPr>
              <w:fldChar w:fldCharType="separate"/>
            </w:r>
            <w:r w:rsidR="00642E1B">
              <w:rPr>
                <w:b/>
                <w:noProof/>
                <w:sz w:val="16"/>
                <w:szCs w:val="16"/>
              </w:rPr>
              <w:t>9</w:t>
            </w:r>
            <w:r w:rsidR="001A7DFD" w:rsidRPr="00485C2B">
              <w:rPr>
                <w:b/>
                <w:sz w:val="16"/>
                <w:szCs w:val="16"/>
              </w:rPr>
              <w:fldChar w:fldCharType="end"/>
            </w:r>
            <w:r w:rsidRPr="00485C2B">
              <w:rPr>
                <w:sz w:val="16"/>
                <w:szCs w:val="16"/>
              </w:rPr>
              <w:t xml:space="preserve"> z </w:t>
            </w:r>
            <w:r w:rsidR="001A7DFD" w:rsidRPr="00485C2B">
              <w:rPr>
                <w:b/>
                <w:sz w:val="16"/>
                <w:szCs w:val="16"/>
              </w:rPr>
              <w:fldChar w:fldCharType="begin"/>
            </w:r>
            <w:r w:rsidRPr="00485C2B">
              <w:rPr>
                <w:b/>
                <w:sz w:val="16"/>
                <w:szCs w:val="16"/>
              </w:rPr>
              <w:instrText>NUMPAGES</w:instrText>
            </w:r>
            <w:r w:rsidR="001A7DFD" w:rsidRPr="00485C2B">
              <w:rPr>
                <w:b/>
                <w:sz w:val="16"/>
                <w:szCs w:val="16"/>
              </w:rPr>
              <w:fldChar w:fldCharType="separate"/>
            </w:r>
            <w:r w:rsidR="00642E1B">
              <w:rPr>
                <w:b/>
                <w:noProof/>
                <w:sz w:val="16"/>
                <w:szCs w:val="16"/>
              </w:rPr>
              <w:t>9</w:t>
            </w:r>
            <w:r w:rsidR="001A7DFD" w:rsidRPr="00485C2B">
              <w:rPr>
                <w:b/>
                <w:sz w:val="16"/>
                <w:szCs w:val="16"/>
              </w:rPr>
              <w:fldChar w:fldCharType="end"/>
            </w:r>
          </w:p>
        </w:sdtContent>
      </w:sdt>
    </w:sdtContent>
  </w:sdt>
  <w:p w:rsidR="00CD09BA" w:rsidRDefault="00CD09BA">
    <w:pPr>
      <w:pStyle w:val="Zwykytekst"/>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9BA" w:rsidRDefault="00CD09BA">
      <w:r>
        <w:separator/>
      </w:r>
    </w:p>
  </w:footnote>
  <w:footnote w:type="continuationSeparator" w:id="1">
    <w:p w:rsidR="00CD09BA" w:rsidRDefault="00CD09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9BA" w:rsidRDefault="001A7DFD">
    <w:pPr>
      <w:pStyle w:val="Nagwek"/>
      <w:framePr w:wrap="around" w:vAnchor="text" w:hAnchor="margin" w:xAlign="center" w:y="1"/>
      <w:rPr>
        <w:rStyle w:val="Numerstrony"/>
      </w:rPr>
    </w:pPr>
    <w:r>
      <w:rPr>
        <w:rStyle w:val="Numerstrony"/>
      </w:rPr>
      <w:fldChar w:fldCharType="begin"/>
    </w:r>
    <w:r w:rsidR="00CD09BA">
      <w:rPr>
        <w:rStyle w:val="Numerstrony"/>
      </w:rPr>
      <w:instrText xml:space="preserve">PAGE  </w:instrText>
    </w:r>
    <w:r>
      <w:rPr>
        <w:rStyle w:val="Numerstrony"/>
      </w:rPr>
      <w:fldChar w:fldCharType="end"/>
    </w:r>
  </w:p>
  <w:p w:rsidR="00CD09BA" w:rsidRDefault="001A7DFD">
    <w:pPr>
      <w:pStyle w:val="Nagwek"/>
      <w:jc w:val="center"/>
    </w:pPr>
    <w:r>
      <w:rPr>
        <w:noProof/>
      </w:rPr>
      <w:pict>
        <v:line id="_x0000_s2050" style="position:absolute;left:0;text-align:left;z-index:251658240" from=".45pt,14.85pt" to="497.25pt,14.85pt" o:allowincell="f"/>
      </w:pict>
    </w:r>
    <w:r w:rsidR="00CD09BA">
      <w:t xml:space="preserve">WIM/ZP/340/4/03 - </w:t>
    </w:r>
    <w:r w:rsidR="00CD09BA">
      <w:rPr>
        <w:sz w:val="20"/>
      </w:rPr>
      <w:t>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nsid w:val="004D33A3"/>
    <w:multiLevelType w:val="hybridMultilevel"/>
    <w:tmpl w:val="6B30850E"/>
    <w:lvl w:ilvl="0" w:tplc="04DA92A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0D047C9"/>
    <w:multiLevelType w:val="multilevel"/>
    <w:tmpl w:val="70D874D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1321637"/>
    <w:multiLevelType w:val="multilevel"/>
    <w:tmpl w:val="98905CAA"/>
    <w:lvl w:ilvl="0">
      <w:start w:val="2"/>
      <w:numFmt w:val="decimal"/>
      <w:lvlText w:val="%1."/>
      <w:lvlJc w:val="left"/>
      <w:pPr>
        <w:tabs>
          <w:tab w:val="num" w:pos="360"/>
        </w:tabs>
        <w:ind w:left="360" w:hanging="360"/>
      </w:pPr>
      <w:rPr>
        <w:rFonts w:hint="default"/>
        <w:b/>
      </w:r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0954156A"/>
    <w:multiLevelType w:val="singleLevel"/>
    <w:tmpl w:val="04150017"/>
    <w:lvl w:ilvl="0">
      <w:start w:val="1"/>
      <w:numFmt w:val="lowerLetter"/>
      <w:lvlText w:val="%1)"/>
      <w:lvlJc w:val="left"/>
      <w:pPr>
        <w:tabs>
          <w:tab w:val="num" w:pos="360"/>
        </w:tabs>
        <w:ind w:left="360" w:hanging="360"/>
      </w:pPr>
    </w:lvl>
  </w:abstractNum>
  <w:abstractNum w:abstractNumId="5">
    <w:nsid w:val="14331FDB"/>
    <w:multiLevelType w:val="singleLevel"/>
    <w:tmpl w:val="04150017"/>
    <w:lvl w:ilvl="0">
      <w:start w:val="1"/>
      <w:numFmt w:val="lowerLetter"/>
      <w:lvlText w:val="%1)"/>
      <w:lvlJc w:val="left"/>
      <w:pPr>
        <w:tabs>
          <w:tab w:val="num" w:pos="360"/>
        </w:tabs>
        <w:ind w:left="360" w:hanging="360"/>
      </w:pPr>
    </w:lvl>
  </w:abstractNum>
  <w:abstractNum w:abstractNumId="6">
    <w:nsid w:val="1B123808"/>
    <w:multiLevelType w:val="singleLevel"/>
    <w:tmpl w:val="04150017"/>
    <w:lvl w:ilvl="0">
      <w:start w:val="1"/>
      <w:numFmt w:val="lowerLetter"/>
      <w:lvlText w:val="%1)"/>
      <w:lvlJc w:val="left"/>
      <w:pPr>
        <w:tabs>
          <w:tab w:val="num" w:pos="360"/>
        </w:tabs>
        <w:ind w:left="360" w:hanging="360"/>
      </w:pPr>
    </w:lvl>
  </w:abstractNum>
  <w:abstractNum w:abstractNumId="7">
    <w:nsid w:val="1B426C6F"/>
    <w:multiLevelType w:val="multilevel"/>
    <w:tmpl w:val="4CD015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E420634"/>
    <w:multiLevelType w:val="hybridMultilevel"/>
    <w:tmpl w:val="83AE49F4"/>
    <w:lvl w:ilvl="0" w:tplc="B52E44D8">
      <w:start w:val="1"/>
      <w:numFmt w:val="low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9">
    <w:nsid w:val="2319338E"/>
    <w:multiLevelType w:val="multilevel"/>
    <w:tmpl w:val="34C86EB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6BB0D52"/>
    <w:multiLevelType w:val="hybridMultilevel"/>
    <w:tmpl w:val="555036F6"/>
    <w:lvl w:ilvl="0" w:tplc="DE4A7E1E">
      <w:start w:val="3"/>
      <w:numFmt w:val="lowerLetter"/>
      <w:lvlText w:val="%1)"/>
      <w:lvlJc w:val="left"/>
      <w:pPr>
        <w:tabs>
          <w:tab w:val="num" w:pos="1065"/>
        </w:tabs>
        <w:ind w:left="1065" w:hanging="705"/>
      </w:pPr>
      <w:rPr>
        <w:rFonts w:hint="default"/>
      </w:rPr>
    </w:lvl>
    <w:lvl w:ilvl="1" w:tplc="AABC90DE" w:tentative="1">
      <w:start w:val="1"/>
      <w:numFmt w:val="lowerLetter"/>
      <w:lvlText w:val="%2."/>
      <w:lvlJc w:val="left"/>
      <w:pPr>
        <w:tabs>
          <w:tab w:val="num" w:pos="1440"/>
        </w:tabs>
        <w:ind w:left="1440" w:hanging="360"/>
      </w:pPr>
    </w:lvl>
    <w:lvl w:ilvl="2" w:tplc="31A83FC6" w:tentative="1">
      <w:start w:val="1"/>
      <w:numFmt w:val="lowerRoman"/>
      <w:lvlText w:val="%3."/>
      <w:lvlJc w:val="right"/>
      <w:pPr>
        <w:tabs>
          <w:tab w:val="num" w:pos="2160"/>
        </w:tabs>
        <w:ind w:left="2160" w:hanging="180"/>
      </w:pPr>
    </w:lvl>
    <w:lvl w:ilvl="3" w:tplc="2124BC7A" w:tentative="1">
      <w:start w:val="1"/>
      <w:numFmt w:val="decimal"/>
      <w:lvlText w:val="%4."/>
      <w:lvlJc w:val="left"/>
      <w:pPr>
        <w:tabs>
          <w:tab w:val="num" w:pos="2880"/>
        </w:tabs>
        <w:ind w:left="2880" w:hanging="360"/>
      </w:pPr>
    </w:lvl>
    <w:lvl w:ilvl="4" w:tplc="08AE4D2A" w:tentative="1">
      <w:start w:val="1"/>
      <w:numFmt w:val="lowerLetter"/>
      <w:lvlText w:val="%5."/>
      <w:lvlJc w:val="left"/>
      <w:pPr>
        <w:tabs>
          <w:tab w:val="num" w:pos="3600"/>
        </w:tabs>
        <w:ind w:left="3600" w:hanging="360"/>
      </w:pPr>
    </w:lvl>
    <w:lvl w:ilvl="5" w:tplc="B62AE9B4" w:tentative="1">
      <w:start w:val="1"/>
      <w:numFmt w:val="lowerRoman"/>
      <w:lvlText w:val="%6."/>
      <w:lvlJc w:val="right"/>
      <w:pPr>
        <w:tabs>
          <w:tab w:val="num" w:pos="4320"/>
        </w:tabs>
        <w:ind w:left="4320" w:hanging="180"/>
      </w:pPr>
    </w:lvl>
    <w:lvl w:ilvl="6" w:tplc="4370AF96" w:tentative="1">
      <w:start w:val="1"/>
      <w:numFmt w:val="decimal"/>
      <w:lvlText w:val="%7."/>
      <w:lvlJc w:val="left"/>
      <w:pPr>
        <w:tabs>
          <w:tab w:val="num" w:pos="5040"/>
        </w:tabs>
        <w:ind w:left="5040" w:hanging="360"/>
      </w:pPr>
    </w:lvl>
    <w:lvl w:ilvl="7" w:tplc="B568C388" w:tentative="1">
      <w:start w:val="1"/>
      <w:numFmt w:val="lowerLetter"/>
      <w:lvlText w:val="%8."/>
      <w:lvlJc w:val="left"/>
      <w:pPr>
        <w:tabs>
          <w:tab w:val="num" w:pos="5760"/>
        </w:tabs>
        <w:ind w:left="5760" w:hanging="360"/>
      </w:pPr>
    </w:lvl>
    <w:lvl w:ilvl="8" w:tplc="B80C56D6" w:tentative="1">
      <w:start w:val="1"/>
      <w:numFmt w:val="lowerRoman"/>
      <w:lvlText w:val="%9."/>
      <w:lvlJc w:val="right"/>
      <w:pPr>
        <w:tabs>
          <w:tab w:val="num" w:pos="6480"/>
        </w:tabs>
        <w:ind w:left="6480" w:hanging="180"/>
      </w:pPr>
    </w:lvl>
  </w:abstractNum>
  <w:abstractNum w:abstractNumId="11">
    <w:nsid w:val="2AC33FC7"/>
    <w:multiLevelType w:val="singleLevel"/>
    <w:tmpl w:val="D11845FE"/>
    <w:lvl w:ilvl="0">
      <w:start w:val="1"/>
      <w:numFmt w:val="lowerLetter"/>
      <w:lvlText w:val="%1)"/>
      <w:lvlJc w:val="left"/>
      <w:pPr>
        <w:tabs>
          <w:tab w:val="num" w:pos="705"/>
        </w:tabs>
        <w:ind w:left="705" w:hanging="705"/>
      </w:pPr>
      <w:rPr>
        <w:rFonts w:hint="default"/>
      </w:rPr>
    </w:lvl>
  </w:abstractNum>
  <w:abstractNum w:abstractNumId="12">
    <w:nsid w:val="2CFD144A"/>
    <w:multiLevelType w:val="singleLevel"/>
    <w:tmpl w:val="04150017"/>
    <w:lvl w:ilvl="0">
      <w:start w:val="1"/>
      <w:numFmt w:val="lowerLetter"/>
      <w:lvlText w:val="%1)"/>
      <w:lvlJc w:val="left"/>
      <w:pPr>
        <w:tabs>
          <w:tab w:val="num" w:pos="360"/>
        </w:tabs>
        <w:ind w:left="360" w:hanging="360"/>
      </w:pPr>
    </w:lvl>
  </w:abstractNum>
  <w:abstractNum w:abstractNumId="13">
    <w:nsid w:val="2D263CB7"/>
    <w:multiLevelType w:val="multilevel"/>
    <w:tmpl w:val="023890D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3866676"/>
    <w:multiLevelType w:val="hybridMultilevel"/>
    <w:tmpl w:val="37E0FB4C"/>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7976300"/>
    <w:multiLevelType w:val="hybridMultilevel"/>
    <w:tmpl w:val="E83E38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7DD4FC9"/>
    <w:multiLevelType w:val="multilevel"/>
    <w:tmpl w:val="54C698A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8A252AA"/>
    <w:multiLevelType w:val="multilevel"/>
    <w:tmpl w:val="12FA3F3C"/>
    <w:lvl w:ilvl="0">
      <w:start w:val="10"/>
      <w:numFmt w:val="decimal"/>
      <w:lvlText w:val="%1."/>
      <w:lvlJc w:val="left"/>
      <w:pPr>
        <w:tabs>
          <w:tab w:val="num" w:pos="690"/>
        </w:tabs>
        <w:ind w:left="690" w:hanging="690"/>
      </w:pPr>
      <w:rPr>
        <w:rFonts w:hint="default"/>
      </w:rPr>
    </w:lvl>
    <w:lvl w:ilvl="1">
      <w:start w:val="1"/>
      <w:numFmt w:val="decimal"/>
      <w:lvlText w:val="%1.%2."/>
      <w:lvlJc w:val="left"/>
      <w:pPr>
        <w:tabs>
          <w:tab w:val="num" w:pos="704"/>
        </w:tabs>
        <w:ind w:left="704" w:hanging="690"/>
      </w:pPr>
      <w:rPr>
        <w:rFonts w:hint="default"/>
      </w:rPr>
    </w:lvl>
    <w:lvl w:ilvl="2">
      <w:start w:val="1"/>
      <w:numFmt w:val="decimal"/>
      <w:lvlText w:val="%1.%2.%3."/>
      <w:lvlJc w:val="left"/>
      <w:pPr>
        <w:tabs>
          <w:tab w:val="num" w:pos="748"/>
        </w:tabs>
        <w:ind w:left="748" w:hanging="720"/>
      </w:pPr>
      <w:rPr>
        <w:rFonts w:hint="default"/>
      </w:rPr>
    </w:lvl>
    <w:lvl w:ilvl="3">
      <w:start w:val="1"/>
      <w:numFmt w:val="decimal"/>
      <w:lvlText w:val="%1.%2.%3.%4."/>
      <w:lvlJc w:val="left"/>
      <w:pPr>
        <w:tabs>
          <w:tab w:val="num" w:pos="762"/>
        </w:tabs>
        <w:ind w:left="762" w:hanging="720"/>
      </w:pPr>
      <w:rPr>
        <w:rFonts w:hint="default"/>
      </w:rPr>
    </w:lvl>
    <w:lvl w:ilvl="4">
      <w:start w:val="1"/>
      <w:numFmt w:val="decimal"/>
      <w:lvlText w:val="%1.%2.%3.%4.%5."/>
      <w:lvlJc w:val="left"/>
      <w:pPr>
        <w:tabs>
          <w:tab w:val="num" w:pos="1136"/>
        </w:tabs>
        <w:ind w:left="1136" w:hanging="1080"/>
      </w:pPr>
      <w:rPr>
        <w:rFonts w:hint="default"/>
      </w:rPr>
    </w:lvl>
    <w:lvl w:ilvl="5">
      <w:start w:val="1"/>
      <w:numFmt w:val="decimal"/>
      <w:lvlText w:val="%1.%2.%3.%4.%5.%6."/>
      <w:lvlJc w:val="left"/>
      <w:pPr>
        <w:tabs>
          <w:tab w:val="num" w:pos="1150"/>
        </w:tabs>
        <w:ind w:left="1150" w:hanging="1080"/>
      </w:pPr>
      <w:rPr>
        <w:rFonts w:hint="default"/>
      </w:rPr>
    </w:lvl>
    <w:lvl w:ilvl="6">
      <w:start w:val="1"/>
      <w:numFmt w:val="decimal"/>
      <w:lvlText w:val="%1.%2.%3.%4.%5.%6.%7."/>
      <w:lvlJc w:val="left"/>
      <w:pPr>
        <w:tabs>
          <w:tab w:val="num" w:pos="1524"/>
        </w:tabs>
        <w:ind w:left="1524" w:hanging="1440"/>
      </w:pPr>
      <w:rPr>
        <w:rFonts w:hint="default"/>
      </w:rPr>
    </w:lvl>
    <w:lvl w:ilvl="7">
      <w:start w:val="1"/>
      <w:numFmt w:val="decimal"/>
      <w:lvlText w:val="%1.%2.%3.%4.%5.%6.%7.%8."/>
      <w:lvlJc w:val="left"/>
      <w:pPr>
        <w:tabs>
          <w:tab w:val="num" w:pos="1538"/>
        </w:tabs>
        <w:ind w:left="1538" w:hanging="1440"/>
      </w:pPr>
      <w:rPr>
        <w:rFonts w:hint="default"/>
      </w:rPr>
    </w:lvl>
    <w:lvl w:ilvl="8">
      <w:start w:val="1"/>
      <w:numFmt w:val="decimal"/>
      <w:lvlText w:val="%1.%2.%3.%4.%5.%6.%7.%8.%9."/>
      <w:lvlJc w:val="left"/>
      <w:pPr>
        <w:tabs>
          <w:tab w:val="num" w:pos="1912"/>
        </w:tabs>
        <w:ind w:left="1912" w:hanging="1800"/>
      </w:pPr>
      <w:rPr>
        <w:rFonts w:hint="default"/>
      </w:rPr>
    </w:lvl>
  </w:abstractNum>
  <w:abstractNum w:abstractNumId="18">
    <w:nsid w:val="3B584C97"/>
    <w:multiLevelType w:val="multilevel"/>
    <w:tmpl w:val="CF6859B0"/>
    <w:lvl w:ilvl="0">
      <w:start w:val="1"/>
      <w:numFmt w:val="decimal"/>
      <w:lvlText w:val="%1."/>
      <w:lvlJc w:val="left"/>
      <w:pPr>
        <w:tabs>
          <w:tab w:val="num" w:pos="360"/>
        </w:tabs>
        <w:ind w:left="360" w:hanging="360"/>
      </w:pPr>
    </w:lvl>
    <w:lvl w:ilvl="1">
      <w:start w:val="1"/>
      <w:numFmt w:val="decimal"/>
      <w:lvlText w:val="%1.%2."/>
      <w:lvlJc w:val="left"/>
      <w:pPr>
        <w:tabs>
          <w:tab w:val="num" w:pos="624"/>
        </w:tabs>
        <w:ind w:left="624" w:hanging="624"/>
      </w:pPr>
      <w:rPr>
        <w:b/>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43B66DC2"/>
    <w:multiLevelType w:val="hybridMultilevel"/>
    <w:tmpl w:val="FB129118"/>
    <w:lvl w:ilvl="0" w:tplc="04DA92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56A38D5"/>
    <w:multiLevelType w:val="singleLevel"/>
    <w:tmpl w:val="04150017"/>
    <w:lvl w:ilvl="0">
      <w:start w:val="1"/>
      <w:numFmt w:val="lowerLetter"/>
      <w:lvlText w:val="%1)"/>
      <w:lvlJc w:val="left"/>
      <w:pPr>
        <w:tabs>
          <w:tab w:val="num" w:pos="360"/>
        </w:tabs>
        <w:ind w:left="360" w:hanging="360"/>
      </w:pPr>
    </w:lvl>
  </w:abstractNum>
  <w:abstractNum w:abstractNumId="21">
    <w:nsid w:val="4775159A"/>
    <w:multiLevelType w:val="multilevel"/>
    <w:tmpl w:val="C038D45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82C72CA"/>
    <w:multiLevelType w:val="hybridMultilevel"/>
    <w:tmpl w:val="72CEB434"/>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836720A"/>
    <w:multiLevelType w:val="multilevel"/>
    <w:tmpl w:val="00000014"/>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4">
    <w:nsid w:val="49AD3B1F"/>
    <w:multiLevelType w:val="singleLevel"/>
    <w:tmpl w:val="04150017"/>
    <w:lvl w:ilvl="0">
      <w:start w:val="1"/>
      <w:numFmt w:val="lowerLetter"/>
      <w:lvlText w:val="%1)"/>
      <w:lvlJc w:val="left"/>
      <w:pPr>
        <w:tabs>
          <w:tab w:val="num" w:pos="360"/>
        </w:tabs>
        <w:ind w:left="360" w:hanging="360"/>
      </w:pPr>
    </w:lvl>
  </w:abstractNum>
  <w:abstractNum w:abstractNumId="25">
    <w:nsid w:val="4FA52F73"/>
    <w:multiLevelType w:val="multilevel"/>
    <w:tmpl w:val="02106C2C"/>
    <w:lvl w:ilvl="0">
      <w:start w:val="2"/>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6">
    <w:nsid w:val="50132B92"/>
    <w:multiLevelType w:val="hybridMultilevel"/>
    <w:tmpl w:val="1BA6FFE0"/>
    <w:name w:val="WW8Num202"/>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2363584"/>
    <w:multiLevelType w:val="singleLevel"/>
    <w:tmpl w:val="04150017"/>
    <w:lvl w:ilvl="0">
      <w:start w:val="1"/>
      <w:numFmt w:val="lowerLetter"/>
      <w:lvlText w:val="%1)"/>
      <w:lvlJc w:val="left"/>
      <w:pPr>
        <w:tabs>
          <w:tab w:val="num" w:pos="360"/>
        </w:tabs>
        <w:ind w:left="360" w:hanging="360"/>
      </w:pPr>
    </w:lvl>
  </w:abstractNum>
  <w:abstractNum w:abstractNumId="28">
    <w:nsid w:val="55B8299A"/>
    <w:multiLevelType w:val="multilevel"/>
    <w:tmpl w:val="5206490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5B833A8"/>
    <w:multiLevelType w:val="singleLevel"/>
    <w:tmpl w:val="04150017"/>
    <w:lvl w:ilvl="0">
      <w:start w:val="1"/>
      <w:numFmt w:val="lowerLetter"/>
      <w:lvlText w:val="%1)"/>
      <w:lvlJc w:val="left"/>
      <w:pPr>
        <w:tabs>
          <w:tab w:val="num" w:pos="360"/>
        </w:tabs>
        <w:ind w:left="360" w:hanging="360"/>
      </w:pPr>
    </w:lvl>
  </w:abstractNum>
  <w:abstractNum w:abstractNumId="30">
    <w:nsid w:val="5799403D"/>
    <w:multiLevelType w:val="singleLevel"/>
    <w:tmpl w:val="67BA9FC2"/>
    <w:lvl w:ilvl="0">
      <w:start w:val="3"/>
      <w:numFmt w:val="bullet"/>
      <w:lvlText w:val="-"/>
      <w:lvlJc w:val="left"/>
      <w:pPr>
        <w:tabs>
          <w:tab w:val="num" w:pos="360"/>
        </w:tabs>
        <w:ind w:left="360" w:hanging="360"/>
      </w:pPr>
      <w:rPr>
        <w:rFonts w:ascii="Times New Roman" w:hAnsi="Times New Roman" w:hint="default"/>
      </w:rPr>
    </w:lvl>
  </w:abstractNum>
  <w:abstractNum w:abstractNumId="31">
    <w:nsid w:val="58962BCC"/>
    <w:multiLevelType w:val="hybridMultilevel"/>
    <w:tmpl w:val="E1BEDF60"/>
    <w:lvl w:ilvl="0" w:tplc="F1AE31B6">
      <w:start w:val="1"/>
      <w:numFmt w:val="bullet"/>
      <w:lvlText w:val=""/>
      <w:lvlJc w:val="left"/>
      <w:pPr>
        <w:tabs>
          <w:tab w:val="num" w:pos="360"/>
        </w:tabs>
        <w:ind w:left="360" w:hanging="360"/>
      </w:pPr>
      <w:rPr>
        <w:rFonts w:ascii="Symbol" w:hAnsi="Symbol" w:hint="default"/>
        <w:color w:val="auto"/>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0130672"/>
    <w:multiLevelType w:val="multilevel"/>
    <w:tmpl w:val="0A026AE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3D77622"/>
    <w:multiLevelType w:val="multilevel"/>
    <w:tmpl w:val="00000014"/>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4">
    <w:nsid w:val="683047DB"/>
    <w:multiLevelType w:val="hybridMultilevel"/>
    <w:tmpl w:val="CD98F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0E13073"/>
    <w:multiLevelType w:val="multilevel"/>
    <w:tmpl w:val="70D874D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3153D72"/>
    <w:multiLevelType w:val="hybridMultilevel"/>
    <w:tmpl w:val="1A1ACC4A"/>
    <w:lvl w:ilvl="0" w:tplc="6D18D114">
      <w:start w:val="1"/>
      <w:numFmt w:val="lowerLetter"/>
      <w:lvlText w:val="%1)"/>
      <w:lvlJc w:val="left"/>
      <w:pPr>
        <w:tabs>
          <w:tab w:val="num" w:pos="1248"/>
        </w:tabs>
        <w:ind w:left="1248" w:hanging="54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7">
    <w:nsid w:val="760C7396"/>
    <w:multiLevelType w:val="singleLevel"/>
    <w:tmpl w:val="04150017"/>
    <w:lvl w:ilvl="0">
      <w:start w:val="1"/>
      <w:numFmt w:val="lowerLetter"/>
      <w:lvlText w:val="%1)"/>
      <w:lvlJc w:val="left"/>
      <w:pPr>
        <w:tabs>
          <w:tab w:val="num" w:pos="360"/>
        </w:tabs>
        <w:ind w:left="360" w:hanging="360"/>
      </w:pPr>
    </w:lvl>
  </w:abstractNum>
  <w:num w:numId="1">
    <w:abstractNumId w:val="30"/>
  </w:num>
  <w:num w:numId="2">
    <w:abstractNumId w:val="18"/>
  </w:num>
  <w:num w:numId="3">
    <w:abstractNumId w:val="12"/>
  </w:num>
  <w:num w:numId="4">
    <w:abstractNumId w:val="37"/>
  </w:num>
  <w:num w:numId="5">
    <w:abstractNumId w:val="29"/>
  </w:num>
  <w:num w:numId="6">
    <w:abstractNumId w:val="5"/>
  </w:num>
  <w:num w:numId="7">
    <w:abstractNumId w:val="4"/>
  </w:num>
  <w:num w:numId="8">
    <w:abstractNumId w:val="6"/>
  </w:num>
  <w:num w:numId="9">
    <w:abstractNumId w:val="20"/>
  </w:num>
  <w:num w:numId="10">
    <w:abstractNumId w:val="24"/>
  </w:num>
  <w:num w:numId="11">
    <w:abstractNumId w:val="27"/>
  </w:num>
  <w:num w:numId="12">
    <w:abstractNumId w:val="10"/>
  </w:num>
  <w:num w:numId="13">
    <w:abstractNumId w:val="3"/>
  </w:num>
  <w:num w:numId="14">
    <w:abstractNumId w:val="25"/>
  </w:num>
  <w:num w:numId="15">
    <w:abstractNumId w:val="16"/>
  </w:num>
  <w:num w:numId="16">
    <w:abstractNumId w:val="7"/>
  </w:num>
  <w:num w:numId="17">
    <w:abstractNumId w:val="32"/>
  </w:num>
  <w:num w:numId="18">
    <w:abstractNumId w:val="21"/>
  </w:num>
  <w:num w:numId="19">
    <w:abstractNumId w:val="28"/>
  </w:num>
  <w:num w:numId="20">
    <w:abstractNumId w:val="13"/>
  </w:num>
  <w:num w:numId="21">
    <w:abstractNumId w:val="2"/>
  </w:num>
  <w:num w:numId="22">
    <w:abstractNumId w:val="14"/>
  </w:num>
  <w:num w:numId="23">
    <w:abstractNumId w:val="15"/>
  </w:num>
  <w:num w:numId="24">
    <w:abstractNumId w:val="19"/>
  </w:num>
  <w:num w:numId="25">
    <w:abstractNumId w:val="26"/>
  </w:num>
  <w:num w:numId="26">
    <w:abstractNumId w:val="31"/>
  </w:num>
  <w:num w:numId="27">
    <w:abstractNumId w:val="22"/>
  </w:num>
  <w:num w:numId="28">
    <w:abstractNumId w:val="17"/>
  </w:num>
  <w:num w:numId="29">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
  </w:num>
  <w:num w:numId="33">
    <w:abstractNumId w:val="34"/>
  </w:num>
  <w:num w:numId="34">
    <w:abstractNumId w:val="0"/>
  </w:num>
  <w:num w:numId="35">
    <w:abstractNumId w:val="35"/>
  </w:num>
  <w:num w:numId="36">
    <w:abstractNumId w:val="33"/>
  </w:num>
  <w:num w:numId="37">
    <w:abstractNumId w:val="23"/>
  </w:num>
  <w:num w:numId="38">
    <w:abstractNumId w:val="36"/>
  </w:num>
  <w:num w:numId="39">
    <w:abstractNumId w:val="8"/>
  </w:num>
  <w:num w:numId="40">
    <w:abstractNumId w:val="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40C7"/>
    <w:rsid w:val="00000901"/>
    <w:rsid w:val="000028F1"/>
    <w:rsid w:val="000034BC"/>
    <w:rsid w:val="00031BA1"/>
    <w:rsid w:val="000352C5"/>
    <w:rsid w:val="0004098A"/>
    <w:rsid w:val="00042113"/>
    <w:rsid w:val="000445C5"/>
    <w:rsid w:val="000521C6"/>
    <w:rsid w:val="000537BF"/>
    <w:rsid w:val="0008158C"/>
    <w:rsid w:val="00082D30"/>
    <w:rsid w:val="0009100C"/>
    <w:rsid w:val="00095494"/>
    <w:rsid w:val="00097715"/>
    <w:rsid w:val="000A18F3"/>
    <w:rsid w:val="000A18FB"/>
    <w:rsid w:val="000C4E88"/>
    <w:rsid w:val="000D082E"/>
    <w:rsid w:val="000D2169"/>
    <w:rsid w:val="000E5E3C"/>
    <w:rsid w:val="000F011B"/>
    <w:rsid w:val="000F0A6A"/>
    <w:rsid w:val="000F5847"/>
    <w:rsid w:val="000F693C"/>
    <w:rsid w:val="0010012A"/>
    <w:rsid w:val="001049B0"/>
    <w:rsid w:val="00120E23"/>
    <w:rsid w:val="0012581C"/>
    <w:rsid w:val="001261D8"/>
    <w:rsid w:val="00126BBA"/>
    <w:rsid w:val="00127FE6"/>
    <w:rsid w:val="00130709"/>
    <w:rsid w:val="00143A6D"/>
    <w:rsid w:val="001612D6"/>
    <w:rsid w:val="00161790"/>
    <w:rsid w:val="00173F09"/>
    <w:rsid w:val="00195611"/>
    <w:rsid w:val="001A7D11"/>
    <w:rsid w:val="001A7DFD"/>
    <w:rsid w:val="001B1D00"/>
    <w:rsid w:val="001D29AF"/>
    <w:rsid w:val="001D3E7C"/>
    <w:rsid w:val="001E7430"/>
    <w:rsid w:val="001F0D8E"/>
    <w:rsid w:val="001F1812"/>
    <w:rsid w:val="0021285C"/>
    <w:rsid w:val="002349D6"/>
    <w:rsid w:val="00237E7E"/>
    <w:rsid w:val="00270FEC"/>
    <w:rsid w:val="00276EC8"/>
    <w:rsid w:val="0028046F"/>
    <w:rsid w:val="00285904"/>
    <w:rsid w:val="002A29FC"/>
    <w:rsid w:val="002C26AE"/>
    <w:rsid w:val="002E6A66"/>
    <w:rsid w:val="002F2160"/>
    <w:rsid w:val="002F6F49"/>
    <w:rsid w:val="003044BF"/>
    <w:rsid w:val="003140C7"/>
    <w:rsid w:val="00315129"/>
    <w:rsid w:val="0033381B"/>
    <w:rsid w:val="003403FB"/>
    <w:rsid w:val="0034161E"/>
    <w:rsid w:val="00345929"/>
    <w:rsid w:val="003520B0"/>
    <w:rsid w:val="00352B5F"/>
    <w:rsid w:val="00356C91"/>
    <w:rsid w:val="003805AA"/>
    <w:rsid w:val="0038667B"/>
    <w:rsid w:val="003A3B9E"/>
    <w:rsid w:val="003A7689"/>
    <w:rsid w:val="003C1272"/>
    <w:rsid w:val="003E5A08"/>
    <w:rsid w:val="00407BAC"/>
    <w:rsid w:val="00410C0A"/>
    <w:rsid w:val="00420E63"/>
    <w:rsid w:val="00431086"/>
    <w:rsid w:val="00431D5D"/>
    <w:rsid w:val="00465573"/>
    <w:rsid w:val="004757C1"/>
    <w:rsid w:val="00485C2B"/>
    <w:rsid w:val="004900EC"/>
    <w:rsid w:val="0049160B"/>
    <w:rsid w:val="004964EB"/>
    <w:rsid w:val="004A0B69"/>
    <w:rsid w:val="004B146C"/>
    <w:rsid w:val="004B70AD"/>
    <w:rsid w:val="004C2E36"/>
    <w:rsid w:val="004C542E"/>
    <w:rsid w:val="004C54B9"/>
    <w:rsid w:val="004C7658"/>
    <w:rsid w:val="004D5283"/>
    <w:rsid w:val="004D645E"/>
    <w:rsid w:val="004E0FF5"/>
    <w:rsid w:val="004E1202"/>
    <w:rsid w:val="004E709B"/>
    <w:rsid w:val="004F0EAA"/>
    <w:rsid w:val="004F48A8"/>
    <w:rsid w:val="00510739"/>
    <w:rsid w:val="00516E14"/>
    <w:rsid w:val="005218E0"/>
    <w:rsid w:val="00524B6F"/>
    <w:rsid w:val="005270E6"/>
    <w:rsid w:val="00530156"/>
    <w:rsid w:val="00534F80"/>
    <w:rsid w:val="00557650"/>
    <w:rsid w:val="00557DC3"/>
    <w:rsid w:val="005608D8"/>
    <w:rsid w:val="005738D2"/>
    <w:rsid w:val="005828F4"/>
    <w:rsid w:val="0059022E"/>
    <w:rsid w:val="005946BE"/>
    <w:rsid w:val="00595891"/>
    <w:rsid w:val="005A1607"/>
    <w:rsid w:val="005A68AB"/>
    <w:rsid w:val="005B42C4"/>
    <w:rsid w:val="00602670"/>
    <w:rsid w:val="00606D18"/>
    <w:rsid w:val="00610EC9"/>
    <w:rsid w:val="00612636"/>
    <w:rsid w:val="00615CEE"/>
    <w:rsid w:val="00617E34"/>
    <w:rsid w:val="006245AC"/>
    <w:rsid w:val="006255E3"/>
    <w:rsid w:val="00635D75"/>
    <w:rsid w:val="00642E1B"/>
    <w:rsid w:val="00642E27"/>
    <w:rsid w:val="0064461F"/>
    <w:rsid w:val="00654CC3"/>
    <w:rsid w:val="00655CE1"/>
    <w:rsid w:val="006623A5"/>
    <w:rsid w:val="0066444B"/>
    <w:rsid w:val="00664BFE"/>
    <w:rsid w:val="00665CA9"/>
    <w:rsid w:val="006775F1"/>
    <w:rsid w:val="0068358B"/>
    <w:rsid w:val="0068446D"/>
    <w:rsid w:val="00687E1B"/>
    <w:rsid w:val="00693430"/>
    <w:rsid w:val="00695538"/>
    <w:rsid w:val="006A5FC8"/>
    <w:rsid w:val="006A6309"/>
    <w:rsid w:val="006D61E6"/>
    <w:rsid w:val="006E1D0C"/>
    <w:rsid w:val="00707FA7"/>
    <w:rsid w:val="007100AC"/>
    <w:rsid w:val="00715AEE"/>
    <w:rsid w:val="007173DD"/>
    <w:rsid w:val="00717FB4"/>
    <w:rsid w:val="00720FEB"/>
    <w:rsid w:val="00743666"/>
    <w:rsid w:val="00743949"/>
    <w:rsid w:val="00745ED3"/>
    <w:rsid w:val="0076066C"/>
    <w:rsid w:val="007661C0"/>
    <w:rsid w:val="00767850"/>
    <w:rsid w:val="007774B7"/>
    <w:rsid w:val="00783774"/>
    <w:rsid w:val="00794995"/>
    <w:rsid w:val="007A125E"/>
    <w:rsid w:val="007D10D2"/>
    <w:rsid w:val="007E21B4"/>
    <w:rsid w:val="007E2C20"/>
    <w:rsid w:val="00804327"/>
    <w:rsid w:val="00812734"/>
    <w:rsid w:val="00822865"/>
    <w:rsid w:val="00835E2E"/>
    <w:rsid w:val="00836054"/>
    <w:rsid w:val="00852BDD"/>
    <w:rsid w:val="00863E70"/>
    <w:rsid w:val="00866B79"/>
    <w:rsid w:val="00873254"/>
    <w:rsid w:val="00873F3F"/>
    <w:rsid w:val="00885F91"/>
    <w:rsid w:val="00895473"/>
    <w:rsid w:val="00897C17"/>
    <w:rsid w:val="008A0E3D"/>
    <w:rsid w:val="008A7427"/>
    <w:rsid w:val="008D6068"/>
    <w:rsid w:val="008F0E71"/>
    <w:rsid w:val="008F326B"/>
    <w:rsid w:val="008F6684"/>
    <w:rsid w:val="0090592F"/>
    <w:rsid w:val="0091204B"/>
    <w:rsid w:val="00916832"/>
    <w:rsid w:val="0092016E"/>
    <w:rsid w:val="00920464"/>
    <w:rsid w:val="00923EA8"/>
    <w:rsid w:val="00927CED"/>
    <w:rsid w:val="009336F4"/>
    <w:rsid w:val="00941264"/>
    <w:rsid w:val="00944577"/>
    <w:rsid w:val="0095590A"/>
    <w:rsid w:val="009576A1"/>
    <w:rsid w:val="0096076D"/>
    <w:rsid w:val="009607BB"/>
    <w:rsid w:val="00962670"/>
    <w:rsid w:val="0096667F"/>
    <w:rsid w:val="00984164"/>
    <w:rsid w:val="00987560"/>
    <w:rsid w:val="009A37B7"/>
    <w:rsid w:val="009A723A"/>
    <w:rsid w:val="009C0D84"/>
    <w:rsid w:val="009D28C2"/>
    <w:rsid w:val="009E23E7"/>
    <w:rsid w:val="009F6667"/>
    <w:rsid w:val="00A07657"/>
    <w:rsid w:val="00A264C2"/>
    <w:rsid w:val="00A45FFB"/>
    <w:rsid w:val="00A510BF"/>
    <w:rsid w:val="00A62CA0"/>
    <w:rsid w:val="00A641CB"/>
    <w:rsid w:val="00A6673F"/>
    <w:rsid w:val="00A76590"/>
    <w:rsid w:val="00A813BE"/>
    <w:rsid w:val="00A917AD"/>
    <w:rsid w:val="00A92DF3"/>
    <w:rsid w:val="00AA08A2"/>
    <w:rsid w:val="00AC17A1"/>
    <w:rsid w:val="00AE3CE3"/>
    <w:rsid w:val="00AE7B32"/>
    <w:rsid w:val="00AF0DE9"/>
    <w:rsid w:val="00AF18CA"/>
    <w:rsid w:val="00AF370A"/>
    <w:rsid w:val="00B23976"/>
    <w:rsid w:val="00B317DF"/>
    <w:rsid w:val="00B50811"/>
    <w:rsid w:val="00B53441"/>
    <w:rsid w:val="00B6549C"/>
    <w:rsid w:val="00B81509"/>
    <w:rsid w:val="00B876E6"/>
    <w:rsid w:val="00B90691"/>
    <w:rsid w:val="00B944A6"/>
    <w:rsid w:val="00B9469F"/>
    <w:rsid w:val="00BA0D80"/>
    <w:rsid w:val="00BA72F7"/>
    <w:rsid w:val="00BB0993"/>
    <w:rsid w:val="00BB462A"/>
    <w:rsid w:val="00BE1231"/>
    <w:rsid w:val="00C04340"/>
    <w:rsid w:val="00C136CB"/>
    <w:rsid w:val="00C16857"/>
    <w:rsid w:val="00C173A2"/>
    <w:rsid w:val="00C20BFD"/>
    <w:rsid w:val="00C2728D"/>
    <w:rsid w:val="00C517E3"/>
    <w:rsid w:val="00C6262D"/>
    <w:rsid w:val="00C62A6B"/>
    <w:rsid w:val="00C76367"/>
    <w:rsid w:val="00C83249"/>
    <w:rsid w:val="00C85143"/>
    <w:rsid w:val="00C858A9"/>
    <w:rsid w:val="00C92BC0"/>
    <w:rsid w:val="00CC38A5"/>
    <w:rsid w:val="00CC3C8A"/>
    <w:rsid w:val="00CD09BA"/>
    <w:rsid w:val="00CD1AA4"/>
    <w:rsid w:val="00CE0A9A"/>
    <w:rsid w:val="00CE1F0F"/>
    <w:rsid w:val="00CE54C2"/>
    <w:rsid w:val="00D10AD0"/>
    <w:rsid w:val="00D22B69"/>
    <w:rsid w:val="00D31DCF"/>
    <w:rsid w:val="00D350D5"/>
    <w:rsid w:val="00D43ED5"/>
    <w:rsid w:val="00D4611B"/>
    <w:rsid w:val="00D64F7D"/>
    <w:rsid w:val="00D821E0"/>
    <w:rsid w:val="00D86AA4"/>
    <w:rsid w:val="00D8742C"/>
    <w:rsid w:val="00D90236"/>
    <w:rsid w:val="00D94ACD"/>
    <w:rsid w:val="00D966AD"/>
    <w:rsid w:val="00D97FDC"/>
    <w:rsid w:val="00DA2FF7"/>
    <w:rsid w:val="00DB3EFF"/>
    <w:rsid w:val="00DB7E96"/>
    <w:rsid w:val="00DC1226"/>
    <w:rsid w:val="00DC3501"/>
    <w:rsid w:val="00DE2C6E"/>
    <w:rsid w:val="00DF102C"/>
    <w:rsid w:val="00DF74ED"/>
    <w:rsid w:val="00E00564"/>
    <w:rsid w:val="00E02CD3"/>
    <w:rsid w:val="00E124C6"/>
    <w:rsid w:val="00E12881"/>
    <w:rsid w:val="00E14964"/>
    <w:rsid w:val="00E17FC5"/>
    <w:rsid w:val="00E21EFA"/>
    <w:rsid w:val="00E333E8"/>
    <w:rsid w:val="00E5380D"/>
    <w:rsid w:val="00E54064"/>
    <w:rsid w:val="00E5608E"/>
    <w:rsid w:val="00E7020E"/>
    <w:rsid w:val="00E71BF4"/>
    <w:rsid w:val="00E76BCD"/>
    <w:rsid w:val="00EA74C1"/>
    <w:rsid w:val="00EA7FAA"/>
    <w:rsid w:val="00EB04F0"/>
    <w:rsid w:val="00EB4DA5"/>
    <w:rsid w:val="00ED57FB"/>
    <w:rsid w:val="00ED5B58"/>
    <w:rsid w:val="00ED5C22"/>
    <w:rsid w:val="00EF15C8"/>
    <w:rsid w:val="00EF7D99"/>
    <w:rsid w:val="00F1787A"/>
    <w:rsid w:val="00F20167"/>
    <w:rsid w:val="00F23F00"/>
    <w:rsid w:val="00F323DB"/>
    <w:rsid w:val="00F3768B"/>
    <w:rsid w:val="00F72AB8"/>
    <w:rsid w:val="00F72C8C"/>
    <w:rsid w:val="00F8392D"/>
    <w:rsid w:val="00F83C4F"/>
    <w:rsid w:val="00F871AB"/>
    <w:rsid w:val="00F97FE3"/>
    <w:rsid w:val="00FA7178"/>
    <w:rsid w:val="00FB183F"/>
    <w:rsid w:val="00FC428F"/>
    <w:rsid w:val="00FC620B"/>
    <w:rsid w:val="00FC7552"/>
    <w:rsid w:val="00FD44AF"/>
    <w:rsid w:val="00FE45FA"/>
    <w:rsid w:val="00FE6E5B"/>
    <w:rsid w:val="00FF65BE"/>
    <w:rsid w:val="00FF72E9"/>
    <w:rsid w:val="00FF797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7715"/>
    <w:rPr>
      <w:sz w:val="24"/>
      <w:szCs w:val="24"/>
    </w:rPr>
  </w:style>
  <w:style w:type="paragraph" w:styleId="Nagwek1">
    <w:name w:val="heading 1"/>
    <w:basedOn w:val="Normalny"/>
    <w:next w:val="Normalny"/>
    <w:qFormat/>
    <w:rsid w:val="00097715"/>
    <w:pPr>
      <w:keepNext/>
      <w:jc w:val="center"/>
      <w:outlineLvl w:val="0"/>
    </w:pPr>
    <w:rPr>
      <w:rFonts w:ascii="Tahoma" w:hAnsi="Tahoma"/>
      <w:b/>
      <w:sz w:val="28"/>
      <w:szCs w:val="20"/>
    </w:rPr>
  </w:style>
  <w:style w:type="paragraph" w:styleId="Nagwek2">
    <w:name w:val="heading 2"/>
    <w:basedOn w:val="Normalny"/>
    <w:next w:val="Normalny"/>
    <w:qFormat/>
    <w:rsid w:val="00097715"/>
    <w:pPr>
      <w:keepNext/>
      <w:jc w:val="both"/>
      <w:outlineLvl w:val="1"/>
    </w:pPr>
    <w:rPr>
      <w:rFonts w:ascii="Tahoma" w:hAnsi="Tahoma"/>
      <w:b/>
      <w:sz w:val="22"/>
      <w:szCs w:val="20"/>
    </w:rPr>
  </w:style>
  <w:style w:type="paragraph" w:styleId="Nagwek3">
    <w:name w:val="heading 3"/>
    <w:basedOn w:val="Normalny"/>
    <w:next w:val="Normalny"/>
    <w:qFormat/>
    <w:rsid w:val="00097715"/>
    <w:pPr>
      <w:keepNext/>
      <w:jc w:val="center"/>
      <w:outlineLvl w:val="2"/>
    </w:pPr>
    <w:rPr>
      <w:i/>
      <w:sz w:val="20"/>
    </w:rPr>
  </w:style>
  <w:style w:type="paragraph" w:styleId="Nagwek4">
    <w:name w:val="heading 4"/>
    <w:basedOn w:val="Normalny"/>
    <w:next w:val="Normalny"/>
    <w:qFormat/>
    <w:rsid w:val="00097715"/>
    <w:pPr>
      <w:keepNext/>
      <w:jc w:val="center"/>
      <w:outlineLvl w:val="3"/>
    </w:pPr>
    <w:rPr>
      <w:b/>
    </w:rPr>
  </w:style>
  <w:style w:type="paragraph" w:styleId="Nagwek5">
    <w:name w:val="heading 5"/>
    <w:basedOn w:val="Normalny"/>
    <w:next w:val="Normalny"/>
    <w:qFormat/>
    <w:rsid w:val="00097715"/>
    <w:pPr>
      <w:keepNext/>
      <w:ind w:left="7371"/>
      <w:jc w:val="right"/>
      <w:outlineLvl w:val="4"/>
    </w:pPr>
    <w:rPr>
      <w:rFonts w:ascii="Tahoma" w:hAnsi="Tahoma"/>
      <w:b/>
      <w:sz w:val="28"/>
      <w:szCs w:val="20"/>
    </w:rPr>
  </w:style>
  <w:style w:type="paragraph" w:styleId="Nagwek6">
    <w:name w:val="heading 6"/>
    <w:basedOn w:val="Normalny"/>
    <w:next w:val="Normalny"/>
    <w:qFormat/>
    <w:rsid w:val="00097715"/>
    <w:pPr>
      <w:keepNext/>
      <w:jc w:val="center"/>
      <w:outlineLvl w:val="5"/>
    </w:pPr>
    <w:rPr>
      <w:b/>
      <w:color w:val="0000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097715"/>
    <w:pPr>
      <w:tabs>
        <w:tab w:val="center" w:pos="4536"/>
        <w:tab w:val="right" w:pos="9072"/>
      </w:tabs>
    </w:pPr>
    <w:rPr>
      <w:rFonts w:ascii="Tahoma" w:hAnsi="Tahoma"/>
      <w:sz w:val="22"/>
      <w:szCs w:val="20"/>
    </w:rPr>
  </w:style>
  <w:style w:type="paragraph" w:styleId="Tekstpodstawowy">
    <w:name w:val="Body Text"/>
    <w:basedOn w:val="Normalny"/>
    <w:rsid w:val="00097715"/>
    <w:pPr>
      <w:ind w:right="424"/>
      <w:jc w:val="both"/>
    </w:pPr>
    <w:rPr>
      <w:rFonts w:ascii="Tahoma" w:hAnsi="Tahoma"/>
      <w:sz w:val="28"/>
      <w:szCs w:val="20"/>
    </w:rPr>
  </w:style>
  <w:style w:type="character" w:styleId="Numerstrony">
    <w:name w:val="page number"/>
    <w:basedOn w:val="Domylnaczcionkaakapitu"/>
    <w:rsid w:val="00097715"/>
  </w:style>
  <w:style w:type="paragraph" w:styleId="Stopka">
    <w:name w:val="footer"/>
    <w:basedOn w:val="Normalny"/>
    <w:link w:val="StopkaZnak"/>
    <w:uiPriority w:val="99"/>
    <w:rsid w:val="00097715"/>
    <w:pPr>
      <w:tabs>
        <w:tab w:val="center" w:pos="4536"/>
        <w:tab w:val="right" w:pos="9072"/>
      </w:tabs>
    </w:pPr>
    <w:rPr>
      <w:rFonts w:ascii="Tahoma" w:hAnsi="Tahoma"/>
      <w:sz w:val="22"/>
      <w:szCs w:val="20"/>
    </w:rPr>
  </w:style>
  <w:style w:type="paragraph" w:styleId="Zwykytekst">
    <w:name w:val="Plain Text"/>
    <w:basedOn w:val="Normalny"/>
    <w:rsid w:val="00097715"/>
    <w:rPr>
      <w:rFonts w:ascii="Courier New" w:hAnsi="Courier New"/>
      <w:sz w:val="20"/>
      <w:szCs w:val="20"/>
    </w:rPr>
  </w:style>
  <w:style w:type="paragraph" w:styleId="Tekstpodstawowywcity">
    <w:name w:val="Body Text Indent"/>
    <w:basedOn w:val="Normalny"/>
    <w:rsid w:val="00097715"/>
    <w:pPr>
      <w:ind w:left="708"/>
    </w:pPr>
  </w:style>
  <w:style w:type="paragraph" w:styleId="Tekstpodstawowy2">
    <w:name w:val="Body Text 2"/>
    <w:basedOn w:val="Normalny"/>
    <w:rsid w:val="00097715"/>
    <w:pPr>
      <w:jc w:val="both"/>
    </w:pPr>
  </w:style>
  <w:style w:type="paragraph" w:styleId="Tekstpodstawowywcity2">
    <w:name w:val="Body Text Indent 2"/>
    <w:basedOn w:val="Normalny"/>
    <w:rsid w:val="00097715"/>
    <w:pPr>
      <w:ind w:left="624"/>
    </w:pPr>
  </w:style>
  <w:style w:type="paragraph" w:styleId="Tekstpodstawowywcity3">
    <w:name w:val="Body Text Indent 3"/>
    <w:basedOn w:val="Normalny"/>
    <w:rsid w:val="00097715"/>
    <w:pPr>
      <w:ind w:left="2520" w:hanging="2076"/>
    </w:pPr>
  </w:style>
  <w:style w:type="paragraph" w:styleId="Tytu">
    <w:name w:val="Title"/>
    <w:basedOn w:val="Normalny"/>
    <w:qFormat/>
    <w:rsid w:val="00097715"/>
    <w:pPr>
      <w:jc w:val="center"/>
      <w:outlineLvl w:val="0"/>
    </w:pPr>
    <w:rPr>
      <w:b/>
      <w:color w:val="000000"/>
    </w:rPr>
  </w:style>
  <w:style w:type="paragraph" w:styleId="Tekstdymka">
    <w:name w:val="Balloon Text"/>
    <w:basedOn w:val="Normalny"/>
    <w:link w:val="TekstdymkaZnak"/>
    <w:uiPriority w:val="99"/>
    <w:semiHidden/>
    <w:unhideWhenUsed/>
    <w:rsid w:val="0009100C"/>
    <w:rPr>
      <w:rFonts w:ascii="Tahoma" w:hAnsi="Tahoma" w:cs="Tahoma"/>
      <w:sz w:val="16"/>
      <w:szCs w:val="16"/>
    </w:rPr>
  </w:style>
  <w:style w:type="character" w:customStyle="1" w:styleId="TekstdymkaZnak">
    <w:name w:val="Tekst dymka Znak"/>
    <w:link w:val="Tekstdymka"/>
    <w:uiPriority w:val="99"/>
    <w:semiHidden/>
    <w:rsid w:val="0009100C"/>
    <w:rPr>
      <w:rFonts w:ascii="Tahoma" w:hAnsi="Tahoma" w:cs="Tahoma"/>
      <w:sz w:val="16"/>
      <w:szCs w:val="16"/>
    </w:rPr>
  </w:style>
  <w:style w:type="character" w:styleId="Hipercze">
    <w:name w:val="Hyperlink"/>
    <w:uiPriority w:val="99"/>
    <w:unhideWhenUsed/>
    <w:rsid w:val="00DF102C"/>
    <w:rPr>
      <w:color w:val="0000FF"/>
      <w:u w:val="single"/>
    </w:rPr>
  </w:style>
  <w:style w:type="character" w:customStyle="1" w:styleId="StopkaZnak">
    <w:name w:val="Stopka Znak"/>
    <w:link w:val="Stopka"/>
    <w:uiPriority w:val="99"/>
    <w:rsid w:val="002F2160"/>
    <w:rPr>
      <w:rFonts w:ascii="Tahoma" w:hAnsi="Tahoma"/>
      <w:sz w:val="22"/>
    </w:rPr>
  </w:style>
  <w:style w:type="paragraph" w:styleId="Tekstpodstawowy3">
    <w:name w:val="Body Text 3"/>
    <w:basedOn w:val="Normalny"/>
    <w:link w:val="Tekstpodstawowy3Znak"/>
    <w:rsid w:val="006623A5"/>
    <w:pPr>
      <w:spacing w:after="120"/>
    </w:pPr>
    <w:rPr>
      <w:sz w:val="16"/>
      <w:szCs w:val="16"/>
    </w:rPr>
  </w:style>
  <w:style w:type="character" w:customStyle="1" w:styleId="Tekstpodstawowy3Znak">
    <w:name w:val="Tekst podstawowy 3 Znak"/>
    <w:basedOn w:val="Domylnaczcionkaakapitu"/>
    <w:link w:val="Tekstpodstawowy3"/>
    <w:rsid w:val="006623A5"/>
    <w:rPr>
      <w:sz w:val="16"/>
      <w:szCs w:val="16"/>
    </w:rPr>
  </w:style>
</w:styles>
</file>

<file path=word/webSettings.xml><?xml version="1.0" encoding="utf-8"?>
<w:webSettings xmlns:r="http://schemas.openxmlformats.org/officeDocument/2006/relationships" xmlns:w="http://schemas.openxmlformats.org/wordprocessingml/2006/main">
  <w:divs>
    <w:div w:id="4594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8D3A1-95B7-43F1-9897-A0A1094BD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9</Pages>
  <Words>3057</Words>
  <Characters>20509</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ZAŁĄCZNIK NR 6 – projekt umowy</vt:lpstr>
    </vt:vector>
  </TitlesOfParts>
  <Company>UM</Company>
  <LinksUpToDate>false</LinksUpToDate>
  <CharactersWithSpaces>23519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 projekt umowy</dc:title>
  <dc:subject/>
  <dc:creator>emieleszko</dc:creator>
  <cp:keywords/>
  <cp:lastModifiedBy>Justyna</cp:lastModifiedBy>
  <cp:revision>36</cp:revision>
  <cp:lastPrinted>2015-11-24T08:40:00Z</cp:lastPrinted>
  <dcterms:created xsi:type="dcterms:W3CDTF">2015-07-29T21:07:00Z</dcterms:created>
  <dcterms:modified xsi:type="dcterms:W3CDTF">2015-11-24T08:42:00Z</dcterms:modified>
</cp:coreProperties>
</file>