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A" w:rsidRDefault="00982B5A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96139484"/>
    </w:p>
    <w:p w:rsidR="00982B5A" w:rsidRDefault="00982B5A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82B5A" w:rsidRDefault="00982B5A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91889" w:rsidRDefault="00F91889" w:rsidP="00F91889"/>
    <w:p w:rsidR="00F91889" w:rsidRPr="00F91889" w:rsidRDefault="00F91889" w:rsidP="00F91889"/>
    <w:p w:rsidR="00982B5A" w:rsidRPr="001672AE" w:rsidRDefault="00982B5A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672AE">
        <w:rPr>
          <w:rFonts w:ascii="Times New Roman" w:hAnsi="Times New Roman" w:cs="Times New Roman"/>
          <w:i w:val="0"/>
          <w:iCs w:val="0"/>
          <w:sz w:val="28"/>
          <w:szCs w:val="28"/>
        </w:rPr>
        <w:t>Oświadczenie</w:t>
      </w:r>
    </w:p>
    <w:bookmarkEnd w:id="0"/>
    <w:p w:rsidR="00982B5A" w:rsidRPr="001672AE" w:rsidRDefault="00982B5A" w:rsidP="00C030E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672AE">
        <w:rPr>
          <w:rFonts w:ascii="Times New Roman" w:hAnsi="Times New Roman" w:cs="Times New Roman"/>
          <w:i w:val="0"/>
          <w:iCs w:val="0"/>
          <w:sz w:val="28"/>
          <w:szCs w:val="28"/>
        </w:rPr>
        <w:t>o braku podstaw do wykluczenia z postępowania o udzielenie zamówienia publicznego, o których mowa w art. 24 ust. 1 ustawy Prawo zamówień publicznych</w:t>
      </w:r>
    </w:p>
    <w:p w:rsidR="00982B5A" w:rsidRPr="001672AE" w:rsidRDefault="00982B5A"/>
    <w:p w:rsidR="00982B5A" w:rsidRPr="001672AE" w:rsidRDefault="00982B5A">
      <w:pPr>
        <w:pStyle w:val="Wcicienormalne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982B5A" w:rsidRPr="001672AE" w:rsidRDefault="00982B5A">
      <w:pPr>
        <w:pStyle w:val="Lista3"/>
        <w:spacing w:after="60"/>
        <w:ind w:left="180" w:firstLine="0"/>
        <w:rPr>
          <w:lang w:eastAsia="ar-SA"/>
        </w:rPr>
      </w:pPr>
      <w:r w:rsidRPr="001672AE">
        <w:rPr>
          <w:lang w:eastAsia="ar-SA"/>
        </w:rPr>
        <w:t>Przystępując do postępowania o udzielenie zamówienia publicznego na wykonanie zadania inwestycyjnego pn.:</w:t>
      </w:r>
    </w:p>
    <w:p w:rsidR="00982B5A" w:rsidRDefault="00982B5A">
      <w:pPr>
        <w:pStyle w:val="Lista3"/>
        <w:spacing w:after="60"/>
        <w:ind w:left="180" w:firstLine="0"/>
        <w:rPr>
          <w:lang w:eastAsia="ar-SA"/>
        </w:rPr>
      </w:pPr>
    </w:p>
    <w:p w:rsidR="00F91889" w:rsidRPr="001672AE" w:rsidRDefault="00F91889">
      <w:pPr>
        <w:pStyle w:val="Lista3"/>
        <w:spacing w:after="60"/>
        <w:ind w:left="180" w:firstLine="0"/>
        <w:rPr>
          <w:lang w:eastAsia="ar-SA"/>
        </w:rPr>
      </w:pPr>
    </w:p>
    <w:p w:rsidR="00F91889" w:rsidRPr="00F9202A" w:rsidRDefault="00F9202A" w:rsidP="00F91889">
      <w:pPr>
        <w:pStyle w:val="Tytu"/>
        <w:spacing w:before="120" w:after="120" w:line="360" w:lineRule="auto"/>
        <w:rPr>
          <w:spacing w:val="0"/>
          <w:sz w:val="32"/>
          <w:szCs w:val="32"/>
        </w:rPr>
      </w:pPr>
      <w:r w:rsidRPr="00F9202A">
        <w:rPr>
          <w:bCs/>
          <w:spacing w:val="0"/>
          <w:sz w:val="32"/>
          <w:szCs w:val="32"/>
          <w:lang w:eastAsia="ar-SA"/>
        </w:rPr>
        <w:t xml:space="preserve">„Koncepcja  architektoniczno – urbanistyczna  </w:t>
      </w:r>
      <w:r w:rsidR="000B2662">
        <w:rPr>
          <w:bCs/>
          <w:spacing w:val="0"/>
          <w:sz w:val="32"/>
          <w:szCs w:val="32"/>
          <w:lang w:eastAsia="ar-SA"/>
        </w:rPr>
        <w:t xml:space="preserve">budowy </w:t>
      </w:r>
      <w:r w:rsidRPr="00F9202A">
        <w:rPr>
          <w:bCs/>
          <w:spacing w:val="0"/>
          <w:sz w:val="32"/>
          <w:szCs w:val="32"/>
          <w:lang w:eastAsia="ar-SA"/>
        </w:rPr>
        <w:t>kompleksu obiektów sportowych przy Centrum Edukacji Zawodowej i Turystyki w Świnoujściu</w:t>
      </w:r>
      <w:r w:rsidR="000B2662">
        <w:rPr>
          <w:bCs/>
          <w:spacing w:val="0"/>
          <w:sz w:val="32"/>
          <w:szCs w:val="32"/>
          <w:lang w:eastAsia="ar-SA"/>
        </w:rPr>
        <w:t xml:space="preserve"> oraz rozbudowy budynku szkoły</w:t>
      </w:r>
      <w:r w:rsidRPr="00F9202A">
        <w:rPr>
          <w:spacing w:val="0"/>
          <w:sz w:val="32"/>
          <w:szCs w:val="32"/>
          <w:lang w:eastAsia="ar-SA"/>
        </w:rPr>
        <w:t>”</w:t>
      </w:r>
      <w:r w:rsidR="00F91889" w:rsidRPr="00F9202A">
        <w:rPr>
          <w:spacing w:val="0"/>
          <w:sz w:val="32"/>
          <w:szCs w:val="32"/>
        </w:rPr>
        <w:t xml:space="preserve"> </w:t>
      </w:r>
    </w:p>
    <w:p w:rsidR="00982B5A" w:rsidRPr="00445476" w:rsidRDefault="00982B5A" w:rsidP="00D2637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GoBack"/>
      <w:bookmarkEnd w:id="1"/>
    </w:p>
    <w:p w:rsidR="00982B5A" w:rsidRPr="001672AE" w:rsidRDefault="00982B5A" w:rsidP="00B4725F"/>
    <w:p w:rsidR="00982B5A" w:rsidRPr="001672AE" w:rsidRDefault="00982B5A" w:rsidP="00D2637B"/>
    <w:p w:rsidR="00982B5A" w:rsidRPr="001672AE" w:rsidRDefault="00982B5A">
      <w:pPr>
        <w:pStyle w:val="Lista3"/>
        <w:spacing w:after="60"/>
        <w:ind w:hanging="669"/>
        <w:jc w:val="both"/>
        <w:rPr>
          <w:lang w:eastAsia="ar-SA"/>
        </w:rPr>
      </w:pPr>
      <w:r w:rsidRPr="001672AE">
        <w:rPr>
          <w:lang w:eastAsia="ar-SA"/>
        </w:rPr>
        <w:t>(</w:t>
      </w:r>
      <w:r w:rsidRPr="001672AE">
        <w:rPr>
          <w:u w:val="dotted"/>
          <w:lang w:eastAsia="ar-SA"/>
        </w:rPr>
        <w:t>ja/my</w:t>
      </w:r>
      <w:r w:rsidRPr="001672AE">
        <w:rPr>
          <w:lang w:eastAsia="ar-SA"/>
        </w:rPr>
        <w:t xml:space="preserve">) niżej </w:t>
      </w:r>
      <w:proofErr w:type="spellStart"/>
      <w:r w:rsidRPr="001672AE">
        <w:rPr>
          <w:lang w:eastAsia="ar-SA"/>
        </w:rPr>
        <w:t>podpisan</w:t>
      </w:r>
      <w:proofErr w:type="spellEnd"/>
      <w:r w:rsidRPr="001672AE">
        <w:rPr>
          <w:lang w:eastAsia="ar-SA"/>
        </w:rPr>
        <w:t>(</w:t>
      </w:r>
      <w:r w:rsidRPr="001672AE">
        <w:rPr>
          <w:u w:val="dotted"/>
          <w:lang w:eastAsia="ar-SA"/>
        </w:rPr>
        <w:t>y/i</w:t>
      </w:r>
      <w:r w:rsidRPr="001672AE">
        <w:rPr>
          <w:lang w:eastAsia="ar-SA"/>
        </w:rPr>
        <w:t>) ........................................................................................................</w:t>
      </w:r>
    </w:p>
    <w:p w:rsidR="00982B5A" w:rsidRPr="001672AE" w:rsidRDefault="00982B5A">
      <w:pPr>
        <w:pStyle w:val="Lista3"/>
        <w:spacing w:after="60"/>
        <w:ind w:hanging="669"/>
        <w:jc w:val="both"/>
        <w:rPr>
          <w:lang w:eastAsia="ar-SA"/>
        </w:rPr>
      </w:pPr>
    </w:p>
    <w:p w:rsidR="00982B5A" w:rsidRPr="001672AE" w:rsidRDefault="00982B5A">
      <w:pPr>
        <w:pStyle w:val="Lista3"/>
        <w:spacing w:after="60"/>
        <w:ind w:hanging="669"/>
        <w:jc w:val="both"/>
        <w:rPr>
          <w:lang w:eastAsia="ar-SA"/>
        </w:rPr>
      </w:pPr>
      <w:r w:rsidRPr="001672AE">
        <w:rPr>
          <w:lang w:eastAsia="ar-SA"/>
        </w:rPr>
        <w:t>reprezentując firmę ...................................................................................................................</w:t>
      </w:r>
    </w:p>
    <w:p w:rsidR="00982B5A" w:rsidRPr="001672AE" w:rsidRDefault="00982B5A">
      <w:pPr>
        <w:pStyle w:val="Lista3"/>
        <w:spacing w:after="60"/>
        <w:ind w:hanging="669"/>
        <w:jc w:val="both"/>
        <w:rPr>
          <w:lang w:eastAsia="ar-SA"/>
        </w:rPr>
      </w:pPr>
      <w:r w:rsidRPr="001672AE">
        <w:rPr>
          <w:lang w:eastAsia="ar-SA"/>
        </w:rPr>
        <w:t>………………………………………………………………………………………………...</w:t>
      </w:r>
    </w:p>
    <w:p w:rsidR="00982B5A" w:rsidRPr="001672AE" w:rsidRDefault="00982B5A">
      <w:pPr>
        <w:pStyle w:val="Lista3"/>
        <w:spacing w:after="60"/>
        <w:ind w:hanging="669"/>
        <w:jc w:val="both"/>
        <w:rPr>
          <w:lang w:eastAsia="ar-SA"/>
        </w:rPr>
      </w:pPr>
    </w:p>
    <w:p w:rsidR="00982B5A" w:rsidRPr="001672AE" w:rsidRDefault="00982B5A">
      <w:pPr>
        <w:pStyle w:val="Lista3"/>
        <w:spacing w:after="60"/>
        <w:ind w:hanging="849"/>
        <w:jc w:val="both"/>
        <w:rPr>
          <w:lang w:eastAsia="ar-SA"/>
        </w:rPr>
      </w:pPr>
      <w:r w:rsidRPr="001672AE">
        <w:rPr>
          <w:lang w:eastAsia="ar-SA"/>
        </w:rPr>
        <w:t>w imieniu swoim oraz reprezentowanej firmy oświadcza(</w:t>
      </w:r>
      <w:r w:rsidRPr="001672AE">
        <w:rPr>
          <w:u w:val="dotted"/>
          <w:lang w:eastAsia="ar-SA"/>
        </w:rPr>
        <w:t>m/my</w:t>
      </w:r>
      <w:r w:rsidRPr="001672AE">
        <w:rPr>
          <w:lang w:eastAsia="ar-SA"/>
        </w:rPr>
        <w:t>), że:</w:t>
      </w: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 w:rsidP="00C030EB">
      <w:pPr>
        <w:pStyle w:val="Lista3"/>
        <w:spacing w:after="60"/>
        <w:ind w:left="0" w:firstLine="0"/>
        <w:jc w:val="both"/>
        <w:rPr>
          <w:lang w:eastAsia="ar-SA"/>
        </w:rPr>
      </w:pPr>
      <w:r w:rsidRPr="001672AE"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72AE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982B5A" w:rsidRPr="001672AE" w:rsidRDefault="00982B5A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1672AE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>Data i podpis osoby/osób składających oświadczenie</w:t>
      </w: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p w:rsidR="00982B5A" w:rsidRPr="001672AE" w:rsidRDefault="00982B5A">
      <w:pPr>
        <w:pStyle w:val="Lista4"/>
        <w:spacing w:after="60"/>
        <w:jc w:val="both"/>
        <w:rPr>
          <w:lang w:eastAsia="ar-SA"/>
        </w:rPr>
      </w:pPr>
    </w:p>
    <w:sectPr w:rsidR="00982B5A" w:rsidRPr="001672AE" w:rsidSect="001672AE">
      <w:headerReference w:type="default" r:id="rId7"/>
      <w:pgSz w:w="11906" w:h="16838"/>
      <w:pgMar w:top="1418" w:right="1418" w:bottom="1418" w:left="141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5A" w:rsidRDefault="00982B5A">
      <w:r>
        <w:separator/>
      </w:r>
    </w:p>
  </w:endnote>
  <w:endnote w:type="continuationSeparator" w:id="0">
    <w:p w:rsidR="00982B5A" w:rsidRDefault="009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5A" w:rsidRDefault="00982B5A">
      <w:r>
        <w:separator/>
      </w:r>
    </w:p>
  </w:footnote>
  <w:footnote w:type="continuationSeparator" w:id="0">
    <w:p w:rsidR="00982B5A" w:rsidRDefault="0098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89" w:rsidRPr="00F91889" w:rsidRDefault="00F91889" w:rsidP="00F91889">
    <w:pPr>
      <w:pStyle w:val="Nagwek"/>
      <w:jc w:val="right"/>
      <w:rPr>
        <w:b/>
        <w:sz w:val="24"/>
        <w:szCs w:val="24"/>
      </w:rPr>
    </w:pPr>
    <w:r w:rsidRPr="00F91889">
      <w:rPr>
        <w:b/>
        <w:sz w:val="24"/>
        <w:szCs w:val="24"/>
      </w:rPr>
      <w:t>Załącznik nr 2</w:t>
    </w:r>
  </w:p>
  <w:p w:rsidR="00F91889" w:rsidRPr="00F91889" w:rsidRDefault="00F91889" w:rsidP="00F91889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F91889">
      <w:rPr>
        <w:sz w:val="24"/>
        <w:szCs w:val="24"/>
      </w:rPr>
      <w:t>do Regulaminu Konkursu WIM.271.1.</w:t>
    </w:r>
    <w:r w:rsidR="00F9202A">
      <w:rPr>
        <w:sz w:val="24"/>
        <w:szCs w:val="24"/>
      </w:rPr>
      <w:t>19</w:t>
    </w:r>
    <w:r w:rsidRPr="00F91889">
      <w:rPr>
        <w:sz w:val="24"/>
        <w:szCs w:val="24"/>
      </w:rPr>
      <w:t>.201</w:t>
    </w:r>
    <w:r w:rsidR="00F9202A">
      <w:rPr>
        <w:sz w:val="24"/>
        <w:szCs w:val="24"/>
      </w:rPr>
      <w:t>5</w:t>
    </w:r>
  </w:p>
  <w:p w:rsidR="00982B5A" w:rsidRPr="001672AE" w:rsidRDefault="00982B5A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A"/>
    <w:rsid w:val="0004663B"/>
    <w:rsid w:val="0006349F"/>
    <w:rsid w:val="000A679A"/>
    <w:rsid w:val="000B2662"/>
    <w:rsid w:val="000F1990"/>
    <w:rsid w:val="001236EC"/>
    <w:rsid w:val="00137445"/>
    <w:rsid w:val="001672AE"/>
    <w:rsid w:val="00175EF2"/>
    <w:rsid w:val="001D292D"/>
    <w:rsid w:val="001F0191"/>
    <w:rsid w:val="0025026A"/>
    <w:rsid w:val="002F689A"/>
    <w:rsid w:val="00302CAB"/>
    <w:rsid w:val="003314D6"/>
    <w:rsid w:val="00360064"/>
    <w:rsid w:val="0040063A"/>
    <w:rsid w:val="00445476"/>
    <w:rsid w:val="00477D45"/>
    <w:rsid w:val="00487CCA"/>
    <w:rsid w:val="00490E8A"/>
    <w:rsid w:val="004C2FB1"/>
    <w:rsid w:val="004E0340"/>
    <w:rsid w:val="00501FB5"/>
    <w:rsid w:val="006035DB"/>
    <w:rsid w:val="00695513"/>
    <w:rsid w:val="006A4F5D"/>
    <w:rsid w:val="006F35E1"/>
    <w:rsid w:val="007441FC"/>
    <w:rsid w:val="007464CE"/>
    <w:rsid w:val="00780F2C"/>
    <w:rsid w:val="00787341"/>
    <w:rsid w:val="00803B6D"/>
    <w:rsid w:val="008E4FDE"/>
    <w:rsid w:val="00982B5A"/>
    <w:rsid w:val="009B040D"/>
    <w:rsid w:val="00A6235A"/>
    <w:rsid w:val="00AF5171"/>
    <w:rsid w:val="00B375A5"/>
    <w:rsid w:val="00B414FB"/>
    <w:rsid w:val="00B4725F"/>
    <w:rsid w:val="00C030EB"/>
    <w:rsid w:val="00C862F2"/>
    <w:rsid w:val="00C94928"/>
    <w:rsid w:val="00D02ACA"/>
    <w:rsid w:val="00D260F1"/>
    <w:rsid w:val="00D2637B"/>
    <w:rsid w:val="00D27406"/>
    <w:rsid w:val="00EA2F20"/>
    <w:rsid w:val="00EB3FC0"/>
    <w:rsid w:val="00EC2BA7"/>
    <w:rsid w:val="00ED12E4"/>
    <w:rsid w:val="00EE09D0"/>
    <w:rsid w:val="00F009BC"/>
    <w:rsid w:val="00F150E4"/>
    <w:rsid w:val="00F156D0"/>
    <w:rsid w:val="00F679E3"/>
    <w:rsid w:val="00F76371"/>
    <w:rsid w:val="00F91889"/>
    <w:rsid w:val="00F9202A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1DCE0-C05A-4642-96CD-4649983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0F1"/>
    <w:rPr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6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30EB"/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260F1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color w:val="000000"/>
      <w:sz w:val="20"/>
      <w:szCs w:val="20"/>
    </w:rPr>
  </w:style>
  <w:style w:type="paragraph" w:styleId="Lista">
    <w:name w:val="List"/>
    <w:basedOn w:val="Normalny"/>
    <w:uiPriority w:val="99"/>
    <w:rsid w:val="00D260F1"/>
    <w:pPr>
      <w:spacing w:after="120"/>
      <w:ind w:left="2835" w:hanging="1417"/>
      <w:jc w:val="both"/>
    </w:pPr>
    <w:rPr>
      <w:rFonts w:ascii="Arial" w:hAnsi="Arial" w:cs="Arial"/>
      <w:color w:val="auto"/>
      <w:sz w:val="22"/>
      <w:szCs w:val="22"/>
    </w:rPr>
  </w:style>
  <w:style w:type="paragraph" w:styleId="Lista3">
    <w:name w:val="List 3"/>
    <w:basedOn w:val="Normalny"/>
    <w:uiPriority w:val="99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uiPriority w:val="99"/>
    <w:rsid w:val="00D260F1"/>
    <w:pPr>
      <w:ind w:left="708"/>
    </w:pPr>
    <w:rPr>
      <w:rFonts w:ascii="Arial" w:hAnsi="Arial" w:cs="Arial"/>
      <w:color w:val="auto"/>
      <w:lang w:val="en-GB" w:eastAsia="en-US"/>
    </w:rPr>
  </w:style>
  <w:style w:type="paragraph" w:styleId="Nagwek">
    <w:name w:val="header"/>
    <w:basedOn w:val="Normalny"/>
    <w:link w:val="NagwekZnak"/>
    <w:rsid w:val="00D26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26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260F1"/>
  </w:style>
  <w:style w:type="paragraph" w:styleId="Tekstpodstawowy3">
    <w:name w:val="Body Text 3"/>
    <w:basedOn w:val="Normalny"/>
    <w:link w:val="Tekstpodstawowy3Znak"/>
    <w:uiPriority w:val="99"/>
    <w:rsid w:val="00D260F1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260F1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260F1"/>
    <w:pPr>
      <w:ind w:left="540"/>
    </w:pPr>
    <w:rPr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color w:val="000000"/>
      <w:sz w:val="20"/>
      <w:szCs w:val="20"/>
    </w:rPr>
  </w:style>
  <w:style w:type="paragraph" w:customStyle="1" w:styleId="tm">
    <w:name w:val="tm"/>
    <w:basedOn w:val="Normalny"/>
    <w:uiPriority w:val="99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basedOn w:val="Domylnaczcionkaakapitu"/>
    <w:uiPriority w:val="99"/>
    <w:rsid w:val="00D260F1"/>
    <w:rPr>
      <w:color w:val="008000"/>
    </w:rPr>
  </w:style>
  <w:style w:type="paragraph" w:styleId="Tekstdymka">
    <w:name w:val="Balloon Text"/>
    <w:basedOn w:val="Normalny"/>
    <w:link w:val="TekstdymkaZnak"/>
    <w:uiPriority w:val="99"/>
    <w:semiHidden/>
    <w:rsid w:val="00D26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color w:val="000000"/>
      <w:sz w:val="2"/>
      <w:szCs w:val="2"/>
    </w:rPr>
  </w:style>
  <w:style w:type="paragraph" w:styleId="Tytu">
    <w:name w:val="Title"/>
    <w:basedOn w:val="Normalny"/>
    <w:link w:val="TytuZnak"/>
    <w:qFormat/>
    <w:locked/>
    <w:rsid w:val="00F91889"/>
    <w:pPr>
      <w:spacing w:after="200" w:line="276" w:lineRule="auto"/>
      <w:jc w:val="center"/>
    </w:pPr>
    <w:rPr>
      <w:rFonts w:eastAsia="Calibri"/>
      <w:b/>
      <w:color w:val="auto"/>
      <w:spacing w:val="34"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F91889"/>
    <w:rPr>
      <w:rFonts w:eastAsia="Calibri"/>
      <w:b/>
      <w:spacing w:val="34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UMS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ekwiecien</cp:lastModifiedBy>
  <cp:revision>4</cp:revision>
  <cp:lastPrinted>2012-09-27T07:54:00Z</cp:lastPrinted>
  <dcterms:created xsi:type="dcterms:W3CDTF">2014-09-18T08:00:00Z</dcterms:created>
  <dcterms:modified xsi:type="dcterms:W3CDTF">2015-07-30T11:18:00Z</dcterms:modified>
</cp:coreProperties>
</file>