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Pr="009968DB" w:rsidRDefault="00C17CFE" w:rsidP="00C17CFE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C17CFE" w:rsidRDefault="006C66CC" w:rsidP="00C17CF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692702">
        <w:rPr>
          <w:sz w:val="24"/>
          <w:szCs w:val="24"/>
        </w:rPr>
        <w:t>Miast</w:t>
      </w:r>
      <w:r>
        <w:rPr>
          <w:sz w:val="24"/>
          <w:szCs w:val="24"/>
        </w:rPr>
        <w:t>o</w:t>
      </w:r>
      <w:r w:rsidR="00692702">
        <w:rPr>
          <w:sz w:val="24"/>
          <w:szCs w:val="24"/>
        </w:rPr>
        <w:t xml:space="preserve"> Świnoujście</w:t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r w:rsidR="00C17CFE">
        <w:rPr>
          <w:sz w:val="24"/>
          <w:szCs w:val="24"/>
        </w:rPr>
        <w:tab/>
      </w:r>
      <w:proofErr w:type="spellStart"/>
      <w:r w:rsidR="00C17CFE">
        <w:rPr>
          <w:sz w:val="24"/>
          <w:szCs w:val="24"/>
        </w:rPr>
        <w:t>Świnoujście</w:t>
      </w:r>
      <w:proofErr w:type="spellEnd"/>
      <w:r w:rsidR="00C17CFE">
        <w:rPr>
          <w:sz w:val="24"/>
          <w:szCs w:val="24"/>
        </w:rPr>
        <w:t xml:space="preserve">, dnia </w:t>
      </w:r>
      <w:r w:rsidR="00391FB9">
        <w:rPr>
          <w:sz w:val="24"/>
          <w:szCs w:val="24"/>
        </w:rPr>
        <w:t>4.11</w:t>
      </w:r>
      <w:r w:rsidR="00692702">
        <w:rPr>
          <w:sz w:val="24"/>
          <w:szCs w:val="24"/>
        </w:rPr>
        <w:t>.2014 r</w:t>
      </w:r>
      <w:r w:rsidR="00FD621A">
        <w:rPr>
          <w:sz w:val="24"/>
          <w:szCs w:val="24"/>
        </w:rPr>
        <w:t>.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692702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692702" w:rsidRPr="00692702" w:rsidRDefault="00BF392A" w:rsidP="00692702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692702">
        <w:rPr>
          <w:spacing w:val="-1"/>
          <w:sz w:val="24"/>
          <w:szCs w:val="24"/>
        </w:rPr>
        <w:t xml:space="preserve">   </w:t>
      </w:r>
      <w:r w:rsidR="00692702" w:rsidRPr="00692702">
        <w:rPr>
          <w:bCs/>
          <w:sz w:val="24"/>
          <w:szCs w:val="24"/>
        </w:rPr>
        <w:t>Strona internetowa Biuletynu Informacji</w:t>
      </w:r>
    </w:p>
    <w:p w:rsidR="00692702" w:rsidRPr="00692702" w:rsidRDefault="00692702" w:rsidP="00692702">
      <w:pPr>
        <w:jc w:val="both"/>
        <w:rPr>
          <w:bCs/>
          <w:sz w:val="24"/>
          <w:szCs w:val="24"/>
        </w:rPr>
      </w:pPr>
      <w:r w:rsidRPr="00692702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692702">
        <w:rPr>
          <w:bCs/>
          <w:sz w:val="24"/>
          <w:szCs w:val="24"/>
        </w:rPr>
        <w:t>Publicznej Urzędu Miasta Świnouj</w:t>
      </w:r>
      <w:r>
        <w:rPr>
          <w:bCs/>
          <w:sz w:val="24"/>
          <w:szCs w:val="24"/>
        </w:rPr>
        <w:t>ś</w:t>
      </w:r>
      <w:r w:rsidRPr="00692702">
        <w:rPr>
          <w:bCs/>
          <w:sz w:val="24"/>
          <w:szCs w:val="24"/>
        </w:rPr>
        <w:t xml:space="preserve">cie   </w:t>
      </w:r>
    </w:p>
    <w:p w:rsidR="00C17CFE" w:rsidRDefault="00C17CFE" w:rsidP="0069270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FB3983">
        <w:rPr>
          <w:sz w:val="24"/>
          <w:szCs w:val="24"/>
        </w:rPr>
        <w:t>234</w:t>
      </w:r>
      <w:bookmarkStart w:id="0" w:name="_GoBack"/>
      <w:bookmarkEnd w:id="0"/>
      <w:r>
        <w:rPr>
          <w:sz w:val="24"/>
          <w:szCs w:val="24"/>
        </w:rPr>
        <w:t>.2014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Pr="00391FB9">
        <w:rPr>
          <w:b/>
          <w:spacing w:val="-1"/>
          <w:sz w:val="24"/>
          <w:szCs w:val="24"/>
        </w:rPr>
        <w:t>Gmina Miasto Świnoujście</w:t>
      </w:r>
      <w:r>
        <w:rPr>
          <w:spacing w:val="-1"/>
          <w:sz w:val="24"/>
          <w:szCs w:val="24"/>
        </w:rPr>
        <w:t xml:space="preserve"> (komórka organizacyjna UM prowadząca postępowanie): Wydział Organizacyjny Dział Gospodarczy,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 23 42 mail: </w:t>
      </w:r>
      <w:r w:rsidRPr="007D4852">
        <w:rPr>
          <w:sz w:val="24"/>
          <w:szCs w:val="24"/>
          <w:u w:val="single"/>
        </w:rPr>
        <w:t>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 w:rsidR="00391FB9" w:rsidRPr="00391FB9">
        <w:rPr>
          <w:b/>
          <w:spacing w:val="-3"/>
          <w:sz w:val="24"/>
          <w:szCs w:val="24"/>
        </w:rPr>
        <w:t xml:space="preserve"> </w:t>
      </w:r>
      <w:r w:rsidR="006C66CC">
        <w:rPr>
          <w:b/>
          <w:spacing w:val="-3"/>
          <w:sz w:val="24"/>
          <w:szCs w:val="24"/>
        </w:rPr>
        <w:t>m</w:t>
      </w:r>
      <w:r w:rsidR="006C66CC" w:rsidRPr="00666813">
        <w:rPr>
          <w:b/>
          <w:sz w:val="24"/>
          <w:szCs w:val="24"/>
        </w:rPr>
        <w:t>onitorowanie sygnałów alarmowych Urzędu Miasta Świnoujści</w:t>
      </w:r>
      <w:r w:rsidR="00386E93">
        <w:rPr>
          <w:b/>
          <w:sz w:val="24"/>
          <w:szCs w:val="24"/>
        </w:rPr>
        <w:t>e</w:t>
      </w:r>
      <w:r w:rsidR="006C66CC" w:rsidRPr="00666813">
        <w:rPr>
          <w:b/>
          <w:sz w:val="24"/>
          <w:szCs w:val="24"/>
        </w:rPr>
        <w:t xml:space="preserve"> </w:t>
      </w:r>
      <w:r w:rsidR="006C66CC" w:rsidRPr="00666813">
        <w:rPr>
          <w:b/>
          <w:snapToGrid w:val="0"/>
          <w:sz w:val="24"/>
          <w:szCs w:val="24"/>
        </w:rPr>
        <w:t xml:space="preserve">położonych w Świnoujściu przy ul. Wojska Polskiego 1/5, </w:t>
      </w:r>
      <w:r w:rsidR="006C66CC">
        <w:rPr>
          <w:b/>
          <w:snapToGrid w:val="0"/>
          <w:sz w:val="24"/>
          <w:szCs w:val="24"/>
        </w:rPr>
        <w:t>1/2</w:t>
      </w:r>
      <w:r w:rsidR="006C66CC" w:rsidRPr="00666813">
        <w:rPr>
          <w:b/>
          <w:snapToGrid w:val="0"/>
          <w:sz w:val="24"/>
          <w:szCs w:val="24"/>
        </w:rPr>
        <w:t>, 1/3 oraz kompleksu garaży, ze wsparciem grupy interwencyjnej w przypadku zagrożenia życia, zdrowia lub mienia, przez okres 36 miesięcy</w:t>
      </w:r>
      <w:r w:rsidR="006C66CC">
        <w:rPr>
          <w:b/>
          <w:snapToGrid w:val="0"/>
          <w:sz w:val="24"/>
          <w:szCs w:val="24"/>
        </w:rPr>
        <w:t xml:space="preserve">, </w:t>
      </w:r>
      <w:r w:rsidR="006C66CC">
        <w:rPr>
          <w:b/>
          <w:sz w:val="24"/>
          <w:szCs w:val="24"/>
        </w:rPr>
        <w:t>zgodnie ze szczegółowym zakresem zamówienia stanowiącym  załącznik nr 1 do niniejszego zapytania</w:t>
      </w:r>
      <w:r w:rsidRPr="00391FB9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6C66CC" w:rsidRPr="006C66CC" w:rsidRDefault="006C66CC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666813">
        <w:rPr>
          <w:b/>
          <w:sz w:val="24"/>
          <w:szCs w:val="24"/>
        </w:rPr>
        <w:t xml:space="preserve">Monitorowanie sygnałów alarmowych Urzędu Miasta Świnoujścia </w:t>
      </w:r>
      <w:r w:rsidRPr="00666813">
        <w:rPr>
          <w:b/>
          <w:snapToGrid w:val="0"/>
          <w:sz w:val="24"/>
          <w:szCs w:val="24"/>
        </w:rPr>
        <w:t xml:space="preserve">położonych w Świnoujściu przy ul. Wojska Polskiego 1/5, </w:t>
      </w:r>
      <w:r>
        <w:rPr>
          <w:b/>
          <w:snapToGrid w:val="0"/>
          <w:sz w:val="24"/>
          <w:szCs w:val="24"/>
        </w:rPr>
        <w:t>1/2</w:t>
      </w:r>
      <w:r w:rsidRPr="00666813">
        <w:rPr>
          <w:b/>
          <w:snapToGrid w:val="0"/>
          <w:sz w:val="24"/>
          <w:szCs w:val="24"/>
        </w:rPr>
        <w:t>, 1/3 oraz kompleksu garaży, ze wsparciem grupy interwencyjnej w przypadku zagrożenia życia, zdrowia lub mienia, przez okres 36 miesięcy</w:t>
      </w:r>
      <w:r>
        <w:rPr>
          <w:b/>
          <w:snapToGrid w:val="0"/>
          <w:sz w:val="24"/>
          <w:szCs w:val="24"/>
        </w:rPr>
        <w:t xml:space="preserve">, </w:t>
      </w:r>
      <w:r>
        <w:rPr>
          <w:b/>
          <w:sz w:val="24"/>
          <w:szCs w:val="24"/>
        </w:rPr>
        <w:t>zgodnie ze szczegółowym zakresem zamówienia stanowiącym  załącznik nr 1 do niniejszego zapytania.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6C66CC">
        <w:rPr>
          <w:sz w:val="24"/>
          <w:szCs w:val="24"/>
        </w:rPr>
        <w:t xml:space="preserve">przez okres od dnia 1.12.2014 r. do </w:t>
      </w:r>
      <w:r w:rsidR="00DC340D">
        <w:rPr>
          <w:sz w:val="24"/>
          <w:szCs w:val="24"/>
        </w:rPr>
        <w:t>30.</w:t>
      </w:r>
      <w:r w:rsidR="00391FB9">
        <w:rPr>
          <w:sz w:val="24"/>
          <w:szCs w:val="24"/>
        </w:rPr>
        <w:t>11</w:t>
      </w:r>
      <w:r w:rsidR="00DC340D">
        <w:rPr>
          <w:sz w:val="24"/>
          <w:szCs w:val="24"/>
        </w:rPr>
        <w:t>.201</w:t>
      </w:r>
      <w:r w:rsidR="006C66CC">
        <w:rPr>
          <w:sz w:val="24"/>
          <w:szCs w:val="24"/>
        </w:rPr>
        <w:t>7</w:t>
      </w:r>
      <w:r w:rsidR="00DC340D">
        <w:rPr>
          <w:sz w:val="24"/>
          <w:szCs w:val="24"/>
        </w:rPr>
        <w:t xml:space="preserve">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391FB9">
        <w:rPr>
          <w:spacing w:val="-1"/>
          <w:sz w:val="24"/>
          <w:szCs w:val="24"/>
        </w:rPr>
        <w:t xml:space="preserve"> nie dotyczy</w:t>
      </w:r>
      <w:r>
        <w:rPr>
          <w:spacing w:val="-1"/>
          <w:sz w:val="24"/>
          <w:szCs w:val="24"/>
        </w:rPr>
        <w:t>.</w:t>
      </w:r>
    </w:p>
    <w:p w:rsidR="00391FB9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6C66CC">
        <w:rPr>
          <w:sz w:val="24"/>
          <w:szCs w:val="24"/>
        </w:rPr>
        <w:t>1</w:t>
      </w:r>
      <w:r w:rsidR="00FD621A">
        <w:rPr>
          <w:sz w:val="24"/>
          <w:szCs w:val="24"/>
        </w:rPr>
        <w:t>7</w:t>
      </w:r>
      <w:r w:rsidR="0027376D">
        <w:rPr>
          <w:sz w:val="24"/>
          <w:szCs w:val="24"/>
        </w:rPr>
        <w:t>.</w:t>
      </w:r>
      <w:r w:rsidR="00391FB9">
        <w:rPr>
          <w:sz w:val="24"/>
          <w:szCs w:val="24"/>
        </w:rPr>
        <w:t>11</w:t>
      </w:r>
      <w:r w:rsidR="00DC340D">
        <w:rPr>
          <w:sz w:val="24"/>
          <w:szCs w:val="24"/>
        </w:rPr>
        <w:t>.2014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391FB9">
        <w:rPr>
          <w:sz w:val="24"/>
          <w:szCs w:val="24"/>
        </w:rPr>
        <w:t xml:space="preserve"> </w:t>
      </w:r>
    </w:p>
    <w:p w:rsidR="00C17CFE" w:rsidRDefault="00391FB9" w:rsidP="00391FB9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lub drogą elektroniczną na adres</w:t>
      </w:r>
      <w:r w:rsidR="007D48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91FB9">
        <w:rPr>
          <w:sz w:val="24"/>
          <w:szCs w:val="24"/>
          <w:u w:val="single"/>
        </w:rPr>
        <w:t>mwidurska@um.swinoujscie.pl</w:t>
      </w:r>
      <w:r w:rsidR="00DC340D" w:rsidRPr="00391FB9">
        <w:rPr>
          <w:sz w:val="24"/>
          <w:szCs w:val="24"/>
          <w:u w:val="single"/>
        </w:rPr>
        <w:t>.</w:t>
      </w:r>
      <w:r w:rsidR="00C17CFE"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FD621A">
        <w:rPr>
          <w:sz w:val="24"/>
          <w:szCs w:val="24"/>
        </w:rPr>
        <w:t>17</w:t>
      </w:r>
      <w:r w:rsidR="00391FB9">
        <w:rPr>
          <w:sz w:val="24"/>
          <w:szCs w:val="24"/>
        </w:rPr>
        <w:t>.11</w:t>
      </w:r>
      <w:r w:rsidR="00DC340D">
        <w:rPr>
          <w:sz w:val="24"/>
          <w:szCs w:val="24"/>
        </w:rPr>
        <w:t>.2014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Pr="007D4852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7D4852">
        <w:rPr>
          <w:sz w:val="24"/>
          <w:szCs w:val="24"/>
        </w:rPr>
        <w:t>Sposób przygotowania oferty: ofertę należy sporządzić na formularzu oferty.</w:t>
      </w:r>
    </w:p>
    <w:p w:rsidR="00C17CFE" w:rsidRPr="00BF64D7" w:rsidRDefault="00C17CFE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z w:val="24"/>
          <w:szCs w:val="24"/>
        </w:rPr>
        <w:tab/>
        <w:t>………………………………………</w:t>
      </w: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6C66CC" w:rsidRDefault="006C66CC" w:rsidP="00C17CFE">
      <w:pPr>
        <w:jc w:val="center"/>
        <w:rPr>
          <w:b/>
          <w:sz w:val="24"/>
          <w:szCs w:val="24"/>
        </w:rPr>
      </w:pPr>
    </w:p>
    <w:p w:rsidR="006C66CC" w:rsidRDefault="006C66CC" w:rsidP="00C17CFE">
      <w:pPr>
        <w:jc w:val="center"/>
        <w:rPr>
          <w:b/>
          <w:sz w:val="24"/>
          <w:szCs w:val="24"/>
        </w:rPr>
      </w:pPr>
    </w:p>
    <w:p w:rsidR="006C66CC" w:rsidRDefault="006C66CC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E4B33"/>
    <w:rsid w:val="0027376D"/>
    <w:rsid w:val="00386E93"/>
    <w:rsid w:val="0038739C"/>
    <w:rsid w:val="00391FB9"/>
    <w:rsid w:val="00692702"/>
    <w:rsid w:val="006C66CC"/>
    <w:rsid w:val="007D4852"/>
    <w:rsid w:val="00BF392A"/>
    <w:rsid w:val="00C17CFE"/>
    <w:rsid w:val="00DC340D"/>
    <w:rsid w:val="00F54E9F"/>
    <w:rsid w:val="00FB3983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4</cp:revision>
  <cp:lastPrinted>2014-06-03T07:16:00Z</cp:lastPrinted>
  <dcterms:created xsi:type="dcterms:W3CDTF">2014-11-02T11:23:00Z</dcterms:created>
  <dcterms:modified xsi:type="dcterms:W3CDTF">2014-11-05T13:27:00Z</dcterms:modified>
</cp:coreProperties>
</file>