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C" w:rsidRDefault="0075551C" w:rsidP="004E68C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dnia</w:t>
      </w:r>
      <w:r w:rsidR="002E3437">
        <w:rPr>
          <w:rFonts w:ascii="Times New Roman" w:hAnsi="Times New Roman"/>
          <w:sz w:val="24"/>
          <w:szCs w:val="24"/>
        </w:rPr>
        <w:t xml:space="preserve"> </w:t>
      </w:r>
      <w:r w:rsidR="00B53FE1">
        <w:rPr>
          <w:rFonts w:ascii="Times New Roman" w:hAnsi="Times New Roman"/>
          <w:sz w:val="24"/>
          <w:szCs w:val="24"/>
        </w:rPr>
        <w:t>1</w:t>
      </w:r>
      <w:r w:rsidR="00912747">
        <w:rPr>
          <w:rFonts w:ascii="Times New Roman" w:hAnsi="Times New Roman"/>
          <w:sz w:val="24"/>
          <w:szCs w:val="24"/>
        </w:rPr>
        <w:t>.0</w:t>
      </w:r>
      <w:r w:rsidR="00B53FE1">
        <w:rPr>
          <w:rFonts w:ascii="Times New Roman" w:hAnsi="Times New Roman"/>
          <w:sz w:val="24"/>
          <w:szCs w:val="24"/>
        </w:rPr>
        <w:t>7</w:t>
      </w:r>
      <w:r w:rsidR="00912747">
        <w:rPr>
          <w:rFonts w:ascii="Times New Roman" w:hAnsi="Times New Roman"/>
          <w:sz w:val="24"/>
          <w:szCs w:val="24"/>
        </w:rPr>
        <w:t>.</w:t>
      </w:r>
      <w:r w:rsidR="00AA0DBC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757E0F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24"/>
          <w:szCs w:val="26"/>
        </w:rPr>
      </w:pPr>
      <w:r w:rsidRPr="0085756F">
        <w:rPr>
          <w:rFonts w:ascii="Times New Roman" w:hAnsi="Times New Roman"/>
          <w:color w:val="FF0000"/>
          <w:sz w:val="24"/>
          <w:szCs w:val="26"/>
        </w:rPr>
        <w:t>URZĄD MIASTA ŚWINOUJŚCIE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20"/>
        </w:rPr>
      </w:pPr>
      <w:r w:rsidRPr="0085756F">
        <w:rPr>
          <w:rFonts w:ascii="Times New Roman" w:hAnsi="Times New Roman"/>
          <w:color w:val="FF0000"/>
          <w:sz w:val="18"/>
          <w:szCs w:val="20"/>
        </w:rPr>
        <w:t xml:space="preserve">Wydział </w:t>
      </w:r>
      <w:r w:rsidR="002E3437">
        <w:rPr>
          <w:rFonts w:ascii="Times New Roman" w:hAnsi="Times New Roman"/>
          <w:color w:val="FF0000"/>
          <w:sz w:val="18"/>
          <w:szCs w:val="20"/>
        </w:rPr>
        <w:t>Organizacyjny Dział Gospodarczy</w:t>
      </w:r>
    </w:p>
    <w:p w:rsidR="0075551C" w:rsidRPr="0085756F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85756F">
        <w:rPr>
          <w:rFonts w:ascii="Times New Roman" w:hAnsi="Times New Roman"/>
          <w:color w:val="FF0000"/>
          <w:sz w:val="18"/>
          <w:szCs w:val="19"/>
        </w:rPr>
        <w:t>Ul. Wojska Polskiego 1/5, 72-600 Świnoujście</w:t>
      </w:r>
    </w:p>
    <w:p w:rsidR="0075551C" w:rsidRPr="00B53FE1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</w:rPr>
      </w:pPr>
      <w:r w:rsidRPr="00AA0DBC">
        <w:rPr>
          <w:rFonts w:ascii="Times New Roman" w:hAnsi="Times New Roman"/>
          <w:color w:val="FF0000"/>
          <w:sz w:val="18"/>
          <w:szCs w:val="19"/>
        </w:rPr>
        <w:t>Tel. 91 321 2</w:t>
      </w:r>
      <w:r w:rsidR="002E3437" w:rsidRPr="00AA0DBC">
        <w:rPr>
          <w:rFonts w:ascii="Times New Roman" w:hAnsi="Times New Roman"/>
          <w:color w:val="FF0000"/>
          <w:sz w:val="18"/>
          <w:szCs w:val="19"/>
        </w:rPr>
        <w:t>3</w:t>
      </w:r>
      <w:r w:rsidRPr="00AA0DBC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B53FE1">
        <w:rPr>
          <w:rFonts w:ascii="Times New Roman" w:hAnsi="Times New Roman"/>
          <w:color w:val="FF0000"/>
          <w:sz w:val="18"/>
          <w:szCs w:val="19"/>
        </w:rPr>
        <w:t>42</w:t>
      </w:r>
      <w:r w:rsidRPr="00B53FE1">
        <w:rPr>
          <w:rFonts w:ascii="Times New Roman" w:hAnsi="Times New Roman"/>
          <w:color w:val="FF0000"/>
          <w:sz w:val="18"/>
          <w:szCs w:val="19"/>
        </w:rPr>
        <w:t>; 91 32</w:t>
      </w:r>
      <w:r w:rsidR="002E3437" w:rsidRPr="00B53FE1">
        <w:rPr>
          <w:rFonts w:ascii="Times New Roman" w:hAnsi="Times New Roman"/>
          <w:color w:val="FF0000"/>
          <w:sz w:val="18"/>
          <w:szCs w:val="19"/>
        </w:rPr>
        <w:t>7</w:t>
      </w:r>
      <w:r w:rsidRPr="00B53FE1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B53FE1">
        <w:rPr>
          <w:rFonts w:ascii="Times New Roman" w:hAnsi="Times New Roman"/>
          <w:color w:val="FF0000"/>
          <w:sz w:val="18"/>
          <w:szCs w:val="19"/>
        </w:rPr>
        <w:t>86</w:t>
      </w:r>
      <w:r w:rsidRPr="00B53FE1">
        <w:rPr>
          <w:rFonts w:ascii="Times New Roman" w:hAnsi="Times New Roman"/>
          <w:color w:val="FF0000"/>
          <w:sz w:val="18"/>
          <w:szCs w:val="19"/>
        </w:rPr>
        <w:t xml:space="preserve"> </w:t>
      </w:r>
      <w:r w:rsidR="002E3437" w:rsidRPr="00B53FE1">
        <w:rPr>
          <w:rFonts w:ascii="Times New Roman" w:hAnsi="Times New Roman"/>
          <w:color w:val="FF0000"/>
          <w:sz w:val="18"/>
          <w:szCs w:val="19"/>
        </w:rPr>
        <w:t>0</w:t>
      </w:r>
      <w:r w:rsidRPr="00B53FE1">
        <w:rPr>
          <w:rFonts w:ascii="Times New Roman" w:hAnsi="Times New Roman"/>
          <w:color w:val="FF0000"/>
          <w:sz w:val="18"/>
          <w:szCs w:val="19"/>
        </w:rPr>
        <w:t>0</w:t>
      </w:r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color w:val="FF0000"/>
          <w:sz w:val="18"/>
          <w:szCs w:val="19"/>
          <w:lang w:val="en-US"/>
        </w:rPr>
      </w:pPr>
      <w:r w:rsidRPr="002E3437">
        <w:rPr>
          <w:rFonts w:ascii="Times New Roman" w:hAnsi="Times New Roman"/>
          <w:color w:val="FF0000"/>
          <w:sz w:val="18"/>
          <w:szCs w:val="19"/>
          <w:lang w:val="en-US"/>
        </w:rPr>
        <w:t xml:space="preserve">e-mail: </w:t>
      </w:r>
      <w:hyperlink r:id="rId8" w:history="1">
        <w:r w:rsidR="002E3437" w:rsidRPr="00824A9B">
          <w:rPr>
            <w:rStyle w:val="Hipercze"/>
            <w:rFonts w:ascii="Times New Roman" w:hAnsi="Times New Roman"/>
            <w:sz w:val="18"/>
            <w:szCs w:val="19"/>
            <w:lang w:val="en-US"/>
          </w:rPr>
          <w:t>wag</w:t>
        </w:r>
        <w:r w:rsidR="002E3437" w:rsidRPr="002E3437">
          <w:rPr>
            <w:rStyle w:val="Hipercze"/>
            <w:rFonts w:ascii="Times New Roman" w:hAnsi="Times New Roman"/>
            <w:sz w:val="18"/>
            <w:szCs w:val="19"/>
            <w:lang w:val="en-US"/>
          </w:rPr>
          <w:t>@um.swinoujscie.pl</w:t>
        </w:r>
      </w:hyperlink>
    </w:p>
    <w:p w:rsidR="0075551C" w:rsidRPr="002E3437" w:rsidRDefault="0075551C" w:rsidP="0075551C">
      <w:pPr>
        <w:tabs>
          <w:tab w:val="left" w:pos="3119"/>
          <w:tab w:val="left" w:pos="4253"/>
          <w:tab w:val="left" w:pos="5387"/>
        </w:tabs>
        <w:spacing w:after="0"/>
        <w:ind w:right="3685" w:hanging="1417"/>
        <w:jc w:val="center"/>
        <w:rPr>
          <w:rFonts w:ascii="Times New Roman" w:hAnsi="Times New Roman"/>
          <w:sz w:val="18"/>
          <w:szCs w:val="19"/>
          <w:lang w:val="en-US"/>
        </w:rPr>
      </w:pPr>
    </w:p>
    <w:p w:rsidR="00757E0F" w:rsidRPr="00605209" w:rsidRDefault="0075551C" w:rsidP="00605209">
      <w:pPr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sz w:val="24"/>
          <w:szCs w:val="24"/>
        </w:rPr>
        <w:t>W</w:t>
      </w:r>
      <w:r w:rsidR="002E3437">
        <w:rPr>
          <w:rFonts w:ascii="Times New Roman" w:hAnsi="Times New Roman"/>
          <w:sz w:val="24"/>
          <w:szCs w:val="24"/>
        </w:rPr>
        <w:t>O.DG.272</w:t>
      </w:r>
      <w:r w:rsidRPr="00605209">
        <w:rPr>
          <w:rFonts w:ascii="Times New Roman" w:hAnsi="Times New Roman"/>
          <w:sz w:val="24"/>
          <w:szCs w:val="24"/>
        </w:rPr>
        <w:t>.</w:t>
      </w:r>
      <w:r w:rsidR="00912747">
        <w:rPr>
          <w:rFonts w:ascii="Times New Roman" w:hAnsi="Times New Roman"/>
          <w:sz w:val="24"/>
          <w:szCs w:val="24"/>
        </w:rPr>
        <w:t>8</w:t>
      </w:r>
      <w:r w:rsidR="00B53FE1">
        <w:rPr>
          <w:rFonts w:ascii="Times New Roman" w:hAnsi="Times New Roman"/>
          <w:sz w:val="24"/>
          <w:szCs w:val="24"/>
        </w:rPr>
        <w:t>2</w:t>
      </w:r>
      <w:r w:rsidR="0085756F">
        <w:rPr>
          <w:rFonts w:ascii="Times New Roman" w:hAnsi="Times New Roman"/>
          <w:sz w:val="24"/>
          <w:szCs w:val="24"/>
        </w:rPr>
        <w:t>.2014</w:t>
      </w:r>
    </w:p>
    <w:p w:rsidR="00757E0F" w:rsidRDefault="0075551C" w:rsidP="0075551C">
      <w:pPr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rozdzielnika</w:t>
      </w:r>
    </w:p>
    <w:p w:rsidR="00757E0F" w:rsidRDefault="00757E0F">
      <w:pPr>
        <w:rPr>
          <w:rFonts w:ascii="Times New Roman" w:hAnsi="Times New Roman"/>
          <w:sz w:val="24"/>
          <w:szCs w:val="24"/>
        </w:rPr>
      </w:pPr>
    </w:p>
    <w:p w:rsidR="00AA0DBC" w:rsidRDefault="0075551C" w:rsidP="0085756F">
      <w:pPr>
        <w:jc w:val="center"/>
        <w:rPr>
          <w:rFonts w:ascii="Times New Roman" w:hAnsi="Times New Roman"/>
          <w:sz w:val="24"/>
          <w:szCs w:val="24"/>
        </w:rPr>
      </w:pPr>
      <w:r w:rsidRPr="00605209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zawiadomienia o wyniku postępowania o udzielenie zamówienia publi</w:t>
      </w:r>
      <w:r w:rsidR="00AA0DBC">
        <w:rPr>
          <w:rFonts w:ascii="Times New Roman" w:hAnsi="Times New Roman"/>
          <w:sz w:val="24"/>
          <w:szCs w:val="24"/>
        </w:rPr>
        <w:t>cznego na realizację</w:t>
      </w:r>
      <w:r w:rsidR="00ED1EC1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B53FE1">
        <w:rPr>
          <w:rFonts w:ascii="Times New Roman" w:hAnsi="Times New Roman"/>
          <w:sz w:val="24"/>
          <w:szCs w:val="24"/>
        </w:rPr>
        <w:t xml:space="preserve">„Wykonanie, dostawa i montaż osłony śmietnikowej na potrzeby </w:t>
      </w:r>
      <w:r w:rsidR="00C16A46">
        <w:rPr>
          <w:rFonts w:ascii="Times New Roman" w:hAnsi="Times New Roman"/>
          <w:sz w:val="24"/>
          <w:szCs w:val="24"/>
        </w:rPr>
        <w:t>Urzędu Miasta Świnoujście”.</w:t>
      </w:r>
      <w:r w:rsidR="00CF74C4">
        <w:rPr>
          <w:rFonts w:ascii="Times New Roman" w:hAnsi="Times New Roman"/>
          <w:sz w:val="24"/>
          <w:szCs w:val="24"/>
        </w:rPr>
        <w:t xml:space="preserve">    </w:t>
      </w:r>
    </w:p>
    <w:p w:rsidR="00AA0DBC" w:rsidRDefault="00AA0DBC" w:rsidP="0085756F">
      <w:pPr>
        <w:jc w:val="center"/>
        <w:rPr>
          <w:rFonts w:ascii="Times New Roman" w:hAnsi="Times New Roman"/>
          <w:sz w:val="24"/>
          <w:szCs w:val="24"/>
        </w:rPr>
      </w:pPr>
    </w:p>
    <w:p w:rsidR="00AA0DBC" w:rsidRDefault="00AA0DBC" w:rsidP="0085756F">
      <w:pPr>
        <w:jc w:val="center"/>
        <w:rPr>
          <w:rFonts w:ascii="Times New Roman" w:hAnsi="Times New Roman"/>
          <w:sz w:val="24"/>
          <w:szCs w:val="24"/>
        </w:rPr>
      </w:pPr>
    </w:p>
    <w:p w:rsidR="00757E0F" w:rsidRPr="00C76EE4" w:rsidRDefault="0075551C" w:rsidP="008575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zamówienia publicznego zgodnie z przedmiotem zapytania ogłoszonego w dniu</w:t>
      </w:r>
      <w:r w:rsidR="00C16A46">
        <w:rPr>
          <w:rFonts w:ascii="Times New Roman" w:hAnsi="Times New Roman"/>
          <w:sz w:val="24"/>
          <w:szCs w:val="24"/>
        </w:rPr>
        <w:t xml:space="preserve"> 3.06</w:t>
      </w:r>
      <w:r w:rsidR="00E1554C">
        <w:rPr>
          <w:rFonts w:ascii="Times New Roman" w:hAnsi="Times New Roman"/>
          <w:sz w:val="24"/>
          <w:szCs w:val="24"/>
        </w:rPr>
        <w:t>.2014r</w:t>
      </w:r>
      <w:r w:rsidRPr="0085756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realizację zadania pn.</w:t>
      </w:r>
      <w:r w:rsidR="00912747">
        <w:rPr>
          <w:rFonts w:ascii="Times New Roman" w:hAnsi="Times New Roman"/>
          <w:sz w:val="24"/>
          <w:szCs w:val="24"/>
        </w:rPr>
        <w:t xml:space="preserve"> „</w:t>
      </w:r>
      <w:r w:rsidR="00B53FE1">
        <w:rPr>
          <w:rFonts w:ascii="Times New Roman" w:hAnsi="Times New Roman"/>
          <w:sz w:val="24"/>
          <w:szCs w:val="24"/>
        </w:rPr>
        <w:t>Wykonanie, dostawa i montaż osłony śmietnikowej na potrzeby Urzędu Miasta Świnoujście</w:t>
      </w:r>
      <w:r w:rsidR="00C16A46">
        <w:rPr>
          <w:rFonts w:ascii="Times New Roman" w:hAnsi="Times New Roman"/>
          <w:sz w:val="24"/>
          <w:szCs w:val="24"/>
        </w:rPr>
        <w:t>”,</w:t>
      </w:r>
      <w:r w:rsidR="00912747">
        <w:rPr>
          <w:rFonts w:ascii="Times New Roman" w:hAnsi="Times New Roman"/>
          <w:sz w:val="24"/>
          <w:szCs w:val="24"/>
        </w:rPr>
        <w:t xml:space="preserve"> </w:t>
      </w:r>
      <w:r w:rsidR="00C76EE4" w:rsidRPr="00C16A46">
        <w:rPr>
          <w:rFonts w:ascii="Times New Roman" w:hAnsi="Times New Roman"/>
          <w:sz w:val="24"/>
          <w:szCs w:val="24"/>
        </w:rPr>
        <w:t>przeprowadzono rozeznanie cenowe</w:t>
      </w:r>
      <w:r w:rsidR="00C76EE4">
        <w:rPr>
          <w:rFonts w:ascii="Times New Roman" w:hAnsi="Times New Roman"/>
          <w:b/>
          <w:i/>
          <w:sz w:val="24"/>
          <w:szCs w:val="24"/>
        </w:rPr>
        <w:t>.</w:t>
      </w:r>
      <w:r w:rsidR="002E3437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C76EE4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C76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wyznaczonym terminie do dnia</w:t>
      </w:r>
      <w:r w:rsidR="00C76EE4">
        <w:rPr>
          <w:rFonts w:ascii="Times New Roman" w:hAnsi="Times New Roman"/>
          <w:sz w:val="24"/>
          <w:szCs w:val="24"/>
        </w:rPr>
        <w:t xml:space="preserve"> 1</w:t>
      </w:r>
      <w:r w:rsidR="00B53FE1">
        <w:rPr>
          <w:rFonts w:ascii="Times New Roman" w:hAnsi="Times New Roman"/>
          <w:sz w:val="24"/>
          <w:szCs w:val="24"/>
        </w:rPr>
        <w:t xml:space="preserve">3 </w:t>
      </w:r>
      <w:r w:rsidR="00912747">
        <w:rPr>
          <w:rFonts w:ascii="Times New Roman" w:hAnsi="Times New Roman"/>
          <w:sz w:val="24"/>
          <w:szCs w:val="24"/>
        </w:rPr>
        <w:t>czerwc</w:t>
      </w:r>
      <w:r w:rsidR="00C76EE4">
        <w:rPr>
          <w:rFonts w:ascii="Times New Roman" w:hAnsi="Times New Roman"/>
          <w:sz w:val="24"/>
          <w:szCs w:val="24"/>
        </w:rPr>
        <w:t>a 2014</w:t>
      </w:r>
      <w:r w:rsidR="00C16A46">
        <w:rPr>
          <w:rFonts w:ascii="Times New Roman" w:hAnsi="Times New Roman"/>
          <w:sz w:val="24"/>
          <w:szCs w:val="24"/>
        </w:rPr>
        <w:t xml:space="preserve"> </w:t>
      </w:r>
      <w:r w:rsidR="00C76EE4">
        <w:rPr>
          <w:rFonts w:ascii="Times New Roman" w:hAnsi="Times New Roman"/>
          <w:sz w:val="24"/>
          <w:szCs w:val="24"/>
        </w:rPr>
        <w:t>r</w:t>
      </w:r>
      <w:r w:rsidRPr="000B155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złożono następujące oferty:</w:t>
      </w:r>
    </w:p>
    <w:tbl>
      <w:tblPr>
        <w:tblW w:w="92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"/>
        <w:gridCol w:w="3777"/>
        <w:gridCol w:w="2519"/>
        <w:gridCol w:w="2116"/>
      </w:tblGrid>
      <w:tr w:rsidR="00857C21" w:rsidRPr="00857C21" w:rsidTr="006A2D85">
        <w:trPr>
          <w:trHeight w:hRule="exact" w:val="69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>Lp.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1"/>
                <w:sz w:val="24"/>
                <w:szCs w:val="20"/>
              </w:rPr>
              <w:t>Nazwa i adres wykonawcy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left="216" w:right="235"/>
              <w:jc w:val="center"/>
              <w:rPr>
                <w:rFonts w:ascii="Times New Roman" w:hAnsi="Times New Roman"/>
                <w:spacing w:val="-5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z w:val="24"/>
                <w:szCs w:val="20"/>
              </w:rPr>
              <w:t xml:space="preserve">Inne </w:t>
            </w:r>
            <w:r w:rsidRPr="00857C21">
              <w:rPr>
                <w:rFonts w:ascii="Times New Roman" w:hAnsi="Times New Roman"/>
                <w:spacing w:val="-5"/>
                <w:sz w:val="24"/>
                <w:szCs w:val="20"/>
              </w:rPr>
              <w:t>kryteria (wymienić)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ind w:right="31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7C21">
              <w:rPr>
                <w:rFonts w:ascii="Times New Roman" w:hAnsi="Times New Roman"/>
                <w:spacing w:val="-3"/>
                <w:sz w:val="24"/>
                <w:szCs w:val="20"/>
              </w:rPr>
              <w:t>Oferowana cena n</w:t>
            </w:r>
            <w:r w:rsidRPr="00857C21">
              <w:rPr>
                <w:rFonts w:ascii="Times New Roman" w:hAnsi="Times New Roman"/>
                <w:sz w:val="24"/>
                <w:szCs w:val="20"/>
              </w:rPr>
              <w:t>etto/brutto</w:t>
            </w:r>
          </w:p>
        </w:tc>
      </w:tr>
      <w:tr w:rsidR="00857C21" w:rsidRPr="00B53FE1" w:rsidTr="00C16A46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57C21">
              <w:rPr>
                <w:rFonts w:ascii="Times New Roman" w:hAnsi="Times New Roman"/>
                <w:b/>
                <w:i/>
                <w:szCs w:val="20"/>
              </w:rPr>
              <w:t>1.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E53A1" w:rsidRPr="00B53FE1" w:rsidRDefault="00B53FE1" w:rsidP="00C16A46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53FE1">
              <w:rPr>
                <w:rFonts w:ascii="Times New Roman" w:hAnsi="Times New Roman"/>
                <w:b/>
                <w:sz w:val="24"/>
                <w:szCs w:val="24"/>
              </w:rPr>
              <w:t xml:space="preserve">„PANEL” Reklama Zewnętrzna </w:t>
            </w:r>
            <w:proofErr w:type="spellStart"/>
            <w:r w:rsidRPr="00B53FE1">
              <w:rPr>
                <w:rFonts w:ascii="Times New Roman" w:hAnsi="Times New Roman"/>
                <w:b/>
                <w:sz w:val="24"/>
                <w:szCs w:val="24"/>
              </w:rPr>
              <w:t>P.Majkowicz</w:t>
            </w:r>
            <w:proofErr w:type="spellEnd"/>
            <w:r w:rsidRPr="00B53FE1">
              <w:rPr>
                <w:rFonts w:ascii="Times New Roman" w:hAnsi="Times New Roman"/>
                <w:b/>
                <w:sz w:val="24"/>
                <w:szCs w:val="24"/>
              </w:rPr>
              <w:t>, ul. Fałata 5/26, 75-426 Koszalin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57C21" w:rsidRPr="00B53FE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0"/>
              </w:rPr>
            </w:pPr>
          </w:p>
          <w:p w:rsidR="00857C21" w:rsidRPr="00B53FE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53FE1"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3FE1" w:rsidRPr="00B53FE1" w:rsidRDefault="00B53FE1" w:rsidP="00B53FE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FE1">
              <w:rPr>
                <w:rFonts w:ascii="Times New Roman" w:hAnsi="Times New Roman"/>
                <w:b/>
                <w:i/>
                <w:sz w:val="24"/>
                <w:szCs w:val="24"/>
              </w:rPr>
              <w:t>12 850,00</w:t>
            </w:r>
            <w:r w:rsidRPr="00B53F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zł netto</w:t>
            </w:r>
          </w:p>
          <w:p w:rsidR="00857C21" w:rsidRPr="00B53FE1" w:rsidRDefault="00B53FE1" w:rsidP="00B53FE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53F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53FE1">
              <w:rPr>
                <w:rFonts w:ascii="Times New Roman" w:hAnsi="Times New Roman"/>
                <w:b/>
                <w:i/>
                <w:sz w:val="24"/>
                <w:szCs w:val="24"/>
              </w:rPr>
              <w:t>15 805,50</w:t>
            </w:r>
            <w:r w:rsidRPr="00B53F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zł brutto</w:t>
            </w:r>
          </w:p>
        </w:tc>
      </w:tr>
      <w:tr w:rsidR="002E3437" w:rsidRPr="00B53FE1" w:rsidTr="00C16A46">
        <w:trPr>
          <w:trHeight w:hRule="exact" w:val="1103"/>
        </w:trPr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3437" w:rsidRPr="00857C21" w:rsidRDefault="002E3437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E3437">
              <w:rPr>
                <w:rFonts w:ascii="Times New Roman" w:hAnsi="Times New Roman"/>
                <w:b/>
                <w:i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Cs w:val="20"/>
              </w:rPr>
              <w:t>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3FE1" w:rsidRPr="00B53FE1" w:rsidRDefault="00B53FE1" w:rsidP="00B53FE1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E1">
              <w:rPr>
                <w:rFonts w:ascii="Times New Roman" w:hAnsi="Times New Roman"/>
                <w:sz w:val="24"/>
                <w:szCs w:val="24"/>
              </w:rPr>
              <w:t xml:space="preserve">PHU „ŚLIZEK” Zakłady WANDALO, Górny </w:t>
            </w:r>
            <w:proofErr w:type="spellStart"/>
            <w:r w:rsidRPr="00B53FE1">
              <w:rPr>
                <w:rFonts w:ascii="Times New Roman" w:hAnsi="Times New Roman"/>
                <w:sz w:val="24"/>
                <w:szCs w:val="24"/>
              </w:rPr>
              <w:t>Podmur</w:t>
            </w:r>
            <w:proofErr w:type="spellEnd"/>
            <w:r w:rsidRPr="00B53FE1">
              <w:rPr>
                <w:rFonts w:ascii="Times New Roman" w:hAnsi="Times New Roman"/>
                <w:sz w:val="24"/>
                <w:szCs w:val="24"/>
              </w:rPr>
              <w:t xml:space="preserve"> 1, 83-140 Gniew</w:t>
            </w:r>
          </w:p>
          <w:p w:rsidR="002E3437" w:rsidRPr="00B53FE1" w:rsidRDefault="002E3437" w:rsidP="00C16A46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3437" w:rsidRPr="00B53FE1" w:rsidRDefault="002E3437" w:rsidP="0006278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53FE1"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3437" w:rsidRPr="00B53FE1" w:rsidRDefault="00B53FE1" w:rsidP="00062788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53FE1">
              <w:rPr>
                <w:rFonts w:ascii="Times New Roman" w:hAnsi="Times New Roman"/>
                <w:b/>
                <w:i/>
                <w:szCs w:val="20"/>
              </w:rPr>
              <w:t>brak oferty</w:t>
            </w:r>
          </w:p>
        </w:tc>
      </w:tr>
      <w:tr w:rsidR="00857C21" w:rsidRPr="00B53FE1" w:rsidTr="003E53A1">
        <w:trPr>
          <w:trHeight w:hRule="exact" w:val="8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57C21" w:rsidRPr="00857C2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57C21" w:rsidRPr="00B53FE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57C21" w:rsidRPr="00B53FE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7C21" w:rsidRPr="00B53FE1" w:rsidRDefault="00857C21" w:rsidP="00857C21">
            <w:pPr>
              <w:keepNext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</w:p>
        </w:tc>
      </w:tr>
      <w:tr w:rsidR="00B53FE1" w:rsidRPr="00B53FE1" w:rsidTr="0071412D">
        <w:trPr>
          <w:trHeight w:hRule="exact" w:val="887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3FE1" w:rsidRPr="002E3437" w:rsidRDefault="00B53FE1" w:rsidP="002E3437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3.</w:t>
            </w: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FE1" w:rsidRPr="00B53FE1" w:rsidRDefault="00B53FE1" w:rsidP="00080D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E1">
              <w:rPr>
                <w:rFonts w:ascii="Times New Roman" w:hAnsi="Times New Roman"/>
                <w:sz w:val="24"/>
                <w:szCs w:val="24"/>
              </w:rPr>
              <w:t xml:space="preserve">„STRAMA” Piotr </w:t>
            </w:r>
            <w:proofErr w:type="spellStart"/>
            <w:r w:rsidRPr="00B53FE1">
              <w:rPr>
                <w:rFonts w:ascii="Times New Roman" w:hAnsi="Times New Roman"/>
                <w:sz w:val="24"/>
                <w:szCs w:val="24"/>
              </w:rPr>
              <w:t>Strama</w:t>
            </w:r>
            <w:proofErr w:type="spellEnd"/>
            <w:r w:rsidRPr="00B53FE1">
              <w:rPr>
                <w:rFonts w:ascii="Times New Roman" w:hAnsi="Times New Roman"/>
                <w:sz w:val="24"/>
                <w:szCs w:val="24"/>
              </w:rPr>
              <w:t>, ul. Rolnicza 138, 05-092 Łomianki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53FE1" w:rsidRPr="00B53FE1" w:rsidRDefault="00B53FE1" w:rsidP="0085756F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53FE1">
              <w:rPr>
                <w:rFonts w:ascii="Times New Roman" w:hAnsi="Times New Roman"/>
                <w:b/>
                <w:szCs w:val="20"/>
              </w:rPr>
              <w:t>brak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3FE1" w:rsidRPr="00B53FE1" w:rsidRDefault="00B53FE1" w:rsidP="00B53FE1">
            <w:pPr>
              <w:keepNext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53FE1">
              <w:rPr>
                <w:rFonts w:ascii="Times New Roman" w:hAnsi="Times New Roman"/>
                <w:i/>
                <w:sz w:val="24"/>
                <w:szCs w:val="24"/>
              </w:rPr>
              <w:t>17 300,00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zł netto </w:t>
            </w:r>
            <w:r w:rsidRPr="00B53FE1">
              <w:rPr>
                <w:rFonts w:ascii="Times New Roman" w:hAnsi="Times New Roman"/>
                <w:i/>
                <w:sz w:val="24"/>
                <w:szCs w:val="24"/>
              </w:rPr>
              <w:t xml:space="preserve"> 21 279,00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zł brutto</w:t>
            </w:r>
            <w:r w:rsidRPr="00B53F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57E0F" w:rsidRPr="00857C21" w:rsidRDefault="00757E0F" w:rsidP="00857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2E3437" w:rsidRPr="003073AB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przedmiotowego zadania powierzono firmie:</w:t>
      </w:r>
      <w:r w:rsidR="003073AB">
        <w:rPr>
          <w:rFonts w:ascii="Times New Roman" w:hAnsi="Times New Roman"/>
          <w:sz w:val="24"/>
          <w:szCs w:val="24"/>
        </w:rPr>
        <w:t xml:space="preserve"> </w:t>
      </w:r>
      <w:r w:rsidR="003073AB" w:rsidRPr="003073AB">
        <w:rPr>
          <w:rFonts w:ascii="Times New Roman" w:hAnsi="Times New Roman"/>
          <w:b/>
          <w:sz w:val="24"/>
          <w:szCs w:val="24"/>
        </w:rPr>
        <w:t>„PANEL” Reklama Zewnętrzna P.</w:t>
      </w:r>
      <w:r w:rsidR="003073A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073AB" w:rsidRPr="003073AB">
        <w:rPr>
          <w:rFonts w:ascii="Times New Roman" w:hAnsi="Times New Roman"/>
          <w:b/>
          <w:sz w:val="24"/>
          <w:szCs w:val="24"/>
        </w:rPr>
        <w:t>Majkowicz</w:t>
      </w:r>
      <w:proofErr w:type="spellEnd"/>
      <w:r w:rsidR="003073AB" w:rsidRPr="003073AB">
        <w:rPr>
          <w:rFonts w:ascii="Times New Roman" w:hAnsi="Times New Roman"/>
          <w:b/>
          <w:sz w:val="24"/>
          <w:szCs w:val="24"/>
        </w:rPr>
        <w:t>, ul. Fałata 5/26, 75-426 Koszalin</w:t>
      </w:r>
      <w:r w:rsidR="00C16A46" w:rsidRPr="003073AB">
        <w:rPr>
          <w:rFonts w:ascii="Times New Roman" w:hAnsi="Times New Roman"/>
          <w:b/>
          <w:szCs w:val="20"/>
        </w:rPr>
        <w:t>,</w:t>
      </w:r>
    </w:p>
    <w:p w:rsidR="00757E0F" w:rsidRDefault="0075551C" w:rsidP="00857C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cenę brutto </w:t>
      </w:r>
      <w:r w:rsidR="00912747">
        <w:rPr>
          <w:rFonts w:ascii="Times New Roman" w:hAnsi="Times New Roman"/>
          <w:b/>
          <w:szCs w:val="20"/>
        </w:rPr>
        <w:t xml:space="preserve"> 1</w:t>
      </w:r>
      <w:r w:rsidR="003073AB">
        <w:rPr>
          <w:rFonts w:ascii="Times New Roman" w:hAnsi="Times New Roman"/>
          <w:b/>
          <w:szCs w:val="20"/>
        </w:rPr>
        <w:t>5 805,50</w:t>
      </w:r>
      <w:r w:rsidR="00912747">
        <w:rPr>
          <w:rFonts w:ascii="Times New Roman" w:hAnsi="Times New Roman"/>
          <w:b/>
          <w:szCs w:val="20"/>
        </w:rPr>
        <w:t xml:space="preserve"> złotych </w:t>
      </w:r>
      <w:r>
        <w:rPr>
          <w:rFonts w:ascii="Times New Roman" w:hAnsi="Times New Roman"/>
          <w:sz w:val="24"/>
          <w:szCs w:val="24"/>
        </w:rPr>
        <w:t>(słownie złotych:</w:t>
      </w:r>
      <w:r w:rsidR="003073AB">
        <w:rPr>
          <w:rFonts w:ascii="Times New Roman" w:hAnsi="Times New Roman"/>
          <w:sz w:val="24"/>
          <w:szCs w:val="24"/>
        </w:rPr>
        <w:t xml:space="preserve"> piętnaście tysięcy osiemset pięć 50/100</w:t>
      </w:r>
      <w:r>
        <w:rPr>
          <w:rFonts w:ascii="Times New Roman" w:hAnsi="Times New Roman"/>
          <w:sz w:val="24"/>
          <w:szCs w:val="24"/>
        </w:rPr>
        <w:t>)</w:t>
      </w:r>
      <w:r w:rsidR="0085756F">
        <w:rPr>
          <w:rFonts w:ascii="Times New Roman" w:hAnsi="Times New Roman"/>
          <w:sz w:val="24"/>
          <w:szCs w:val="24"/>
        </w:rPr>
        <w:t>.</w:t>
      </w:r>
    </w:p>
    <w:p w:rsidR="004E68C5" w:rsidRDefault="004E68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57E0F" w:rsidRPr="0085756F" w:rsidRDefault="0075551C" w:rsidP="002E3437">
      <w:pPr>
        <w:tabs>
          <w:tab w:val="left" w:pos="5529"/>
        </w:tabs>
        <w:spacing w:after="0"/>
        <w:ind w:left="5529" w:firstLine="2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>Z up. Prezydenta Miasta</w:t>
      </w:r>
    </w:p>
    <w:p w:rsidR="00757E0F" w:rsidRPr="0085756F" w:rsidRDefault="0075551C" w:rsidP="000C7833">
      <w:pPr>
        <w:tabs>
          <w:tab w:val="left" w:pos="5812"/>
        </w:tabs>
        <w:spacing w:after="0"/>
        <w:ind w:left="5812"/>
        <w:jc w:val="center"/>
        <w:rPr>
          <w:color w:val="FF0000"/>
        </w:rPr>
      </w:pPr>
      <w:r w:rsidRPr="0085756F">
        <w:rPr>
          <w:rFonts w:ascii="Times New Roman" w:hAnsi="Times New Roman"/>
          <w:color w:val="FF0000"/>
          <w:sz w:val="24"/>
          <w:szCs w:val="24"/>
        </w:rPr>
        <w:t xml:space="preserve">mgr </w:t>
      </w:r>
      <w:r w:rsidR="002E3437">
        <w:rPr>
          <w:rFonts w:ascii="Times New Roman" w:hAnsi="Times New Roman"/>
          <w:color w:val="FF0000"/>
          <w:sz w:val="24"/>
          <w:szCs w:val="24"/>
        </w:rPr>
        <w:t xml:space="preserve">Małgorzata </w:t>
      </w:r>
      <w:proofErr w:type="spellStart"/>
      <w:r w:rsidR="002E3437">
        <w:rPr>
          <w:rFonts w:ascii="Times New Roman" w:hAnsi="Times New Roman"/>
          <w:color w:val="FF0000"/>
          <w:sz w:val="24"/>
          <w:szCs w:val="24"/>
        </w:rPr>
        <w:t>Widurska</w:t>
      </w:r>
      <w:proofErr w:type="spellEnd"/>
      <w:r w:rsidR="002E3437">
        <w:rPr>
          <w:rFonts w:ascii="Times New Roman" w:hAnsi="Times New Roman"/>
          <w:color w:val="FF0000"/>
        </w:rPr>
        <w:t xml:space="preserve">     Kierownik Działu Gospodarczego</w:t>
      </w:r>
    </w:p>
    <w:sectPr w:rsidR="00757E0F" w:rsidRPr="0085756F" w:rsidSect="00D07B54"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0B" w:rsidRDefault="004B6E0B" w:rsidP="00757E0F">
      <w:pPr>
        <w:spacing w:after="0" w:line="240" w:lineRule="auto"/>
      </w:pPr>
      <w:r>
        <w:separator/>
      </w:r>
    </w:p>
  </w:endnote>
  <w:endnote w:type="continuationSeparator" w:id="0">
    <w:p w:rsidR="004B6E0B" w:rsidRDefault="004B6E0B" w:rsidP="007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0B" w:rsidRDefault="004B6E0B" w:rsidP="00757E0F">
      <w:pPr>
        <w:spacing w:after="0" w:line="240" w:lineRule="auto"/>
      </w:pPr>
      <w:r w:rsidRPr="00757E0F">
        <w:rPr>
          <w:color w:val="000000"/>
        </w:rPr>
        <w:separator/>
      </w:r>
    </w:p>
  </w:footnote>
  <w:footnote w:type="continuationSeparator" w:id="0">
    <w:p w:rsidR="004B6E0B" w:rsidRDefault="004B6E0B" w:rsidP="0075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F"/>
    <w:rsid w:val="00062788"/>
    <w:rsid w:val="000B155E"/>
    <w:rsid w:val="000C7833"/>
    <w:rsid w:val="002E3437"/>
    <w:rsid w:val="003073AB"/>
    <w:rsid w:val="00364E84"/>
    <w:rsid w:val="003E53A1"/>
    <w:rsid w:val="004B6E0B"/>
    <w:rsid w:val="004E68C5"/>
    <w:rsid w:val="00574709"/>
    <w:rsid w:val="00605209"/>
    <w:rsid w:val="00636A92"/>
    <w:rsid w:val="006657EB"/>
    <w:rsid w:val="006A2D85"/>
    <w:rsid w:val="0075551C"/>
    <w:rsid w:val="00757E0F"/>
    <w:rsid w:val="0085756F"/>
    <w:rsid w:val="00857C21"/>
    <w:rsid w:val="00912747"/>
    <w:rsid w:val="00977B1A"/>
    <w:rsid w:val="009A23B4"/>
    <w:rsid w:val="00A61FA5"/>
    <w:rsid w:val="00AA0DBC"/>
    <w:rsid w:val="00B53FE1"/>
    <w:rsid w:val="00BA08CB"/>
    <w:rsid w:val="00C11031"/>
    <w:rsid w:val="00C16A46"/>
    <w:rsid w:val="00C47847"/>
    <w:rsid w:val="00C76EE4"/>
    <w:rsid w:val="00CF74C4"/>
    <w:rsid w:val="00D07B54"/>
    <w:rsid w:val="00D6773B"/>
    <w:rsid w:val="00E1554C"/>
    <w:rsid w:val="00E54DB7"/>
    <w:rsid w:val="00ED1EC1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E0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75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C52B-4994-48B3-8A5F-ABD1CC2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Links>
    <vt:vector size="6" baseType="variant">
      <vt:variant>
        <vt:i4>1900655</vt:i4>
      </vt:variant>
      <vt:variant>
        <vt:i4>0</vt:i4>
      </vt:variant>
      <vt:variant>
        <vt:i4>0</vt:i4>
      </vt:variant>
      <vt:variant>
        <vt:i4>5</vt:i4>
      </vt:variant>
      <vt:variant>
        <vt:lpwstr>mailto:wag@um.swinoujscie.pl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mwidurska</cp:lastModifiedBy>
  <cp:revision>2</cp:revision>
  <cp:lastPrinted>2014-06-13T11:36:00Z</cp:lastPrinted>
  <dcterms:created xsi:type="dcterms:W3CDTF">2014-07-01T06:51:00Z</dcterms:created>
  <dcterms:modified xsi:type="dcterms:W3CDTF">2014-07-01T06:51:00Z</dcterms:modified>
</cp:coreProperties>
</file>