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FA" w:rsidRPr="003A56C6" w:rsidRDefault="00632027">
      <w:pPr>
        <w:rPr>
          <w:sz w:val="24"/>
          <w:szCs w:val="24"/>
        </w:rPr>
      </w:pPr>
      <w:r w:rsidRPr="003A56C6">
        <w:rPr>
          <w:sz w:val="24"/>
          <w:szCs w:val="24"/>
        </w:rPr>
        <w:t>WEZ.271.1.11.2014</w:t>
      </w:r>
      <w:r w:rsidRPr="003A56C6">
        <w:rPr>
          <w:sz w:val="24"/>
          <w:szCs w:val="24"/>
        </w:rPr>
        <w:tab/>
      </w:r>
      <w:r w:rsidRPr="003A56C6">
        <w:rPr>
          <w:sz w:val="24"/>
          <w:szCs w:val="24"/>
        </w:rPr>
        <w:tab/>
      </w:r>
      <w:r w:rsidRPr="003A56C6">
        <w:rPr>
          <w:sz w:val="24"/>
          <w:szCs w:val="24"/>
        </w:rPr>
        <w:tab/>
        <w:t xml:space="preserve">                         </w:t>
      </w:r>
      <w:r w:rsidR="00443996">
        <w:rPr>
          <w:sz w:val="24"/>
          <w:szCs w:val="24"/>
        </w:rPr>
        <w:t xml:space="preserve">                 </w:t>
      </w:r>
      <w:r w:rsidR="003A56C6" w:rsidRPr="003A56C6">
        <w:rPr>
          <w:sz w:val="24"/>
          <w:szCs w:val="24"/>
        </w:rPr>
        <w:t xml:space="preserve">   </w:t>
      </w:r>
      <w:r w:rsidRPr="003A56C6">
        <w:rPr>
          <w:sz w:val="24"/>
          <w:szCs w:val="24"/>
        </w:rPr>
        <w:t xml:space="preserve"> Świnoujście, dnia </w:t>
      </w:r>
      <w:r w:rsidR="003A56C6" w:rsidRPr="003A56C6">
        <w:rPr>
          <w:sz w:val="24"/>
          <w:szCs w:val="24"/>
        </w:rPr>
        <w:t>30.06.2014r.</w:t>
      </w:r>
    </w:p>
    <w:p w:rsidR="00632027" w:rsidRPr="003A56C6" w:rsidRDefault="00632027">
      <w:pPr>
        <w:rPr>
          <w:sz w:val="24"/>
          <w:szCs w:val="24"/>
        </w:rPr>
      </w:pPr>
    </w:p>
    <w:p w:rsidR="00632027" w:rsidRPr="003A56C6" w:rsidRDefault="007168C9" w:rsidP="003A56C6">
      <w:pPr>
        <w:tabs>
          <w:tab w:val="left" w:pos="6346"/>
        </w:tabs>
        <w:spacing w:after="0" w:line="240" w:lineRule="auto"/>
        <w:ind w:left="3538"/>
        <w:jc w:val="both"/>
        <w:rPr>
          <w:sz w:val="24"/>
          <w:szCs w:val="24"/>
        </w:rPr>
      </w:pPr>
      <w:r w:rsidRPr="003A56C6">
        <w:rPr>
          <w:sz w:val="24"/>
          <w:szCs w:val="24"/>
        </w:rPr>
        <w:t>1.</w:t>
      </w:r>
      <w:r w:rsidR="003A56C6" w:rsidRPr="003A56C6">
        <w:rPr>
          <w:sz w:val="24"/>
          <w:szCs w:val="24"/>
        </w:rPr>
        <w:t xml:space="preserve"> </w:t>
      </w:r>
      <w:r w:rsidRPr="003A56C6">
        <w:rPr>
          <w:sz w:val="24"/>
          <w:szCs w:val="24"/>
        </w:rPr>
        <w:t xml:space="preserve">Wykonawcy </w:t>
      </w:r>
      <w:r w:rsidR="00632027" w:rsidRPr="003A56C6">
        <w:rPr>
          <w:sz w:val="24"/>
          <w:szCs w:val="24"/>
        </w:rPr>
        <w:t xml:space="preserve">–uczestnicy </w:t>
      </w:r>
      <w:r w:rsidRPr="003A56C6">
        <w:rPr>
          <w:sz w:val="24"/>
          <w:szCs w:val="24"/>
        </w:rPr>
        <w:t xml:space="preserve">postępowania </w:t>
      </w:r>
      <w:r w:rsidR="00632027" w:rsidRPr="003A56C6">
        <w:rPr>
          <w:sz w:val="24"/>
          <w:szCs w:val="24"/>
        </w:rPr>
        <w:t>WEZ.271.1.11.2014</w:t>
      </w:r>
    </w:p>
    <w:p w:rsidR="00B93D32" w:rsidRPr="003A56C6" w:rsidRDefault="007168C9" w:rsidP="003A56C6">
      <w:pPr>
        <w:tabs>
          <w:tab w:val="left" w:pos="6346"/>
        </w:tabs>
        <w:spacing w:line="240" w:lineRule="auto"/>
        <w:ind w:left="3538"/>
        <w:jc w:val="both"/>
        <w:rPr>
          <w:sz w:val="24"/>
          <w:szCs w:val="24"/>
        </w:rPr>
      </w:pPr>
      <w:r w:rsidRPr="003A56C6">
        <w:rPr>
          <w:sz w:val="24"/>
          <w:szCs w:val="24"/>
        </w:rPr>
        <w:t>2.</w:t>
      </w:r>
      <w:r w:rsidR="003A56C6" w:rsidRPr="003A56C6">
        <w:rPr>
          <w:sz w:val="24"/>
          <w:szCs w:val="24"/>
        </w:rPr>
        <w:t xml:space="preserve"> </w:t>
      </w:r>
      <w:r w:rsidR="00632027" w:rsidRPr="003A56C6">
        <w:rPr>
          <w:sz w:val="24"/>
          <w:szCs w:val="24"/>
        </w:rPr>
        <w:t xml:space="preserve">Strona internetowa </w:t>
      </w:r>
      <w:r w:rsidRPr="003A56C6">
        <w:rPr>
          <w:sz w:val="24"/>
          <w:szCs w:val="24"/>
        </w:rPr>
        <w:t>Zamawiającego, na której</w:t>
      </w:r>
      <w:r w:rsidR="007B3C76" w:rsidRPr="003A56C6">
        <w:rPr>
          <w:sz w:val="24"/>
          <w:szCs w:val="24"/>
        </w:rPr>
        <w:t xml:space="preserve"> </w:t>
      </w:r>
      <w:r w:rsidR="00632027" w:rsidRPr="003A56C6">
        <w:rPr>
          <w:sz w:val="24"/>
          <w:szCs w:val="24"/>
        </w:rPr>
        <w:t>umieszczono ogłoszenie o zamówieniu i udostępniono  WEZ.271.1.11.2014</w:t>
      </w:r>
      <w:r w:rsidR="00B93D32" w:rsidRPr="003A56C6">
        <w:rPr>
          <w:sz w:val="24"/>
          <w:szCs w:val="24"/>
        </w:rPr>
        <w:tab/>
      </w:r>
    </w:p>
    <w:p w:rsidR="003A56C6" w:rsidRDefault="003A56C6" w:rsidP="007B3C76">
      <w:pPr>
        <w:tabs>
          <w:tab w:val="left" w:pos="102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3D32" w:rsidRPr="003A56C6" w:rsidRDefault="00B93D32" w:rsidP="007B3C76">
      <w:pPr>
        <w:tabs>
          <w:tab w:val="left" w:pos="10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56C6">
        <w:rPr>
          <w:rFonts w:ascii="Times New Roman" w:hAnsi="Times New Roman" w:cs="Times New Roman"/>
          <w:b/>
          <w:sz w:val="24"/>
          <w:szCs w:val="24"/>
          <w:u w:val="single"/>
        </w:rPr>
        <w:t>Dotyczy:</w:t>
      </w:r>
      <w:r w:rsidR="00E608D9" w:rsidRPr="003A56C6">
        <w:rPr>
          <w:rFonts w:ascii="Times New Roman" w:hAnsi="Times New Roman" w:cs="Times New Roman"/>
          <w:sz w:val="24"/>
          <w:szCs w:val="24"/>
        </w:rPr>
        <w:t xml:space="preserve"> </w:t>
      </w:r>
      <w:r w:rsidR="003A56C6">
        <w:rPr>
          <w:rFonts w:ascii="Times New Roman" w:hAnsi="Times New Roman" w:cs="Times New Roman"/>
          <w:sz w:val="24"/>
          <w:szCs w:val="24"/>
        </w:rPr>
        <w:t xml:space="preserve">  </w:t>
      </w:r>
      <w:r w:rsidRPr="003A56C6">
        <w:rPr>
          <w:rFonts w:ascii="Times New Roman" w:hAnsi="Times New Roman" w:cs="Times New Roman"/>
          <w:sz w:val="24"/>
          <w:szCs w:val="24"/>
        </w:rPr>
        <w:t xml:space="preserve">odpowiedzi na pytanie Wykonawcy z dnia 24.06.2014r. dotyczące </w:t>
      </w:r>
      <w:r w:rsidR="007B3C76" w:rsidRPr="003A56C6">
        <w:rPr>
          <w:rFonts w:ascii="Times New Roman" w:hAnsi="Times New Roman" w:cs="Times New Roman"/>
          <w:sz w:val="24"/>
          <w:szCs w:val="24"/>
        </w:rPr>
        <w:t xml:space="preserve">treści </w:t>
      </w:r>
      <w:r w:rsidRPr="003A56C6">
        <w:rPr>
          <w:rFonts w:ascii="Times New Roman" w:hAnsi="Times New Roman" w:cs="Times New Roman"/>
          <w:sz w:val="24"/>
          <w:szCs w:val="24"/>
        </w:rPr>
        <w:t>WEZ.271.1.11.2014 p.n.: „ Bieżące utrzymanie zieleni i małej architektury w Parku Zdrojowym w Świnoujściu w latach 2014-2016”.</w:t>
      </w:r>
    </w:p>
    <w:p w:rsidR="008E1B05" w:rsidRPr="003A56C6" w:rsidRDefault="008E1B05" w:rsidP="007B3C76">
      <w:pPr>
        <w:tabs>
          <w:tab w:val="left" w:pos="10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56C6">
        <w:rPr>
          <w:rFonts w:ascii="Times New Roman" w:hAnsi="Times New Roman" w:cs="Times New Roman"/>
          <w:sz w:val="24"/>
          <w:szCs w:val="24"/>
        </w:rPr>
        <w:t xml:space="preserve">Na podstawie art. 38 ust. 1 i 2 ustawy z dnia 29 stycznia 2004roku Prawo zamówień publicznych (Dz. U. z 2013r. poz. 907 z </w:t>
      </w:r>
      <w:proofErr w:type="spellStart"/>
      <w:r w:rsidRPr="003A56C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A56C6">
        <w:rPr>
          <w:rFonts w:ascii="Times New Roman" w:hAnsi="Times New Roman" w:cs="Times New Roman"/>
          <w:sz w:val="24"/>
          <w:szCs w:val="24"/>
        </w:rPr>
        <w:t xml:space="preserve">. zm.), uwzględniając wystąpienia Wykonawcy z dnia </w:t>
      </w:r>
      <w:r w:rsidR="004D5628" w:rsidRPr="003A56C6">
        <w:rPr>
          <w:rFonts w:ascii="Times New Roman" w:hAnsi="Times New Roman" w:cs="Times New Roman"/>
          <w:sz w:val="24"/>
          <w:szCs w:val="24"/>
        </w:rPr>
        <w:t>24.06.2014 r. zawierające pytania dotyczące treści SIWZ udzielam wyjaśnień biorącym udział w postępowaniu i publikując je również na stronie internetowej Zamawiającego.</w:t>
      </w:r>
    </w:p>
    <w:p w:rsidR="004D5628" w:rsidRPr="003A56C6" w:rsidRDefault="00644BCD" w:rsidP="007B3C76">
      <w:pPr>
        <w:tabs>
          <w:tab w:val="left" w:pos="10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56C6">
        <w:rPr>
          <w:rFonts w:ascii="Times New Roman" w:hAnsi="Times New Roman" w:cs="Times New Roman"/>
          <w:sz w:val="24"/>
          <w:szCs w:val="24"/>
        </w:rPr>
        <w:t xml:space="preserve">Pytania z dnia </w:t>
      </w:r>
      <w:r w:rsidR="004D5628" w:rsidRPr="003A56C6">
        <w:rPr>
          <w:rFonts w:ascii="Times New Roman" w:hAnsi="Times New Roman" w:cs="Times New Roman"/>
          <w:sz w:val="24"/>
          <w:szCs w:val="24"/>
        </w:rPr>
        <w:t xml:space="preserve"> 24.06.2014 r. wraz z odpowiedziami Zamawiającego:</w:t>
      </w:r>
    </w:p>
    <w:p w:rsidR="003A56C6" w:rsidRDefault="003A56C6" w:rsidP="007B3C76">
      <w:pPr>
        <w:tabs>
          <w:tab w:val="left" w:pos="102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628" w:rsidRPr="003A56C6" w:rsidRDefault="004D5628" w:rsidP="007B3C76">
      <w:pPr>
        <w:tabs>
          <w:tab w:val="left" w:pos="102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6C6">
        <w:rPr>
          <w:rFonts w:ascii="Times New Roman" w:hAnsi="Times New Roman" w:cs="Times New Roman"/>
          <w:b/>
          <w:sz w:val="24"/>
          <w:szCs w:val="24"/>
        </w:rPr>
        <w:t>Pytanie nr 1</w:t>
      </w:r>
    </w:p>
    <w:p w:rsidR="00E97878" w:rsidRPr="003A56C6" w:rsidRDefault="00E97878" w:rsidP="007B3C76">
      <w:pPr>
        <w:tabs>
          <w:tab w:val="left" w:pos="10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56C6">
        <w:rPr>
          <w:rFonts w:ascii="Times New Roman" w:hAnsi="Times New Roman" w:cs="Times New Roman"/>
          <w:sz w:val="24"/>
          <w:szCs w:val="24"/>
        </w:rPr>
        <w:t xml:space="preserve"> W przedmiotowym postępowaniu Zamawiający wymaga od oferentów wykazania doświadczenia zawodowego polegającego na wykonaniu dwóch głównych usług wykonanych na terenie parków wpisanych do rejestru  Konserwatora Zabytków o wartości mi. 1200 000,00 brutto każda. </w:t>
      </w:r>
    </w:p>
    <w:p w:rsidR="00E97878" w:rsidRPr="003A56C6" w:rsidRDefault="00E97878" w:rsidP="007B3C76">
      <w:pPr>
        <w:tabs>
          <w:tab w:val="left" w:pos="10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56C6">
        <w:rPr>
          <w:rFonts w:ascii="Times New Roman" w:hAnsi="Times New Roman" w:cs="Times New Roman"/>
          <w:sz w:val="24"/>
          <w:szCs w:val="24"/>
        </w:rPr>
        <w:t>Co  Zamawiający rozumie przez główne usługi?</w:t>
      </w:r>
    </w:p>
    <w:p w:rsidR="00D22E6A" w:rsidRPr="003A56C6" w:rsidRDefault="00D22E6A" w:rsidP="007B3C76">
      <w:pPr>
        <w:tabs>
          <w:tab w:val="left" w:pos="102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6C6">
        <w:rPr>
          <w:rFonts w:ascii="Times New Roman" w:hAnsi="Times New Roman" w:cs="Times New Roman"/>
          <w:b/>
          <w:sz w:val="24"/>
          <w:szCs w:val="24"/>
        </w:rPr>
        <w:t xml:space="preserve">Odpowiedź nr 1 </w:t>
      </w:r>
    </w:p>
    <w:p w:rsidR="00D22E6A" w:rsidRPr="003A56C6" w:rsidRDefault="00D22E6A" w:rsidP="007B3C7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6C6">
        <w:rPr>
          <w:rFonts w:ascii="Times New Roman" w:hAnsi="Times New Roman" w:cs="Times New Roman"/>
          <w:sz w:val="24"/>
          <w:szCs w:val="24"/>
        </w:rPr>
        <w:t xml:space="preserve">Przez główne usługi Zamawiający rozumie usługi o których mowa w §1. 1 pkt. 3 Rozporządzenie Prezesa Rady Ministrów z dnia 19 lutego 2013r. </w:t>
      </w:r>
      <w:r w:rsidRPr="003A56C6">
        <w:rPr>
          <w:rFonts w:ascii="Times New Roman" w:hAnsi="Times New Roman" w:cs="Times New Roman"/>
          <w:bCs/>
          <w:sz w:val="24"/>
          <w:szCs w:val="24"/>
        </w:rPr>
        <w:t>w sprawie rodzajów dokumentów, jakich może żądać zamawiający od wykonawcy, oraz form, w jakich te dokumenty mogą być składane (</w:t>
      </w:r>
      <w:proofErr w:type="spellStart"/>
      <w:r w:rsidRPr="003A56C6">
        <w:rPr>
          <w:rFonts w:ascii="Times New Roman" w:hAnsi="Times New Roman" w:cs="Times New Roman"/>
          <w:bCs/>
          <w:sz w:val="24"/>
          <w:szCs w:val="24"/>
        </w:rPr>
        <w:t>Dz.U.z</w:t>
      </w:r>
      <w:proofErr w:type="spellEnd"/>
      <w:r w:rsidRPr="003A56C6">
        <w:rPr>
          <w:rFonts w:ascii="Times New Roman" w:hAnsi="Times New Roman" w:cs="Times New Roman"/>
          <w:bCs/>
          <w:sz w:val="24"/>
          <w:szCs w:val="24"/>
        </w:rPr>
        <w:t xml:space="preserve"> 2013 r. poz.231).</w:t>
      </w:r>
    </w:p>
    <w:p w:rsidR="003A56C6" w:rsidRDefault="003A56C6" w:rsidP="007B3C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0E58" w:rsidRPr="003A56C6" w:rsidRDefault="00190E58" w:rsidP="007B3C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6C6">
        <w:rPr>
          <w:rFonts w:ascii="Times New Roman" w:hAnsi="Times New Roman" w:cs="Times New Roman"/>
          <w:b/>
          <w:bCs/>
          <w:sz w:val="24"/>
          <w:szCs w:val="24"/>
        </w:rPr>
        <w:t xml:space="preserve">Pytanie nr 2 </w:t>
      </w:r>
    </w:p>
    <w:p w:rsidR="003A56C6" w:rsidRDefault="00190E58" w:rsidP="003A56C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6C6">
        <w:rPr>
          <w:rFonts w:ascii="Times New Roman" w:hAnsi="Times New Roman" w:cs="Times New Roman"/>
          <w:bCs/>
          <w:sz w:val="24"/>
          <w:szCs w:val="24"/>
        </w:rPr>
        <w:t>Wartość prac w roku możliwa jest do określenia na podstawie zrealizowanego rocznego planu finansowego. Jak w takim przypadku określić wartość pracy jednej głównej usługi?</w:t>
      </w:r>
    </w:p>
    <w:p w:rsidR="003A56C6" w:rsidRPr="003A56C6" w:rsidRDefault="003A56C6" w:rsidP="003A56C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0729" w:rsidRPr="003A56C6" w:rsidRDefault="00A40729" w:rsidP="007B3C76">
      <w:pPr>
        <w:tabs>
          <w:tab w:val="left" w:pos="102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6C6">
        <w:rPr>
          <w:rFonts w:ascii="Times New Roman" w:hAnsi="Times New Roman" w:cs="Times New Roman"/>
          <w:b/>
          <w:sz w:val="24"/>
          <w:szCs w:val="24"/>
        </w:rPr>
        <w:t>Odpowiedź nr 2</w:t>
      </w:r>
    </w:p>
    <w:p w:rsidR="00A40729" w:rsidRPr="003A56C6" w:rsidRDefault="00A40729" w:rsidP="007B3C76">
      <w:pPr>
        <w:tabs>
          <w:tab w:val="left" w:pos="10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56C6">
        <w:rPr>
          <w:rFonts w:ascii="Times New Roman" w:hAnsi="Times New Roman" w:cs="Times New Roman"/>
          <w:sz w:val="24"/>
          <w:szCs w:val="24"/>
        </w:rPr>
        <w:t>Wartość roczną jednej usługi w przedmiotowym przypadku należy określić na podstawie zrealizowanego rocznego panu finansowego.</w:t>
      </w:r>
    </w:p>
    <w:p w:rsidR="00847B8F" w:rsidRDefault="00847B8F" w:rsidP="007B3C76">
      <w:pPr>
        <w:tabs>
          <w:tab w:val="left" w:pos="1023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E97878" w:rsidRPr="003822B5" w:rsidRDefault="00345C21" w:rsidP="003822B5">
      <w:pPr>
        <w:tabs>
          <w:tab w:val="left" w:pos="102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2B5">
        <w:rPr>
          <w:rFonts w:ascii="Times New Roman" w:hAnsi="Times New Roman" w:cs="Times New Roman"/>
          <w:b/>
          <w:sz w:val="24"/>
          <w:szCs w:val="24"/>
        </w:rPr>
        <w:t>Na podstawie art. 27 ust 2 ustawy z dnia 29 stycznia 2004r. PZP (D</w:t>
      </w:r>
      <w:r w:rsidR="003822B5">
        <w:rPr>
          <w:rFonts w:ascii="Times New Roman" w:hAnsi="Times New Roman" w:cs="Times New Roman"/>
          <w:b/>
          <w:sz w:val="24"/>
          <w:szCs w:val="24"/>
        </w:rPr>
        <w:t xml:space="preserve">z. U. z 2013r. poz. 907 z </w:t>
      </w:r>
      <w:proofErr w:type="spellStart"/>
      <w:r w:rsidR="003822B5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="003822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822B5">
        <w:rPr>
          <w:rFonts w:ascii="Times New Roman" w:hAnsi="Times New Roman" w:cs="Times New Roman"/>
          <w:b/>
          <w:sz w:val="24"/>
          <w:szCs w:val="24"/>
        </w:rPr>
        <w:t>zm.) wzywam do potwierdzenia otrzymania niniejszego pism</w:t>
      </w:r>
      <w:r w:rsidR="003822B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3822B5">
        <w:rPr>
          <w:rFonts w:ascii="Times New Roman" w:hAnsi="Times New Roman" w:cs="Times New Roman"/>
          <w:b/>
          <w:sz w:val="24"/>
          <w:szCs w:val="24"/>
        </w:rPr>
        <w:t>WEZ</w:t>
      </w:r>
      <w:r w:rsidR="009556A5" w:rsidRPr="003822B5">
        <w:rPr>
          <w:rFonts w:ascii="Times New Roman" w:hAnsi="Times New Roman" w:cs="Times New Roman"/>
          <w:b/>
          <w:sz w:val="24"/>
          <w:szCs w:val="24"/>
        </w:rPr>
        <w:t>.271.1.11.2014.</w:t>
      </w:r>
    </w:p>
    <w:sectPr w:rsidR="00E97878" w:rsidRPr="003822B5" w:rsidSect="00E17F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B30" w:rsidRDefault="00A72B30" w:rsidP="00D22E6A">
      <w:pPr>
        <w:spacing w:after="0" w:line="240" w:lineRule="auto"/>
      </w:pPr>
      <w:r>
        <w:separator/>
      </w:r>
    </w:p>
  </w:endnote>
  <w:endnote w:type="continuationSeparator" w:id="0">
    <w:p w:rsidR="00A72B30" w:rsidRDefault="00A72B30" w:rsidP="00D2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99" w:rsidRDefault="0006379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99" w:rsidRPr="00B82AD6" w:rsidRDefault="00063799" w:rsidP="00063799">
    <w:pPr>
      <w:tabs>
        <w:tab w:val="left" w:pos="1023"/>
      </w:tabs>
      <w:jc w:val="both"/>
      <w:rPr>
        <w:rFonts w:ascii="Times New Roman" w:hAnsi="Times New Roman" w:cs="Times New Roman"/>
        <w:sz w:val="24"/>
        <w:szCs w:val="24"/>
      </w:rPr>
    </w:pPr>
    <w:r w:rsidRPr="00B82AD6">
      <w:rPr>
        <w:rFonts w:ascii="Times New Roman" w:hAnsi="Times New Roman" w:cs="Times New Roman"/>
        <w:sz w:val="24"/>
        <w:szCs w:val="24"/>
      </w:rPr>
      <w:t xml:space="preserve">Sprawę prowadzi Wydział Eksploatacji i Zarządzania Nieruchomościami, tel. 091 321-86-75 , e-mail: </w:t>
    </w:r>
    <w:hyperlink r:id="rId1" w:history="1">
      <w:r w:rsidRPr="00B82AD6">
        <w:rPr>
          <w:rStyle w:val="Hipercze"/>
          <w:rFonts w:ascii="Times New Roman" w:hAnsi="Times New Roman" w:cs="Times New Roman"/>
          <w:sz w:val="24"/>
          <w:szCs w:val="24"/>
        </w:rPr>
        <w:t>mparzybut@um.swinoujscie.pl</w:t>
      </w:r>
    </w:hyperlink>
  </w:p>
  <w:p w:rsidR="00063799" w:rsidRDefault="00063799">
    <w:pPr>
      <w:pStyle w:val="Stopka"/>
    </w:pPr>
  </w:p>
  <w:p w:rsidR="00063799" w:rsidRDefault="0006379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99" w:rsidRDefault="000637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B30" w:rsidRDefault="00A72B30" w:rsidP="00D22E6A">
      <w:pPr>
        <w:spacing w:after="0" w:line="240" w:lineRule="auto"/>
      </w:pPr>
      <w:r>
        <w:separator/>
      </w:r>
    </w:p>
  </w:footnote>
  <w:footnote w:type="continuationSeparator" w:id="0">
    <w:p w:rsidR="00A72B30" w:rsidRDefault="00A72B30" w:rsidP="00D22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99" w:rsidRDefault="0006379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99" w:rsidRDefault="0006379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99" w:rsidRDefault="000637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71A62"/>
    <w:multiLevelType w:val="hybridMultilevel"/>
    <w:tmpl w:val="BCBCF684"/>
    <w:lvl w:ilvl="0" w:tplc="86D65B22">
      <w:start w:val="1"/>
      <w:numFmt w:val="decimal"/>
      <w:lvlText w:val="%1."/>
      <w:lvlJc w:val="left"/>
      <w:pPr>
        <w:ind w:left="6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25" w:hanging="360"/>
      </w:pPr>
    </w:lvl>
    <w:lvl w:ilvl="2" w:tplc="0415001B" w:tentative="1">
      <w:start w:val="1"/>
      <w:numFmt w:val="lowerRoman"/>
      <w:lvlText w:val="%3."/>
      <w:lvlJc w:val="right"/>
      <w:pPr>
        <w:ind w:left="8145" w:hanging="180"/>
      </w:pPr>
    </w:lvl>
    <w:lvl w:ilvl="3" w:tplc="0415000F" w:tentative="1">
      <w:start w:val="1"/>
      <w:numFmt w:val="decimal"/>
      <w:lvlText w:val="%4."/>
      <w:lvlJc w:val="left"/>
      <w:pPr>
        <w:ind w:left="8865" w:hanging="360"/>
      </w:pPr>
    </w:lvl>
    <w:lvl w:ilvl="4" w:tplc="04150019" w:tentative="1">
      <w:start w:val="1"/>
      <w:numFmt w:val="lowerLetter"/>
      <w:lvlText w:val="%5."/>
      <w:lvlJc w:val="left"/>
      <w:pPr>
        <w:ind w:left="9585" w:hanging="360"/>
      </w:pPr>
    </w:lvl>
    <w:lvl w:ilvl="5" w:tplc="0415001B" w:tentative="1">
      <w:start w:val="1"/>
      <w:numFmt w:val="lowerRoman"/>
      <w:lvlText w:val="%6."/>
      <w:lvlJc w:val="right"/>
      <w:pPr>
        <w:ind w:left="10305" w:hanging="180"/>
      </w:pPr>
    </w:lvl>
    <w:lvl w:ilvl="6" w:tplc="0415000F" w:tentative="1">
      <w:start w:val="1"/>
      <w:numFmt w:val="decimal"/>
      <w:lvlText w:val="%7."/>
      <w:lvlJc w:val="left"/>
      <w:pPr>
        <w:ind w:left="11025" w:hanging="360"/>
      </w:pPr>
    </w:lvl>
    <w:lvl w:ilvl="7" w:tplc="04150019" w:tentative="1">
      <w:start w:val="1"/>
      <w:numFmt w:val="lowerLetter"/>
      <w:lvlText w:val="%8."/>
      <w:lvlJc w:val="left"/>
      <w:pPr>
        <w:ind w:left="11745" w:hanging="360"/>
      </w:pPr>
    </w:lvl>
    <w:lvl w:ilvl="8" w:tplc="0415001B" w:tentative="1">
      <w:start w:val="1"/>
      <w:numFmt w:val="lowerRoman"/>
      <w:lvlText w:val="%9."/>
      <w:lvlJc w:val="right"/>
      <w:pPr>
        <w:ind w:left="12465" w:hanging="180"/>
      </w:pPr>
    </w:lvl>
  </w:abstractNum>
  <w:abstractNum w:abstractNumId="1">
    <w:nsid w:val="6EBF62BA"/>
    <w:multiLevelType w:val="hybridMultilevel"/>
    <w:tmpl w:val="F08E1C3A"/>
    <w:lvl w:ilvl="0" w:tplc="0415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027"/>
    <w:rsid w:val="00063799"/>
    <w:rsid w:val="00190E58"/>
    <w:rsid w:val="00240091"/>
    <w:rsid w:val="002B2D44"/>
    <w:rsid w:val="00345C21"/>
    <w:rsid w:val="003822B5"/>
    <w:rsid w:val="003A56C6"/>
    <w:rsid w:val="00431C24"/>
    <w:rsid w:val="00443996"/>
    <w:rsid w:val="0044665A"/>
    <w:rsid w:val="004D5628"/>
    <w:rsid w:val="004E0D72"/>
    <w:rsid w:val="005C78D9"/>
    <w:rsid w:val="005F19B6"/>
    <w:rsid w:val="00615574"/>
    <w:rsid w:val="00632027"/>
    <w:rsid w:val="0064487A"/>
    <w:rsid w:val="00644BCD"/>
    <w:rsid w:val="0069058F"/>
    <w:rsid w:val="007168C9"/>
    <w:rsid w:val="00725404"/>
    <w:rsid w:val="007B3C76"/>
    <w:rsid w:val="007B4FE0"/>
    <w:rsid w:val="00835ECF"/>
    <w:rsid w:val="00847B8F"/>
    <w:rsid w:val="008E1B05"/>
    <w:rsid w:val="009556A5"/>
    <w:rsid w:val="00A40729"/>
    <w:rsid w:val="00A722B4"/>
    <w:rsid w:val="00A72B30"/>
    <w:rsid w:val="00A87B5A"/>
    <w:rsid w:val="00B23B41"/>
    <w:rsid w:val="00B82AD6"/>
    <w:rsid w:val="00B854E3"/>
    <w:rsid w:val="00B93D32"/>
    <w:rsid w:val="00D22E6A"/>
    <w:rsid w:val="00DC41CB"/>
    <w:rsid w:val="00E17FFA"/>
    <w:rsid w:val="00E608D9"/>
    <w:rsid w:val="00E9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F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02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2E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2E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2E6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45C2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63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799"/>
  </w:style>
  <w:style w:type="paragraph" w:styleId="Stopka">
    <w:name w:val="footer"/>
    <w:basedOn w:val="Normalny"/>
    <w:link w:val="StopkaZnak"/>
    <w:uiPriority w:val="99"/>
    <w:unhideWhenUsed/>
    <w:rsid w:val="00063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799"/>
  </w:style>
  <w:style w:type="paragraph" w:styleId="Bezodstpw">
    <w:name w:val="No Spacing"/>
    <w:link w:val="BezodstpwZnak"/>
    <w:uiPriority w:val="1"/>
    <w:qFormat/>
    <w:rsid w:val="00063799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063799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parzybut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504C7-9518-48C1-BEA6-AFC0D240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28</cp:revision>
  <cp:lastPrinted>2014-06-30T07:58:00Z</cp:lastPrinted>
  <dcterms:created xsi:type="dcterms:W3CDTF">2014-06-30T06:51:00Z</dcterms:created>
  <dcterms:modified xsi:type="dcterms:W3CDTF">2014-06-30T10:51:00Z</dcterms:modified>
</cp:coreProperties>
</file>