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E" w:rsidRPr="00910A0E" w:rsidRDefault="00910A0E" w:rsidP="00910A0E">
      <w:pPr>
        <w:keepNext/>
        <w:suppressAutoHyphens/>
        <w:spacing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Gmina Miasto Świnoujście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SPECYFIKACJA ISTOTNYCH WARUNKÓW ZAMÓWIENIA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nr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SIWZ.WOS.ZP.271.1.1.2013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dla zamówienia o wartości wyższej niż kwoty określone w przepisach</w:t>
      </w:r>
      <w:r w:rsidRPr="00910A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wydanych na podstawie art. 11 ust. 8 ustawy z dnia 29 stycznia 2004 r. Prawo zamówień publicznych pod nazwą: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keepNext/>
        <w:suppressAutoHyphens/>
        <w:spacing w:line="240" w:lineRule="auto"/>
        <w:ind w:left="0" w:firstLine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Pr="00910A0E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ar-SA"/>
        </w:rPr>
        <w:t>Utrzymanie czystości i porządku terenów Gminy Miast</w:t>
      </w:r>
      <w:bookmarkStart w:id="0" w:name="_GoBack"/>
      <w:bookmarkEnd w:id="0"/>
      <w:r w:rsidRPr="00910A0E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ar-SA"/>
        </w:rPr>
        <w:t>o Świnoujście</w:t>
      </w:r>
      <w:r w:rsidRPr="00910A0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”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Tryb zamówienia - przetarg nieograniczony</w:t>
      </w: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327"/>
        <w:gridCol w:w="5055"/>
      </w:tblGrid>
      <w:tr w:rsidR="00910A0E" w:rsidRPr="00B569D6" w:rsidTr="00B569D6">
        <w:trPr>
          <w:trHeight w:val="322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SIWZ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Wyszczególnienie</w:t>
            </w:r>
          </w:p>
        </w:tc>
      </w:tr>
      <w:tr w:rsidR="00910A0E" w:rsidRPr="00B569D6" w:rsidTr="00B569D6">
        <w:trPr>
          <w:trHeight w:val="951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Przygotowanie: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AA52E5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2013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Komisja przetargowa powołana zarządzeniem Nr 352/2013 Prezydenta Miasta Świnoujście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dnia 29 maja 2013 roku.</w:t>
            </w:r>
          </w:p>
        </w:tc>
      </w:tr>
      <w:tr w:rsidR="00910A0E" w:rsidRPr="00910A0E" w:rsidTr="00B569D6">
        <w:trPr>
          <w:trHeight w:val="645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Zatwierdził: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077226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2013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040D63" w:rsidRDefault="00910A0E" w:rsidP="00040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Prezydent Miasta Świnoujście zarządzeniem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Nr </w:t>
            </w:r>
            <w:r w:rsidR="00040D63"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dnia </w:t>
            </w:r>
            <w:r w:rsidR="00040D63"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226"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r.</w:t>
            </w:r>
          </w:p>
        </w:tc>
      </w:tr>
    </w:tbl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966"/>
      </w:tblGrid>
      <w:tr w:rsidR="00910A0E" w:rsidRPr="00910A0E" w:rsidTr="0005664B">
        <w:trPr>
          <w:trHeight w:hRule="exact" w:val="761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numer postępowania:</w:t>
            </w: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sz w:val="24"/>
                <w:szCs w:val="24"/>
              </w:rPr>
              <w:t>WOS.ZP.271.1.1.2013</w:t>
            </w:r>
          </w:p>
        </w:tc>
      </w:tr>
      <w:tr w:rsidR="00910A0E" w:rsidRPr="00910A0E" w:rsidTr="0005664B">
        <w:trPr>
          <w:trHeight w:hRule="exact" w:val="446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07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Świnoujście, </w:t>
            </w:r>
            <w:r w:rsidR="0007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2013 rok</w:t>
            </w:r>
          </w:p>
        </w:tc>
      </w:tr>
    </w:tbl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5F7C81" w:rsidRDefault="005F7C81" w:rsidP="005F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81">
        <w:rPr>
          <w:rFonts w:ascii="Times New Roman" w:hAnsi="Times New Roman" w:cs="Times New Roman"/>
          <w:b/>
          <w:sz w:val="24"/>
          <w:szCs w:val="24"/>
        </w:rPr>
        <w:lastRenderedPageBreak/>
        <w:t>SPIS TREŚCI SIWZ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068120340"/>
        <w:docPartObj>
          <w:docPartGallery w:val="Table of Contents"/>
          <w:docPartUnique/>
        </w:docPartObj>
      </w:sdtPr>
      <w:sdtEndPr/>
      <w:sdtContent>
        <w:p w:rsidR="00910A0E" w:rsidRPr="00152C68" w:rsidRDefault="00910A0E" w:rsidP="00910A0E">
          <w:pPr>
            <w:pStyle w:val="Nagwekspisutreci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ZAMAWIAJĄCY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TRYB ZAMÓWIENIA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PRZEDMIOT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CZĘŚCI ZAMÓWIENIA, OFERTY CZĘŚCIOWE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ZAMÓWIENIA UZUPEŁNIAJĄCE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OFERT</w:t>
          </w:r>
          <w:r w:rsidR="00333344">
            <w:rPr>
              <w:sz w:val="23"/>
              <w:szCs w:val="23"/>
            </w:rPr>
            <w:t>Y</w:t>
          </w:r>
          <w:r w:rsidRPr="00FF3924">
            <w:rPr>
              <w:sz w:val="23"/>
              <w:szCs w:val="23"/>
            </w:rPr>
            <w:t xml:space="preserve"> WARIANTOWE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F3A3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TERMIN WYKONANIA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F3A34">
            <w:rPr>
              <w:sz w:val="23"/>
              <w:szCs w:val="23"/>
            </w:rPr>
            <w:t>3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ARUNKI UDZIAŁU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</w:t>
          </w:r>
          <w:r w:rsidRPr="00FF3924">
            <w:rPr>
              <w:spacing w:val="3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AZ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OCENA ICH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4</w:t>
          </w:r>
        </w:p>
        <w:p w:rsidR="00910A0E" w:rsidRPr="00FF3924" w:rsidRDefault="00910A0E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WYMAGANE DOKUMENTY</w:t>
          </w:r>
          <w:r w:rsidRPr="00FF3924">
            <w:rPr>
              <w:spacing w:val="15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POTWIERDZAJĄCE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NIE</w:t>
          </w:r>
          <w:r w:rsidR="00FF3924"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WA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UNKÓW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UDZIA</w:t>
          </w:r>
          <w:r w:rsidRPr="00FF3924">
            <w:rPr>
              <w:spacing w:val="-2"/>
              <w:sz w:val="23"/>
              <w:szCs w:val="23"/>
            </w:rPr>
            <w:t>Ł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POSTĘPOWANIU,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OŚ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IADCZENIA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-1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NE DOKUMENTY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548E0">
            <w:rPr>
              <w:sz w:val="23"/>
              <w:szCs w:val="23"/>
            </w:rPr>
            <w:t>4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>POROZUMIEWANIE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pacing w:val="-1"/>
              <w:sz w:val="23"/>
              <w:szCs w:val="23"/>
            </w:rPr>
            <w:t>S</w:t>
          </w:r>
          <w:r w:rsidRPr="00FF3924">
            <w:rPr>
              <w:bCs/>
              <w:sz w:val="23"/>
              <w:szCs w:val="23"/>
            </w:rPr>
            <w:t>IĘ ZAMAWIAJĄCEGO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z w:val="23"/>
              <w:szCs w:val="23"/>
            </w:rPr>
            <w:t>Z WYKONA</w:t>
          </w:r>
          <w:r w:rsidRPr="00FF3924">
            <w:rPr>
              <w:bCs/>
              <w:spacing w:val="-1"/>
              <w:sz w:val="23"/>
              <w:szCs w:val="23"/>
            </w:rPr>
            <w:t>W</w:t>
          </w:r>
          <w:r w:rsidRPr="00FF3924">
            <w:rPr>
              <w:bCs/>
              <w:sz w:val="23"/>
              <w:szCs w:val="23"/>
            </w:rPr>
            <w:t>CAMI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6</w:t>
          </w:r>
        </w:p>
        <w:p w:rsidR="003D0DFF" w:rsidRPr="003D0DFF" w:rsidRDefault="00FF3924" w:rsidP="003D0DFF">
          <w:pPr>
            <w:pStyle w:val="Spistreci1"/>
            <w:spacing w:after="0"/>
            <w:ind w:right="-142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 xml:space="preserve">OSOBY UPRAWNIONE DO </w:t>
          </w:r>
          <w:r w:rsidR="003D0DFF">
            <w:rPr>
              <w:bCs/>
              <w:sz w:val="23"/>
              <w:szCs w:val="23"/>
            </w:rPr>
            <w:t>POROZUMIEWANIA SIĘ Z WYKONAWCAM</w:t>
          </w:r>
          <w:r w:rsidR="001A32BE">
            <w:rPr>
              <w:bCs/>
              <w:sz w:val="23"/>
              <w:szCs w:val="23"/>
            </w:rPr>
            <w:t>I</w:t>
          </w:r>
          <w:r w:rsidR="001A32BE" w:rsidRPr="001A32BE">
            <w:rPr>
              <w:bCs/>
              <w:sz w:val="23"/>
              <w:szCs w:val="23"/>
              <w:u w:val="dotted"/>
            </w:rPr>
            <w:tab/>
          </w:r>
          <w:r w:rsidR="001A32BE">
            <w:rPr>
              <w:bCs/>
              <w:sz w:val="23"/>
              <w:szCs w:val="23"/>
              <w:u w:val="dotted"/>
            </w:rPr>
            <w:t xml:space="preserve">        </w:t>
          </w:r>
          <w:r w:rsidR="00CF0929">
            <w:rPr>
              <w:bCs/>
              <w:sz w:val="23"/>
              <w:szCs w:val="23"/>
            </w:rPr>
            <w:t>8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WYMAGANIA DOTYCZĄCE WADIUM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8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TERMIN ZWIĄZANIA Z OFERTĄ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8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OPIS SPOSOBU PRZYGOTOWANIA OFERTY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8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MIEJSCE I TERMIN ZŁOŻENIA I OTWARCIA OFERTY.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9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OPIS SPOSOBU OBLICZENIA CENY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9</w:t>
          </w:r>
        </w:p>
        <w:p w:rsidR="001A32BE" w:rsidRPr="001A32BE" w:rsidRDefault="001A32BE" w:rsidP="001A32BE">
          <w:pPr>
            <w:pStyle w:val="Spistreci1"/>
            <w:spacing w:after="0"/>
            <w:rPr>
              <w:sz w:val="23"/>
              <w:szCs w:val="23"/>
            </w:rPr>
          </w:pPr>
          <w:r w:rsidRPr="001A32BE">
            <w:rPr>
              <w:sz w:val="23"/>
              <w:szCs w:val="23"/>
            </w:rPr>
            <w:t>WALUTY OBCE W ROZLICZENIACH MIĘDZY ZAMAWIAJĄCYM</w:t>
          </w:r>
          <w:r>
            <w:rPr>
              <w:sz w:val="23"/>
              <w:szCs w:val="23"/>
            </w:rPr>
            <w:br/>
          </w:r>
          <w:r w:rsidRPr="001A32BE">
            <w:rPr>
              <w:sz w:val="23"/>
              <w:szCs w:val="23"/>
            </w:rPr>
            <w:t xml:space="preserve">A </w:t>
          </w:r>
          <w:r>
            <w:rPr>
              <w:sz w:val="23"/>
              <w:szCs w:val="23"/>
            </w:rPr>
            <w:t>W</w:t>
          </w:r>
          <w:r w:rsidRPr="001A32BE">
            <w:rPr>
              <w:sz w:val="23"/>
              <w:szCs w:val="23"/>
            </w:rPr>
            <w:t>YKONAWC</w:t>
          </w:r>
          <w:r w:rsidR="00427374">
            <w:rPr>
              <w:sz w:val="23"/>
              <w:szCs w:val="23"/>
            </w:rPr>
            <w:t>Ą</w:t>
          </w:r>
          <w:r w:rsidRPr="00427374">
            <w:rPr>
              <w:sz w:val="23"/>
              <w:szCs w:val="23"/>
              <w:u w:val="dotted"/>
            </w:rPr>
            <w:tab/>
          </w:r>
          <w:r w:rsidRPr="00427374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  <w:t xml:space="preserve">      </w:t>
          </w:r>
          <w:r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0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K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YTERIA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WYBO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OFERTY,</w:t>
          </w:r>
          <w:r w:rsidRPr="00FF3924">
            <w:rPr>
              <w:spacing w:val="36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ICH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ZNACZENIE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ORAZ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SPOSÓB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="00047BB8">
            <w:rPr>
              <w:spacing w:val="37"/>
              <w:sz w:val="23"/>
              <w:szCs w:val="23"/>
            </w:rPr>
            <w:t>O</w:t>
          </w:r>
          <w:r w:rsidRPr="00FF3924">
            <w:rPr>
              <w:sz w:val="23"/>
              <w:szCs w:val="23"/>
            </w:rPr>
            <w:t>CENY OFERT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0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FORMALNO</w:t>
          </w:r>
          <w:r w:rsidRPr="00FF3924">
            <w:rPr>
              <w:spacing w:val="-2"/>
              <w:sz w:val="23"/>
              <w:szCs w:val="23"/>
            </w:rPr>
            <w:t>Ś</w:t>
          </w:r>
          <w:r w:rsidRPr="00FF3924">
            <w:rPr>
              <w:sz w:val="23"/>
              <w:szCs w:val="23"/>
            </w:rPr>
            <w:t>CI DOPEŁN</w:t>
          </w:r>
          <w:r w:rsidRPr="00FF3924">
            <w:rPr>
              <w:spacing w:val="-1"/>
              <w:sz w:val="23"/>
              <w:szCs w:val="23"/>
            </w:rPr>
            <w:t>I</w:t>
          </w:r>
          <w:r w:rsidRPr="00FF3924">
            <w:rPr>
              <w:sz w:val="23"/>
              <w:szCs w:val="23"/>
            </w:rPr>
            <w:t xml:space="preserve">ANE PO 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YBORZE OFERTY W CELU ZAWA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CIA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ZABEZPIE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C</w:t>
          </w:r>
          <w:r w:rsidRPr="00FF3924">
            <w:rPr>
              <w:bCs/>
              <w:color w:val="000000"/>
              <w:sz w:val="23"/>
              <w:szCs w:val="23"/>
            </w:rPr>
            <w:t>ZENIE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bCs/>
              <w:color w:val="000000"/>
              <w:sz w:val="23"/>
              <w:szCs w:val="23"/>
            </w:rPr>
            <w:t>NALEŻYTEGO WYKON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A</w:t>
          </w:r>
          <w:r w:rsidRPr="00FF3924">
            <w:rPr>
              <w:bCs/>
              <w:color w:val="000000"/>
              <w:sz w:val="23"/>
              <w:szCs w:val="23"/>
            </w:rPr>
            <w:t>NIA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UMOWA W S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P</w:t>
          </w:r>
          <w:r w:rsidRPr="00FF3924">
            <w:rPr>
              <w:bCs/>
              <w:color w:val="000000"/>
              <w:sz w:val="23"/>
              <w:szCs w:val="23"/>
            </w:rPr>
            <w:t>RAWIE ZAMÓWIENIA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PUBLICZNEGO - WZÓR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OCHRO</w:t>
          </w:r>
          <w:r w:rsidRPr="00FF3924">
            <w:rPr>
              <w:spacing w:val="-2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A PRAWNA OFERENTA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TOKU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 xml:space="preserve">POSTĘPOWANIA </w:t>
          </w:r>
          <w:r w:rsidRPr="00FF3924">
            <w:rPr>
              <w:spacing w:val="-1"/>
              <w:sz w:val="23"/>
              <w:szCs w:val="23"/>
            </w:rPr>
            <w:t>-</w:t>
          </w:r>
          <w:r w:rsidRPr="00FF3924">
            <w:rPr>
              <w:sz w:val="23"/>
              <w:szCs w:val="23"/>
            </w:rPr>
            <w:t xml:space="preserve"> POUCZENIE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INFORMACJA O UMOWIE RAMOWEJ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4A636A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DOTYCZĄCE AUKCJI ELEKTRONICZNEJ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FF3924" w:rsidRPr="00FF3924" w:rsidRDefault="00FF3924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DODATKOWE D</w:t>
          </w:r>
          <w:r>
            <w:rPr>
              <w:sz w:val="23"/>
              <w:szCs w:val="23"/>
            </w:rPr>
            <w:t>OTYCZĄCE ZWROTU KOSZTÓW UDZIAŁU</w:t>
          </w:r>
          <w:r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 POSTĘPOWANIU</w:t>
          </w:r>
          <w:r w:rsidR="001A32BE">
            <w:rPr>
              <w:sz w:val="23"/>
              <w:szCs w:val="23"/>
            </w:rPr>
            <w:t>…………………………………………………………………….</w:t>
          </w:r>
          <w:r w:rsidR="0042737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Default="0017230B" w:rsidP="00910A0E">
          <w:pPr>
            <w:pStyle w:val="Spistreci1"/>
            <w:numPr>
              <w:ilvl w:val="0"/>
              <w:numId w:val="0"/>
            </w:numPr>
            <w:spacing w:after="0"/>
            <w:ind w:left="720"/>
          </w:pPr>
        </w:p>
      </w:sdtContent>
    </w:sdt>
    <w:p w:rsidR="00910A0E" w:rsidRDefault="00910A0E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1B0218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 SIWZ</w:t>
      </w:r>
    </w:p>
    <w:p w:rsidR="001B0218" w:rsidRPr="00B34D00" w:rsidRDefault="003A5B57" w:rsidP="003A5B5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Szczegółowa Specyfikacja Techniczna</w:t>
      </w:r>
    </w:p>
    <w:p w:rsidR="003A5B57" w:rsidRPr="00B34D00" w:rsidRDefault="003A5B57" w:rsidP="003A5B5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Oferta Cenowa</w:t>
      </w:r>
    </w:p>
    <w:p w:rsidR="003A5B57" w:rsidRDefault="003A5B57" w:rsidP="003A5B57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Zakres rzeczowo-finansowy</w:t>
      </w:r>
    </w:p>
    <w:p w:rsidR="00CF0929" w:rsidRPr="00B34D00" w:rsidRDefault="00CF0929" w:rsidP="003A5B57">
      <w:pPr>
        <w:pStyle w:val="Akapitzlist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cen jednostkowych</w:t>
      </w:r>
    </w:p>
    <w:p w:rsidR="003A5B57" w:rsidRPr="00B34D00" w:rsidRDefault="003A5B57" w:rsidP="003A5B5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Projekt umowy</w:t>
      </w:r>
    </w:p>
    <w:p w:rsidR="003A5B57" w:rsidRPr="00B34D00" w:rsidRDefault="003A5B57" w:rsidP="00F6443E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6443E" w:rsidRPr="00F6443E">
        <w:rPr>
          <w:rFonts w:ascii="Times New Roman" w:hAnsi="Times New Roman" w:cs="Times New Roman"/>
          <w:sz w:val="24"/>
          <w:szCs w:val="24"/>
        </w:rPr>
        <w:t>o braku podstaw do wykluczenia z postępowania o udzielenie zamówienia publicznego</w:t>
      </w:r>
    </w:p>
    <w:p w:rsidR="003A5B57" w:rsidRPr="00B34D00" w:rsidRDefault="00B34D00" w:rsidP="00F6443E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Oświadczenie</w:t>
      </w:r>
      <w:r w:rsidR="00F6443E" w:rsidRPr="00F6443E">
        <w:t xml:space="preserve"> </w:t>
      </w:r>
      <w:r w:rsidR="00F6443E" w:rsidRPr="00F6443E">
        <w:rPr>
          <w:rFonts w:ascii="Times New Roman" w:hAnsi="Times New Roman" w:cs="Times New Roman"/>
          <w:sz w:val="24"/>
          <w:szCs w:val="24"/>
        </w:rPr>
        <w:t>o spełnieniu warunków udziału w postępowaniu</w:t>
      </w:r>
    </w:p>
    <w:p w:rsidR="00B34D00" w:rsidRPr="00B34D00" w:rsidRDefault="00B34D00" w:rsidP="003A5B5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Wykaz wykonanych zadań</w:t>
      </w:r>
    </w:p>
    <w:p w:rsidR="00B34D00" w:rsidRPr="00B34D00" w:rsidRDefault="00B34D00" w:rsidP="003A5B5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 xml:space="preserve">Wykaz z określeniem części Zamówienia, które Wykonawca zamierza powierzyć </w:t>
      </w:r>
      <w:r w:rsidR="0011334A">
        <w:rPr>
          <w:rFonts w:ascii="Times New Roman" w:hAnsi="Times New Roman" w:cs="Times New Roman"/>
          <w:sz w:val="24"/>
          <w:szCs w:val="24"/>
        </w:rPr>
        <w:t>P</w:t>
      </w:r>
      <w:r w:rsidRPr="00B34D00">
        <w:rPr>
          <w:rFonts w:ascii="Times New Roman" w:hAnsi="Times New Roman" w:cs="Times New Roman"/>
          <w:sz w:val="24"/>
          <w:szCs w:val="24"/>
        </w:rPr>
        <w:t>odwykonawcom</w:t>
      </w:r>
    </w:p>
    <w:p w:rsidR="00B34D00" w:rsidRPr="00B34D00" w:rsidRDefault="00B34D00" w:rsidP="003A5B57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Lista podmiotów należących do tej samej grupy kapitałowej</w:t>
      </w:r>
    </w:p>
    <w:p w:rsidR="00CF0929" w:rsidRPr="00F6443E" w:rsidRDefault="00B34D00" w:rsidP="00F6443E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34D00">
        <w:rPr>
          <w:rFonts w:ascii="Times New Roman" w:hAnsi="Times New Roman" w:cs="Times New Roman"/>
          <w:sz w:val="24"/>
          <w:szCs w:val="24"/>
        </w:rPr>
        <w:t>Wzór gwarancji</w:t>
      </w:r>
    </w:p>
    <w:p w:rsidR="00905864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:rsid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 xml:space="preserve">Nazwa </w:t>
      </w:r>
      <w:r w:rsidR="00F6443E">
        <w:rPr>
          <w:rFonts w:ascii="Times New Roman" w:hAnsi="Times New Roman" w:cs="Times New Roman"/>
          <w:sz w:val="24"/>
          <w:szCs w:val="24"/>
        </w:rPr>
        <w:t>Z</w:t>
      </w:r>
      <w:r w:rsidRPr="0096654D">
        <w:rPr>
          <w:rFonts w:ascii="Times New Roman" w:hAnsi="Times New Roman" w:cs="Times New Roman"/>
          <w:sz w:val="24"/>
          <w:szCs w:val="24"/>
        </w:rPr>
        <w:t>amawiającego: Gmina Miasto Świnoujście reprezentowana przez Prezydenta Miasta</w:t>
      </w:r>
    </w:p>
    <w:p w:rsidR="007A7BBF" w:rsidRPr="00F75B2C" w:rsidRDefault="007A7BB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Adres:</w:t>
      </w:r>
      <w:r w:rsidRPr="0096654D">
        <w:rPr>
          <w:rFonts w:ascii="Times New Roman" w:hAnsi="Times New Roman" w:cs="Times New Roman"/>
          <w:sz w:val="24"/>
          <w:szCs w:val="24"/>
        </w:rPr>
        <w:tab/>
        <w:t>ul. Wojska Polskiego 1/5, 72-600 Świnoujście</w:t>
      </w: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Lokal:</w:t>
      </w:r>
      <w:r w:rsidRPr="0096654D">
        <w:rPr>
          <w:rFonts w:ascii="Times New Roman" w:hAnsi="Times New Roman" w:cs="Times New Roman"/>
          <w:sz w:val="24"/>
          <w:szCs w:val="24"/>
        </w:rPr>
        <w:tab/>
        <w:t>102</w:t>
      </w: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Telefon:</w:t>
      </w:r>
      <w:r w:rsidRPr="0096654D">
        <w:rPr>
          <w:rFonts w:ascii="Times New Roman" w:hAnsi="Times New Roman" w:cs="Times New Roman"/>
          <w:sz w:val="24"/>
          <w:szCs w:val="24"/>
        </w:rPr>
        <w:tab/>
        <w:t>(091) 321 27 80</w:t>
      </w: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Faks:</w:t>
      </w:r>
      <w:r w:rsidRPr="0096654D">
        <w:rPr>
          <w:rFonts w:ascii="Times New Roman" w:hAnsi="Times New Roman" w:cs="Times New Roman"/>
          <w:sz w:val="24"/>
          <w:szCs w:val="24"/>
        </w:rPr>
        <w:tab/>
        <w:t>(091) 321 59 95</w:t>
      </w: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E-mail:</w:t>
      </w:r>
      <w:r w:rsidRPr="0096654D">
        <w:rPr>
          <w:rFonts w:ascii="Times New Roman" w:hAnsi="Times New Roman" w:cs="Times New Roman"/>
          <w:sz w:val="24"/>
          <w:szCs w:val="24"/>
        </w:rPr>
        <w:tab/>
        <w:t>wos@um.swinoujscie.pl</w:t>
      </w: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Internet:</w:t>
      </w:r>
      <w:r w:rsidRPr="0096654D">
        <w:rPr>
          <w:rFonts w:ascii="Times New Roman" w:hAnsi="Times New Roman" w:cs="Times New Roman"/>
          <w:sz w:val="24"/>
          <w:szCs w:val="24"/>
        </w:rPr>
        <w:tab/>
        <w:t>http://www.um.swinoujscie.pl</w:t>
      </w:r>
    </w:p>
    <w:p w:rsidR="0096654D" w:rsidRP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Regon:</w:t>
      </w:r>
      <w:r w:rsidRPr="0096654D">
        <w:rPr>
          <w:rFonts w:ascii="Times New Roman" w:hAnsi="Times New Roman" w:cs="Times New Roman"/>
          <w:sz w:val="24"/>
          <w:szCs w:val="24"/>
        </w:rPr>
        <w:tab/>
        <w:t>811684290</w:t>
      </w:r>
    </w:p>
    <w:p w:rsidR="009665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NIP:</w:t>
      </w:r>
      <w:r w:rsidRPr="0096654D">
        <w:rPr>
          <w:rFonts w:ascii="Times New Roman" w:hAnsi="Times New Roman" w:cs="Times New Roman"/>
          <w:sz w:val="24"/>
          <w:szCs w:val="24"/>
        </w:rPr>
        <w:tab/>
        <w:t>855-15-71-37</w:t>
      </w:r>
    </w:p>
    <w:p w:rsidR="0096654D" w:rsidRPr="00EA1452" w:rsidRDefault="0096654D" w:rsidP="00AF3A3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F6443E" w:rsidRPr="0096654D" w:rsidRDefault="0096654D" w:rsidP="00F6443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2.1.</w:t>
      </w:r>
      <w:r w:rsidRPr="0096654D">
        <w:rPr>
          <w:rFonts w:ascii="Times New Roman" w:hAnsi="Times New Roman" w:cs="Times New Roman"/>
          <w:sz w:val="24"/>
          <w:szCs w:val="24"/>
        </w:rPr>
        <w:tab/>
      </w:r>
      <w:r w:rsidRPr="0096654D">
        <w:rPr>
          <w:rFonts w:ascii="Times New Roman" w:hAnsi="Times New Roman" w:cs="Times New Roman"/>
          <w:b/>
          <w:sz w:val="24"/>
          <w:szCs w:val="24"/>
        </w:rPr>
        <w:t>Postępowanie nr WOS.271.1.1.2013 prowadzone jest w trybie przetargu nieograniczonego</w:t>
      </w:r>
      <w:r w:rsidRPr="0096654D">
        <w:rPr>
          <w:rFonts w:ascii="Times New Roman" w:hAnsi="Times New Roman" w:cs="Times New Roman"/>
          <w:sz w:val="24"/>
          <w:szCs w:val="24"/>
        </w:rPr>
        <w:t xml:space="preserve"> określonego w art. 39 i następnych </w:t>
      </w:r>
      <w:r>
        <w:rPr>
          <w:rFonts w:ascii="Times New Roman" w:hAnsi="Times New Roman" w:cs="Times New Roman"/>
          <w:sz w:val="24"/>
          <w:szCs w:val="24"/>
        </w:rPr>
        <w:t>Działu II, rozdziału 3,</w:t>
      </w:r>
      <w:r>
        <w:rPr>
          <w:rFonts w:ascii="Times New Roman" w:hAnsi="Times New Roman" w:cs="Times New Roman"/>
          <w:sz w:val="24"/>
          <w:szCs w:val="24"/>
        </w:rPr>
        <w:br/>
        <w:t xml:space="preserve">Oddział </w:t>
      </w:r>
      <w:r w:rsidRPr="0096654D">
        <w:rPr>
          <w:rFonts w:ascii="Times New Roman" w:hAnsi="Times New Roman" w:cs="Times New Roman"/>
          <w:sz w:val="24"/>
          <w:szCs w:val="24"/>
        </w:rPr>
        <w:t xml:space="preserve">1 ustawy z dnia 29 stycznia 2004 </w:t>
      </w:r>
      <w:r w:rsidR="00F6443E">
        <w:rPr>
          <w:rFonts w:ascii="Times New Roman" w:hAnsi="Times New Roman" w:cs="Times New Roman"/>
          <w:sz w:val="24"/>
          <w:szCs w:val="24"/>
        </w:rPr>
        <w:t xml:space="preserve">roku Prawo zamówień publicznych – dalej zwanej </w:t>
      </w:r>
      <w:proofErr w:type="spellStart"/>
      <w:r w:rsidR="00F64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443E">
        <w:rPr>
          <w:rFonts w:ascii="Times New Roman" w:hAnsi="Times New Roman" w:cs="Times New Roman"/>
          <w:sz w:val="24"/>
          <w:szCs w:val="24"/>
        </w:rPr>
        <w:t xml:space="preserve">. - </w:t>
      </w:r>
      <w:r w:rsidRPr="0096654D">
        <w:rPr>
          <w:rFonts w:ascii="Times New Roman" w:hAnsi="Times New Roman" w:cs="Times New Roman"/>
          <w:sz w:val="24"/>
          <w:szCs w:val="24"/>
        </w:rPr>
        <w:t xml:space="preserve">(Dz. U. z 2013 roku, poz. 907 z </w:t>
      </w:r>
      <w:proofErr w:type="spellStart"/>
      <w:r w:rsidRPr="009665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654D">
        <w:rPr>
          <w:rFonts w:ascii="Times New Roman" w:hAnsi="Times New Roman" w:cs="Times New Roman"/>
          <w:sz w:val="24"/>
          <w:szCs w:val="24"/>
        </w:rPr>
        <w:t>. zmianami).</w:t>
      </w:r>
      <w:r w:rsidR="00F6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4D" w:rsidRPr="0096654D" w:rsidRDefault="0096654D" w:rsidP="00AF3A3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2.2.</w:t>
      </w:r>
      <w:r w:rsidRPr="0096654D">
        <w:rPr>
          <w:rFonts w:ascii="Times New Roman" w:hAnsi="Times New Roman" w:cs="Times New Roman"/>
          <w:sz w:val="24"/>
          <w:szCs w:val="24"/>
        </w:rPr>
        <w:tab/>
        <w:t>Tryb postępowania został zatwierdzony zarządzeniem Prezydenta Miasta Świnoujście.</w:t>
      </w:r>
    </w:p>
    <w:p w:rsidR="0096654D" w:rsidRDefault="0096654D" w:rsidP="00AF3A3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2.3.</w:t>
      </w:r>
      <w:r w:rsidRPr="0096654D">
        <w:rPr>
          <w:rFonts w:ascii="Times New Roman" w:hAnsi="Times New Roman" w:cs="Times New Roman"/>
          <w:sz w:val="24"/>
          <w:szCs w:val="24"/>
        </w:rPr>
        <w:tab/>
        <w:t>Wszelka korespondencja oraz dokumentacja w tej sprawie będzie powoływać się na powyższe oznaczenie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54D" w:rsidRPr="00EA1452" w:rsidRDefault="0096654D" w:rsidP="00AF3A34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6654D" w:rsidRPr="0096654D" w:rsidRDefault="0096654D" w:rsidP="00AF3A3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3.1.</w:t>
      </w:r>
      <w:r w:rsidRPr="0096654D">
        <w:rPr>
          <w:rFonts w:ascii="Times New Roman" w:hAnsi="Times New Roman" w:cs="Times New Roman"/>
          <w:sz w:val="24"/>
          <w:szCs w:val="24"/>
        </w:rPr>
        <w:tab/>
        <w:t>Przedmiotem zamówienia jest wykonanie zad</w:t>
      </w:r>
      <w:r w:rsidR="00F6443E">
        <w:rPr>
          <w:rFonts w:ascii="Times New Roman" w:hAnsi="Times New Roman" w:cs="Times New Roman"/>
          <w:sz w:val="24"/>
          <w:szCs w:val="24"/>
        </w:rPr>
        <w:t>ania pn.: „Utrzymanie czystości</w:t>
      </w:r>
      <w:r w:rsidR="00F6443E">
        <w:rPr>
          <w:rFonts w:ascii="Times New Roman" w:hAnsi="Times New Roman" w:cs="Times New Roman"/>
          <w:sz w:val="24"/>
          <w:szCs w:val="24"/>
        </w:rPr>
        <w:br/>
      </w:r>
      <w:r w:rsidRPr="0096654D">
        <w:rPr>
          <w:rFonts w:ascii="Times New Roman" w:hAnsi="Times New Roman" w:cs="Times New Roman"/>
          <w:sz w:val="24"/>
          <w:szCs w:val="24"/>
        </w:rPr>
        <w:t>i porządku terenów Gminy Miasto Świnoujście”.</w:t>
      </w:r>
    </w:p>
    <w:p w:rsidR="0096654D" w:rsidRPr="0096654D" w:rsidRDefault="0096654D" w:rsidP="00AF3A3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3.2.</w:t>
      </w:r>
      <w:r w:rsidRPr="0096654D">
        <w:rPr>
          <w:rFonts w:ascii="Times New Roman" w:hAnsi="Times New Roman" w:cs="Times New Roman"/>
          <w:sz w:val="24"/>
          <w:szCs w:val="24"/>
        </w:rPr>
        <w:tab/>
        <w:t>Szczegółowy p</w:t>
      </w:r>
      <w:r w:rsidR="00047BB8">
        <w:rPr>
          <w:rFonts w:ascii="Times New Roman" w:hAnsi="Times New Roman" w:cs="Times New Roman"/>
          <w:sz w:val="24"/>
          <w:szCs w:val="24"/>
        </w:rPr>
        <w:t>rzedmiot i zakres prac określa</w:t>
      </w:r>
      <w:r w:rsidRPr="0096654D">
        <w:rPr>
          <w:rFonts w:ascii="Times New Roman" w:hAnsi="Times New Roman" w:cs="Times New Roman"/>
          <w:sz w:val="24"/>
          <w:szCs w:val="24"/>
        </w:rPr>
        <w:t xml:space="preserve"> Szczegółowa Specyfikacja Techniczna - stanowiąc</w:t>
      </w:r>
      <w:r w:rsidR="00C84C4F">
        <w:rPr>
          <w:rFonts w:ascii="Times New Roman" w:hAnsi="Times New Roman" w:cs="Times New Roman"/>
          <w:sz w:val="24"/>
          <w:szCs w:val="24"/>
        </w:rPr>
        <w:t>a</w:t>
      </w:r>
      <w:r w:rsidRPr="0096654D">
        <w:rPr>
          <w:rFonts w:ascii="Times New Roman" w:hAnsi="Times New Roman" w:cs="Times New Roman"/>
          <w:sz w:val="24"/>
          <w:szCs w:val="24"/>
        </w:rPr>
        <w:t xml:space="preserve"> Załącznik nr 1.</w:t>
      </w:r>
    </w:p>
    <w:p w:rsidR="0096654D" w:rsidRPr="0096654D" w:rsidRDefault="0096654D" w:rsidP="00AF3A3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3.3.</w:t>
      </w:r>
      <w:r w:rsidRPr="0096654D">
        <w:rPr>
          <w:rFonts w:ascii="Times New Roman" w:hAnsi="Times New Roman" w:cs="Times New Roman"/>
          <w:sz w:val="24"/>
          <w:szCs w:val="24"/>
        </w:rPr>
        <w:tab/>
        <w:t>Przedmiot zamówienia odpowiada następującemu kodowi CPV:</w:t>
      </w:r>
    </w:p>
    <w:p w:rsidR="0096654D" w:rsidRP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90511300-5 Usługi zbierania śmieci</w:t>
      </w:r>
    </w:p>
    <w:p w:rsidR="0096654D" w:rsidRPr="0096654D" w:rsidRDefault="0096654D" w:rsidP="00AF3A34">
      <w:pPr>
        <w:spacing w:line="240" w:lineRule="auto"/>
        <w:ind w:left="1701" w:hanging="1275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90600000-3 Usługi sprzątania oraz usługi sanitarne na obszarach miejskich lub wiejskich oraz usługi powiązane</w:t>
      </w:r>
    </w:p>
    <w:p w:rsidR="0096654D" w:rsidRP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90610000-6 Usługi sprzątania i zamiatania ulic</w:t>
      </w:r>
    </w:p>
    <w:p w:rsidR="0096654D" w:rsidRP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90611000-3 Usługi sprzątania ulic</w:t>
      </w:r>
    </w:p>
    <w:p w:rsidR="0096654D" w:rsidRP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90612000-0 Usługi zamiatania ulic</w:t>
      </w:r>
    </w:p>
    <w:p w:rsidR="0096654D" w:rsidRP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90914000-7 Usługi sprzątania parkingów</w:t>
      </w:r>
    </w:p>
    <w:p w:rsidR="0096654D" w:rsidRP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90620000-9 Usługi odśnieżania</w:t>
      </w:r>
    </w:p>
    <w:p w:rsidR="0096654D" w:rsidRDefault="0096654D" w:rsidP="00AF3A34">
      <w:pPr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90630000-2 Usługi usuwania oblodzenia</w:t>
      </w:r>
    </w:p>
    <w:p w:rsidR="0096654D" w:rsidRPr="00EA1452" w:rsidRDefault="0096654D" w:rsidP="00AF3A3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CZĘŚCI ZAMÓWIENIA, OFERTY CZĘŚCIOWE</w:t>
      </w:r>
    </w:p>
    <w:p w:rsidR="0096654D" w:rsidRP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Zamawiający nie dopuszcza możliwości złożenia ofe</w:t>
      </w:r>
      <w:r w:rsidR="0011334A">
        <w:rPr>
          <w:rFonts w:ascii="Times New Roman" w:hAnsi="Times New Roman" w:cs="Times New Roman"/>
          <w:sz w:val="24"/>
          <w:szCs w:val="24"/>
        </w:rPr>
        <w:t>rty częściowej, o której mowa</w:t>
      </w:r>
      <w:r w:rsidR="001133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11334A">
        <w:rPr>
          <w:rFonts w:ascii="Times New Roman" w:hAnsi="Times New Roman" w:cs="Times New Roman"/>
          <w:sz w:val="24"/>
          <w:szCs w:val="24"/>
        </w:rPr>
        <w:t xml:space="preserve"> </w:t>
      </w:r>
      <w:r w:rsidRPr="0096654D">
        <w:rPr>
          <w:rFonts w:ascii="Times New Roman" w:hAnsi="Times New Roman" w:cs="Times New Roman"/>
          <w:sz w:val="24"/>
          <w:szCs w:val="24"/>
        </w:rPr>
        <w:t xml:space="preserve">art. 83 ust. 2 </w:t>
      </w:r>
      <w:proofErr w:type="spellStart"/>
      <w:r w:rsidRPr="0096654D">
        <w:rPr>
          <w:rFonts w:ascii="Times New Roman" w:hAnsi="Times New Roman" w:cs="Times New Roman"/>
          <w:sz w:val="24"/>
          <w:szCs w:val="24"/>
        </w:rPr>
        <w:t>P</w:t>
      </w:r>
      <w:r w:rsidR="00047BB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6654D">
        <w:rPr>
          <w:rFonts w:ascii="Times New Roman" w:hAnsi="Times New Roman" w:cs="Times New Roman"/>
          <w:sz w:val="24"/>
          <w:szCs w:val="24"/>
        </w:rPr>
        <w:t>.</w:t>
      </w:r>
    </w:p>
    <w:p w:rsidR="0096654D" w:rsidRPr="00EA1452" w:rsidRDefault="0096654D" w:rsidP="00AF3A3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ZAMÓWIENIA UZUPEŁNIAJĄCE</w:t>
      </w:r>
    </w:p>
    <w:p w:rsid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Zamawiający przewiduje możli</w:t>
      </w:r>
      <w:r w:rsidR="00047BB8">
        <w:rPr>
          <w:rFonts w:ascii="Times New Roman" w:hAnsi="Times New Roman" w:cs="Times New Roman"/>
          <w:sz w:val="24"/>
          <w:szCs w:val="24"/>
        </w:rPr>
        <w:t>wość</w:t>
      </w:r>
      <w:r w:rsidRPr="0096654D">
        <w:rPr>
          <w:rFonts w:ascii="Times New Roman" w:hAnsi="Times New Roman" w:cs="Times New Roman"/>
          <w:sz w:val="24"/>
          <w:szCs w:val="24"/>
        </w:rPr>
        <w:t xml:space="preserve"> udzielenia zamówień uzupełniających, o których mowa w art. 67 ust. 1 pkt 6 ustawy </w:t>
      </w:r>
      <w:proofErr w:type="spellStart"/>
      <w:r w:rsidRPr="0096654D">
        <w:rPr>
          <w:rFonts w:ascii="Times New Roman" w:hAnsi="Times New Roman" w:cs="Times New Roman"/>
          <w:sz w:val="24"/>
          <w:szCs w:val="24"/>
        </w:rPr>
        <w:t>P</w:t>
      </w:r>
      <w:r w:rsidR="00047BB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6654D">
        <w:rPr>
          <w:rFonts w:ascii="Times New Roman" w:hAnsi="Times New Roman" w:cs="Times New Roman"/>
          <w:sz w:val="24"/>
          <w:szCs w:val="24"/>
        </w:rPr>
        <w:t>.</w:t>
      </w:r>
    </w:p>
    <w:p w:rsidR="00F75B2C" w:rsidRDefault="00F75B2C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OFERTY WARIANTOWE</w:t>
      </w:r>
    </w:p>
    <w:p w:rsid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</w:t>
      </w:r>
      <w:r>
        <w:rPr>
          <w:rFonts w:ascii="Times New Roman" w:hAnsi="Times New Roman" w:cs="Times New Roman"/>
          <w:sz w:val="24"/>
          <w:szCs w:val="24"/>
        </w:rPr>
        <w:t>o której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96654D">
        <w:rPr>
          <w:rFonts w:ascii="Times New Roman" w:hAnsi="Times New Roman" w:cs="Times New Roman"/>
          <w:sz w:val="24"/>
          <w:szCs w:val="24"/>
        </w:rPr>
        <w:t>w art. 83 ust. 1 ustawy PZP.</w:t>
      </w:r>
    </w:p>
    <w:p w:rsidR="0096654D" w:rsidRPr="00EA1452" w:rsidRDefault="0096654D" w:rsidP="00AF3A3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96654D" w:rsidRP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- termin rozpoczęcia: 01 marca 2014 roku</w:t>
      </w:r>
    </w:p>
    <w:p w:rsidR="0096654D" w:rsidRP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lastRenderedPageBreak/>
        <w:t>- termin zakończenia: 28 lutego 2017 roku</w:t>
      </w:r>
    </w:p>
    <w:p w:rsidR="0096654D" w:rsidRPr="007A7BBF" w:rsidRDefault="0096654D" w:rsidP="00AF3A34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96654D" w:rsidRPr="009665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6654D">
        <w:rPr>
          <w:rFonts w:ascii="Times New Roman" w:hAnsi="Times New Roman" w:cs="Times New Roman"/>
          <w:b/>
          <w:sz w:val="24"/>
          <w:szCs w:val="24"/>
        </w:rPr>
        <w:t>WARUNKI UDZIAŁU W POSTĘPOWANIU ORAZ OCENA ICH SPEŁNIENIA</w:t>
      </w:r>
    </w:p>
    <w:p w:rsidR="0096654D" w:rsidRPr="00B5556B" w:rsidRDefault="0096654D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5556B">
        <w:rPr>
          <w:rFonts w:ascii="Times New Roman" w:hAnsi="Times New Roman" w:cs="Times New Roman"/>
          <w:sz w:val="24"/>
          <w:szCs w:val="24"/>
        </w:rPr>
        <w:t xml:space="preserve">W postępowaniu mogą wziąć udział Wykonawcy nie podlegający wykluczeniu na podstawie art. 24 ustawy </w:t>
      </w:r>
      <w:proofErr w:type="spellStart"/>
      <w:r w:rsidRPr="00B5556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556B">
        <w:rPr>
          <w:rFonts w:ascii="Times New Roman" w:hAnsi="Times New Roman" w:cs="Times New Roman"/>
          <w:sz w:val="24"/>
          <w:szCs w:val="24"/>
        </w:rPr>
        <w:t xml:space="preserve">, spełniający ponadto warunki zawarte w art. 22 ust. 1 ustawy </w:t>
      </w:r>
      <w:proofErr w:type="spellStart"/>
      <w:r w:rsidRPr="00B5556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556B">
        <w:rPr>
          <w:rFonts w:ascii="Times New Roman" w:hAnsi="Times New Roman" w:cs="Times New Roman"/>
          <w:sz w:val="24"/>
          <w:szCs w:val="24"/>
        </w:rPr>
        <w:t>, którzy:</w:t>
      </w:r>
    </w:p>
    <w:p w:rsidR="00425540" w:rsidRPr="00F63F61" w:rsidRDefault="0096654D" w:rsidP="00AF3A34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F63F61">
        <w:rPr>
          <w:rFonts w:ascii="Times New Roman" w:hAnsi="Times New Roman" w:cs="Times New Roman"/>
          <w:spacing w:val="-6"/>
          <w:sz w:val="24"/>
          <w:szCs w:val="24"/>
        </w:rPr>
        <w:t>w okresie ostatnich trzech lat</w:t>
      </w:r>
      <w:r w:rsidR="00425540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wykonali należycie co najmniej </w:t>
      </w:r>
      <w:r w:rsidR="00D0294D" w:rsidRPr="00F63F61">
        <w:rPr>
          <w:rFonts w:ascii="Times New Roman" w:hAnsi="Times New Roman" w:cs="Times New Roman"/>
          <w:spacing w:val="-6"/>
          <w:sz w:val="24"/>
          <w:szCs w:val="24"/>
        </w:rPr>
        <w:t>jedną usługę</w:t>
      </w:r>
      <w:r w:rsidR="00970844" w:rsidRPr="00F63F6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014FB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o wartości mini</w:t>
      </w:r>
      <w:r w:rsidR="00970844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mum </w:t>
      </w:r>
      <w:r w:rsidR="00D0294D" w:rsidRPr="00F63F61">
        <w:rPr>
          <w:rFonts w:ascii="Times New Roman" w:hAnsi="Times New Roman" w:cs="Times New Roman"/>
          <w:spacing w:val="-6"/>
          <w:sz w:val="24"/>
          <w:szCs w:val="24"/>
        </w:rPr>
        <w:t>trz</w:t>
      </w:r>
      <w:r w:rsidR="00F63F61" w:rsidRPr="00F63F61">
        <w:rPr>
          <w:rFonts w:ascii="Times New Roman" w:hAnsi="Times New Roman" w:cs="Times New Roman"/>
          <w:spacing w:val="-6"/>
          <w:sz w:val="24"/>
          <w:szCs w:val="24"/>
        </w:rPr>
        <w:t>ech</w:t>
      </w:r>
      <w:r w:rsidR="00022642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milion</w:t>
      </w:r>
      <w:r w:rsidR="00F63F61" w:rsidRPr="00F63F61">
        <w:rPr>
          <w:rFonts w:ascii="Times New Roman" w:hAnsi="Times New Roman" w:cs="Times New Roman"/>
          <w:spacing w:val="-6"/>
          <w:sz w:val="24"/>
          <w:szCs w:val="24"/>
        </w:rPr>
        <w:t>ów</w:t>
      </w:r>
      <w:r w:rsidR="00425540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0844" w:rsidRPr="00F63F61">
        <w:rPr>
          <w:rFonts w:ascii="Times New Roman" w:hAnsi="Times New Roman" w:cs="Times New Roman"/>
          <w:spacing w:val="-6"/>
          <w:sz w:val="24"/>
          <w:szCs w:val="24"/>
        </w:rPr>
        <w:t>złotych</w:t>
      </w:r>
      <w:r w:rsidR="00D014FB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w skali roku</w:t>
      </w:r>
      <w:r w:rsidR="00F63F61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albo</w:t>
      </w:r>
      <w:r w:rsidR="00D0294D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dwie lub trzy usługi o łącznej wartości </w:t>
      </w:r>
      <w:r w:rsidR="00F63F61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trzech milionów </w:t>
      </w:r>
      <w:r w:rsidR="00D0294D" w:rsidRPr="00F63F61">
        <w:rPr>
          <w:rFonts w:ascii="Times New Roman" w:hAnsi="Times New Roman" w:cs="Times New Roman"/>
          <w:spacing w:val="-6"/>
          <w:sz w:val="24"/>
          <w:szCs w:val="24"/>
        </w:rPr>
        <w:t>złotych</w:t>
      </w:r>
      <w:r w:rsidR="00D014FB"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A7BBF">
        <w:rPr>
          <w:rFonts w:ascii="Times New Roman" w:hAnsi="Times New Roman" w:cs="Times New Roman"/>
          <w:spacing w:val="-6"/>
          <w:sz w:val="24"/>
          <w:szCs w:val="24"/>
        </w:rPr>
        <w:t>polegające na utrzymaniu czystości i porządku</w:t>
      </w:r>
      <w:r w:rsidR="00203694" w:rsidRPr="00F63F6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96654D" w:rsidRPr="0096654D" w:rsidRDefault="0096654D" w:rsidP="00AF3A34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 xml:space="preserve">do dnia zawarcia </w:t>
      </w:r>
      <w:r w:rsidR="00047BB8">
        <w:rPr>
          <w:rFonts w:ascii="Times New Roman" w:hAnsi="Times New Roman" w:cs="Times New Roman"/>
          <w:sz w:val="24"/>
          <w:szCs w:val="24"/>
        </w:rPr>
        <w:t>U</w:t>
      </w:r>
      <w:r w:rsidRPr="0096654D">
        <w:rPr>
          <w:rFonts w:ascii="Times New Roman" w:hAnsi="Times New Roman" w:cs="Times New Roman"/>
          <w:sz w:val="24"/>
          <w:szCs w:val="24"/>
        </w:rPr>
        <w:t>mowy wykaż</w:t>
      </w:r>
      <w:r w:rsidR="00047BB8">
        <w:rPr>
          <w:rFonts w:ascii="Times New Roman" w:hAnsi="Times New Roman" w:cs="Times New Roman"/>
          <w:sz w:val="24"/>
          <w:szCs w:val="24"/>
        </w:rPr>
        <w:t xml:space="preserve">ą, </w:t>
      </w:r>
      <w:r w:rsidR="00203694">
        <w:rPr>
          <w:rFonts w:ascii="Times New Roman" w:hAnsi="Times New Roman" w:cs="Times New Roman"/>
          <w:sz w:val="24"/>
          <w:szCs w:val="24"/>
        </w:rPr>
        <w:t>że podpisali umowę z podmiotem posiadającym zezwolenie na przetwarzanie odpadów, o których mowa w art. 41</w:t>
      </w:r>
      <w:r w:rsidR="00F6443E">
        <w:rPr>
          <w:rFonts w:ascii="Times New Roman" w:hAnsi="Times New Roman" w:cs="Times New Roman"/>
          <w:sz w:val="24"/>
          <w:szCs w:val="24"/>
        </w:rPr>
        <w:br/>
      </w:r>
      <w:r w:rsidR="00203694">
        <w:rPr>
          <w:rFonts w:ascii="Times New Roman" w:hAnsi="Times New Roman" w:cs="Times New Roman"/>
          <w:sz w:val="24"/>
          <w:szCs w:val="24"/>
        </w:rPr>
        <w:t>i 232 ustawy z dnia 14 grudnia 2012 r. o odpadach;</w:t>
      </w:r>
    </w:p>
    <w:p w:rsidR="0096654D" w:rsidRPr="0096654D" w:rsidRDefault="007F0203" w:rsidP="00AF3A34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dysponują lub będą dysponować </w:t>
      </w:r>
      <w:r w:rsidR="0096654D" w:rsidRPr="0096654D">
        <w:rPr>
          <w:rFonts w:ascii="Times New Roman" w:hAnsi="Times New Roman" w:cs="Times New Roman"/>
          <w:sz w:val="24"/>
          <w:szCs w:val="24"/>
        </w:rPr>
        <w:t>potencjał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6654D" w:rsidRPr="0096654D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246C68">
        <w:rPr>
          <w:rFonts w:ascii="Times New Roman" w:hAnsi="Times New Roman" w:cs="Times New Roman"/>
          <w:sz w:val="24"/>
          <w:szCs w:val="24"/>
        </w:rPr>
        <w:t>wyszczególnionym</w:t>
      </w:r>
      <w:r>
        <w:rPr>
          <w:rFonts w:ascii="Times New Roman" w:hAnsi="Times New Roman" w:cs="Times New Roman"/>
          <w:sz w:val="24"/>
          <w:szCs w:val="24"/>
        </w:rPr>
        <w:t xml:space="preserve"> w pkt. 2.2.6</w:t>
      </w:r>
      <w:r w:rsidR="0096654D" w:rsidRPr="0096654D">
        <w:rPr>
          <w:rFonts w:ascii="Times New Roman" w:hAnsi="Times New Roman" w:cs="Times New Roman"/>
          <w:sz w:val="24"/>
          <w:szCs w:val="24"/>
        </w:rPr>
        <w:t xml:space="preserve"> w Szczegółowej Specyfikacji Technicznej stanowiącej </w:t>
      </w:r>
      <w:r w:rsidR="00246C68">
        <w:rPr>
          <w:rFonts w:ascii="Times New Roman" w:hAnsi="Times New Roman" w:cs="Times New Roman"/>
          <w:sz w:val="24"/>
          <w:szCs w:val="24"/>
        </w:rPr>
        <w:t>Z</w:t>
      </w:r>
      <w:r w:rsidR="0096654D" w:rsidRPr="0096654D">
        <w:rPr>
          <w:rFonts w:ascii="Times New Roman" w:hAnsi="Times New Roman" w:cs="Times New Roman"/>
          <w:sz w:val="24"/>
          <w:szCs w:val="24"/>
        </w:rPr>
        <w:t>ałącznik</w:t>
      </w:r>
      <w:r w:rsidR="00246C68">
        <w:rPr>
          <w:rFonts w:ascii="Times New Roman" w:hAnsi="Times New Roman" w:cs="Times New Roman"/>
          <w:sz w:val="24"/>
          <w:szCs w:val="24"/>
        </w:rPr>
        <w:t xml:space="preserve"> nr 1</w:t>
      </w:r>
      <w:r w:rsidR="00203694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96654D" w:rsidRPr="0096654D" w:rsidRDefault="00246C68" w:rsidP="00AF3A34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="0096654D" w:rsidRPr="0096654D">
        <w:rPr>
          <w:rFonts w:ascii="Times New Roman" w:hAnsi="Times New Roman" w:cs="Times New Roman"/>
          <w:sz w:val="24"/>
          <w:szCs w:val="24"/>
        </w:rPr>
        <w:t xml:space="preserve"> ubezpieczeni od odpowiedzialności cywilnej w zakresie prowadzonej działalności związanej z przedmiotem zamówienia na kwotę w wysokości minimum 1 000 </w:t>
      </w:r>
      <w:r w:rsidR="00047BB8">
        <w:rPr>
          <w:rFonts w:ascii="Times New Roman" w:hAnsi="Times New Roman" w:cs="Times New Roman"/>
          <w:sz w:val="24"/>
          <w:szCs w:val="24"/>
        </w:rPr>
        <w:t>000,00 zł (słownie złotych: jeden milion</w:t>
      </w:r>
      <w:r w:rsidR="0096654D" w:rsidRPr="0096654D">
        <w:rPr>
          <w:rFonts w:ascii="Times New Roman" w:hAnsi="Times New Roman" w:cs="Times New Roman"/>
          <w:sz w:val="24"/>
          <w:szCs w:val="24"/>
        </w:rPr>
        <w:t xml:space="preserve"> 00/100) lub jej równowartoś</w:t>
      </w:r>
      <w:r w:rsidR="00425540">
        <w:rPr>
          <w:rFonts w:ascii="Times New Roman" w:hAnsi="Times New Roman" w:cs="Times New Roman"/>
          <w:sz w:val="24"/>
          <w:szCs w:val="24"/>
        </w:rPr>
        <w:t>ci</w:t>
      </w:r>
      <w:r w:rsidR="0096654D" w:rsidRPr="0096654D">
        <w:rPr>
          <w:rFonts w:ascii="Times New Roman" w:hAnsi="Times New Roman" w:cs="Times New Roman"/>
          <w:sz w:val="24"/>
          <w:szCs w:val="24"/>
        </w:rPr>
        <w:t xml:space="preserve"> w walucie obcej;</w:t>
      </w:r>
    </w:p>
    <w:p w:rsidR="0096654D" w:rsidRPr="0096654D" w:rsidRDefault="0096654D" w:rsidP="00AF3A34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złożą ofertę zgodnie z wymaganiami Zamawiającego określon</w:t>
      </w:r>
      <w:r w:rsidR="00203694">
        <w:rPr>
          <w:rFonts w:ascii="Times New Roman" w:hAnsi="Times New Roman" w:cs="Times New Roman"/>
          <w:sz w:val="24"/>
          <w:szCs w:val="24"/>
        </w:rPr>
        <w:t>ymi w treści SIWZ;</w:t>
      </w:r>
    </w:p>
    <w:p w:rsidR="0096654D" w:rsidRPr="009665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54D">
        <w:rPr>
          <w:rFonts w:ascii="Times New Roman" w:hAnsi="Times New Roman" w:cs="Times New Roman"/>
          <w:sz w:val="24"/>
          <w:szCs w:val="24"/>
        </w:rPr>
        <w:t>Jeżeli dwóch lub więcej Wykonawców występuje wspólnie wyżej wymienione warunki mogą spełnić wszyscy łącznie.</w:t>
      </w:r>
    </w:p>
    <w:p w:rsidR="0096654D" w:rsidRDefault="00B5556B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654D" w:rsidRPr="0096654D">
        <w:rPr>
          <w:rFonts w:ascii="Times New Roman" w:hAnsi="Times New Roman" w:cs="Times New Roman"/>
          <w:sz w:val="24"/>
          <w:szCs w:val="24"/>
        </w:rPr>
        <w:t xml:space="preserve">ceny spełnienia warunków udziału w </w:t>
      </w:r>
      <w:r w:rsidR="00FB0FCF">
        <w:rPr>
          <w:rFonts w:ascii="Times New Roman" w:hAnsi="Times New Roman" w:cs="Times New Roman"/>
          <w:sz w:val="24"/>
          <w:szCs w:val="24"/>
        </w:rPr>
        <w:t>postępowaniu Zamawiający dokona</w:t>
      </w:r>
      <w:r w:rsidR="00FB0FCF">
        <w:rPr>
          <w:rFonts w:ascii="Times New Roman" w:hAnsi="Times New Roman" w:cs="Times New Roman"/>
          <w:sz w:val="24"/>
          <w:szCs w:val="24"/>
        </w:rPr>
        <w:br/>
      </w:r>
      <w:r w:rsidR="0096654D" w:rsidRPr="0096654D">
        <w:rPr>
          <w:rFonts w:ascii="Times New Roman" w:hAnsi="Times New Roman" w:cs="Times New Roman"/>
          <w:sz w:val="24"/>
          <w:szCs w:val="24"/>
        </w:rPr>
        <w:t>w oparciu o dokumenty stanowiące ofertę.</w:t>
      </w:r>
    </w:p>
    <w:p w:rsidR="00084B86" w:rsidRPr="007A7BBF" w:rsidRDefault="00084B86" w:rsidP="00AF3A34">
      <w:pPr>
        <w:spacing w:line="240" w:lineRule="auto"/>
        <w:ind w:left="0" w:firstLine="0"/>
        <w:rPr>
          <w:rFonts w:ascii="Times New Roman" w:hAnsi="Times New Roman" w:cs="Times New Roman"/>
          <w:sz w:val="18"/>
          <w:szCs w:val="16"/>
        </w:rPr>
      </w:pPr>
    </w:p>
    <w:p w:rsidR="00FB0FCF" w:rsidRPr="00FB0FCF" w:rsidRDefault="00FB0FCF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0FCF">
        <w:rPr>
          <w:rFonts w:ascii="Times New Roman" w:hAnsi="Times New Roman" w:cs="Times New Roman"/>
          <w:b/>
          <w:sz w:val="24"/>
          <w:szCs w:val="24"/>
        </w:rPr>
        <w:t>WYMAGANE DOKUMENTY POTWIERDZAJĄCE SPEŁNIENIE WARUNKÓW UDZIAŁU W POSTĘPOWANIU, OŚWIADCZENIA I INNE DOKUMENTY OFERTOWE</w:t>
      </w:r>
    </w:p>
    <w:p w:rsidR="00FB0FCF" w:rsidRPr="00EA1452" w:rsidRDefault="00FB0FC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>Poprawnie przygotowana i złożona oferta (Zamawi</w:t>
      </w:r>
      <w:r>
        <w:rPr>
          <w:rFonts w:ascii="Times New Roman" w:hAnsi="Times New Roman" w:cs="Times New Roman"/>
          <w:sz w:val="24"/>
          <w:szCs w:val="24"/>
        </w:rPr>
        <w:t xml:space="preserve">ający zaleca złożenie oferty na </w:t>
      </w:r>
      <w:r w:rsidRPr="00FB0FCF">
        <w:rPr>
          <w:rFonts w:ascii="Times New Roman" w:hAnsi="Times New Roman" w:cs="Times New Roman"/>
          <w:sz w:val="24"/>
          <w:szCs w:val="24"/>
        </w:rPr>
        <w:t xml:space="preserve">formularzu oferty cenowej stanowiącym </w:t>
      </w:r>
      <w:r w:rsidR="00CD38EC">
        <w:rPr>
          <w:rFonts w:ascii="Times New Roman" w:hAnsi="Times New Roman" w:cs="Times New Roman"/>
          <w:sz w:val="24"/>
          <w:szCs w:val="24"/>
        </w:rPr>
        <w:t>Z</w:t>
      </w:r>
      <w:r w:rsidRPr="00FB0FCF">
        <w:rPr>
          <w:rFonts w:ascii="Times New Roman" w:hAnsi="Times New Roman" w:cs="Times New Roman"/>
          <w:sz w:val="24"/>
          <w:szCs w:val="24"/>
        </w:rPr>
        <w:t xml:space="preserve">ałącznik nr 2 oraz </w:t>
      </w:r>
      <w:r w:rsidR="00A36DBD">
        <w:rPr>
          <w:rFonts w:ascii="Times New Roman" w:hAnsi="Times New Roman" w:cs="Times New Roman"/>
          <w:sz w:val="24"/>
          <w:szCs w:val="24"/>
        </w:rPr>
        <w:t>zakres</w:t>
      </w:r>
      <w:r w:rsidR="00F6443E">
        <w:rPr>
          <w:rFonts w:ascii="Times New Roman" w:hAnsi="Times New Roman" w:cs="Times New Roman"/>
          <w:sz w:val="24"/>
          <w:szCs w:val="24"/>
        </w:rPr>
        <w:t>u</w:t>
      </w:r>
      <w:r w:rsidR="00A36DBD">
        <w:rPr>
          <w:rFonts w:ascii="Times New Roman" w:hAnsi="Times New Roman" w:cs="Times New Roman"/>
          <w:sz w:val="24"/>
          <w:szCs w:val="24"/>
        </w:rPr>
        <w:t xml:space="preserve"> rzeczowo-finansow</w:t>
      </w:r>
      <w:r w:rsidR="00F6443E">
        <w:rPr>
          <w:rFonts w:ascii="Times New Roman" w:hAnsi="Times New Roman" w:cs="Times New Roman"/>
          <w:sz w:val="24"/>
          <w:szCs w:val="24"/>
        </w:rPr>
        <w:t>ego</w:t>
      </w:r>
      <w:r w:rsidR="00A36DBD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F6443E">
        <w:rPr>
          <w:rFonts w:ascii="Times New Roman" w:hAnsi="Times New Roman" w:cs="Times New Roman"/>
          <w:sz w:val="24"/>
          <w:szCs w:val="24"/>
        </w:rPr>
        <w:t>ego</w:t>
      </w:r>
      <w:r w:rsidR="00A36DBD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Pr="00FB0FCF">
        <w:rPr>
          <w:rFonts w:ascii="Times New Roman" w:hAnsi="Times New Roman" w:cs="Times New Roman"/>
          <w:sz w:val="24"/>
          <w:szCs w:val="24"/>
        </w:rPr>
        <w:t>2.1 do SIWZ) zawiera następujące za</w:t>
      </w:r>
      <w:r w:rsidR="00A36DBD">
        <w:rPr>
          <w:rFonts w:ascii="Times New Roman" w:hAnsi="Times New Roman" w:cs="Times New Roman"/>
          <w:sz w:val="24"/>
          <w:szCs w:val="24"/>
        </w:rPr>
        <w:t>łączniki,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 xml:space="preserve">w tym oświadczenia i dokumenty potwierdzające spełnienie </w:t>
      </w:r>
      <w:r w:rsidR="00A36DBD">
        <w:rPr>
          <w:rFonts w:ascii="Times New Roman" w:hAnsi="Times New Roman" w:cs="Times New Roman"/>
          <w:sz w:val="24"/>
          <w:szCs w:val="24"/>
        </w:rPr>
        <w:t>warunków udziału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>w postępowaniu:</w:t>
      </w:r>
    </w:p>
    <w:p w:rsidR="00FB0FCF" w:rsidRPr="007955C7" w:rsidRDefault="00FB0FCF" w:rsidP="00AF3A34">
      <w:pPr>
        <w:pStyle w:val="Akapitzlist"/>
        <w:numPr>
          <w:ilvl w:val="0"/>
          <w:numId w:val="4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955C7">
        <w:rPr>
          <w:rFonts w:ascii="Times New Roman" w:hAnsi="Times New Roman" w:cs="Times New Roman"/>
          <w:sz w:val="24"/>
          <w:szCs w:val="24"/>
        </w:rPr>
        <w:t>W celu wykazania braku podstaw do wykluczenia Wykonawcy z postępowania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7955C7">
        <w:rPr>
          <w:rFonts w:ascii="Times New Roman" w:hAnsi="Times New Roman" w:cs="Times New Roman"/>
          <w:sz w:val="24"/>
          <w:szCs w:val="24"/>
        </w:rPr>
        <w:t>o udzielenie zamówienia w okolicznościach, o których mowa w art. 24 ust. 1 ustawy Prawo zamówień publicznych:</w:t>
      </w:r>
    </w:p>
    <w:p w:rsidR="00FB0FCF" w:rsidRPr="00A36DBD" w:rsidRDefault="00FB0FCF" w:rsidP="00AF3A34">
      <w:pPr>
        <w:pStyle w:val="Akapitzlist"/>
        <w:numPr>
          <w:ilvl w:val="0"/>
          <w:numId w:val="5"/>
        </w:numPr>
        <w:spacing w:line="240" w:lineRule="auto"/>
        <w:ind w:left="1418" w:hanging="272"/>
        <w:rPr>
          <w:rFonts w:ascii="Times New Roman" w:hAnsi="Times New Roman" w:cs="Times New Roman"/>
          <w:sz w:val="24"/>
          <w:szCs w:val="24"/>
        </w:rPr>
      </w:pPr>
      <w:r w:rsidRPr="00A36DBD">
        <w:rPr>
          <w:rFonts w:ascii="Times New Roman" w:hAnsi="Times New Roman" w:cs="Times New Roman"/>
          <w:sz w:val="24"/>
          <w:szCs w:val="24"/>
        </w:rPr>
        <w:t>oświadczenie oferenta o braku podstaw do wykluczenia z postępowania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A36DBD">
        <w:rPr>
          <w:rFonts w:ascii="Times New Roman" w:hAnsi="Times New Roman" w:cs="Times New Roman"/>
          <w:sz w:val="24"/>
          <w:szCs w:val="24"/>
        </w:rPr>
        <w:t>o udzielenie zamówienia publicznego, o których mowa w art. 24 ust. 1 ustawy Prawo zamówień publicznych, złożone na f</w:t>
      </w:r>
      <w:r w:rsidR="00A36DBD">
        <w:rPr>
          <w:rFonts w:ascii="Times New Roman" w:hAnsi="Times New Roman" w:cs="Times New Roman"/>
          <w:sz w:val="24"/>
          <w:szCs w:val="24"/>
        </w:rPr>
        <w:t xml:space="preserve">ormularzu stanowiącym </w:t>
      </w:r>
      <w:r w:rsidR="00CD38EC">
        <w:rPr>
          <w:rFonts w:ascii="Times New Roman" w:hAnsi="Times New Roman" w:cs="Times New Roman"/>
          <w:sz w:val="24"/>
          <w:szCs w:val="24"/>
        </w:rPr>
        <w:t>Z</w:t>
      </w:r>
      <w:r w:rsidR="00A36DBD">
        <w:rPr>
          <w:rFonts w:ascii="Times New Roman" w:hAnsi="Times New Roman" w:cs="Times New Roman"/>
          <w:sz w:val="24"/>
          <w:szCs w:val="24"/>
        </w:rPr>
        <w:t>ałącznik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A36DBD">
        <w:rPr>
          <w:rFonts w:ascii="Times New Roman" w:hAnsi="Times New Roman" w:cs="Times New Roman"/>
          <w:sz w:val="24"/>
          <w:szCs w:val="24"/>
        </w:rPr>
        <w:t xml:space="preserve">nr </w:t>
      </w:r>
      <w:r w:rsidR="00CD38EC">
        <w:rPr>
          <w:rFonts w:ascii="Times New Roman" w:hAnsi="Times New Roman" w:cs="Times New Roman"/>
          <w:sz w:val="24"/>
          <w:szCs w:val="24"/>
        </w:rPr>
        <w:t>4</w:t>
      </w:r>
      <w:r w:rsidRPr="00A36DB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FB0FCF" w:rsidRPr="00FB0FCF" w:rsidRDefault="00FB0FCF" w:rsidP="00AF3A34">
      <w:pPr>
        <w:pStyle w:val="Akapitzlist"/>
        <w:numPr>
          <w:ilvl w:val="0"/>
          <w:numId w:val="5"/>
        </w:numPr>
        <w:spacing w:line="240" w:lineRule="auto"/>
        <w:ind w:left="1418" w:hanging="272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>aktualny odpis z właściwego rejestru lub z ce</w:t>
      </w:r>
      <w:r w:rsidR="00A36DBD">
        <w:rPr>
          <w:rFonts w:ascii="Times New Roman" w:hAnsi="Times New Roman" w:cs="Times New Roman"/>
          <w:sz w:val="24"/>
          <w:szCs w:val="24"/>
        </w:rPr>
        <w:t>ntralnej ewidencji i informacji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>o działalności gospodarczej jeżeli odrębne przepisy wymagają wpisu do rejestru lub ewidencji, w celu wykazan</w:t>
      </w:r>
      <w:r w:rsidR="00A36DBD">
        <w:rPr>
          <w:rFonts w:ascii="Times New Roman" w:hAnsi="Times New Roman" w:cs="Times New Roman"/>
          <w:sz w:val="24"/>
          <w:szCs w:val="24"/>
        </w:rPr>
        <w:t>ia braku podstaw do wykluczenia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>w oparciu o art. 24 ust. 1 pkt 2 ustawy, wystawiony nie wcześniej niż</w:t>
      </w:r>
      <w:r w:rsidR="00A36DBD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>6 miesięcy przed upływem terminu składania ofert.</w:t>
      </w:r>
    </w:p>
    <w:p w:rsidR="00FB0FCF" w:rsidRPr="00FB0FCF" w:rsidRDefault="00FB0FCF" w:rsidP="00AF3A34">
      <w:pPr>
        <w:pStyle w:val="Akapitzlist"/>
        <w:numPr>
          <w:ilvl w:val="0"/>
          <w:numId w:val="5"/>
        </w:numPr>
        <w:spacing w:line="240" w:lineRule="auto"/>
        <w:ind w:left="1418" w:hanging="272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>aktualne zaśw</w:t>
      </w:r>
      <w:r w:rsidR="00A36DBD">
        <w:rPr>
          <w:rFonts w:ascii="Times New Roman" w:hAnsi="Times New Roman" w:cs="Times New Roman"/>
          <w:sz w:val="24"/>
          <w:szCs w:val="24"/>
        </w:rPr>
        <w:t>iadczenie właściwego naczelnika</w:t>
      </w:r>
      <w:r w:rsidRPr="00FB0FCF">
        <w:rPr>
          <w:rFonts w:ascii="Times New Roman" w:hAnsi="Times New Roman" w:cs="Times New Roman"/>
          <w:sz w:val="24"/>
          <w:szCs w:val="24"/>
        </w:rPr>
        <w:t xml:space="preserve"> urzędu s</w:t>
      </w:r>
      <w:r w:rsidR="00A36DBD">
        <w:rPr>
          <w:rFonts w:ascii="Times New Roman" w:hAnsi="Times New Roman" w:cs="Times New Roman"/>
          <w:sz w:val="24"/>
          <w:szCs w:val="24"/>
        </w:rPr>
        <w:t xml:space="preserve">karbowego potwierdzające, że </w:t>
      </w:r>
      <w:r w:rsidRPr="00FB0FCF">
        <w:rPr>
          <w:rFonts w:ascii="Times New Roman" w:hAnsi="Times New Roman" w:cs="Times New Roman"/>
          <w:sz w:val="24"/>
          <w:szCs w:val="24"/>
        </w:rPr>
        <w:t xml:space="preserve">Wykonawca nie zalega z opłacaniem podatków lub zaświadczenie, że uzyskał przewidziane prawem zwolnienie, odroczenie lub rozłożenie na raty zaległych płatności lub wstrzymanie w całości wykonania </w:t>
      </w:r>
      <w:r w:rsidRPr="00FB0FCF">
        <w:rPr>
          <w:rFonts w:ascii="Times New Roman" w:hAnsi="Times New Roman" w:cs="Times New Roman"/>
          <w:sz w:val="24"/>
          <w:szCs w:val="24"/>
        </w:rPr>
        <w:lastRenderedPageBreak/>
        <w:t>decyzji właściwego organu, wystawione nie wcześniej niż 3 miesiące przed upływem terminu składania ofert;</w:t>
      </w:r>
    </w:p>
    <w:p w:rsidR="00FB0FCF" w:rsidRDefault="00FB0FCF" w:rsidP="00AF3A34">
      <w:pPr>
        <w:pStyle w:val="Akapitzlist"/>
        <w:numPr>
          <w:ilvl w:val="0"/>
          <w:numId w:val="5"/>
        </w:numPr>
        <w:spacing w:line="240" w:lineRule="auto"/>
        <w:ind w:left="1418" w:hanging="272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potwierdzającego, że </w:t>
      </w:r>
      <w:r w:rsidR="00F6443E">
        <w:rPr>
          <w:rFonts w:ascii="Times New Roman" w:hAnsi="Times New Roman" w:cs="Times New Roman"/>
          <w:sz w:val="24"/>
          <w:szCs w:val="24"/>
        </w:rPr>
        <w:t>W</w:t>
      </w:r>
      <w:r w:rsidRPr="00FB0FCF">
        <w:rPr>
          <w:rFonts w:ascii="Times New Roman" w:hAnsi="Times New Roman" w:cs="Times New Roman"/>
          <w:sz w:val="24"/>
          <w:szCs w:val="24"/>
        </w:rPr>
        <w:t>ykonawca nie zalega z opłacaniem składek na ubezpieczenia zdrowotne i społeczne lub potwierdzenia, że uzyskał przewidziane prawem zwolnienie, odroczenie lub rozłożenie na raty zaległych płatności lub wstrzymanie w całości wykonania decyzji właściwego organu, wystawione nie wcześniej niż 3 miesiące przed upływem terminu składania ofert;</w:t>
      </w:r>
    </w:p>
    <w:p w:rsidR="00FB0FCF" w:rsidRPr="00FB0FCF" w:rsidRDefault="00FB0FC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 xml:space="preserve">W przypadku Wykonawców ubiegających się wspólnie o udzielenie zamówienia wymagane oświadczenia składa każdy z tych </w:t>
      </w:r>
      <w:r w:rsidR="00CD38EC">
        <w:rPr>
          <w:rFonts w:ascii="Times New Roman" w:hAnsi="Times New Roman" w:cs="Times New Roman"/>
          <w:sz w:val="24"/>
          <w:szCs w:val="24"/>
        </w:rPr>
        <w:t>W</w:t>
      </w:r>
      <w:r w:rsidRPr="00FB0FCF">
        <w:rPr>
          <w:rFonts w:ascii="Times New Roman" w:hAnsi="Times New Roman" w:cs="Times New Roman"/>
          <w:sz w:val="24"/>
          <w:szCs w:val="24"/>
        </w:rPr>
        <w:t>ykonawców.</w:t>
      </w:r>
    </w:p>
    <w:p w:rsidR="00FB0FCF" w:rsidRPr="00EA1452" w:rsidRDefault="00FB0FCF" w:rsidP="00AF3A34">
      <w:pPr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FB0FCF" w:rsidRPr="00FB0FCF" w:rsidRDefault="00FB0FCF" w:rsidP="00AF3A34">
      <w:pPr>
        <w:pStyle w:val="Akapitzlist"/>
        <w:numPr>
          <w:ilvl w:val="0"/>
          <w:numId w:val="4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 xml:space="preserve">W celu wykazania spełnienia warunków udziału w postępowaniu, o których mowa w art. 22 ust. 1 ustawy </w:t>
      </w:r>
      <w:proofErr w:type="spellStart"/>
      <w:r w:rsidR="00F64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B0FCF">
        <w:rPr>
          <w:rFonts w:ascii="Times New Roman" w:hAnsi="Times New Roman" w:cs="Times New Roman"/>
          <w:sz w:val="24"/>
          <w:szCs w:val="24"/>
        </w:rPr>
        <w:t>:</w:t>
      </w:r>
    </w:p>
    <w:p w:rsidR="00FB0FCF" w:rsidRPr="00FB0FCF" w:rsidRDefault="00FB0FCF" w:rsidP="00AF3A34">
      <w:pPr>
        <w:pStyle w:val="Akapitzlist"/>
        <w:numPr>
          <w:ilvl w:val="0"/>
          <w:numId w:val="6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>oświadczenie Oferenta o spełnianiu warunków udziału w postępowaniu</w:t>
      </w:r>
      <w:r w:rsidR="00E50818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>o udzielenie przedmiotowego Zamó</w:t>
      </w:r>
      <w:r w:rsidR="00E50818">
        <w:rPr>
          <w:rFonts w:ascii="Times New Roman" w:hAnsi="Times New Roman" w:cs="Times New Roman"/>
          <w:sz w:val="24"/>
          <w:szCs w:val="24"/>
        </w:rPr>
        <w:t>wienia publicznego, określonych</w:t>
      </w:r>
      <w:r w:rsidR="00E50818">
        <w:rPr>
          <w:rFonts w:ascii="Times New Roman" w:hAnsi="Times New Roman" w:cs="Times New Roman"/>
          <w:sz w:val="24"/>
          <w:szCs w:val="24"/>
        </w:rPr>
        <w:br/>
      </w:r>
      <w:r w:rsidRPr="00FB0FCF">
        <w:rPr>
          <w:rFonts w:ascii="Times New Roman" w:hAnsi="Times New Roman" w:cs="Times New Roman"/>
          <w:sz w:val="24"/>
          <w:szCs w:val="24"/>
        </w:rPr>
        <w:t xml:space="preserve">w art. 22 ust. 1 ustawy </w:t>
      </w:r>
      <w:proofErr w:type="spellStart"/>
      <w:r w:rsidR="00F64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443E">
        <w:rPr>
          <w:rFonts w:ascii="Times New Roman" w:hAnsi="Times New Roman" w:cs="Times New Roman"/>
          <w:sz w:val="24"/>
          <w:szCs w:val="24"/>
        </w:rPr>
        <w:t>.</w:t>
      </w:r>
      <w:r w:rsidR="00E50818">
        <w:rPr>
          <w:rFonts w:ascii="Times New Roman" w:hAnsi="Times New Roman" w:cs="Times New Roman"/>
          <w:sz w:val="24"/>
          <w:szCs w:val="24"/>
        </w:rPr>
        <w:t>, złożone zgodnie</w:t>
      </w:r>
      <w:r w:rsidR="00F6443E">
        <w:rPr>
          <w:rFonts w:ascii="Times New Roman" w:hAnsi="Times New Roman" w:cs="Times New Roman"/>
          <w:sz w:val="24"/>
          <w:szCs w:val="24"/>
        </w:rPr>
        <w:t xml:space="preserve"> </w:t>
      </w:r>
      <w:r w:rsidRPr="00FB0FCF">
        <w:rPr>
          <w:rFonts w:ascii="Times New Roman" w:hAnsi="Times New Roman" w:cs="Times New Roman"/>
          <w:sz w:val="24"/>
          <w:szCs w:val="24"/>
        </w:rPr>
        <w:t xml:space="preserve">z formularzem stanowiącym </w:t>
      </w:r>
      <w:r w:rsidR="00CD38EC">
        <w:rPr>
          <w:rFonts w:ascii="Times New Roman" w:hAnsi="Times New Roman" w:cs="Times New Roman"/>
          <w:sz w:val="24"/>
          <w:szCs w:val="24"/>
        </w:rPr>
        <w:t>Z</w:t>
      </w:r>
      <w:r w:rsidRPr="00FB0FCF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8EC">
        <w:rPr>
          <w:rFonts w:ascii="Times New Roman" w:hAnsi="Times New Roman" w:cs="Times New Roman"/>
          <w:sz w:val="24"/>
          <w:szCs w:val="24"/>
        </w:rPr>
        <w:t>5</w:t>
      </w:r>
      <w:r w:rsidRPr="00FB0FCF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FB0FCF" w:rsidRPr="00E50818" w:rsidRDefault="005909D1" w:rsidP="00AF3A34">
      <w:pPr>
        <w:pStyle w:val="Akapitzlist"/>
        <w:numPr>
          <w:ilvl w:val="0"/>
          <w:numId w:val="6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63F61">
        <w:rPr>
          <w:rFonts w:ascii="Times New Roman" w:hAnsi="Times New Roman" w:cs="Times New Roman"/>
          <w:spacing w:val="-6"/>
          <w:sz w:val="24"/>
          <w:szCs w:val="24"/>
        </w:rPr>
        <w:t>w okresie ostatnich trzech lat wykonali nale</w:t>
      </w:r>
      <w:r w:rsidR="00F6443E">
        <w:rPr>
          <w:rFonts w:ascii="Times New Roman" w:hAnsi="Times New Roman" w:cs="Times New Roman"/>
          <w:spacing w:val="-6"/>
          <w:sz w:val="24"/>
          <w:szCs w:val="24"/>
        </w:rPr>
        <w:t>życie co najmniej jedną usługę,</w:t>
      </w:r>
      <w:r w:rsidR="00F6443E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63F61">
        <w:rPr>
          <w:rFonts w:ascii="Times New Roman" w:hAnsi="Times New Roman" w:cs="Times New Roman"/>
          <w:spacing w:val="-6"/>
          <w:sz w:val="24"/>
          <w:szCs w:val="24"/>
        </w:rPr>
        <w:t xml:space="preserve">o wartości minimum trzech milionów złotych w skali roku albo dwie lub trzy usługi o łącznej wartości trzech milionów złotych odpowiadające </w:t>
      </w:r>
      <w:r w:rsidR="00196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3F61">
        <w:rPr>
          <w:rFonts w:ascii="Times New Roman" w:hAnsi="Times New Roman" w:cs="Times New Roman"/>
          <w:spacing w:val="-6"/>
          <w:sz w:val="24"/>
          <w:szCs w:val="24"/>
        </w:rPr>
        <w:t>zakresowi stanowiącemu przedmiot zamówienia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 jak określono w punkcie 8.1 lit. a) SIWZ. Wykaz powyższych zadań, z podaniem ich wartości oraz daty i miejsca wykonania, Wykonawca powinien zamieścić w załączonym do oferty „Wykazie wykonanych zadań” sporządzonym wg wzoru stanowiącego załącznik nr </w:t>
      </w:r>
      <w:r w:rsidR="00B34D00">
        <w:rPr>
          <w:rFonts w:ascii="Times New Roman" w:hAnsi="Times New Roman" w:cs="Times New Roman"/>
          <w:sz w:val="24"/>
          <w:szCs w:val="24"/>
        </w:rPr>
        <w:t>6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 do SIWZ. Realizacja tych zadań winna być potwierdzona załączonymi do wykazu dokumentami potwierdzającymi ich należyte wykonanie;</w:t>
      </w:r>
    </w:p>
    <w:p w:rsidR="00FB0FCF" w:rsidRPr="00FB0FCF" w:rsidRDefault="00FB0FCF" w:rsidP="00AF3A34">
      <w:pPr>
        <w:pStyle w:val="Akapitzlist"/>
        <w:numPr>
          <w:ilvl w:val="0"/>
          <w:numId w:val="6"/>
        </w:numPr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>opłacona polisa, a w przypadku jej braku inny dokument potwierdzający, że Wykonawca jest ubezpieczony od odpowiedzialności cywilnej w zakresie prowadzonej działalności związanej z przedmiotem zamówienia na k</w:t>
      </w:r>
      <w:r w:rsidR="00E50818">
        <w:rPr>
          <w:rFonts w:ascii="Times New Roman" w:hAnsi="Times New Roman" w:cs="Times New Roman"/>
          <w:sz w:val="24"/>
          <w:szCs w:val="24"/>
        </w:rPr>
        <w:t>wotę</w:t>
      </w:r>
      <w:r w:rsidR="00E50818">
        <w:rPr>
          <w:rFonts w:ascii="Times New Roman" w:hAnsi="Times New Roman" w:cs="Times New Roman"/>
          <w:sz w:val="24"/>
          <w:szCs w:val="24"/>
        </w:rPr>
        <w:br/>
        <w:t>w wysokości minimum 1.000.</w:t>
      </w:r>
      <w:r w:rsidRPr="00FB0FCF">
        <w:rPr>
          <w:rFonts w:ascii="Times New Roman" w:hAnsi="Times New Roman" w:cs="Times New Roman"/>
          <w:sz w:val="24"/>
          <w:szCs w:val="24"/>
        </w:rPr>
        <w:t xml:space="preserve">000,00 zł (słownie złotych: </w:t>
      </w:r>
      <w:r w:rsidR="00E50818">
        <w:rPr>
          <w:rFonts w:ascii="Times New Roman" w:hAnsi="Times New Roman" w:cs="Times New Roman"/>
          <w:sz w:val="24"/>
          <w:szCs w:val="24"/>
        </w:rPr>
        <w:t xml:space="preserve">jeden </w:t>
      </w:r>
      <w:proofErr w:type="spellStart"/>
      <w:r w:rsidR="00E50818">
        <w:rPr>
          <w:rFonts w:ascii="Times New Roman" w:hAnsi="Times New Roman" w:cs="Times New Roman"/>
          <w:sz w:val="24"/>
          <w:szCs w:val="24"/>
        </w:rPr>
        <w:t>milon</w:t>
      </w:r>
      <w:proofErr w:type="spellEnd"/>
      <w:r w:rsidRPr="00FB0FCF">
        <w:rPr>
          <w:rFonts w:ascii="Times New Roman" w:hAnsi="Times New Roman" w:cs="Times New Roman"/>
          <w:sz w:val="24"/>
          <w:szCs w:val="24"/>
        </w:rPr>
        <w:t xml:space="preserve"> 00/100) lub jej równowartość w walucie obcej.</w:t>
      </w:r>
    </w:p>
    <w:p w:rsidR="00FB0FCF" w:rsidRPr="00FB0FCF" w:rsidRDefault="00FB0FCF" w:rsidP="00AF3A34">
      <w:pPr>
        <w:pStyle w:val="Akapitzlist"/>
        <w:numPr>
          <w:ilvl w:val="0"/>
          <w:numId w:val="4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>Inne dokumenty oferty:</w:t>
      </w:r>
    </w:p>
    <w:p w:rsidR="00FB0FCF" w:rsidRPr="00E50818" w:rsidRDefault="00E50818" w:rsidP="00AF3A34">
      <w:pPr>
        <w:pStyle w:val="Akapitzlist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E50818">
        <w:rPr>
          <w:rFonts w:ascii="Times New Roman" w:hAnsi="Times New Roman" w:cs="Times New Roman"/>
          <w:sz w:val="24"/>
          <w:szCs w:val="24"/>
        </w:rPr>
        <w:t>w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ykaz z określeniem części Zamówienia, które Wykonawca zamierza powierzyć podwykonawcom lub oświadczenie Wykonawcy o wykonaniu </w:t>
      </w:r>
      <w:r w:rsidR="00F6443E">
        <w:rPr>
          <w:rFonts w:ascii="Times New Roman" w:hAnsi="Times New Roman" w:cs="Times New Roman"/>
          <w:sz w:val="24"/>
          <w:szCs w:val="24"/>
        </w:rPr>
        <w:t>z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amówienia własnymi siłami. Zamawiający </w:t>
      </w:r>
      <w:r w:rsidR="007F0203">
        <w:rPr>
          <w:rFonts w:ascii="Times New Roman" w:hAnsi="Times New Roman" w:cs="Times New Roman"/>
          <w:sz w:val="24"/>
          <w:szCs w:val="24"/>
        </w:rPr>
        <w:t>zaleca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 zamieszczeni</w:t>
      </w:r>
      <w:r w:rsidR="007F0203">
        <w:rPr>
          <w:rFonts w:ascii="Times New Roman" w:hAnsi="Times New Roman" w:cs="Times New Roman"/>
          <w:sz w:val="24"/>
          <w:szCs w:val="24"/>
        </w:rPr>
        <w:t>e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 powyższej informacji zgodnie z formularzem stanowiącym </w:t>
      </w:r>
      <w:r w:rsidR="00CD38EC">
        <w:rPr>
          <w:rFonts w:ascii="Times New Roman" w:hAnsi="Times New Roman" w:cs="Times New Roman"/>
          <w:sz w:val="24"/>
          <w:szCs w:val="24"/>
        </w:rPr>
        <w:t>Z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8EC">
        <w:rPr>
          <w:rFonts w:ascii="Times New Roman" w:hAnsi="Times New Roman" w:cs="Times New Roman"/>
          <w:sz w:val="24"/>
          <w:szCs w:val="24"/>
        </w:rPr>
        <w:t>7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 do SIWZ.</w:t>
      </w:r>
      <w:r>
        <w:rPr>
          <w:rFonts w:ascii="Times New Roman" w:hAnsi="Times New Roman" w:cs="Times New Roman"/>
          <w:sz w:val="24"/>
          <w:szCs w:val="24"/>
        </w:rPr>
        <w:br/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B0FCF" w:rsidRPr="00E50818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7F0203">
        <w:rPr>
          <w:rFonts w:ascii="Times New Roman" w:hAnsi="Times New Roman" w:cs="Times New Roman"/>
          <w:sz w:val="24"/>
          <w:szCs w:val="24"/>
        </w:rPr>
        <w:t>,</w:t>
      </w:r>
      <w:r w:rsidR="00FB0FCF" w:rsidRPr="00E50818">
        <w:rPr>
          <w:rFonts w:ascii="Times New Roman" w:hAnsi="Times New Roman" w:cs="Times New Roman"/>
          <w:sz w:val="24"/>
          <w:szCs w:val="24"/>
        </w:rPr>
        <w:t xml:space="preserve"> wymagany dokument </w:t>
      </w:r>
      <w:r w:rsidR="007F0203">
        <w:rPr>
          <w:rFonts w:ascii="Times New Roman" w:hAnsi="Times New Roman" w:cs="Times New Roman"/>
          <w:sz w:val="24"/>
          <w:szCs w:val="24"/>
        </w:rPr>
        <w:t xml:space="preserve">Wykonawcy mogą złożyć </w:t>
      </w:r>
      <w:r w:rsidR="001A05BB">
        <w:rPr>
          <w:rFonts w:ascii="Times New Roman" w:hAnsi="Times New Roman" w:cs="Times New Roman"/>
          <w:sz w:val="24"/>
          <w:szCs w:val="24"/>
        </w:rPr>
        <w:t>wspólnie;</w:t>
      </w:r>
    </w:p>
    <w:p w:rsidR="00FB0FCF" w:rsidRPr="00E50818" w:rsidRDefault="00FB0FCF" w:rsidP="00AF3A34">
      <w:pPr>
        <w:pStyle w:val="Akapitzlist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E50818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</w:t>
      </w:r>
      <w:r w:rsidR="00E50818">
        <w:rPr>
          <w:rFonts w:ascii="Times New Roman" w:hAnsi="Times New Roman" w:cs="Times New Roman"/>
          <w:sz w:val="24"/>
          <w:szCs w:val="24"/>
        </w:rPr>
        <w:t xml:space="preserve"> </w:t>
      </w:r>
      <w:r w:rsidRPr="00E50818">
        <w:rPr>
          <w:rFonts w:ascii="Times New Roman" w:hAnsi="Times New Roman" w:cs="Times New Roman"/>
          <w:sz w:val="24"/>
          <w:szCs w:val="24"/>
        </w:rPr>
        <w:t>w postępowaniu na potencjał innych pod</w:t>
      </w:r>
      <w:r w:rsidR="00E50818">
        <w:rPr>
          <w:rFonts w:ascii="Times New Roman" w:hAnsi="Times New Roman" w:cs="Times New Roman"/>
          <w:sz w:val="24"/>
          <w:szCs w:val="24"/>
        </w:rPr>
        <w:t>miotów, które będą brały udział</w:t>
      </w:r>
      <w:r w:rsidR="00E50818">
        <w:rPr>
          <w:rFonts w:ascii="Times New Roman" w:hAnsi="Times New Roman" w:cs="Times New Roman"/>
          <w:sz w:val="24"/>
          <w:szCs w:val="24"/>
        </w:rPr>
        <w:br/>
      </w:r>
      <w:r w:rsidRPr="00E50818">
        <w:rPr>
          <w:rFonts w:ascii="Times New Roman" w:hAnsi="Times New Roman" w:cs="Times New Roman"/>
          <w:sz w:val="24"/>
          <w:szCs w:val="24"/>
        </w:rPr>
        <w:t>w realizacji części zamówienia, przedkłada także dokumenty dotyczące tego podmiotu w zakresie wymaganym dla Wykonawcy;</w:t>
      </w:r>
    </w:p>
    <w:p w:rsidR="00FB0FCF" w:rsidRPr="00FB0FCF" w:rsidRDefault="00FB0FCF" w:rsidP="00AF3A34">
      <w:pPr>
        <w:pStyle w:val="Akapitzlist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B0FCF">
        <w:rPr>
          <w:rFonts w:ascii="Times New Roman" w:hAnsi="Times New Roman" w:cs="Times New Roman"/>
          <w:sz w:val="24"/>
          <w:szCs w:val="24"/>
        </w:rPr>
        <w:t xml:space="preserve">dokument potwierdzający zabezpieczenie oferty akceptowaną formą Wadium w jednej z form wymienionych w art. 45 ust. 6 ustawy </w:t>
      </w:r>
      <w:proofErr w:type="spellStart"/>
      <w:r w:rsidR="00F64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A05BB">
        <w:rPr>
          <w:rFonts w:ascii="Times New Roman" w:hAnsi="Times New Roman" w:cs="Times New Roman"/>
          <w:sz w:val="24"/>
          <w:szCs w:val="24"/>
        </w:rPr>
        <w:t>;</w:t>
      </w:r>
    </w:p>
    <w:p w:rsidR="00033E1B" w:rsidRDefault="00FB0FCF" w:rsidP="00AF3A34">
      <w:pPr>
        <w:pStyle w:val="Akapitzlist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 xml:space="preserve">upoważnienie osoby podpisującej ofertę (gdy nie wynika to z treści dokumentów dołączonych do oferty). W przypadku </w:t>
      </w:r>
      <w:r w:rsidR="00E50818" w:rsidRPr="00033E1B">
        <w:rPr>
          <w:rFonts w:ascii="Times New Roman" w:hAnsi="Times New Roman" w:cs="Times New Roman"/>
          <w:sz w:val="24"/>
          <w:szCs w:val="24"/>
        </w:rPr>
        <w:t>W</w:t>
      </w:r>
      <w:r w:rsidRPr="00033E1B">
        <w:rPr>
          <w:rFonts w:ascii="Times New Roman" w:hAnsi="Times New Roman" w:cs="Times New Roman"/>
          <w:sz w:val="24"/>
          <w:szCs w:val="24"/>
        </w:rPr>
        <w:t>ykonawców ubiegających się wspólnie</w:t>
      </w:r>
      <w:r w:rsidR="00E50818" w:rsidRPr="00033E1B">
        <w:rPr>
          <w:rFonts w:ascii="Times New Roman" w:hAnsi="Times New Roman" w:cs="Times New Roman"/>
          <w:sz w:val="24"/>
          <w:szCs w:val="24"/>
        </w:rPr>
        <w:t xml:space="preserve"> </w:t>
      </w:r>
      <w:r w:rsidRPr="00033E1B">
        <w:rPr>
          <w:rFonts w:ascii="Times New Roman" w:hAnsi="Times New Roman" w:cs="Times New Roman"/>
          <w:sz w:val="24"/>
          <w:szCs w:val="24"/>
        </w:rPr>
        <w:t xml:space="preserve">o udzielenie zamówienia, pełnomocnictwo </w:t>
      </w:r>
      <w:r w:rsidRPr="001A05BB">
        <w:rPr>
          <w:rFonts w:ascii="Times New Roman" w:hAnsi="Times New Roman" w:cs="Times New Roman"/>
          <w:spacing w:val="-8"/>
          <w:sz w:val="24"/>
          <w:szCs w:val="24"/>
        </w:rPr>
        <w:t xml:space="preserve">(zapewniające związanie z ofertą każdego z </w:t>
      </w:r>
      <w:r w:rsidR="001A05BB" w:rsidRPr="001A05BB">
        <w:rPr>
          <w:rFonts w:ascii="Times New Roman" w:hAnsi="Times New Roman" w:cs="Times New Roman"/>
          <w:spacing w:val="-8"/>
          <w:sz w:val="24"/>
          <w:szCs w:val="24"/>
        </w:rPr>
        <w:t>W</w:t>
      </w:r>
      <w:r w:rsidRPr="001A05BB">
        <w:rPr>
          <w:rFonts w:ascii="Times New Roman" w:hAnsi="Times New Roman" w:cs="Times New Roman"/>
          <w:spacing w:val="-8"/>
          <w:sz w:val="24"/>
          <w:szCs w:val="24"/>
        </w:rPr>
        <w:t>ykona</w:t>
      </w:r>
      <w:r w:rsidRPr="00033E1B">
        <w:rPr>
          <w:rFonts w:ascii="Times New Roman" w:hAnsi="Times New Roman" w:cs="Times New Roman"/>
          <w:sz w:val="24"/>
          <w:szCs w:val="24"/>
        </w:rPr>
        <w:t xml:space="preserve">wców) do reprezentowania </w:t>
      </w:r>
      <w:r w:rsidRPr="00033E1B">
        <w:rPr>
          <w:rFonts w:ascii="Times New Roman" w:hAnsi="Times New Roman" w:cs="Times New Roman"/>
          <w:sz w:val="24"/>
          <w:szCs w:val="24"/>
        </w:rPr>
        <w:lastRenderedPageBreak/>
        <w:t>podmiotów występujących wspólnie w postępowaniu o udzielenie zamówienia albo reprezentowania</w:t>
      </w:r>
      <w:r w:rsidR="00E50818" w:rsidRPr="00033E1B">
        <w:rPr>
          <w:rFonts w:ascii="Times New Roman" w:hAnsi="Times New Roman" w:cs="Times New Roman"/>
          <w:sz w:val="24"/>
          <w:szCs w:val="24"/>
        </w:rPr>
        <w:t xml:space="preserve"> </w:t>
      </w:r>
      <w:r w:rsidRPr="00033E1B">
        <w:rPr>
          <w:rFonts w:ascii="Times New Roman" w:hAnsi="Times New Roman" w:cs="Times New Roman"/>
          <w:sz w:val="24"/>
          <w:szCs w:val="24"/>
        </w:rPr>
        <w:t xml:space="preserve">w postępowaniu i zawarcia </w:t>
      </w:r>
      <w:r w:rsidR="00033E1B" w:rsidRPr="00033E1B">
        <w:rPr>
          <w:rFonts w:ascii="Times New Roman" w:hAnsi="Times New Roman" w:cs="Times New Roman"/>
          <w:sz w:val="24"/>
          <w:szCs w:val="24"/>
        </w:rPr>
        <w:t>U</w:t>
      </w:r>
      <w:r w:rsidRPr="00033E1B">
        <w:rPr>
          <w:rFonts w:ascii="Times New Roman" w:hAnsi="Times New Roman" w:cs="Times New Roman"/>
          <w:sz w:val="24"/>
          <w:szCs w:val="24"/>
        </w:rPr>
        <w:t>mowy</w:t>
      </w:r>
      <w:r w:rsidR="001A05BB">
        <w:rPr>
          <w:rFonts w:ascii="Times New Roman" w:hAnsi="Times New Roman" w:cs="Times New Roman"/>
          <w:sz w:val="24"/>
          <w:szCs w:val="24"/>
        </w:rPr>
        <w:t>;</w:t>
      </w:r>
    </w:p>
    <w:p w:rsidR="00FB0FCF" w:rsidRPr="00033E1B" w:rsidRDefault="00FB0FCF" w:rsidP="00AF3A34">
      <w:pPr>
        <w:pStyle w:val="Akapitzlist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lista podmiotów należących do tej samej grupy kapitałowej</w:t>
      </w:r>
      <w:r w:rsidR="007F0203">
        <w:rPr>
          <w:rFonts w:ascii="Times New Roman" w:hAnsi="Times New Roman" w:cs="Times New Roman"/>
          <w:sz w:val="24"/>
          <w:szCs w:val="24"/>
        </w:rPr>
        <w:t xml:space="preserve"> lub i</w:t>
      </w:r>
      <w:r w:rsidR="00D3212C">
        <w:rPr>
          <w:rFonts w:ascii="Times New Roman" w:hAnsi="Times New Roman" w:cs="Times New Roman"/>
          <w:sz w:val="24"/>
          <w:szCs w:val="24"/>
        </w:rPr>
        <w:t>nformacja</w:t>
      </w:r>
      <w:r w:rsidR="00D3212C"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 xml:space="preserve">o tym, że Wykonawca nie należy do grupy kapitałowej na formularzu stanowiącym </w:t>
      </w:r>
      <w:r w:rsidR="00CD38EC">
        <w:rPr>
          <w:rFonts w:ascii="Times New Roman" w:hAnsi="Times New Roman" w:cs="Times New Roman"/>
          <w:sz w:val="24"/>
          <w:szCs w:val="24"/>
        </w:rPr>
        <w:t>Z</w:t>
      </w:r>
      <w:r w:rsidRPr="00033E1B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8EC">
        <w:rPr>
          <w:rFonts w:ascii="Times New Roman" w:hAnsi="Times New Roman" w:cs="Times New Roman"/>
          <w:sz w:val="24"/>
          <w:szCs w:val="24"/>
        </w:rPr>
        <w:t>8</w:t>
      </w:r>
      <w:r w:rsidRPr="00033E1B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033E1B" w:rsidRPr="00033E1B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D38EC">
        <w:rPr>
          <w:rFonts w:ascii="Times New Roman" w:hAnsi="Times New Roman" w:cs="Times New Roman"/>
          <w:sz w:val="24"/>
          <w:szCs w:val="24"/>
        </w:rPr>
        <w:t>W</w:t>
      </w:r>
      <w:r w:rsidRPr="00033E1B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1A05BB">
        <w:rPr>
          <w:rFonts w:ascii="Times New Roman" w:hAnsi="Times New Roman" w:cs="Times New Roman"/>
          <w:sz w:val="24"/>
          <w:szCs w:val="24"/>
        </w:rPr>
        <w:t>,</w:t>
      </w:r>
      <w:r w:rsidR="007F0203">
        <w:rPr>
          <w:rFonts w:ascii="Times New Roman" w:hAnsi="Times New Roman" w:cs="Times New Roman"/>
          <w:sz w:val="24"/>
          <w:szCs w:val="24"/>
        </w:rPr>
        <w:t xml:space="preserve"> wymagane w pkt. 9.2 dokumenty </w:t>
      </w:r>
      <w:r w:rsidRPr="00033E1B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F0203">
        <w:rPr>
          <w:rFonts w:ascii="Times New Roman" w:hAnsi="Times New Roman" w:cs="Times New Roman"/>
          <w:sz w:val="24"/>
          <w:szCs w:val="24"/>
        </w:rPr>
        <w:t xml:space="preserve">mogą złożyć </w:t>
      </w:r>
      <w:r w:rsidRPr="00033E1B">
        <w:rPr>
          <w:rFonts w:ascii="Times New Roman" w:hAnsi="Times New Roman" w:cs="Times New Roman"/>
          <w:sz w:val="24"/>
          <w:szCs w:val="24"/>
        </w:rPr>
        <w:t>wspólnie.</w:t>
      </w:r>
    </w:p>
    <w:p w:rsidR="00033E1B" w:rsidRPr="00033E1B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Dokumenty są składane w oryginale lub kopii poświadczonej za zgodność</w:t>
      </w:r>
      <w:r w:rsidR="00C342DB">
        <w:rPr>
          <w:rFonts w:ascii="Times New Roman" w:hAnsi="Times New Roman" w:cs="Times New Roman"/>
          <w:sz w:val="24"/>
          <w:szCs w:val="24"/>
        </w:rPr>
        <w:t xml:space="preserve"> </w:t>
      </w:r>
      <w:r w:rsidRPr="00033E1B">
        <w:rPr>
          <w:rFonts w:ascii="Times New Roman" w:hAnsi="Times New Roman" w:cs="Times New Roman"/>
          <w:sz w:val="24"/>
          <w:szCs w:val="24"/>
        </w:rPr>
        <w:t>z oryginałem przez Wykonawcę.</w:t>
      </w:r>
    </w:p>
    <w:p w:rsidR="00033E1B" w:rsidRPr="00033E1B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 przypadku Wykonawców wspólnie ubiegających s</w:t>
      </w:r>
      <w:r w:rsidR="00C342DB">
        <w:rPr>
          <w:rFonts w:ascii="Times New Roman" w:hAnsi="Times New Roman" w:cs="Times New Roman"/>
          <w:sz w:val="24"/>
          <w:szCs w:val="24"/>
        </w:rPr>
        <w:t>ię o udzielenie zamówienia oraz</w:t>
      </w:r>
      <w:r w:rsidR="00C342DB"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>w przypadku podmiotów, o których mowa w § 1 ust. 6 Rozporządzenia Prezesa Rady Ministrów z dnia 19 lutego 2013 roku w sprawie rodzajów dokumentów, jakich może żądać Zamawiający od Wykonawcy oraz form, w jaki te dokumenty mogą być składane (</w:t>
      </w:r>
      <w:proofErr w:type="spellStart"/>
      <w:r w:rsidRPr="00033E1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33E1B">
        <w:rPr>
          <w:rFonts w:ascii="Times New Roman" w:hAnsi="Times New Roman" w:cs="Times New Roman"/>
          <w:sz w:val="24"/>
          <w:szCs w:val="24"/>
        </w:rPr>
        <w:t xml:space="preserve">. z 2013 r. poz. 231), kopie dokumentów dotyczących odpowiednio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33E1B">
        <w:rPr>
          <w:rFonts w:ascii="Times New Roman" w:hAnsi="Times New Roman" w:cs="Times New Roman"/>
          <w:sz w:val="24"/>
          <w:szCs w:val="24"/>
        </w:rPr>
        <w:t xml:space="preserve">ykonawcy lub tych podmiotów są poświadczane za zgodność z oryginałem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33E1B">
        <w:rPr>
          <w:rFonts w:ascii="Times New Roman" w:hAnsi="Times New Roman" w:cs="Times New Roman"/>
          <w:sz w:val="24"/>
          <w:szCs w:val="24"/>
        </w:rPr>
        <w:t>ykonawcę lub te podmioty.</w:t>
      </w:r>
    </w:p>
    <w:p w:rsidR="00033E1B" w:rsidRPr="00033E1B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033E1B" w:rsidRPr="00033E1B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33E1B" w:rsidRPr="00033E1B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Polskiej:</w:t>
      </w:r>
    </w:p>
    <w:p w:rsidR="00033E1B" w:rsidRPr="00033E1B" w:rsidRDefault="00033E1B" w:rsidP="00AF3A34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ind w:left="993" w:hanging="295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Zamiast dokumentów, o których mowa w pkt. 9.1 b), 9.1 c), 9.1 d) SIWZ – składa dokument lub dokumenty wystawione w kraju, w którym ma siedzibę lub miejsce zamieszkania, potwierdzające odpowiednio, że:</w:t>
      </w:r>
    </w:p>
    <w:p w:rsidR="00033E1B" w:rsidRPr="00033E1B" w:rsidRDefault="00033E1B" w:rsidP="00AF3A34">
      <w:pPr>
        <w:pStyle w:val="Akapitzlist"/>
        <w:numPr>
          <w:ilvl w:val="1"/>
          <w:numId w:val="10"/>
        </w:numPr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nie otwarto jego likwidacji ani nie ogłoszono upadłości,</w:t>
      </w:r>
    </w:p>
    <w:p w:rsidR="00033E1B" w:rsidRDefault="00033E1B" w:rsidP="00AF3A34">
      <w:pPr>
        <w:pStyle w:val="Akapitzlist"/>
        <w:numPr>
          <w:ilvl w:val="1"/>
          <w:numId w:val="10"/>
        </w:numPr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33E1B">
        <w:rPr>
          <w:rFonts w:ascii="Times New Roman" w:hAnsi="Times New Roman" w:cs="Times New Roman"/>
          <w:sz w:val="24"/>
          <w:szCs w:val="24"/>
        </w:rPr>
        <w:t>ie zalega z uiszczaniem podatków, opłat, składek na ubezpieczenie społeczne i zdrowotne albo że uzyskał przewidziane prawem zwolnienie, odroczenie lub rozłożenie na raty zale</w:t>
      </w:r>
      <w:r>
        <w:rPr>
          <w:rFonts w:ascii="Times New Roman" w:hAnsi="Times New Roman" w:cs="Times New Roman"/>
          <w:sz w:val="24"/>
          <w:szCs w:val="24"/>
        </w:rPr>
        <w:t>głych płatności lub wstrzymanie</w:t>
      </w:r>
      <w:r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>w całości wykonania decyzji właściwego organu,</w:t>
      </w:r>
    </w:p>
    <w:p w:rsidR="008D420C" w:rsidRPr="008D420C" w:rsidRDefault="008D420C" w:rsidP="00AF3A34">
      <w:pPr>
        <w:pStyle w:val="Akapitzlist"/>
        <w:numPr>
          <w:ilvl w:val="1"/>
          <w:numId w:val="10"/>
        </w:numPr>
        <w:tabs>
          <w:tab w:val="left" w:pos="1701"/>
        </w:tabs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8D420C">
        <w:rPr>
          <w:rFonts w:ascii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ofert.</w:t>
      </w:r>
    </w:p>
    <w:p w:rsidR="00033E1B" w:rsidRPr="00033E1B" w:rsidRDefault="00033E1B" w:rsidP="00AF3A34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Dokumenty, o których mowa w pkt. 1 a), powinny być wystawione nie wcześniej niż</w:t>
      </w:r>
      <w:r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>6 miesięcy przed upływem terminu składania ofert.</w:t>
      </w:r>
    </w:p>
    <w:p w:rsidR="00033E1B" w:rsidRPr="00033E1B" w:rsidRDefault="00033E1B" w:rsidP="00AF3A34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Dokumenty, o których mowa w pkt. 1 b), powinny b</w:t>
      </w:r>
      <w:r>
        <w:rPr>
          <w:rFonts w:ascii="Times New Roman" w:hAnsi="Times New Roman" w:cs="Times New Roman"/>
          <w:sz w:val="24"/>
          <w:szCs w:val="24"/>
        </w:rPr>
        <w:t>yć wystawione nie wcześniej niż</w:t>
      </w:r>
      <w:r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>3 miesiące przed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FCF" w:rsidRDefault="00033E1B" w:rsidP="00AF3A34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5BB">
        <w:rPr>
          <w:rFonts w:ascii="Times New Roman" w:hAnsi="Times New Roman" w:cs="Times New Roman"/>
          <w:spacing w:val="6"/>
          <w:sz w:val="24"/>
          <w:szCs w:val="24"/>
        </w:rPr>
        <w:t>W przypadku wątpliwości co do treści dokumentu złożonego przez Wykonawcę, Zamawiający może zwrócić się do właściwych organów odpowiednio miejsca zamieszkania osoby lub kraju, w którym Wykonawca ma siedzibę lub miejsce zamieszkania z wnioskiem o udzielenie niezbędnych informacji dotyczących przedłożonego dokumentu</w:t>
      </w:r>
      <w:r w:rsidRPr="00033E1B">
        <w:rPr>
          <w:rFonts w:ascii="Times New Roman" w:hAnsi="Times New Roman" w:cs="Times New Roman"/>
          <w:sz w:val="24"/>
          <w:szCs w:val="24"/>
        </w:rPr>
        <w:t>.</w:t>
      </w:r>
    </w:p>
    <w:p w:rsidR="00033E1B" w:rsidRPr="00EB765D" w:rsidRDefault="00033E1B" w:rsidP="00AF3A34">
      <w:pPr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33E1B" w:rsidRDefault="00033E1B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3E1B">
        <w:rPr>
          <w:rFonts w:ascii="Times New Roman" w:hAnsi="Times New Roman" w:cs="Times New Roman"/>
          <w:b/>
          <w:sz w:val="24"/>
          <w:szCs w:val="24"/>
        </w:rPr>
        <w:t>POROZUMIEWANIE SIĘ ZAMAWIAJĄCEGO Z WYKONAWCAMI</w:t>
      </w:r>
    </w:p>
    <w:p w:rsidR="00033E1B" w:rsidRPr="00033E1B" w:rsidRDefault="00033E1B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Oświadczenia, wnioski, zawiadomienia oraz informac</w:t>
      </w:r>
      <w:r w:rsidR="00CF7D19">
        <w:rPr>
          <w:rFonts w:ascii="Times New Roman" w:hAnsi="Times New Roman" w:cs="Times New Roman"/>
          <w:sz w:val="24"/>
          <w:szCs w:val="24"/>
        </w:rPr>
        <w:t>je Zamawiający</w:t>
      </w:r>
      <w:r w:rsidR="00CF7D19"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>i Wykonawcy przekazują w języku polskim, pisemnie z zastrzeżeniem postanowień pkt. 9.2.</w:t>
      </w:r>
    </w:p>
    <w:p w:rsidR="00033E1B" w:rsidRPr="00CF7D19" w:rsidRDefault="00033E1B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F7D19">
        <w:rPr>
          <w:rFonts w:ascii="Times New Roman" w:hAnsi="Times New Roman" w:cs="Times New Roman"/>
          <w:sz w:val="24"/>
          <w:szCs w:val="24"/>
        </w:rPr>
        <w:t>Zamawiający dopuszcza porozumiewanie się za pomocą faksu lub poczty elektronicznej przy przekazywaniu następujących dokumentów:</w:t>
      </w:r>
    </w:p>
    <w:p w:rsidR="00033E1B" w:rsidRPr="001A05BB" w:rsidRDefault="00033E1B" w:rsidP="001A05BB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pacing w:val="6"/>
          <w:sz w:val="24"/>
          <w:szCs w:val="24"/>
        </w:rPr>
      </w:pPr>
      <w:r w:rsidRPr="001A05BB">
        <w:rPr>
          <w:rFonts w:ascii="Times New Roman" w:hAnsi="Times New Roman" w:cs="Times New Roman"/>
          <w:spacing w:val="6"/>
          <w:sz w:val="24"/>
          <w:szCs w:val="24"/>
        </w:rPr>
        <w:lastRenderedPageBreak/>
        <w:t>zapyta</w:t>
      </w:r>
      <w:r w:rsidR="001A05BB" w:rsidRPr="001A05BB">
        <w:rPr>
          <w:rFonts w:ascii="Times New Roman" w:hAnsi="Times New Roman" w:cs="Times New Roman"/>
          <w:spacing w:val="6"/>
          <w:sz w:val="24"/>
          <w:szCs w:val="24"/>
        </w:rPr>
        <w:t>ń</w:t>
      </w:r>
      <w:r w:rsidRPr="001A05BB">
        <w:rPr>
          <w:rFonts w:ascii="Times New Roman" w:hAnsi="Times New Roman" w:cs="Times New Roman"/>
          <w:spacing w:val="6"/>
          <w:sz w:val="24"/>
          <w:szCs w:val="24"/>
        </w:rPr>
        <w:t xml:space="preserve"> Wykonawców i wyjaśnienia </w:t>
      </w:r>
      <w:r w:rsidR="006A6D34" w:rsidRPr="001A05BB">
        <w:rPr>
          <w:rFonts w:ascii="Times New Roman" w:hAnsi="Times New Roman" w:cs="Times New Roman"/>
          <w:spacing w:val="6"/>
          <w:sz w:val="24"/>
          <w:szCs w:val="24"/>
        </w:rPr>
        <w:t>Z</w:t>
      </w:r>
      <w:r w:rsidRPr="001A05BB">
        <w:rPr>
          <w:rFonts w:ascii="Times New Roman" w:hAnsi="Times New Roman" w:cs="Times New Roman"/>
          <w:spacing w:val="6"/>
          <w:sz w:val="24"/>
          <w:szCs w:val="24"/>
        </w:rPr>
        <w:t>ama</w:t>
      </w:r>
      <w:r w:rsidR="001A05BB">
        <w:rPr>
          <w:rFonts w:ascii="Times New Roman" w:hAnsi="Times New Roman" w:cs="Times New Roman"/>
          <w:spacing w:val="6"/>
          <w:sz w:val="24"/>
          <w:szCs w:val="24"/>
        </w:rPr>
        <w:t>wiającego dotyczące treści SIWZ;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modyfikacj</w:t>
      </w:r>
      <w:r w:rsidR="001A05BB">
        <w:rPr>
          <w:rFonts w:ascii="Times New Roman" w:hAnsi="Times New Roman" w:cs="Times New Roman"/>
          <w:sz w:val="24"/>
          <w:szCs w:val="24"/>
        </w:rPr>
        <w:t>i</w:t>
      </w:r>
      <w:r w:rsidRPr="00033E1B">
        <w:rPr>
          <w:rFonts w:ascii="Times New Roman" w:hAnsi="Times New Roman" w:cs="Times New Roman"/>
          <w:sz w:val="24"/>
          <w:szCs w:val="24"/>
        </w:rPr>
        <w:t xml:space="preserve"> treści SIWZ</w:t>
      </w:r>
      <w:r w:rsidR="001A05BB">
        <w:rPr>
          <w:rFonts w:ascii="Times New Roman" w:hAnsi="Times New Roman" w:cs="Times New Roman"/>
          <w:sz w:val="24"/>
          <w:szCs w:val="24"/>
        </w:rPr>
        <w:t>;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wniosk</w:t>
      </w:r>
      <w:r w:rsidR="001A05BB">
        <w:rPr>
          <w:rFonts w:ascii="Times New Roman" w:hAnsi="Times New Roman" w:cs="Times New Roman"/>
          <w:sz w:val="24"/>
          <w:szCs w:val="24"/>
        </w:rPr>
        <w:t>ów</w:t>
      </w:r>
      <w:r w:rsidRPr="00033E1B">
        <w:rPr>
          <w:rFonts w:ascii="Times New Roman" w:hAnsi="Times New Roman" w:cs="Times New Roman"/>
          <w:sz w:val="24"/>
          <w:szCs w:val="24"/>
        </w:rPr>
        <w:t xml:space="preserve"> </w:t>
      </w:r>
      <w:r w:rsidR="006A6D34">
        <w:rPr>
          <w:rFonts w:ascii="Times New Roman" w:hAnsi="Times New Roman" w:cs="Times New Roman"/>
          <w:sz w:val="24"/>
          <w:szCs w:val="24"/>
        </w:rPr>
        <w:t>Z</w:t>
      </w:r>
      <w:r w:rsidRPr="00033E1B">
        <w:rPr>
          <w:rFonts w:ascii="Times New Roman" w:hAnsi="Times New Roman" w:cs="Times New Roman"/>
          <w:sz w:val="24"/>
          <w:szCs w:val="24"/>
        </w:rPr>
        <w:t>amawiającego o wyjaśnienie treści oferty i wyjaśnienia treści oferty przez Wykonawców,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wezwa</w:t>
      </w:r>
      <w:r w:rsidR="001A05BB">
        <w:rPr>
          <w:rFonts w:ascii="Times New Roman" w:hAnsi="Times New Roman" w:cs="Times New Roman"/>
          <w:sz w:val="24"/>
          <w:szCs w:val="24"/>
        </w:rPr>
        <w:t>ń</w:t>
      </w:r>
      <w:r w:rsidRPr="00033E1B">
        <w:rPr>
          <w:rFonts w:ascii="Times New Roman" w:hAnsi="Times New Roman" w:cs="Times New Roman"/>
          <w:sz w:val="24"/>
          <w:szCs w:val="24"/>
        </w:rPr>
        <w:t xml:space="preserve"> kierowan</w:t>
      </w:r>
      <w:r w:rsidR="001A05BB">
        <w:rPr>
          <w:rFonts w:ascii="Times New Roman" w:hAnsi="Times New Roman" w:cs="Times New Roman"/>
          <w:sz w:val="24"/>
          <w:szCs w:val="24"/>
        </w:rPr>
        <w:t>ych</w:t>
      </w:r>
      <w:r w:rsidRPr="00033E1B">
        <w:rPr>
          <w:rFonts w:ascii="Times New Roman" w:hAnsi="Times New Roman" w:cs="Times New Roman"/>
          <w:sz w:val="24"/>
          <w:szCs w:val="24"/>
        </w:rPr>
        <w:t xml:space="preserve"> do Wykonawc</w:t>
      </w:r>
      <w:r w:rsidR="006A6D34">
        <w:rPr>
          <w:rFonts w:ascii="Times New Roman" w:hAnsi="Times New Roman" w:cs="Times New Roman"/>
          <w:sz w:val="24"/>
          <w:szCs w:val="24"/>
        </w:rPr>
        <w:t>ów o wyjaśnienie i wyjaśnienia W</w:t>
      </w:r>
      <w:r w:rsidRPr="00033E1B">
        <w:rPr>
          <w:rFonts w:ascii="Times New Roman" w:hAnsi="Times New Roman" w:cs="Times New Roman"/>
          <w:sz w:val="24"/>
          <w:szCs w:val="24"/>
        </w:rPr>
        <w:t>ykonawców dotycząc</w:t>
      </w:r>
      <w:r w:rsidR="001A05BB">
        <w:rPr>
          <w:rFonts w:ascii="Times New Roman" w:hAnsi="Times New Roman" w:cs="Times New Roman"/>
          <w:sz w:val="24"/>
          <w:szCs w:val="24"/>
        </w:rPr>
        <w:t>ych</w:t>
      </w:r>
      <w:r w:rsidRPr="00033E1B">
        <w:rPr>
          <w:rFonts w:ascii="Times New Roman" w:hAnsi="Times New Roman" w:cs="Times New Roman"/>
          <w:sz w:val="24"/>
          <w:szCs w:val="24"/>
        </w:rPr>
        <w:t xml:space="preserve"> oświadczeń i dokumentów, o których mowa w art. 25 ust. 1 ustawy </w:t>
      </w:r>
      <w:proofErr w:type="spellStart"/>
      <w:r w:rsidRPr="00033E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3E1B">
        <w:rPr>
          <w:rFonts w:ascii="Times New Roman" w:hAnsi="Times New Roman" w:cs="Times New Roman"/>
          <w:sz w:val="24"/>
          <w:szCs w:val="24"/>
        </w:rPr>
        <w:t>,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wezwa</w:t>
      </w:r>
      <w:r w:rsidR="001A05BB">
        <w:rPr>
          <w:rFonts w:ascii="Times New Roman" w:hAnsi="Times New Roman" w:cs="Times New Roman"/>
          <w:sz w:val="24"/>
          <w:szCs w:val="24"/>
        </w:rPr>
        <w:t>ń</w:t>
      </w:r>
      <w:r w:rsidRPr="00033E1B">
        <w:rPr>
          <w:rFonts w:ascii="Times New Roman" w:hAnsi="Times New Roman" w:cs="Times New Roman"/>
          <w:sz w:val="24"/>
          <w:szCs w:val="24"/>
        </w:rPr>
        <w:t xml:space="preserve"> kierowan</w:t>
      </w:r>
      <w:r w:rsidR="001A05BB">
        <w:rPr>
          <w:rFonts w:ascii="Times New Roman" w:hAnsi="Times New Roman" w:cs="Times New Roman"/>
          <w:sz w:val="24"/>
          <w:szCs w:val="24"/>
        </w:rPr>
        <w:t>ych</w:t>
      </w:r>
      <w:r w:rsidRPr="00033E1B">
        <w:rPr>
          <w:rFonts w:ascii="Times New Roman" w:hAnsi="Times New Roman" w:cs="Times New Roman"/>
          <w:sz w:val="24"/>
          <w:szCs w:val="24"/>
        </w:rPr>
        <w:t xml:space="preserve"> do Wykonawców na podstawie art. 26 ust. 3 ustawy </w:t>
      </w:r>
      <w:proofErr w:type="spellStart"/>
      <w:r w:rsidRPr="00033E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3E1B">
        <w:rPr>
          <w:rFonts w:ascii="Times New Roman" w:hAnsi="Times New Roman" w:cs="Times New Roman"/>
          <w:sz w:val="24"/>
          <w:szCs w:val="24"/>
        </w:rPr>
        <w:t>,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informacj</w:t>
      </w:r>
      <w:r w:rsidR="001A05BB">
        <w:rPr>
          <w:rFonts w:ascii="Times New Roman" w:hAnsi="Times New Roman" w:cs="Times New Roman"/>
          <w:sz w:val="24"/>
          <w:szCs w:val="24"/>
        </w:rPr>
        <w:t>i</w:t>
      </w:r>
      <w:r w:rsidRPr="00033E1B">
        <w:rPr>
          <w:rFonts w:ascii="Times New Roman" w:hAnsi="Times New Roman" w:cs="Times New Roman"/>
          <w:sz w:val="24"/>
          <w:szCs w:val="24"/>
        </w:rPr>
        <w:t xml:space="preserve"> o poprawieniu oczywistych omyłek pisarskich oraz omyłek rachunkowych w obliczeniu ceny,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oświadcze</w:t>
      </w:r>
      <w:r w:rsidR="001A05BB">
        <w:rPr>
          <w:rFonts w:ascii="Times New Roman" w:hAnsi="Times New Roman" w:cs="Times New Roman"/>
          <w:sz w:val="24"/>
          <w:szCs w:val="24"/>
        </w:rPr>
        <w:t>ń</w:t>
      </w:r>
      <w:r w:rsidRPr="00033E1B">
        <w:rPr>
          <w:rFonts w:ascii="Times New Roman" w:hAnsi="Times New Roman" w:cs="Times New Roman"/>
          <w:sz w:val="24"/>
          <w:szCs w:val="24"/>
        </w:rPr>
        <w:t xml:space="preserve"> Wykonawców w sprawie wyrażenia zgody na poprawienie omyłek rachunkowych,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wniosk</w:t>
      </w:r>
      <w:r w:rsidR="001A05BB">
        <w:rPr>
          <w:rFonts w:ascii="Times New Roman" w:hAnsi="Times New Roman" w:cs="Times New Roman"/>
          <w:sz w:val="24"/>
          <w:szCs w:val="24"/>
        </w:rPr>
        <w:t>ów</w:t>
      </w:r>
      <w:r w:rsidRPr="00033E1B">
        <w:rPr>
          <w:rFonts w:ascii="Times New Roman" w:hAnsi="Times New Roman" w:cs="Times New Roman"/>
          <w:sz w:val="24"/>
          <w:szCs w:val="24"/>
        </w:rPr>
        <w:t xml:space="preserve"> Zamawiającego o wyrażenie zgody na przedłużenie terminu związania ofertą oraz odpowiedzi Wykonawców w tej sprawie,</w:t>
      </w:r>
    </w:p>
    <w:p w:rsidR="00033E1B" w:rsidRPr="00033E1B" w:rsidRDefault="00033E1B" w:rsidP="00AF3A34">
      <w:pPr>
        <w:pStyle w:val="Akapitzlist"/>
        <w:numPr>
          <w:ilvl w:val="0"/>
          <w:numId w:val="12"/>
        </w:numPr>
        <w:tabs>
          <w:tab w:val="left" w:pos="1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zawiadomie</w:t>
      </w:r>
      <w:r w:rsidR="001A05BB">
        <w:rPr>
          <w:rFonts w:ascii="Times New Roman" w:hAnsi="Times New Roman" w:cs="Times New Roman"/>
          <w:sz w:val="24"/>
          <w:szCs w:val="24"/>
        </w:rPr>
        <w:t>ń</w:t>
      </w:r>
      <w:r w:rsidRPr="00033E1B">
        <w:rPr>
          <w:rFonts w:ascii="Times New Roman" w:hAnsi="Times New Roman" w:cs="Times New Roman"/>
          <w:sz w:val="24"/>
          <w:szCs w:val="24"/>
        </w:rPr>
        <w:t>:</w:t>
      </w:r>
    </w:p>
    <w:p w:rsidR="00033E1B" w:rsidRPr="00033E1B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- o wyborze najkorzystniejszej oferty</w:t>
      </w:r>
      <w:r w:rsidR="006A6D34">
        <w:rPr>
          <w:rFonts w:ascii="Times New Roman" w:hAnsi="Times New Roman" w:cs="Times New Roman"/>
          <w:sz w:val="24"/>
          <w:szCs w:val="24"/>
        </w:rPr>
        <w:t>,</w:t>
      </w:r>
    </w:p>
    <w:p w:rsidR="00033E1B" w:rsidRPr="00033E1B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>
        <w:rPr>
          <w:rFonts w:ascii="Times New Roman" w:hAnsi="Times New Roman" w:cs="Times New Roman"/>
          <w:sz w:val="24"/>
          <w:szCs w:val="24"/>
        </w:rPr>
        <w:t>W</w:t>
      </w:r>
      <w:r w:rsidRPr="00033E1B">
        <w:rPr>
          <w:rFonts w:ascii="Times New Roman" w:hAnsi="Times New Roman" w:cs="Times New Roman"/>
          <w:sz w:val="24"/>
          <w:szCs w:val="24"/>
        </w:rPr>
        <w:t>ykonawcach, którzy zostali z postępowania wykluczeni,</w:t>
      </w:r>
    </w:p>
    <w:p w:rsidR="00033E1B" w:rsidRPr="00033E1B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>
        <w:rPr>
          <w:rFonts w:ascii="Times New Roman" w:hAnsi="Times New Roman" w:cs="Times New Roman"/>
          <w:sz w:val="24"/>
          <w:szCs w:val="24"/>
        </w:rPr>
        <w:t>W</w:t>
      </w:r>
      <w:r w:rsidRPr="00033E1B">
        <w:rPr>
          <w:rFonts w:ascii="Times New Roman" w:hAnsi="Times New Roman" w:cs="Times New Roman"/>
          <w:sz w:val="24"/>
          <w:szCs w:val="24"/>
        </w:rPr>
        <w:t>ykonawcach, których oferty zostały odrzucone,</w:t>
      </w:r>
    </w:p>
    <w:p w:rsidR="00033E1B" w:rsidRPr="00033E1B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- o unieważnieniu postępowania.</w:t>
      </w:r>
    </w:p>
    <w:p w:rsidR="00033E1B" w:rsidRPr="006A6D34" w:rsidRDefault="00033E1B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6A6D34">
        <w:rPr>
          <w:rFonts w:ascii="Times New Roman" w:hAnsi="Times New Roman" w:cs="Times New Roman"/>
          <w:sz w:val="24"/>
          <w:szCs w:val="24"/>
        </w:rPr>
        <w:t>Jeżeli Zamawiający lub Wykonawca przekazuje oświadczenia, wnioski,</w:t>
      </w:r>
      <w:r w:rsidR="006A6D34" w:rsidRPr="006A6D34">
        <w:rPr>
          <w:rFonts w:ascii="Times New Roman" w:hAnsi="Times New Roman" w:cs="Times New Roman"/>
          <w:sz w:val="24"/>
          <w:szCs w:val="24"/>
        </w:rPr>
        <w:t xml:space="preserve"> </w:t>
      </w:r>
      <w:r w:rsidRPr="006A6D34">
        <w:rPr>
          <w:rFonts w:ascii="Times New Roman" w:hAnsi="Times New Roman" w:cs="Times New Roman"/>
          <w:sz w:val="24"/>
          <w:szCs w:val="24"/>
        </w:rPr>
        <w:t>zawiadomienia, wezwania lub inne informacje i dokumenty wymienione w pkt</w:t>
      </w:r>
      <w:r w:rsidR="006A6D34" w:rsidRPr="006A6D34">
        <w:rPr>
          <w:rFonts w:ascii="Times New Roman" w:hAnsi="Times New Roman" w:cs="Times New Roman"/>
          <w:sz w:val="24"/>
          <w:szCs w:val="24"/>
        </w:rPr>
        <w:t>.</w:t>
      </w:r>
      <w:r w:rsidR="006A6D34">
        <w:rPr>
          <w:rFonts w:ascii="Times New Roman" w:hAnsi="Times New Roman" w:cs="Times New Roman"/>
          <w:sz w:val="24"/>
          <w:szCs w:val="24"/>
        </w:rPr>
        <w:br/>
      </w:r>
      <w:r w:rsidRPr="006A6D34">
        <w:rPr>
          <w:rFonts w:ascii="Times New Roman" w:hAnsi="Times New Roman" w:cs="Times New Roman"/>
          <w:sz w:val="24"/>
          <w:szCs w:val="24"/>
        </w:rPr>
        <w:t>9.2 faksem lub pocztą elektroniczną, każda ze stron na żądanie drugiej strony niezwłocznie potwierdza fakt ich otrzymania.</w:t>
      </w:r>
    </w:p>
    <w:p w:rsidR="00033E1B" w:rsidRPr="00033E1B" w:rsidRDefault="00033E1B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 celu zapewnienia sprawneg</w:t>
      </w:r>
      <w:r w:rsidR="006A6D34">
        <w:rPr>
          <w:rFonts w:ascii="Times New Roman" w:hAnsi="Times New Roman" w:cs="Times New Roman"/>
          <w:sz w:val="24"/>
          <w:szCs w:val="24"/>
        </w:rPr>
        <w:t>o porozumiewania się Wykonawców</w:t>
      </w:r>
      <w:r w:rsidR="006A6D34">
        <w:rPr>
          <w:rFonts w:ascii="Times New Roman" w:hAnsi="Times New Roman" w:cs="Times New Roman"/>
          <w:sz w:val="24"/>
          <w:szCs w:val="24"/>
        </w:rPr>
        <w:br/>
      </w:r>
      <w:r w:rsidRPr="00033E1B">
        <w:rPr>
          <w:rFonts w:ascii="Times New Roman" w:hAnsi="Times New Roman" w:cs="Times New Roman"/>
          <w:sz w:val="24"/>
          <w:szCs w:val="24"/>
        </w:rPr>
        <w:t>z Zamawiającym za pomocą faksu i poczty elektronicznej w tym postępowaniu</w:t>
      </w:r>
      <w:r w:rsidR="00736874">
        <w:rPr>
          <w:rFonts w:ascii="Times New Roman" w:hAnsi="Times New Roman" w:cs="Times New Roman"/>
          <w:sz w:val="24"/>
          <w:szCs w:val="24"/>
        </w:rPr>
        <w:t>,</w:t>
      </w:r>
      <w:r w:rsidRPr="00033E1B">
        <w:rPr>
          <w:rFonts w:ascii="Times New Roman" w:hAnsi="Times New Roman" w:cs="Times New Roman"/>
          <w:sz w:val="24"/>
          <w:szCs w:val="24"/>
        </w:rPr>
        <w:t xml:space="preserve"> </w:t>
      </w:r>
      <w:r w:rsidR="00736874">
        <w:rPr>
          <w:rFonts w:ascii="Times New Roman" w:hAnsi="Times New Roman" w:cs="Times New Roman"/>
          <w:sz w:val="24"/>
          <w:szCs w:val="24"/>
        </w:rPr>
        <w:t>Z</w:t>
      </w:r>
      <w:r w:rsidRPr="00033E1B">
        <w:rPr>
          <w:rFonts w:ascii="Times New Roman" w:hAnsi="Times New Roman" w:cs="Times New Roman"/>
          <w:sz w:val="24"/>
          <w:szCs w:val="24"/>
        </w:rPr>
        <w:t>amawiający wskazuje niżej podane numery i adresy:</w:t>
      </w:r>
    </w:p>
    <w:p w:rsidR="00033E1B" w:rsidRPr="00033E1B" w:rsidRDefault="00033E1B" w:rsidP="00AF3A34">
      <w:pPr>
        <w:tabs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a)</w:t>
      </w:r>
      <w:r w:rsidRPr="00033E1B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033E1B" w:rsidRDefault="00033E1B" w:rsidP="00AF3A34">
      <w:pPr>
        <w:spacing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(091) 327 97 99 w Wydziale Ochrony Środowiska i Leśnictwa Urzędu Miasta Świnoujście (czynny całą dobę)</w:t>
      </w:r>
    </w:p>
    <w:p w:rsidR="00033E1B" w:rsidRPr="00033E1B" w:rsidRDefault="00033E1B" w:rsidP="00AF3A34">
      <w:pPr>
        <w:tabs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b)</w:t>
      </w:r>
      <w:r w:rsidRPr="00033E1B">
        <w:rPr>
          <w:rFonts w:ascii="Times New Roman" w:hAnsi="Times New Roman" w:cs="Times New Roman"/>
          <w:sz w:val="24"/>
          <w:szCs w:val="24"/>
        </w:rPr>
        <w:tab/>
        <w:t>adres poczty elektronicznej:</w:t>
      </w:r>
    </w:p>
    <w:p w:rsidR="00033E1B" w:rsidRPr="00033E1B" w:rsidRDefault="00033E1B" w:rsidP="00AF3A34">
      <w:pPr>
        <w:spacing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wos@um.swinoujscie.pl</w:t>
      </w:r>
    </w:p>
    <w:p w:rsidR="00033E1B" w:rsidRPr="006A6D34" w:rsidRDefault="00033E1B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6A6D34">
        <w:rPr>
          <w:rFonts w:ascii="Times New Roman" w:hAnsi="Times New Roman" w:cs="Times New Roman"/>
          <w:sz w:val="24"/>
          <w:szCs w:val="24"/>
        </w:rPr>
        <w:t>W przypadkach występowania jakichkolwiek</w:t>
      </w:r>
      <w:r w:rsidR="006A6D34">
        <w:rPr>
          <w:rFonts w:ascii="Times New Roman" w:hAnsi="Times New Roman" w:cs="Times New Roman"/>
          <w:sz w:val="24"/>
          <w:szCs w:val="24"/>
        </w:rPr>
        <w:t xml:space="preserve"> przeszkód w porozumiewaniu się</w:t>
      </w:r>
      <w:r w:rsidR="006A6D34">
        <w:rPr>
          <w:rFonts w:ascii="Times New Roman" w:hAnsi="Times New Roman" w:cs="Times New Roman"/>
          <w:sz w:val="24"/>
          <w:szCs w:val="24"/>
        </w:rPr>
        <w:br/>
      </w:r>
      <w:r w:rsidRPr="006A6D34">
        <w:rPr>
          <w:rFonts w:ascii="Times New Roman" w:hAnsi="Times New Roman" w:cs="Times New Roman"/>
          <w:sz w:val="24"/>
          <w:szCs w:val="24"/>
        </w:rPr>
        <w:t xml:space="preserve">z </w:t>
      </w:r>
      <w:r w:rsidR="006A6D34">
        <w:rPr>
          <w:rFonts w:ascii="Times New Roman" w:hAnsi="Times New Roman" w:cs="Times New Roman"/>
          <w:sz w:val="24"/>
          <w:szCs w:val="24"/>
        </w:rPr>
        <w:t>Z</w:t>
      </w:r>
      <w:r w:rsidRPr="006A6D34">
        <w:rPr>
          <w:rFonts w:ascii="Times New Roman" w:hAnsi="Times New Roman" w:cs="Times New Roman"/>
          <w:sz w:val="24"/>
          <w:szCs w:val="24"/>
        </w:rPr>
        <w:t xml:space="preserve">amawiającym w sposób opisany w pkt. 10.4 </w:t>
      </w:r>
      <w:r w:rsidR="00853B48">
        <w:rPr>
          <w:rFonts w:ascii="Times New Roman" w:hAnsi="Times New Roman" w:cs="Times New Roman"/>
          <w:sz w:val="24"/>
          <w:szCs w:val="24"/>
        </w:rPr>
        <w:t>Z</w:t>
      </w:r>
      <w:r w:rsidRPr="006A6D34">
        <w:rPr>
          <w:rFonts w:ascii="Times New Roman" w:hAnsi="Times New Roman" w:cs="Times New Roman"/>
          <w:sz w:val="24"/>
          <w:szCs w:val="24"/>
        </w:rPr>
        <w:t>amawiający wskazuje dodatkowo następujące numery i adresy:</w:t>
      </w:r>
    </w:p>
    <w:p w:rsidR="00033E1B" w:rsidRPr="00033E1B" w:rsidRDefault="00033E1B" w:rsidP="00AF3A34">
      <w:pPr>
        <w:tabs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a)</w:t>
      </w:r>
      <w:r w:rsidRPr="00033E1B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033E1B" w:rsidRDefault="00033E1B" w:rsidP="00AF3A34">
      <w:pPr>
        <w:spacing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(091) 321 59 95 w Urzędzie Miasta Świnoujście (czynny całą dobę)</w:t>
      </w:r>
      <w:r w:rsidR="00853B4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033E1B" w:rsidRDefault="00033E1B" w:rsidP="00AF3A34">
      <w:pPr>
        <w:tabs>
          <w:tab w:val="left" w:pos="1276"/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b)</w:t>
      </w:r>
      <w:r w:rsidRPr="00033E1B">
        <w:rPr>
          <w:rFonts w:ascii="Times New Roman" w:hAnsi="Times New Roman" w:cs="Times New Roman"/>
          <w:sz w:val="24"/>
          <w:szCs w:val="24"/>
        </w:rPr>
        <w:tab/>
        <w:t>adresy poczty elektronicznej (do zastosowania w podanej kolejności):</w:t>
      </w:r>
    </w:p>
    <w:p w:rsidR="00033E1B" w:rsidRPr="00033E1B" w:rsidRDefault="00033E1B" w:rsidP="00AF3A34">
      <w:pPr>
        <w:spacing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agrochowska@um.swinoujscie.pl</w:t>
      </w:r>
      <w:r w:rsidR="00853B48">
        <w:rPr>
          <w:rFonts w:ascii="Times New Roman" w:hAnsi="Times New Roman" w:cs="Times New Roman"/>
          <w:sz w:val="24"/>
          <w:szCs w:val="24"/>
        </w:rPr>
        <w:t>,</w:t>
      </w:r>
      <w:r w:rsidRPr="0003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1B" w:rsidRPr="00033E1B" w:rsidRDefault="00033E1B" w:rsidP="00AF3A34">
      <w:pPr>
        <w:spacing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jtomaszek@um.swinoujscie.pl</w:t>
      </w:r>
      <w:r w:rsidR="00853B48">
        <w:rPr>
          <w:rFonts w:ascii="Times New Roman" w:hAnsi="Times New Roman" w:cs="Times New Roman"/>
          <w:sz w:val="24"/>
          <w:szCs w:val="24"/>
        </w:rPr>
        <w:t>.</w:t>
      </w:r>
    </w:p>
    <w:p w:rsidR="00033E1B" w:rsidRPr="00033E1B" w:rsidRDefault="00033E1B" w:rsidP="00AF3A34">
      <w:pPr>
        <w:spacing w:line="240" w:lineRule="auto"/>
        <w:ind w:left="1276" w:firstLine="425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sekretariat@um.swinoujscie.pl</w:t>
      </w:r>
      <w:r w:rsidR="00853B48">
        <w:rPr>
          <w:rFonts w:ascii="Times New Roman" w:hAnsi="Times New Roman" w:cs="Times New Roman"/>
          <w:sz w:val="24"/>
          <w:szCs w:val="24"/>
        </w:rPr>
        <w:t>.</w:t>
      </w:r>
    </w:p>
    <w:p w:rsidR="00033E1B" w:rsidRPr="00033E1B" w:rsidRDefault="00033E1B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33E1B">
        <w:rPr>
          <w:rFonts w:ascii="Times New Roman" w:hAnsi="Times New Roman" w:cs="Times New Roman"/>
          <w:sz w:val="24"/>
          <w:szCs w:val="24"/>
        </w:rPr>
        <w:t>Oświadczenia, wnioski, zawiadomienia oraz informacje przekazane za pomocą faksu lub poczty elektronicznej uważa się za złożone w terminie, jeżeli ich treść dotarła do adresata przed upływem terminu, a otrzymanie zostało niezwłocznie potwierdzone faksem zwrotnym w postaci pierwszej strony pisma z adnotacją potwierdzającą datę otrzymania lub za pomocą poczty elektronicznej w postaci wiadomości poczty elektronicznej potwierdzającej otrzymanie.</w:t>
      </w:r>
    </w:p>
    <w:p w:rsidR="00EB765D" w:rsidRDefault="00E001C3" w:rsidP="00AF3A34">
      <w:pPr>
        <w:pStyle w:val="Akapitzlist"/>
        <w:numPr>
          <w:ilvl w:val="0"/>
          <w:numId w:val="11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by podane przez Wykonawcę dane</w:t>
      </w:r>
      <w:r w:rsidR="00033E1B" w:rsidRPr="00033E1B">
        <w:rPr>
          <w:rFonts w:ascii="Times New Roman" w:hAnsi="Times New Roman" w:cs="Times New Roman"/>
          <w:sz w:val="24"/>
          <w:szCs w:val="24"/>
        </w:rPr>
        <w:t xml:space="preserve"> teleadresowe umożliwiały przesłanie korespondencji faksem w czasie całej doby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A34" w:rsidRDefault="00AF3A34" w:rsidP="00AF3A34">
      <w:pPr>
        <w:pStyle w:val="Akapitzlist"/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E001C3" w:rsidRPr="00E001C3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01C3">
        <w:rPr>
          <w:rFonts w:ascii="Times New Roman" w:hAnsi="Times New Roman" w:cs="Times New Roman"/>
          <w:b/>
          <w:sz w:val="24"/>
          <w:szCs w:val="24"/>
        </w:rPr>
        <w:lastRenderedPageBreak/>
        <w:t>OSOBY UPRAWIONE DO POROZUMIENIA SIĘ Z WYKONAWCAMI</w:t>
      </w:r>
    </w:p>
    <w:p w:rsidR="00E001C3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 xml:space="preserve">Zamawiający upoważnia do kontaktów z Wykonawcami następujące osoby: </w:t>
      </w:r>
    </w:p>
    <w:p w:rsidR="00E001C3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Anna Grochowska, Justyna Tomaszek</w:t>
      </w:r>
    </w:p>
    <w:p w:rsidR="00E001C3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Telefon:</w:t>
      </w:r>
      <w:r w:rsidRPr="00E001C3">
        <w:rPr>
          <w:rFonts w:ascii="Times New Roman" w:hAnsi="Times New Roman" w:cs="Times New Roman"/>
          <w:sz w:val="24"/>
          <w:szCs w:val="24"/>
        </w:rPr>
        <w:tab/>
      </w:r>
      <w:r w:rsidRPr="00E001C3">
        <w:rPr>
          <w:rFonts w:ascii="Times New Roman" w:hAnsi="Times New Roman" w:cs="Times New Roman"/>
          <w:sz w:val="24"/>
          <w:szCs w:val="24"/>
        </w:rPr>
        <w:tab/>
        <w:t>(091) 327 86 41</w:t>
      </w:r>
    </w:p>
    <w:p w:rsidR="00E001C3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Faks:</w:t>
      </w:r>
      <w:r w:rsidR="00736874">
        <w:rPr>
          <w:rFonts w:ascii="Times New Roman" w:hAnsi="Times New Roman" w:cs="Times New Roman"/>
          <w:sz w:val="24"/>
          <w:szCs w:val="24"/>
        </w:rPr>
        <w:tab/>
      </w:r>
      <w:r w:rsidRPr="00E001C3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E001C3" w:rsidRDefault="00E001C3" w:rsidP="00AF3A34">
      <w:pPr>
        <w:spacing w:line="240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Osobiście:</w:t>
      </w:r>
      <w:r w:rsidRPr="00E001C3">
        <w:rPr>
          <w:rFonts w:ascii="Times New Roman" w:hAnsi="Times New Roman" w:cs="Times New Roman"/>
          <w:sz w:val="24"/>
          <w:szCs w:val="24"/>
        </w:rPr>
        <w:tab/>
        <w:t>w lokalu 203 w siedzibie Zamawiającego w godz. od 8:00 do</w:t>
      </w:r>
      <w:r w:rsidR="00C342DB">
        <w:rPr>
          <w:rFonts w:ascii="Times New Roman" w:hAnsi="Times New Roman" w:cs="Times New Roman"/>
          <w:sz w:val="24"/>
          <w:szCs w:val="24"/>
        </w:rPr>
        <w:t xml:space="preserve"> </w:t>
      </w:r>
      <w:r w:rsidRPr="00E001C3">
        <w:rPr>
          <w:rFonts w:ascii="Times New Roman" w:hAnsi="Times New Roman" w:cs="Times New Roman"/>
          <w:sz w:val="24"/>
          <w:szCs w:val="24"/>
        </w:rPr>
        <w:t>15:00 przy ul. Wyspiańskiego 35c wejście 1</w:t>
      </w:r>
      <w:r w:rsidR="00736874">
        <w:rPr>
          <w:rFonts w:ascii="Times New Roman" w:hAnsi="Times New Roman" w:cs="Times New Roman"/>
          <w:sz w:val="24"/>
          <w:szCs w:val="24"/>
        </w:rPr>
        <w:t>.</w:t>
      </w:r>
    </w:p>
    <w:p w:rsidR="00736874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lub w czasie nieobecności ww.:</w:t>
      </w:r>
    </w:p>
    <w:p w:rsidR="00E001C3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E001C3">
        <w:rPr>
          <w:rFonts w:ascii="Times New Roman" w:hAnsi="Times New Roman" w:cs="Times New Roman"/>
          <w:sz w:val="24"/>
          <w:szCs w:val="24"/>
        </w:rPr>
        <w:t>Tułodziecka</w:t>
      </w:r>
      <w:proofErr w:type="spellEnd"/>
      <w:r w:rsidRPr="00E001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01C3">
        <w:rPr>
          <w:rFonts w:ascii="Times New Roman" w:hAnsi="Times New Roman" w:cs="Times New Roman"/>
          <w:sz w:val="24"/>
          <w:szCs w:val="24"/>
        </w:rPr>
        <w:t>Terenda</w:t>
      </w:r>
      <w:proofErr w:type="spellEnd"/>
    </w:p>
    <w:p w:rsidR="00E001C3" w:rsidRPr="00E001C3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Telefon:</w:t>
      </w:r>
      <w:r w:rsidRPr="00E001C3">
        <w:rPr>
          <w:rFonts w:ascii="Times New Roman" w:hAnsi="Times New Roman" w:cs="Times New Roman"/>
          <w:sz w:val="24"/>
          <w:szCs w:val="24"/>
        </w:rPr>
        <w:tab/>
      </w:r>
      <w:r w:rsidRPr="00E001C3">
        <w:rPr>
          <w:rFonts w:ascii="Times New Roman" w:hAnsi="Times New Roman" w:cs="Times New Roman"/>
          <w:sz w:val="24"/>
          <w:szCs w:val="24"/>
        </w:rPr>
        <w:tab/>
        <w:t xml:space="preserve">(091) 327 86 </w:t>
      </w:r>
      <w:r w:rsidR="00736874">
        <w:rPr>
          <w:rFonts w:ascii="Times New Roman" w:hAnsi="Times New Roman" w:cs="Times New Roman"/>
          <w:sz w:val="24"/>
          <w:szCs w:val="24"/>
        </w:rPr>
        <w:t>08</w:t>
      </w:r>
    </w:p>
    <w:p w:rsidR="00E001C3" w:rsidRPr="00E001C3" w:rsidRDefault="00736874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 w:rsidR="00E001C3" w:rsidRPr="00E001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01C3" w:rsidRPr="00E001C3">
        <w:rPr>
          <w:rFonts w:ascii="Times New Roman" w:hAnsi="Times New Roman" w:cs="Times New Roman"/>
          <w:sz w:val="24"/>
          <w:szCs w:val="24"/>
        </w:rPr>
        <w:tab/>
        <w:t xml:space="preserve">(091) </w:t>
      </w:r>
      <w:r w:rsidRPr="00E001C3">
        <w:rPr>
          <w:rFonts w:ascii="Times New Roman" w:hAnsi="Times New Roman" w:cs="Times New Roman"/>
          <w:sz w:val="24"/>
          <w:szCs w:val="24"/>
        </w:rPr>
        <w:t>327 97 99</w:t>
      </w:r>
    </w:p>
    <w:p w:rsidR="00E001C3" w:rsidRPr="00E001C3" w:rsidRDefault="00E001C3" w:rsidP="00AF3A34">
      <w:pPr>
        <w:spacing w:line="240" w:lineRule="auto"/>
        <w:ind w:left="2124" w:hanging="1698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Osobiście:</w:t>
      </w:r>
      <w:r w:rsidRPr="00E001C3">
        <w:rPr>
          <w:rFonts w:ascii="Times New Roman" w:hAnsi="Times New Roman" w:cs="Times New Roman"/>
          <w:sz w:val="24"/>
          <w:szCs w:val="24"/>
        </w:rPr>
        <w:tab/>
        <w:t>w lokalu 205 w siedzibie Zamawiającego w godz. od 8:00</w:t>
      </w:r>
      <w:r w:rsidR="00C342DB">
        <w:rPr>
          <w:rFonts w:ascii="Times New Roman" w:hAnsi="Times New Roman" w:cs="Times New Roman"/>
          <w:sz w:val="24"/>
          <w:szCs w:val="24"/>
        </w:rPr>
        <w:t xml:space="preserve"> </w:t>
      </w:r>
      <w:r w:rsidRPr="00E001C3">
        <w:rPr>
          <w:rFonts w:ascii="Times New Roman" w:hAnsi="Times New Roman" w:cs="Times New Roman"/>
          <w:sz w:val="24"/>
          <w:szCs w:val="24"/>
        </w:rPr>
        <w:t>do 15:00</w:t>
      </w:r>
      <w:r w:rsidR="00736874">
        <w:rPr>
          <w:rFonts w:ascii="Times New Roman" w:hAnsi="Times New Roman" w:cs="Times New Roman"/>
          <w:sz w:val="24"/>
          <w:szCs w:val="24"/>
        </w:rPr>
        <w:t xml:space="preserve"> </w:t>
      </w:r>
      <w:r w:rsidR="00736874" w:rsidRPr="00E001C3">
        <w:rPr>
          <w:rFonts w:ascii="Times New Roman" w:hAnsi="Times New Roman" w:cs="Times New Roman"/>
          <w:sz w:val="24"/>
          <w:szCs w:val="24"/>
        </w:rPr>
        <w:t>przy ul. Wyspiańskiego 35c wejście 1</w:t>
      </w:r>
      <w:r w:rsidR="00736874">
        <w:rPr>
          <w:rFonts w:ascii="Times New Roman" w:hAnsi="Times New Roman" w:cs="Times New Roman"/>
          <w:sz w:val="24"/>
          <w:szCs w:val="24"/>
        </w:rPr>
        <w:t>.</w:t>
      </w:r>
    </w:p>
    <w:p w:rsidR="00E001C3" w:rsidRPr="00EB765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E001C3" w:rsidRPr="00E001C3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01C3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E001C3" w:rsidRPr="00E001C3" w:rsidRDefault="00E001C3" w:rsidP="00AF3A34">
      <w:pPr>
        <w:pStyle w:val="Akapitzlist"/>
        <w:numPr>
          <w:ilvl w:val="0"/>
          <w:numId w:val="13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Zamawiający żąda od Wykonawcó</w:t>
      </w:r>
      <w:r>
        <w:rPr>
          <w:rFonts w:ascii="Times New Roman" w:hAnsi="Times New Roman" w:cs="Times New Roman"/>
          <w:sz w:val="24"/>
          <w:szCs w:val="24"/>
        </w:rPr>
        <w:t>w wniesienia wadium w wysokości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E001C3">
        <w:rPr>
          <w:rFonts w:ascii="Times New Roman" w:hAnsi="Times New Roman" w:cs="Times New Roman"/>
          <w:sz w:val="24"/>
          <w:szCs w:val="24"/>
        </w:rPr>
        <w:t>5</w:t>
      </w:r>
      <w:r w:rsidR="00C84C4F">
        <w:rPr>
          <w:rFonts w:ascii="Times New Roman" w:hAnsi="Times New Roman" w:cs="Times New Roman"/>
          <w:sz w:val="24"/>
          <w:szCs w:val="24"/>
        </w:rPr>
        <w:t>0</w:t>
      </w:r>
      <w:r w:rsidRPr="00E001C3">
        <w:rPr>
          <w:rFonts w:ascii="Times New Roman" w:hAnsi="Times New Roman" w:cs="Times New Roman"/>
          <w:sz w:val="24"/>
          <w:szCs w:val="24"/>
        </w:rPr>
        <w:t xml:space="preserve">0 000,00 zł (słownie złotych: pięćset tysięcy 00/100) przed upływem terminu składania ofert w jednej z form wymienionych w art. 45 ust. 6 ustawy </w:t>
      </w:r>
      <w:proofErr w:type="spellStart"/>
      <w:r w:rsidRPr="00E00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01C3">
        <w:rPr>
          <w:rFonts w:ascii="Times New Roman" w:hAnsi="Times New Roman" w:cs="Times New Roman"/>
          <w:sz w:val="24"/>
          <w:szCs w:val="24"/>
        </w:rPr>
        <w:t>.</w:t>
      </w:r>
    </w:p>
    <w:p w:rsidR="00E001C3" w:rsidRPr="00E001C3" w:rsidRDefault="00E001C3" w:rsidP="00AF3A34">
      <w:pPr>
        <w:pStyle w:val="Akapitzlist"/>
        <w:numPr>
          <w:ilvl w:val="0"/>
          <w:numId w:val="13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001C3">
        <w:rPr>
          <w:rFonts w:ascii="Times New Roman" w:hAnsi="Times New Roman" w:cs="Times New Roman"/>
          <w:sz w:val="24"/>
          <w:szCs w:val="24"/>
        </w:rPr>
        <w:t xml:space="preserve">adium wnoszone w pieniądzu Wykonawca wpłaca przelewem na rachunek bankowy </w:t>
      </w:r>
      <w:r w:rsidR="00736874">
        <w:rPr>
          <w:rFonts w:ascii="Times New Roman" w:hAnsi="Times New Roman" w:cs="Times New Roman"/>
          <w:sz w:val="24"/>
          <w:szCs w:val="24"/>
        </w:rPr>
        <w:t>U</w:t>
      </w:r>
      <w:r w:rsidRPr="00E001C3">
        <w:rPr>
          <w:rFonts w:ascii="Times New Roman" w:hAnsi="Times New Roman" w:cs="Times New Roman"/>
          <w:sz w:val="24"/>
          <w:szCs w:val="24"/>
        </w:rPr>
        <w:t xml:space="preserve">rzędu Miasta Świnoujście w </w:t>
      </w:r>
      <w:r>
        <w:rPr>
          <w:rFonts w:ascii="Times New Roman" w:hAnsi="Times New Roman" w:cs="Times New Roman"/>
          <w:sz w:val="24"/>
          <w:szCs w:val="24"/>
        </w:rPr>
        <w:t>PEKAO S.A. Oddz. w Świnoujściu,</w:t>
      </w:r>
      <w:r>
        <w:rPr>
          <w:rFonts w:ascii="Times New Roman" w:hAnsi="Times New Roman" w:cs="Times New Roman"/>
          <w:sz w:val="24"/>
          <w:szCs w:val="24"/>
        </w:rPr>
        <w:br/>
      </w:r>
      <w:r w:rsidRPr="00E001C3">
        <w:rPr>
          <w:rFonts w:ascii="Times New Roman" w:hAnsi="Times New Roman" w:cs="Times New Roman"/>
          <w:sz w:val="24"/>
          <w:szCs w:val="24"/>
        </w:rPr>
        <w:t>nr rachunku: 27 1240 3914 1111 0010 0965 1187 z określeniem tytułu wpłaty: „przetarg – Utrzymanie czystości i porządku terenów Gminy Miasto Świnoujście.”</w:t>
      </w:r>
    </w:p>
    <w:p w:rsidR="00E001C3" w:rsidRPr="00E001C3" w:rsidRDefault="00E001C3" w:rsidP="00AF3A34">
      <w:pPr>
        <w:pStyle w:val="Akapitzlist"/>
        <w:numPr>
          <w:ilvl w:val="0"/>
          <w:numId w:val="13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W przypadku wadium w bezgotówkowej formie, dokument wadium należy włożyć do koperty wewnętrznej, jako odrębny (nie zszywać z ofertą)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1C3" w:rsidRPr="00E001C3" w:rsidRDefault="00E001C3" w:rsidP="00AF3A34">
      <w:pPr>
        <w:pStyle w:val="Akapitzlist"/>
        <w:numPr>
          <w:ilvl w:val="0"/>
          <w:numId w:val="13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Datą wniesienia wadium w pieniądzu przelewem na rachunek jw. jest data uznania wskazanego rachunku.</w:t>
      </w:r>
    </w:p>
    <w:p w:rsidR="00E001C3" w:rsidRPr="00EA1452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E001C3" w:rsidRPr="00E001C3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01C3">
        <w:rPr>
          <w:rFonts w:ascii="Times New Roman" w:hAnsi="Times New Roman" w:cs="Times New Roman"/>
          <w:b/>
          <w:sz w:val="24"/>
          <w:szCs w:val="24"/>
        </w:rPr>
        <w:t>TERMIN ZWIĄZANIA Z OFERTĄ</w:t>
      </w:r>
    </w:p>
    <w:p w:rsidR="00E001C3" w:rsidRPr="00E001C3" w:rsidRDefault="00E001C3" w:rsidP="00AF3A34">
      <w:pPr>
        <w:pStyle w:val="Akapitzlist"/>
        <w:numPr>
          <w:ilvl w:val="0"/>
          <w:numId w:val="14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Termin związany z ofertą wynosi 60 dni.</w:t>
      </w:r>
    </w:p>
    <w:p w:rsidR="00E001C3" w:rsidRPr="00E001C3" w:rsidRDefault="00E001C3" w:rsidP="00AF3A34">
      <w:pPr>
        <w:pStyle w:val="Akapitzlist"/>
        <w:numPr>
          <w:ilvl w:val="0"/>
          <w:numId w:val="14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Bieg terminu związania ofertą rozpoczyna się wraz z upływem ostatecznego terminu do składania ofert.</w:t>
      </w:r>
    </w:p>
    <w:p w:rsidR="00E001C3" w:rsidRPr="00E001C3" w:rsidRDefault="00E001C3" w:rsidP="00AF3A34">
      <w:pPr>
        <w:pStyle w:val="Akapitzlist"/>
        <w:numPr>
          <w:ilvl w:val="0"/>
          <w:numId w:val="14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001C3">
        <w:rPr>
          <w:rFonts w:ascii="Times New Roman" w:hAnsi="Times New Roman" w:cs="Times New Roman"/>
          <w:sz w:val="24"/>
          <w:szCs w:val="24"/>
        </w:rPr>
        <w:t xml:space="preserve"> szczególnie uzasadnionych przypadkach termin związania z ofertą może zostać zmieniony na warunkach określonych w art. 85 ust. 2, 3, 4 ustawy </w:t>
      </w:r>
      <w:proofErr w:type="spellStart"/>
      <w:r w:rsidRPr="00E001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01C3">
        <w:rPr>
          <w:rFonts w:ascii="Times New Roman" w:hAnsi="Times New Roman" w:cs="Times New Roman"/>
          <w:sz w:val="24"/>
          <w:szCs w:val="24"/>
        </w:rPr>
        <w:t>.</w:t>
      </w:r>
    </w:p>
    <w:p w:rsidR="00E001C3" w:rsidRPr="00EA1452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E001C3" w:rsidRPr="00E001C3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Każdy Wykonawca może złożyć tylko jedną ofertę, która powinna obejmować całość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W ofercie Wykonawca winien skalkulować cenę dla całości przedmiotu zamówienia.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Dopuszcza się możliwość składania jednej oferty przez dwa lub więcej podmiotów, pod warunkiem, że taka oferta spełniać będzie następujące wymagania:</w:t>
      </w:r>
    </w:p>
    <w:p w:rsidR="00E001C3" w:rsidRPr="00E001C3" w:rsidRDefault="00E001C3" w:rsidP="00AF3A3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 xml:space="preserve">Wykonawcy ustanawiają pełnomocnika do reprezentowania ich w postepowaniu o udzielenie zamówienia albo reprezentowania w postępowaniu i zawarcia </w:t>
      </w:r>
      <w:r w:rsidR="00DC0F1F">
        <w:rPr>
          <w:rFonts w:ascii="Times New Roman" w:hAnsi="Times New Roman" w:cs="Times New Roman"/>
          <w:sz w:val="24"/>
          <w:szCs w:val="24"/>
        </w:rPr>
        <w:t>U</w:t>
      </w:r>
      <w:r w:rsidRPr="00E001C3">
        <w:rPr>
          <w:rFonts w:ascii="Times New Roman" w:hAnsi="Times New Roman" w:cs="Times New Roman"/>
          <w:sz w:val="24"/>
          <w:szCs w:val="24"/>
        </w:rPr>
        <w:t>mowy w sprawie zamówienia publicznego.</w:t>
      </w:r>
    </w:p>
    <w:p w:rsidR="00E001C3" w:rsidRPr="00E001C3" w:rsidRDefault="00E001C3" w:rsidP="00AF3A3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Podmioty występujące wspólnie ponoszą solidarną odpowiedzialność za niewykonanie lub nienależyte wykonanie zamówienia.</w:t>
      </w:r>
    </w:p>
    <w:p w:rsidR="00E001C3" w:rsidRPr="00E001C3" w:rsidRDefault="00E001C3" w:rsidP="00AF3A3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 xml:space="preserve">W przypadku dokonania wyboru oferty Wykonawcy występującego wspólnie przed przystąpieniem do zawarcia </w:t>
      </w:r>
      <w:r w:rsidR="00DC0F1F">
        <w:rPr>
          <w:rFonts w:ascii="Times New Roman" w:hAnsi="Times New Roman" w:cs="Times New Roman"/>
          <w:sz w:val="24"/>
          <w:szCs w:val="24"/>
        </w:rPr>
        <w:t>U</w:t>
      </w:r>
      <w:r w:rsidRPr="00E001C3">
        <w:rPr>
          <w:rFonts w:ascii="Times New Roman" w:hAnsi="Times New Roman" w:cs="Times New Roman"/>
          <w:sz w:val="24"/>
          <w:szCs w:val="24"/>
        </w:rPr>
        <w:t xml:space="preserve">mowy o zamówienie publiczne, przedłożona zostanie umowa regulująca współpracę Wykonawców występujących wspólnie. Termin, na jaki zastała zawarta </w:t>
      </w:r>
      <w:r w:rsidR="00853B48">
        <w:rPr>
          <w:rFonts w:ascii="Times New Roman" w:hAnsi="Times New Roman" w:cs="Times New Roman"/>
          <w:sz w:val="24"/>
          <w:szCs w:val="24"/>
        </w:rPr>
        <w:t>u</w:t>
      </w:r>
      <w:r w:rsidRPr="00E001C3">
        <w:rPr>
          <w:rFonts w:ascii="Times New Roman" w:hAnsi="Times New Roman" w:cs="Times New Roman"/>
          <w:sz w:val="24"/>
          <w:szCs w:val="24"/>
        </w:rPr>
        <w:t>mowa Wykonawców nie może być krótszy od terminu określonego w wykonaniu zadania.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lastRenderedPageBreak/>
        <w:t>Do oferty Wykonawca musi dołączyć komplet dokumentów i oświadczeń oraz wszelkich informacji wymaganych postanowieniami niniejszej SIWZ.</w:t>
      </w:r>
    </w:p>
    <w:p w:rsidR="00E001C3" w:rsidRPr="00E001C3" w:rsidRDefault="00DC0F1F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01C3" w:rsidRPr="00E001C3">
        <w:rPr>
          <w:rFonts w:ascii="Times New Roman" w:hAnsi="Times New Roman" w:cs="Times New Roman"/>
          <w:sz w:val="24"/>
          <w:szCs w:val="24"/>
        </w:rPr>
        <w:t>ferta musi być napisana w języku polskim, na komputerze lub maszynie do pisania albo czytelnym pismem odręcznym.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Zaleca się</w:t>
      </w:r>
      <w:r w:rsidR="00853B48">
        <w:rPr>
          <w:rFonts w:ascii="Times New Roman" w:hAnsi="Times New Roman" w:cs="Times New Roman"/>
          <w:sz w:val="24"/>
          <w:szCs w:val="24"/>
        </w:rPr>
        <w:t>,</w:t>
      </w:r>
      <w:r w:rsidRPr="00E001C3">
        <w:rPr>
          <w:rFonts w:ascii="Times New Roman" w:hAnsi="Times New Roman" w:cs="Times New Roman"/>
          <w:sz w:val="24"/>
          <w:szCs w:val="24"/>
        </w:rPr>
        <w:t xml:space="preserve"> aby wszystkie strony oferty wraz z załącznikami były podpisane przez osobę (osoby) uprawnione do składania oświadczeń woli w imieniu Wykonawcy, przy czym przynajmniej na formularzu oferty i jego załącznikach (oświadczeniach) oraz kopiach dokumentów poświadczonych za zgodność z oryginałem podpis (podpisy) winny być opatrzone pieczątką imienną a w razie jej braku podpisane czytelnie.</w:t>
      </w:r>
    </w:p>
    <w:p w:rsidR="00E001C3" w:rsidRPr="00DC0F1F" w:rsidRDefault="00DC0F1F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C0F1F">
        <w:rPr>
          <w:rFonts w:ascii="Times New Roman" w:hAnsi="Times New Roman" w:cs="Times New Roman"/>
          <w:sz w:val="24"/>
          <w:szCs w:val="24"/>
        </w:rPr>
        <w:t>Z</w:t>
      </w:r>
      <w:r w:rsidR="00E001C3" w:rsidRPr="00DC0F1F">
        <w:rPr>
          <w:rFonts w:ascii="Times New Roman" w:hAnsi="Times New Roman" w:cs="Times New Roman"/>
          <w:sz w:val="24"/>
          <w:szCs w:val="24"/>
        </w:rPr>
        <w:t>aleca się</w:t>
      </w:r>
      <w:r w:rsidRPr="00DC0F1F">
        <w:rPr>
          <w:rFonts w:ascii="Times New Roman" w:hAnsi="Times New Roman" w:cs="Times New Roman"/>
          <w:sz w:val="24"/>
          <w:szCs w:val="24"/>
        </w:rPr>
        <w:t>,</w:t>
      </w:r>
      <w:r w:rsidR="00E001C3" w:rsidRPr="00DC0F1F">
        <w:rPr>
          <w:rFonts w:ascii="Times New Roman" w:hAnsi="Times New Roman" w:cs="Times New Roman"/>
          <w:sz w:val="24"/>
          <w:szCs w:val="24"/>
        </w:rPr>
        <w:t xml:space="preserve"> aby kartki oferty wraz z załącznikami były jednoznacznie ponumerowane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C3" w:rsidRPr="00DC0F1F">
        <w:rPr>
          <w:rFonts w:ascii="Times New Roman" w:hAnsi="Times New Roman" w:cs="Times New Roman"/>
          <w:sz w:val="24"/>
          <w:szCs w:val="24"/>
        </w:rPr>
        <w:t>i złączone w sposób uniemożliwiający swobodne wysunięcie się którejkolwiek kartki oraz aby Wykonawca sporządził i dołączył spis treści oferty.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Wszelkie poprawki lub zmiany w treści oferty powinny być podpisane przez osobę (osoby) podpisujące ofertę i opatrzone datami ich dokonania.</w:t>
      </w:r>
    </w:p>
    <w:p w:rsidR="00E001C3" w:rsidRPr="00E001C3" w:rsidRDefault="00E001C3" w:rsidP="00AF3A34">
      <w:pPr>
        <w:pStyle w:val="Akapitzlist"/>
        <w:numPr>
          <w:ilvl w:val="0"/>
          <w:numId w:val="15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E001C3" w:rsidRPr="00EA1452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E001C3" w:rsidRPr="00E252A9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52A9">
        <w:rPr>
          <w:rFonts w:ascii="Times New Roman" w:hAnsi="Times New Roman" w:cs="Times New Roman"/>
          <w:b/>
          <w:sz w:val="24"/>
          <w:szCs w:val="24"/>
        </w:rPr>
        <w:t>MIEJSCE I TERMIN ZŁOŻENIA  I OTWARCIA OFERTY.</w:t>
      </w:r>
    </w:p>
    <w:p w:rsidR="00E001C3" w:rsidRPr="00040D63" w:rsidRDefault="00E001C3" w:rsidP="00AF3A34">
      <w:pPr>
        <w:pStyle w:val="Akapitzlist"/>
        <w:numPr>
          <w:ilvl w:val="0"/>
          <w:numId w:val="17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Oferty należy składać w siedzibie Zamawiającego, na adres: Gmina Miasto Świnoujście, ul. Wojska Polskiego 1/5,</w:t>
      </w:r>
      <w:r w:rsidR="00DC0F1F">
        <w:rPr>
          <w:rFonts w:ascii="Times New Roman" w:hAnsi="Times New Roman" w:cs="Times New Roman"/>
          <w:sz w:val="24"/>
          <w:szCs w:val="24"/>
        </w:rPr>
        <w:t xml:space="preserve"> 72-600 Świnoujście w pokoju nr</w:t>
      </w:r>
      <w:r w:rsidR="00DC0F1F">
        <w:rPr>
          <w:rFonts w:ascii="Times New Roman" w:hAnsi="Times New Roman" w:cs="Times New Roman"/>
          <w:sz w:val="24"/>
          <w:szCs w:val="24"/>
        </w:rPr>
        <w:br/>
      </w:r>
      <w:r w:rsidRPr="00040D63">
        <w:rPr>
          <w:rFonts w:ascii="Times New Roman" w:hAnsi="Times New Roman" w:cs="Times New Roman"/>
          <w:sz w:val="24"/>
          <w:szCs w:val="24"/>
        </w:rPr>
        <w:t xml:space="preserve">102 Sekretariat Prezydenta Miasta w terminie do dnia </w:t>
      </w:r>
      <w:r w:rsidR="00040D63" w:rsidRPr="00040D63">
        <w:rPr>
          <w:rFonts w:ascii="Times New Roman" w:hAnsi="Times New Roman" w:cs="Times New Roman"/>
          <w:b/>
          <w:sz w:val="24"/>
          <w:szCs w:val="24"/>
        </w:rPr>
        <w:t>20.01.201</w:t>
      </w:r>
      <w:r w:rsidR="00040D63">
        <w:rPr>
          <w:rFonts w:ascii="Times New Roman" w:hAnsi="Times New Roman" w:cs="Times New Roman"/>
          <w:b/>
          <w:sz w:val="24"/>
          <w:szCs w:val="24"/>
        </w:rPr>
        <w:t>4</w:t>
      </w:r>
      <w:r w:rsidRPr="0004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D63" w:rsidRPr="00040D63">
        <w:rPr>
          <w:rFonts w:ascii="Times New Roman" w:hAnsi="Times New Roman" w:cs="Times New Roman"/>
          <w:b/>
          <w:sz w:val="24"/>
          <w:szCs w:val="24"/>
        </w:rPr>
        <w:t>roku do godziny 10:</w:t>
      </w:r>
      <w:r w:rsidRPr="00040D63">
        <w:rPr>
          <w:rFonts w:ascii="Times New Roman" w:hAnsi="Times New Roman" w:cs="Times New Roman"/>
          <w:b/>
          <w:sz w:val="24"/>
          <w:szCs w:val="24"/>
        </w:rPr>
        <w:t>00</w:t>
      </w:r>
      <w:r w:rsidR="00DC0F1F" w:rsidRPr="00040D63">
        <w:rPr>
          <w:rFonts w:ascii="Times New Roman" w:hAnsi="Times New Roman" w:cs="Times New Roman"/>
          <w:b/>
          <w:sz w:val="24"/>
          <w:szCs w:val="24"/>
        </w:rPr>
        <w:t>.</w:t>
      </w:r>
    </w:p>
    <w:p w:rsidR="00E001C3" w:rsidRPr="00E001C3" w:rsidRDefault="00E001C3" w:rsidP="00AF3A34">
      <w:pPr>
        <w:pStyle w:val="Akapitzlist"/>
        <w:numPr>
          <w:ilvl w:val="0"/>
          <w:numId w:val="17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Wykonawca winien umieścić ofertę w kopercie wewnętrznej opisanej (zaadresowanej) w sposób umożliwiający odesłanie oferty pocztą do Wykonawcy:</w:t>
      </w:r>
    </w:p>
    <w:p w:rsidR="00E001C3" w:rsidRPr="00E001C3" w:rsidRDefault="00E001C3" w:rsidP="00AF3A34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-</w:t>
      </w:r>
      <w:r w:rsidRPr="00E001C3">
        <w:rPr>
          <w:rFonts w:ascii="Times New Roman" w:hAnsi="Times New Roman" w:cs="Times New Roman"/>
          <w:sz w:val="24"/>
          <w:szCs w:val="24"/>
        </w:rPr>
        <w:tab/>
        <w:t>nazwa i adres Zamawiającego</w:t>
      </w:r>
      <w:r w:rsidR="00853B48">
        <w:rPr>
          <w:rFonts w:ascii="Times New Roman" w:hAnsi="Times New Roman" w:cs="Times New Roman"/>
          <w:sz w:val="24"/>
          <w:szCs w:val="24"/>
        </w:rPr>
        <w:t>,</w:t>
      </w:r>
    </w:p>
    <w:p w:rsidR="00E001C3" w:rsidRPr="00E001C3" w:rsidRDefault="00E001C3" w:rsidP="00AF3A34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-</w:t>
      </w:r>
      <w:r w:rsidRPr="00E001C3">
        <w:rPr>
          <w:rFonts w:ascii="Times New Roman" w:hAnsi="Times New Roman" w:cs="Times New Roman"/>
          <w:sz w:val="24"/>
          <w:szCs w:val="24"/>
        </w:rPr>
        <w:tab/>
        <w:t>nazwa i adres Wykonawcy</w:t>
      </w:r>
      <w:r w:rsidR="00853B48">
        <w:rPr>
          <w:rFonts w:ascii="Times New Roman" w:hAnsi="Times New Roman" w:cs="Times New Roman"/>
          <w:sz w:val="24"/>
          <w:szCs w:val="24"/>
        </w:rPr>
        <w:t>.</w:t>
      </w:r>
    </w:p>
    <w:p w:rsidR="00E001C3" w:rsidRPr="00040D63" w:rsidRDefault="00E001C3" w:rsidP="00AF3A34">
      <w:pPr>
        <w:pStyle w:val="Akapitzlist"/>
        <w:numPr>
          <w:ilvl w:val="0"/>
          <w:numId w:val="17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 xml:space="preserve">Tak opisaną kopertę wewnętrzną umieścić w kopercie zewnętrznej, która będzie posiadać następujące oznaczenia: „oferta na „Utrzymanie czystości i porządku </w:t>
      </w:r>
      <w:r w:rsidRPr="00040D63">
        <w:rPr>
          <w:rFonts w:ascii="Times New Roman" w:hAnsi="Times New Roman" w:cs="Times New Roman"/>
          <w:sz w:val="24"/>
          <w:szCs w:val="24"/>
        </w:rPr>
        <w:t xml:space="preserve">terenów Gminy Miasto Świnoujście.”– nie otwierać przed dniem </w:t>
      </w:r>
      <w:r w:rsidR="00040D63" w:rsidRPr="00040D63">
        <w:rPr>
          <w:rFonts w:ascii="Times New Roman" w:hAnsi="Times New Roman" w:cs="Times New Roman"/>
          <w:b/>
          <w:sz w:val="24"/>
          <w:szCs w:val="24"/>
        </w:rPr>
        <w:t>20.01.2014 roku</w:t>
      </w:r>
      <w:r w:rsidRPr="00040D63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040D63" w:rsidRPr="00040D63">
        <w:rPr>
          <w:rFonts w:ascii="Times New Roman" w:hAnsi="Times New Roman" w:cs="Times New Roman"/>
          <w:b/>
          <w:sz w:val="24"/>
          <w:szCs w:val="24"/>
        </w:rPr>
        <w:t>:</w:t>
      </w:r>
      <w:r w:rsidRPr="00040D63">
        <w:rPr>
          <w:rFonts w:ascii="Times New Roman" w:hAnsi="Times New Roman" w:cs="Times New Roman"/>
          <w:b/>
          <w:sz w:val="24"/>
          <w:szCs w:val="24"/>
        </w:rPr>
        <w:t>30”.</w:t>
      </w:r>
    </w:p>
    <w:p w:rsidR="00E001C3" w:rsidRPr="00E001C3" w:rsidRDefault="00E001C3" w:rsidP="00AF3A34">
      <w:pPr>
        <w:pStyle w:val="Akapitzlist"/>
        <w:numPr>
          <w:ilvl w:val="0"/>
          <w:numId w:val="17"/>
        </w:numPr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001C3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E001C3" w:rsidRPr="00040D63" w:rsidRDefault="00E001C3" w:rsidP="00AF3A34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DC0F1F">
        <w:rPr>
          <w:rFonts w:ascii="Times New Roman" w:hAnsi="Times New Roman" w:cs="Times New Roman"/>
          <w:sz w:val="24"/>
          <w:szCs w:val="24"/>
        </w:rPr>
        <w:t>W przypadku wycofania oferty, Wykonawca składa pisemne oświadczenie, iż ofertę swą wycofuje, w zamkniętej kopercie zaadresowanej jak w Rozdziale XIV pkt. 3</w:t>
      </w:r>
      <w:r w:rsidR="00DC0F1F">
        <w:rPr>
          <w:rFonts w:ascii="Times New Roman" w:hAnsi="Times New Roman" w:cs="Times New Roman"/>
          <w:sz w:val="24"/>
          <w:szCs w:val="24"/>
        </w:rPr>
        <w:t xml:space="preserve"> </w:t>
      </w:r>
      <w:r w:rsidRPr="00DC0F1F">
        <w:rPr>
          <w:rFonts w:ascii="Times New Roman" w:hAnsi="Times New Roman" w:cs="Times New Roman"/>
          <w:sz w:val="24"/>
          <w:szCs w:val="24"/>
        </w:rPr>
        <w:t xml:space="preserve">z dopiskiem „wycofanie”. W przypadku zmiany oferty, Wykonawca składa pisemne oświadczenie, iż ofertę swą zmienia, określając zakres i rodzaj tych zmian, a jeśli oświadczenie o zmianie pociąga za sobą konieczność wymiany czy też przedłożenia nowych dokumentów, Wykonawca winien dokumenty te złożyć. </w:t>
      </w:r>
      <w:r w:rsidRPr="00040D63">
        <w:rPr>
          <w:rFonts w:ascii="Times New Roman" w:hAnsi="Times New Roman" w:cs="Times New Roman"/>
          <w:sz w:val="24"/>
          <w:szCs w:val="24"/>
        </w:rPr>
        <w:t>Powyższe oświadczenie i ewentualne dokumenty należy zamieścić w kopercie wewnętrznej i zewnętrznej, oznaczonych jak w Rozdziale XIV pkt 3 przy czym koperta zewnętrzna powinna mieć dopisek „zmiany”.</w:t>
      </w:r>
    </w:p>
    <w:p w:rsidR="00E001C3" w:rsidRPr="00040D63" w:rsidRDefault="00E001C3" w:rsidP="00AF3A34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040D63">
        <w:rPr>
          <w:rFonts w:ascii="Times New Roman" w:hAnsi="Times New Roman" w:cs="Times New Roman"/>
          <w:sz w:val="24"/>
          <w:szCs w:val="24"/>
        </w:rPr>
        <w:t xml:space="preserve">Otwarcie ofert jest jawne i nastąpi w dniu </w:t>
      </w:r>
      <w:r w:rsidR="00040D63" w:rsidRPr="00040D63">
        <w:rPr>
          <w:rFonts w:ascii="Times New Roman" w:hAnsi="Times New Roman" w:cs="Times New Roman"/>
          <w:b/>
          <w:sz w:val="24"/>
          <w:szCs w:val="24"/>
        </w:rPr>
        <w:t>20.01.2014</w:t>
      </w:r>
      <w:r w:rsidRPr="00040D63">
        <w:rPr>
          <w:rFonts w:ascii="Times New Roman" w:hAnsi="Times New Roman" w:cs="Times New Roman"/>
          <w:b/>
          <w:sz w:val="24"/>
          <w:szCs w:val="24"/>
        </w:rPr>
        <w:t xml:space="preserve"> roku o godzinie 10.30</w:t>
      </w:r>
      <w:r w:rsidR="00466F53" w:rsidRPr="00040D63">
        <w:rPr>
          <w:rFonts w:ascii="Times New Roman" w:hAnsi="Times New Roman" w:cs="Times New Roman"/>
          <w:sz w:val="24"/>
          <w:szCs w:val="24"/>
        </w:rPr>
        <w:br/>
      </w:r>
      <w:r w:rsidRPr="00040D63">
        <w:rPr>
          <w:rFonts w:ascii="Times New Roman" w:hAnsi="Times New Roman" w:cs="Times New Roman"/>
          <w:sz w:val="24"/>
          <w:szCs w:val="24"/>
        </w:rPr>
        <w:t>w siedzibie Zamawiającego w sali nr 130.</w:t>
      </w:r>
    </w:p>
    <w:p w:rsidR="00E252A9" w:rsidRPr="00EA1452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16"/>
          <w:szCs w:val="24"/>
        </w:rPr>
      </w:pPr>
    </w:p>
    <w:p w:rsidR="00E252A9" w:rsidRPr="00DB561A" w:rsidRDefault="00DB561A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:rsidR="003F4A25" w:rsidRDefault="00736874" w:rsidP="00AF3A34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Szacunkową c</w:t>
      </w:r>
      <w:r w:rsidR="00E252A9" w:rsidRPr="00E252A9">
        <w:rPr>
          <w:rFonts w:ascii="Times New Roman" w:hAnsi="Times New Roman" w:cs="Times New Roman"/>
          <w:sz w:val="24"/>
          <w:szCs w:val="24"/>
        </w:rPr>
        <w:t xml:space="preserve">enę oferty należy podać w złotych polskich i wyliczyć na podstawie indywidualnej kalkulacji, przy uwzględnieniu wymagań i zapisów SIWZ oraz jej </w:t>
      </w:r>
    </w:p>
    <w:p w:rsidR="00E252A9" w:rsidRPr="00E252A9" w:rsidRDefault="00416578" w:rsidP="00AF3A34">
      <w:pPr>
        <w:pStyle w:val="Akapitzlist"/>
        <w:tabs>
          <w:tab w:val="left" w:pos="993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252A9" w:rsidRPr="00E252A9">
        <w:rPr>
          <w:rFonts w:ascii="Times New Roman" w:hAnsi="Times New Roman" w:cs="Times New Roman"/>
          <w:sz w:val="24"/>
          <w:szCs w:val="24"/>
        </w:rPr>
        <w:t xml:space="preserve">ałączników, dla całości zamówienia uwzględniając doświadczenie i wiedzę zawodową Wykonawcy, jak i wszelkie koszty niezbędne do wykonania przedmiotu </w:t>
      </w:r>
      <w:r w:rsidR="00E252A9" w:rsidRPr="00E252A9">
        <w:rPr>
          <w:rFonts w:ascii="Times New Roman" w:hAnsi="Times New Roman" w:cs="Times New Roman"/>
          <w:sz w:val="24"/>
          <w:szCs w:val="24"/>
        </w:rPr>
        <w:lastRenderedPageBreak/>
        <w:t>zamówienia, podatki oraz rabat, opust itp., których Wykonawca zamierza udzielić (cena brutto).</w:t>
      </w:r>
    </w:p>
    <w:p w:rsidR="00E252A9" w:rsidRPr="00E252A9" w:rsidRDefault="00C446A9" w:rsidP="00AF3A34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c</w:t>
      </w:r>
      <w:r w:rsidR="00E252A9" w:rsidRPr="00E252A9">
        <w:rPr>
          <w:rFonts w:ascii="Times New Roman" w:hAnsi="Times New Roman" w:cs="Times New Roman"/>
          <w:sz w:val="24"/>
          <w:szCs w:val="24"/>
        </w:rPr>
        <w:t>ena wyliczona na podstawie indywidualnej kalkulacji Wykonawcy winna odpowiadać cenie</w:t>
      </w:r>
      <w:r>
        <w:rPr>
          <w:rFonts w:ascii="Times New Roman" w:hAnsi="Times New Roman" w:cs="Times New Roman"/>
          <w:sz w:val="24"/>
          <w:szCs w:val="24"/>
        </w:rPr>
        <w:t xml:space="preserve"> szacunkowej</w:t>
      </w:r>
      <w:r w:rsidR="00E252A9" w:rsidRPr="00E252A9">
        <w:rPr>
          <w:rFonts w:ascii="Times New Roman" w:hAnsi="Times New Roman" w:cs="Times New Roman"/>
          <w:sz w:val="24"/>
          <w:szCs w:val="24"/>
        </w:rPr>
        <w:t xml:space="preserve"> podanej przez Wykonawcę w formularzu oferty.</w:t>
      </w:r>
    </w:p>
    <w:p w:rsidR="00E252A9" w:rsidRPr="00E252A9" w:rsidRDefault="00DB561A" w:rsidP="00AF3A34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252A9" w:rsidRPr="00E252A9">
        <w:rPr>
          <w:rFonts w:ascii="Times New Roman" w:hAnsi="Times New Roman" w:cs="Times New Roman"/>
          <w:sz w:val="24"/>
          <w:szCs w:val="24"/>
        </w:rPr>
        <w:t xml:space="preserve">ie przewiduje się waloryzacji ceny, przy czym wyliczona </w:t>
      </w:r>
      <w:r w:rsidR="00C446A9">
        <w:rPr>
          <w:rFonts w:ascii="Times New Roman" w:hAnsi="Times New Roman" w:cs="Times New Roman"/>
          <w:sz w:val="24"/>
          <w:szCs w:val="24"/>
        </w:rPr>
        <w:t xml:space="preserve">szacunkowa </w:t>
      </w:r>
      <w:r w:rsidR="00E252A9" w:rsidRPr="00E252A9">
        <w:rPr>
          <w:rFonts w:ascii="Times New Roman" w:hAnsi="Times New Roman" w:cs="Times New Roman"/>
          <w:sz w:val="24"/>
          <w:szCs w:val="24"/>
        </w:rPr>
        <w:t xml:space="preserve">cena brutto będzie ceną za całość przedmiotu </w:t>
      </w:r>
      <w:r w:rsidR="00C84C4F">
        <w:rPr>
          <w:rFonts w:ascii="Times New Roman" w:hAnsi="Times New Roman" w:cs="Times New Roman"/>
          <w:sz w:val="24"/>
          <w:szCs w:val="24"/>
        </w:rPr>
        <w:t>zamówienia.</w:t>
      </w:r>
    </w:p>
    <w:p w:rsidR="00E252A9" w:rsidRPr="00E252A9" w:rsidRDefault="00E252A9" w:rsidP="00AF3A34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252A9">
        <w:rPr>
          <w:rFonts w:ascii="Times New Roman" w:hAnsi="Times New Roman" w:cs="Times New Roman"/>
          <w:sz w:val="24"/>
          <w:szCs w:val="24"/>
        </w:rPr>
        <w:t xml:space="preserve">Zamawiający poprawia zauważone przez komisję przetargową omyłki w obliczeniu ceny w sposób określony w art. 87 ust. 2 ustawy </w:t>
      </w:r>
      <w:proofErr w:type="spellStart"/>
      <w:r w:rsidRPr="00E252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52A9">
        <w:rPr>
          <w:rFonts w:ascii="Times New Roman" w:hAnsi="Times New Roman" w:cs="Times New Roman"/>
          <w:sz w:val="24"/>
          <w:szCs w:val="24"/>
        </w:rPr>
        <w:t>.</w:t>
      </w:r>
    </w:p>
    <w:p w:rsidR="00E252A9" w:rsidRPr="00EA1452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E252A9" w:rsidRPr="00DB561A" w:rsidRDefault="00E252A9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561A">
        <w:rPr>
          <w:rFonts w:ascii="Times New Roman" w:hAnsi="Times New Roman" w:cs="Times New Roman"/>
          <w:b/>
          <w:sz w:val="24"/>
          <w:szCs w:val="24"/>
        </w:rPr>
        <w:t>WALUTY OBCE W R</w:t>
      </w:r>
      <w:r w:rsidR="00DB561A">
        <w:rPr>
          <w:rFonts w:ascii="Times New Roman" w:hAnsi="Times New Roman" w:cs="Times New Roman"/>
          <w:b/>
          <w:sz w:val="24"/>
          <w:szCs w:val="24"/>
        </w:rPr>
        <w:t>OZLICZENIACH MIĘDZY ZAMAWIAJĄCYM</w:t>
      </w:r>
      <w:r w:rsidR="00DB561A">
        <w:rPr>
          <w:rFonts w:ascii="Times New Roman" w:hAnsi="Times New Roman" w:cs="Times New Roman"/>
          <w:b/>
          <w:sz w:val="24"/>
          <w:szCs w:val="24"/>
        </w:rPr>
        <w:br/>
      </w:r>
      <w:r w:rsidRPr="00DB561A">
        <w:rPr>
          <w:rFonts w:ascii="Times New Roman" w:hAnsi="Times New Roman" w:cs="Times New Roman"/>
          <w:b/>
          <w:sz w:val="24"/>
          <w:szCs w:val="24"/>
        </w:rPr>
        <w:t>A WYKONAWCĄ</w:t>
      </w:r>
    </w:p>
    <w:p w:rsidR="00E252A9" w:rsidRPr="00E252A9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252A9">
        <w:rPr>
          <w:rFonts w:ascii="Times New Roman" w:hAnsi="Times New Roman" w:cs="Times New Roman"/>
          <w:sz w:val="24"/>
          <w:szCs w:val="24"/>
        </w:rPr>
        <w:t>Rozliczenia między Zamawiającym a Wykonawcą będą dokonywane w złotych polskich.</w:t>
      </w:r>
    </w:p>
    <w:p w:rsidR="00E252A9" w:rsidRPr="00EA1452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16"/>
          <w:szCs w:val="16"/>
        </w:rPr>
      </w:pPr>
    </w:p>
    <w:p w:rsidR="00BD6383" w:rsidRPr="00DB561A" w:rsidRDefault="00BD6383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561A">
        <w:rPr>
          <w:rFonts w:ascii="Times New Roman" w:hAnsi="Times New Roman" w:cs="Times New Roman"/>
          <w:b/>
          <w:sz w:val="24"/>
          <w:szCs w:val="24"/>
        </w:rPr>
        <w:t>KRYTERIA WYBORU OFERTY, ICH ZNACZENIE ORAZ SPOSÓB CENY OFERT</w:t>
      </w:r>
    </w:p>
    <w:p w:rsidR="00BD6383" w:rsidRPr="00E252A9" w:rsidRDefault="00BD6383" w:rsidP="00AF3A34">
      <w:pPr>
        <w:pStyle w:val="Akapitzlist"/>
        <w:numPr>
          <w:ilvl w:val="0"/>
          <w:numId w:val="20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252A9">
        <w:rPr>
          <w:rFonts w:ascii="Times New Roman" w:hAnsi="Times New Roman" w:cs="Times New Roman"/>
          <w:sz w:val="24"/>
          <w:szCs w:val="24"/>
        </w:rPr>
        <w:t xml:space="preserve">Zamawiający wybiera najkorzystniejszą ofertę, </w:t>
      </w:r>
      <w:r>
        <w:rPr>
          <w:rFonts w:ascii="Times New Roman" w:hAnsi="Times New Roman" w:cs="Times New Roman"/>
          <w:sz w:val="24"/>
          <w:szCs w:val="24"/>
        </w:rPr>
        <w:t>spośród ważnych ofert złożonych</w:t>
      </w:r>
      <w:r>
        <w:rPr>
          <w:rFonts w:ascii="Times New Roman" w:hAnsi="Times New Roman" w:cs="Times New Roman"/>
          <w:sz w:val="24"/>
          <w:szCs w:val="24"/>
        </w:rPr>
        <w:br/>
      </w:r>
      <w:r w:rsidRPr="00E252A9">
        <w:rPr>
          <w:rFonts w:ascii="Times New Roman" w:hAnsi="Times New Roman" w:cs="Times New Roman"/>
          <w:sz w:val="24"/>
          <w:szCs w:val="24"/>
        </w:rPr>
        <w:t>w postępowaniu (tj. Wykonawców niewykluczonych i ofert nieodrzuconych), na podstawie kryteriów oceny oferty określonych w SIWZ.</w:t>
      </w:r>
    </w:p>
    <w:p w:rsidR="003F4A25" w:rsidRPr="00F75B2C" w:rsidRDefault="00BD6383" w:rsidP="00AF3A34">
      <w:pPr>
        <w:pStyle w:val="Akapitzlist"/>
        <w:numPr>
          <w:ilvl w:val="0"/>
          <w:numId w:val="20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F1296E">
        <w:rPr>
          <w:rFonts w:ascii="Times New Roman" w:hAnsi="Times New Roman" w:cs="Times New Roman"/>
          <w:sz w:val="24"/>
          <w:szCs w:val="24"/>
        </w:rPr>
        <w:t>Kryteri</w:t>
      </w:r>
      <w:r w:rsidR="003F4A25">
        <w:rPr>
          <w:rFonts w:ascii="Times New Roman" w:hAnsi="Times New Roman" w:cs="Times New Roman"/>
          <w:sz w:val="24"/>
          <w:szCs w:val="24"/>
        </w:rPr>
        <w:t>a oceny oferty i ich znaczenie:</w:t>
      </w:r>
    </w:p>
    <w:tbl>
      <w:tblPr>
        <w:tblStyle w:val="Tabela-Siatka"/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</w:tblGrid>
      <w:tr w:rsidR="001C5DA7" w:rsidRPr="00AF3A34" w:rsidTr="001C5DA7">
        <w:trPr>
          <w:trHeight w:val="86"/>
        </w:trPr>
        <w:tc>
          <w:tcPr>
            <w:tcW w:w="567" w:type="dxa"/>
            <w:vMerge w:val="restart"/>
          </w:tcPr>
          <w:p w:rsidR="001C5DA7" w:rsidRPr="00AF3A34" w:rsidRDefault="001C5DA7" w:rsidP="00AF3A3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7088" w:type="dxa"/>
          </w:tcPr>
          <w:p w:rsidR="001C5DA7" w:rsidRPr="00AF3A34" w:rsidRDefault="001C5DA7" w:rsidP="00AF3A34">
            <w:pPr>
              <w:pStyle w:val="Akapitzlist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3A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Opis usługi do wykonania</w:t>
            </w:r>
          </w:p>
        </w:tc>
        <w:tc>
          <w:tcPr>
            <w:tcW w:w="1134" w:type="dxa"/>
            <w:vMerge w:val="restart"/>
            <w:vAlign w:val="center"/>
          </w:tcPr>
          <w:p w:rsidR="001C5DA7" w:rsidRPr="00AF3A34" w:rsidRDefault="001C5DA7" w:rsidP="00AF3A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Kryterium oceny (%)</w:t>
            </w:r>
          </w:p>
        </w:tc>
      </w:tr>
      <w:tr w:rsidR="001C5DA7" w:rsidRPr="00AF3A34" w:rsidTr="00A1553E">
        <w:trPr>
          <w:trHeight w:val="210"/>
        </w:trPr>
        <w:tc>
          <w:tcPr>
            <w:tcW w:w="567" w:type="dxa"/>
            <w:vMerge/>
          </w:tcPr>
          <w:p w:rsidR="001C5DA7" w:rsidRPr="00AF3A34" w:rsidRDefault="001C5DA7" w:rsidP="00AF3A3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088" w:type="dxa"/>
          </w:tcPr>
          <w:p w:rsidR="001C5DA7" w:rsidRPr="00AF3A34" w:rsidRDefault="001C5DA7" w:rsidP="00AF3A34">
            <w:pPr>
              <w:pStyle w:val="Akapitzlist"/>
              <w:tabs>
                <w:tab w:val="left" w:pos="993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Cena za:</w:t>
            </w:r>
          </w:p>
        </w:tc>
        <w:tc>
          <w:tcPr>
            <w:tcW w:w="1134" w:type="dxa"/>
            <w:vMerge/>
            <w:vAlign w:val="center"/>
          </w:tcPr>
          <w:p w:rsidR="001C5DA7" w:rsidRPr="00AF3A34" w:rsidRDefault="001C5DA7" w:rsidP="00AF3A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MECHANICZNE ZAMIATANIE JEZDNI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3,04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SPRZĄTANIE ZIELENI W PASACH DROGOWYCH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8,5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OPRÓŻNIANIE ŚMIETNICZEK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9,34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SPRZĄTANIE REJONÓW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4,51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SPRZĄTANIE PROMENADY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5,41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7088" w:type="dxa"/>
            <w:vAlign w:val="bottom"/>
          </w:tcPr>
          <w:p w:rsidR="00CD7F3A" w:rsidRPr="00AF3A34" w:rsidRDefault="00853B48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SPRZĄTANIE </w:t>
            </w:r>
            <w:r w:rsidR="00CD7F3A"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PLAC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</w:t>
            </w:r>
            <w:r w:rsidR="00CD7F3A"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WOLNOŚCI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3,26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DROGI KRAJOWE I STANDARD UTRZYMANIA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9,59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DROGI POWIATOWE - I STANDARD UTRZYMANIA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15,02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DROGI GMINNE  - I STANDARD UTRZYMANIA DRÓG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3,47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DROGI GMINNE - II STANDARD UTRZYMANIA DRÓG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6,57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11.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ZIMOWE UTRZYMANIE CHODNIKÓW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7,13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12.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ZAKUP PIASKU, SOLI</w:t>
            </w:r>
            <w:r w:rsidR="00853B4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,</w:t>
            </w: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CH</w:t>
            </w:r>
            <w:r w:rsidR="00853B4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</w:t>
            </w: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ORKU MAGNEZU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9,43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13.</w:t>
            </w:r>
          </w:p>
        </w:tc>
        <w:tc>
          <w:tcPr>
            <w:tcW w:w="7088" w:type="dxa"/>
            <w:vAlign w:val="bottom"/>
          </w:tcPr>
          <w:p w:rsidR="00CD7F3A" w:rsidRPr="00AF3A34" w:rsidRDefault="00CD7F3A" w:rsidP="00AF3A3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POZIMOWE OCZYSZCZANIE JEZDNI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3,16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7088" w:type="dxa"/>
          </w:tcPr>
          <w:p w:rsidR="00CD7F3A" w:rsidRPr="00AF3A34" w:rsidRDefault="00CD7F3A" w:rsidP="00AF3A34">
            <w:pPr>
              <w:pStyle w:val="Akapitzlist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INNE USŁUGI: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MECHANICZN</w:t>
            </w:r>
            <w:r w:rsidR="00853B48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 xml:space="preserve"> ZAMIATANIE CHODNIKÓW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RĘCZNE ZAMIATANIE CHODNIKÓW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ZBIERANIE WORKÓW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SPRZĄTANIE I ZIMOWE UTRZYMANIE PLAŻY NA WARSZOWIE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MECHANICZNE ZAMIATANIE ŚCIEŻEK ROWEROWYCH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OCZYSZCZANIE SŁUPÓW OGŁOSZENIOWYCH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OPRÓŻNIANIE POJEMNIKÓW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USTAWIENIE KOSZY Z FLAGAMI</w:t>
            </w:r>
          </w:p>
          <w:p w:rsidR="00CD7F3A" w:rsidRPr="00AF3A34" w:rsidRDefault="00853B48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UTRZYMANIE CZYSTOŚCI W CZASIE WYDARZENIA „</w:t>
            </w:r>
            <w:r w:rsidR="00CD7F3A" w:rsidRPr="00AF3A34">
              <w:rPr>
                <w:rFonts w:ascii="Times New Roman" w:hAnsi="Times New Roman" w:cs="Times New Roman"/>
                <w:sz w:val="19"/>
                <w:szCs w:val="19"/>
              </w:rPr>
              <w:t>PCHLI TARG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ZBIERANIE PADŁYCH ZWIERZĄT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USUWANIE SKUTKÓW ZDARZEŃ LOSOWYCH, KTÓRE NASTĄPIŁY NA DROGACH GMINNYCH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ZABEZPIECZENIE POJEMNIKÓW NA ODPADY I SPRZĄTANIE TERENU W TRAKCIE IMPREZ MASOWYCH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SPRZĄTANIE TERE</w:t>
            </w:r>
            <w:r w:rsidR="00853B48">
              <w:rPr>
                <w:rFonts w:ascii="Times New Roman" w:hAnsi="Times New Roman" w:cs="Times New Roman"/>
                <w:sz w:val="19"/>
                <w:szCs w:val="19"/>
              </w:rPr>
              <w:t>NÓW PRZEPRAWY PROMOWEJ KARSIBÓR</w:t>
            </w:r>
            <w:r w:rsidR="00853B48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I TERENÓW W STAŁYM HARMONOGRAMIE</w:t>
            </w:r>
          </w:p>
          <w:p w:rsidR="00CD7F3A" w:rsidRPr="00AF3A34" w:rsidRDefault="00CD7F3A" w:rsidP="00AF3A34">
            <w:pPr>
              <w:pStyle w:val="Akapitzlist"/>
              <w:numPr>
                <w:ilvl w:val="0"/>
                <w:numId w:val="40"/>
              </w:numPr>
              <w:tabs>
                <w:tab w:val="left" w:pos="993"/>
              </w:tabs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sz w:val="19"/>
                <w:szCs w:val="19"/>
              </w:rPr>
              <w:t>TYLKO NA ZLECENIE - III standard</w:t>
            </w:r>
            <w:r w:rsidRPr="00AF3A34">
              <w:rPr>
                <w:rFonts w:ascii="Times New Roman" w:hAnsi="Times New Roman" w:cs="Times New Roman"/>
                <w:sz w:val="19"/>
                <w:szCs w:val="19"/>
              </w:rPr>
              <w:br/>
              <w:t>ZIMOWE UTRZYMANIE ŚCIEŻEK ROWEROWYCH</w:t>
            </w:r>
          </w:p>
        </w:tc>
        <w:tc>
          <w:tcPr>
            <w:tcW w:w="1134" w:type="dxa"/>
            <w:vAlign w:val="center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11,57</w:t>
            </w:r>
          </w:p>
        </w:tc>
      </w:tr>
      <w:tr w:rsidR="00A1553E" w:rsidRPr="00AF3A34" w:rsidTr="00A1553E">
        <w:tc>
          <w:tcPr>
            <w:tcW w:w="567" w:type="dxa"/>
          </w:tcPr>
          <w:p w:rsidR="00CD7F3A" w:rsidRPr="00AF3A34" w:rsidRDefault="00CD7F3A" w:rsidP="00AF3A34">
            <w:pPr>
              <w:pStyle w:val="Akapitzlist"/>
              <w:tabs>
                <w:tab w:val="left" w:pos="993"/>
              </w:tabs>
              <w:ind w:left="0" w:firstLine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88" w:type="dxa"/>
          </w:tcPr>
          <w:p w:rsidR="00CD7F3A" w:rsidRPr="00AF3A34" w:rsidRDefault="00CD7F3A" w:rsidP="00AF3A34">
            <w:pPr>
              <w:pStyle w:val="Akapitzlist"/>
              <w:tabs>
                <w:tab w:val="left" w:pos="993"/>
              </w:tabs>
              <w:ind w:left="0" w:firstLine="0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3A34">
              <w:rPr>
                <w:rFonts w:ascii="Times New Roman" w:hAnsi="Times New Roman" w:cs="Times New Roman"/>
                <w:b/>
                <w:sz w:val="19"/>
                <w:szCs w:val="19"/>
              </w:rPr>
              <w:t>Razem</w:t>
            </w:r>
          </w:p>
        </w:tc>
        <w:tc>
          <w:tcPr>
            <w:tcW w:w="1134" w:type="dxa"/>
            <w:vAlign w:val="bottom"/>
          </w:tcPr>
          <w:p w:rsidR="00CD7F3A" w:rsidRPr="00AF3A34" w:rsidRDefault="00CD7F3A" w:rsidP="00AF3A3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AF3A3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  <w:t>100</w:t>
            </w:r>
          </w:p>
        </w:tc>
      </w:tr>
    </w:tbl>
    <w:p w:rsidR="00AF3A34" w:rsidRDefault="00AF3A34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F4A25" w:rsidRDefault="00F1296E" w:rsidP="00853B48">
      <w:pPr>
        <w:pStyle w:val="Akapitzlist"/>
        <w:numPr>
          <w:ilvl w:val="0"/>
          <w:numId w:val="20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F1296E">
        <w:rPr>
          <w:rFonts w:ascii="Times New Roman" w:hAnsi="Times New Roman" w:cs="Times New Roman"/>
          <w:sz w:val="24"/>
          <w:szCs w:val="24"/>
        </w:rPr>
        <w:lastRenderedPageBreak/>
        <w:t>Kryterium procentowe zostanie zmienione na punkty (przy czym 1% = 1 pkt) według następującego wzoru:</w:t>
      </w:r>
    </w:p>
    <w:p w:rsidR="003F4A25" w:rsidRPr="003F4A25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3F4A25">
        <w:rPr>
          <w:rFonts w:ascii="Times New Roman" w:hAnsi="Times New Roman" w:cs="Times New Roman"/>
          <w:b/>
          <w:sz w:val="28"/>
          <w:szCs w:val="24"/>
        </w:rPr>
        <w:t>p = cena min. / cena of. x kryterium oceny</w:t>
      </w:r>
    </w:p>
    <w:p w:rsidR="003F4A25" w:rsidRPr="003F4A25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4A25">
        <w:rPr>
          <w:rFonts w:ascii="Times New Roman" w:hAnsi="Times New Roman" w:cs="Times New Roman"/>
          <w:sz w:val="24"/>
          <w:szCs w:val="24"/>
        </w:rPr>
        <w:t>gdzie:</w:t>
      </w:r>
    </w:p>
    <w:p w:rsidR="003F4A25" w:rsidRPr="003F4A25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4A25">
        <w:rPr>
          <w:rFonts w:ascii="Times New Roman" w:hAnsi="Times New Roman" w:cs="Times New Roman"/>
          <w:sz w:val="24"/>
          <w:szCs w:val="24"/>
        </w:rPr>
        <w:t>p – ilość przyznanych punktów dla danej pozycji,</w:t>
      </w:r>
    </w:p>
    <w:p w:rsidR="003F4A25" w:rsidRPr="003F4A25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4A25">
        <w:rPr>
          <w:rFonts w:ascii="Times New Roman" w:hAnsi="Times New Roman" w:cs="Times New Roman"/>
          <w:sz w:val="24"/>
          <w:szCs w:val="24"/>
        </w:rPr>
        <w:t>cena min. – najniższa cena jednostkowa spośród ofert</w:t>
      </w:r>
      <w:r w:rsidR="000233B2">
        <w:rPr>
          <w:rFonts w:ascii="Times New Roman" w:hAnsi="Times New Roman" w:cs="Times New Roman"/>
          <w:sz w:val="24"/>
          <w:szCs w:val="24"/>
        </w:rPr>
        <w:t>,</w:t>
      </w:r>
    </w:p>
    <w:p w:rsidR="003F4A25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4A25">
        <w:rPr>
          <w:rFonts w:ascii="Times New Roman" w:hAnsi="Times New Roman" w:cs="Times New Roman"/>
          <w:sz w:val="24"/>
          <w:szCs w:val="24"/>
        </w:rPr>
        <w:t>cena of. – cena jednostkowa badanej oferty</w:t>
      </w:r>
      <w:r w:rsidR="000233B2">
        <w:rPr>
          <w:rFonts w:ascii="Times New Roman" w:hAnsi="Times New Roman" w:cs="Times New Roman"/>
          <w:sz w:val="24"/>
          <w:szCs w:val="24"/>
        </w:rPr>
        <w:t>.</w:t>
      </w:r>
    </w:p>
    <w:p w:rsidR="003F4A25" w:rsidRPr="006440DF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F4A25" w:rsidRPr="00720AC6" w:rsidRDefault="003F4A25" w:rsidP="00AF3A34">
      <w:pPr>
        <w:tabs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0AC6">
        <w:rPr>
          <w:rFonts w:ascii="Times New Roman" w:hAnsi="Times New Roman" w:cs="Times New Roman"/>
          <w:sz w:val="24"/>
          <w:szCs w:val="24"/>
        </w:rPr>
        <w:t>Sumę punktów Zamawiający podstawi do następującego algorytmu:</w:t>
      </w:r>
    </w:p>
    <w:p w:rsidR="003F4A25" w:rsidRPr="006440DF" w:rsidRDefault="003F4A25" w:rsidP="00AF3A34">
      <w:pPr>
        <w:tabs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3F4A25" w:rsidRPr="00720AC6" w:rsidRDefault="003F4A25" w:rsidP="00AF3A34">
      <w:pPr>
        <w:tabs>
          <w:tab w:val="left" w:pos="993"/>
        </w:tabs>
        <w:spacing w:line="240" w:lineRule="auto"/>
        <w:ind w:left="709" w:hanging="709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20AC6">
        <w:rPr>
          <w:rFonts w:ascii="Times New Roman" w:hAnsi="Times New Roman" w:cs="Times New Roman"/>
          <w:b/>
          <w:spacing w:val="-6"/>
          <w:sz w:val="24"/>
          <w:szCs w:val="24"/>
        </w:rPr>
        <w:t>łączna liczba punktów = suma punktów w badanej ofercie/najwyższa suma punktów x 100</w:t>
      </w:r>
    </w:p>
    <w:p w:rsidR="003F4A25" w:rsidRDefault="003F4A25" w:rsidP="00AF3A34">
      <w:pPr>
        <w:pStyle w:val="Akapitzlist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D6383" w:rsidRPr="00E252A9" w:rsidRDefault="00BD6383" w:rsidP="00AF3A34">
      <w:pPr>
        <w:pStyle w:val="Akapitzlist"/>
        <w:numPr>
          <w:ilvl w:val="0"/>
          <w:numId w:val="20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252A9">
        <w:rPr>
          <w:rFonts w:ascii="Times New Roman" w:hAnsi="Times New Roman" w:cs="Times New Roman"/>
          <w:sz w:val="24"/>
          <w:szCs w:val="24"/>
        </w:rPr>
        <w:t>Komisja przetargowa sporządzi zbiorcze zestawienie ofert z pisemnym uzasadnieniem wyboru najkorzystniejszej oferty zawierającym wyliczenie punktów dla każdej nieodrzuconej oferty.</w:t>
      </w:r>
    </w:p>
    <w:p w:rsidR="00BD6383" w:rsidRPr="00E252A9" w:rsidRDefault="00BD6383" w:rsidP="00AF3A34">
      <w:pPr>
        <w:pStyle w:val="Akapitzlist"/>
        <w:numPr>
          <w:ilvl w:val="0"/>
          <w:numId w:val="20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252A9">
        <w:rPr>
          <w:rFonts w:ascii="Times New Roman" w:hAnsi="Times New Roman" w:cs="Times New Roman"/>
          <w:sz w:val="24"/>
          <w:szCs w:val="24"/>
        </w:rPr>
        <w:t>Oferta Wykonawcy, która uzyska najwyższą liczbę punktów uznana zostanie za najkorzystniejszą.</w:t>
      </w:r>
    </w:p>
    <w:p w:rsidR="00EB0D5F" w:rsidRDefault="00BD6383" w:rsidP="00AF3A34">
      <w:pPr>
        <w:tabs>
          <w:tab w:val="left" w:pos="993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E252A9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BD6383" w:rsidRPr="00EA1452" w:rsidRDefault="00BD6383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EB0D5F" w:rsidRPr="00EB0D5F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B0D5F">
        <w:rPr>
          <w:rFonts w:ascii="Times New Roman" w:hAnsi="Times New Roman" w:cs="Times New Roman"/>
          <w:b/>
          <w:sz w:val="24"/>
          <w:szCs w:val="24"/>
        </w:rPr>
        <w:t>FORMALNOŚCI DOPEŁNIANE PO WYBORZE OFERTY W CELU ZAWARCIA UMOWY</w:t>
      </w:r>
    </w:p>
    <w:p w:rsidR="00EB0D5F" w:rsidRPr="00EB0D5F" w:rsidRDefault="00EB0D5F" w:rsidP="00AF3A34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Niezwłocznie po wyborze najkorzystniejszej oferty Zamawiający zawiadamia Wykonawców, którzy złożyli oferty, o:</w:t>
      </w:r>
    </w:p>
    <w:p w:rsidR="00EB0D5F" w:rsidRPr="00EB0D5F" w:rsidRDefault="00EB0D5F" w:rsidP="00AF3A34">
      <w:pPr>
        <w:pStyle w:val="Akapitzlist"/>
        <w:numPr>
          <w:ilvl w:val="0"/>
          <w:numId w:val="23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podaniem ilości otrzymanych punktów</w:t>
      </w:r>
      <w:r w:rsidR="00D1065E">
        <w:rPr>
          <w:rFonts w:ascii="Times New Roman" w:hAnsi="Times New Roman" w:cs="Times New Roman"/>
          <w:sz w:val="24"/>
          <w:szCs w:val="24"/>
        </w:rPr>
        <w:t>,</w:t>
      </w:r>
    </w:p>
    <w:p w:rsidR="00EB0D5F" w:rsidRPr="00EB0D5F" w:rsidRDefault="00EB0D5F" w:rsidP="00AF3A34">
      <w:pPr>
        <w:pStyle w:val="Akapitzlist"/>
        <w:numPr>
          <w:ilvl w:val="0"/>
          <w:numId w:val="23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Wykonawcach, których oferty zostały odrzucone, podając uzasadnienie faktyczne i prawne,</w:t>
      </w:r>
    </w:p>
    <w:p w:rsidR="00EB0D5F" w:rsidRPr="00EB0D5F" w:rsidRDefault="00EB0D5F" w:rsidP="00AF3A34">
      <w:pPr>
        <w:pStyle w:val="Akapitzlist"/>
        <w:numPr>
          <w:ilvl w:val="0"/>
          <w:numId w:val="23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uzasadnienie faktyczne i prawne,</w:t>
      </w:r>
    </w:p>
    <w:p w:rsidR="00EB0D5F" w:rsidRPr="00984C1A" w:rsidRDefault="00EB0D5F" w:rsidP="00AF3A34">
      <w:pPr>
        <w:pStyle w:val="Akapitzlist"/>
        <w:numPr>
          <w:ilvl w:val="0"/>
          <w:numId w:val="23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84C1A">
        <w:rPr>
          <w:rFonts w:ascii="Times New Roman" w:hAnsi="Times New Roman" w:cs="Times New Roman"/>
          <w:sz w:val="24"/>
          <w:szCs w:val="24"/>
        </w:rPr>
        <w:t>termin</w:t>
      </w:r>
      <w:r w:rsidR="00C84C4F">
        <w:rPr>
          <w:rFonts w:ascii="Times New Roman" w:hAnsi="Times New Roman" w:cs="Times New Roman"/>
          <w:sz w:val="24"/>
          <w:szCs w:val="24"/>
        </w:rPr>
        <w:t>ie</w:t>
      </w:r>
      <w:r w:rsidRPr="00984C1A">
        <w:rPr>
          <w:rFonts w:ascii="Times New Roman" w:hAnsi="Times New Roman" w:cs="Times New Roman"/>
          <w:sz w:val="24"/>
          <w:szCs w:val="24"/>
        </w:rPr>
        <w:t>, określony</w:t>
      </w:r>
      <w:r w:rsidR="00C84C4F">
        <w:rPr>
          <w:rFonts w:ascii="Times New Roman" w:hAnsi="Times New Roman" w:cs="Times New Roman"/>
          <w:sz w:val="24"/>
          <w:szCs w:val="24"/>
        </w:rPr>
        <w:t>m</w:t>
      </w:r>
      <w:r w:rsidRPr="00984C1A">
        <w:rPr>
          <w:rFonts w:ascii="Times New Roman" w:hAnsi="Times New Roman" w:cs="Times New Roman"/>
          <w:sz w:val="24"/>
          <w:szCs w:val="24"/>
        </w:rPr>
        <w:t xml:space="preserve"> zgodnie z art. 94 ustawy </w:t>
      </w:r>
      <w:proofErr w:type="spellStart"/>
      <w:r w:rsidRPr="00984C1A">
        <w:rPr>
          <w:rFonts w:ascii="Times New Roman" w:hAnsi="Times New Roman" w:cs="Times New Roman"/>
          <w:sz w:val="24"/>
          <w:szCs w:val="24"/>
        </w:rPr>
        <w:t>P</w:t>
      </w:r>
      <w:r w:rsidR="00853B4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>
        <w:rPr>
          <w:rFonts w:ascii="Times New Roman" w:hAnsi="Times New Roman" w:cs="Times New Roman"/>
          <w:sz w:val="24"/>
          <w:szCs w:val="24"/>
        </w:rPr>
        <w:t>.</w:t>
      </w:r>
      <w:r w:rsidRPr="00984C1A">
        <w:rPr>
          <w:rFonts w:ascii="Times New Roman" w:hAnsi="Times New Roman" w:cs="Times New Roman"/>
          <w:sz w:val="24"/>
          <w:szCs w:val="24"/>
        </w:rPr>
        <w:t xml:space="preserve">, po którego upływie </w:t>
      </w:r>
      <w:r w:rsidR="005F7C81">
        <w:rPr>
          <w:rFonts w:ascii="Times New Roman" w:hAnsi="Times New Roman" w:cs="Times New Roman"/>
          <w:sz w:val="24"/>
          <w:szCs w:val="24"/>
        </w:rPr>
        <w:t>U</w:t>
      </w:r>
      <w:r w:rsidRPr="00984C1A">
        <w:rPr>
          <w:rFonts w:ascii="Times New Roman" w:hAnsi="Times New Roman" w:cs="Times New Roman"/>
          <w:sz w:val="24"/>
          <w:szCs w:val="24"/>
        </w:rPr>
        <w:t>mowa</w:t>
      </w:r>
      <w:r w:rsidR="00984C1A">
        <w:rPr>
          <w:rFonts w:ascii="Times New Roman" w:hAnsi="Times New Roman" w:cs="Times New Roman"/>
          <w:sz w:val="24"/>
          <w:szCs w:val="24"/>
        </w:rPr>
        <w:br/>
      </w:r>
      <w:r w:rsidRPr="00984C1A">
        <w:rPr>
          <w:rFonts w:ascii="Times New Roman" w:hAnsi="Times New Roman" w:cs="Times New Roman"/>
          <w:sz w:val="24"/>
          <w:szCs w:val="24"/>
        </w:rPr>
        <w:t>w sprawie zamówienia publicznego może być zawarta</w:t>
      </w:r>
      <w:r w:rsidR="00984C1A">
        <w:rPr>
          <w:rFonts w:ascii="Times New Roman" w:hAnsi="Times New Roman" w:cs="Times New Roman"/>
          <w:sz w:val="24"/>
          <w:szCs w:val="24"/>
        </w:rPr>
        <w:t>.</w:t>
      </w:r>
    </w:p>
    <w:p w:rsidR="00EB0D5F" w:rsidRPr="00984C1A" w:rsidRDefault="00EB0D5F" w:rsidP="00AF3A34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Niezwłocznie po wyborze najkorzystniejszej oferty Zamawiający zamieszcza informacje, o których mowa w ustępie poprzedzającym na stronie internetowej</w:t>
      </w:r>
      <w:r w:rsidR="00C446A9" w:rsidRPr="00C446A9">
        <w:t xml:space="preserve"> </w:t>
      </w:r>
      <w:r w:rsidR="00C446A9">
        <w:rPr>
          <w:rFonts w:ascii="Times New Roman" w:hAnsi="Times New Roman" w:cs="Times New Roman"/>
          <w:sz w:val="24"/>
          <w:szCs w:val="24"/>
        </w:rPr>
        <w:t>www.bip.um.swinoujscie.pl</w:t>
      </w:r>
      <w:r w:rsidRPr="00EB0D5F">
        <w:rPr>
          <w:rFonts w:ascii="Times New Roman" w:hAnsi="Times New Roman" w:cs="Times New Roman"/>
          <w:sz w:val="24"/>
          <w:szCs w:val="24"/>
        </w:rPr>
        <w:t xml:space="preserve"> oraz</w:t>
      </w:r>
      <w:r w:rsidR="00984C1A">
        <w:rPr>
          <w:rFonts w:ascii="Times New Roman" w:hAnsi="Times New Roman" w:cs="Times New Roman"/>
          <w:sz w:val="24"/>
          <w:szCs w:val="24"/>
        </w:rPr>
        <w:t xml:space="preserve"> </w:t>
      </w:r>
      <w:r w:rsidRPr="00984C1A">
        <w:rPr>
          <w:rFonts w:ascii="Times New Roman" w:hAnsi="Times New Roman" w:cs="Times New Roman"/>
          <w:sz w:val="24"/>
          <w:szCs w:val="24"/>
        </w:rPr>
        <w:t>w miejscu publicznym dostępnym w swojej siedzibie.</w:t>
      </w:r>
    </w:p>
    <w:p w:rsidR="00EB0D5F" w:rsidRPr="00EB0D5F" w:rsidRDefault="00EB0D5F" w:rsidP="00AF3A34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 xml:space="preserve">Umowa zostanie zawarta w formie pisemnej. O miejscu i terminie podpisania </w:t>
      </w:r>
      <w:r w:rsidR="00D1065E">
        <w:rPr>
          <w:rFonts w:ascii="Times New Roman" w:hAnsi="Times New Roman" w:cs="Times New Roman"/>
          <w:sz w:val="24"/>
          <w:szCs w:val="24"/>
        </w:rPr>
        <w:t>U</w:t>
      </w:r>
      <w:r w:rsidRPr="00EB0D5F">
        <w:rPr>
          <w:rFonts w:ascii="Times New Roman" w:hAnsi="Times New Roman" w:cs="Times New Roman"/>
          <w:sz w:val="24"/>
          <w:szCs w:val="24"/>
        </w:rPr>
        <w:t>mowy Zamawiający powiadomi odrębnym pismem.</w:t>
      </w:r>
    </w:p>
    <w:p w:rsidR="00EB0D5F" w:rsidRPr="00984C1A" w:rsidRDefault="00EB0D5F" w:rsidP="00AF3A34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</w:t>
      </w:r>
      <w:r w:rsidR="00D1065E">
        <w:rPr>
          <w:rFonts w:ascii="Times New Roman" w:hAnsi="Times New Roman" w:cs="Times New Roman"/>
          <w:sz w:val="24"/>
          <w:szCs w:val="24"/>
        </w:rPr>
        <w:t>U</w:t>
      </w:r>
      <w:r w:rsidRPr="00EB0D5F">
        <w:rPr>
          <w:rFonts w:ascii="Times New Roman" w:hAnsi="Times New Roman" w:cs="Times New Roman"/>
          <w:sz w:val="24"/>
          <w:szCs w:val="24"/>
        </w:rPr>
        <w:t>mowy</w:t>
      </w:r>
      <w:r w:rsidR="00984C1A">
        <w:rPr>
          <w:rFonts w:ascii="Times New Roman" w:hAnsi="Times New Roman" w:cs="Times New Roman"/>
          <w:sz w:val="24"/>
          <w:szCs w:val="24"/>
        </w:rPr>
        <w:t xml:space="preserve"> </w:t>
      </w:r>
      <w:r w:rsidRPr="00984C1A">
        <w:rPr>
          <w:rFonts w:ascii="Times New Roman" w:hAnsi="Times New Roman" w:cs="Times New Roman"/>
          <w:sz w:val="24"/>
          <w:szCs w:val="24"/>
        </w:rPr>
        <w:t xml:space="preserve">w sprawie zamówienia publicznego, Zamawiający wybierze ofertę najkorzystniejszą spośród pozostałych ofert, bez przeprowadzania ich ponownej oceny, chyba, że zajdzie którakolwiek z przesłanek, o których mowa w art. 93 ust. 1 pkt 1 – 7 </w:t>
      </w:r>
      <w:proofErr w:type="spellStart"/>
      <w:r w:rsidRPr="00984C1A">
        <w:rPr>
          <w:rFonts w:ascii="Times New Roman" w:hAnsi="Times New Roman" w:cs="Times New Roman"/>
          <w:sz w:val="24"/>
          <w:szCs w:val="24"/>
        </w:rPr>
        <w:t>P</w:t>
      </w:r>
      <w:r w:rsidR="00853B4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84C1A">
        <w:rPr>
          <w:rFonts w:ascii="Times New Roman" w:hAnsi="Times New Roman" w:cs="Times New Roman"/>
          <w:sz w:val="24"/>
          <w:szCs w:val="24"/>
        </w:rPr>
        <w:t>.</w:t>
      </w:r>
    </w:p>
    <w:p w:rsidR="00EB0D5F" w:rsidRPr="006440DF" w:rsidRDefault="00EB0D5F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EB0D5F" w:rsidRPr="00984C1A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84C1A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EB0D5F" w:rsidRPr="00EB0D5F" w:rsidRDefault="00EB0D5F" w:rsidP="00AF3A34">
      <w:pPr>
        <w:pStyle w:val="Akapitzlist"/>
        <w:numPr>
          <w:ilvl w:val="0"/>
          <w:numId w:val="24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 xml:space="preserve">Zamawiający żąda od Wykonawcy zabezpieczenia należytego wykonania </w:t>
      </w:r>
      <w:r w:rsidR="00D1065E">
        <w:rPr>
          <w:rFonts w:ascii="Times New Roman" w:hAnsi="Times New Roman" w:cs="Times New Roman"/>
          <w:sz w:val="24"/>
          <w:szCs w:val="24"/>
        </w:rPr>
        <w:t>U</w:t>
      </w:r>
      <w:r w:rsidRPr="00EB0D5F">
        <w:rPr>
          <w:rFonts w:ascii="Times New Roman" w:hAnsi="Times New Roman" w:cs="Times New Roman"/>
          <w:sz w:val="24"/>
          <w:szCs w:val="24"/>
        </w:rPr>
        <w:t xml:space="preserve">mowy na warunkach określonych w art. 147 – 151 ustawy </w:t>
      </w:r>
      <w:proofErr w:type="spellStart"/>
      <w:r w:rsidRPr="00EB0D5F">
        <w:rPr>
          <w:rFonts w:ascii="Times New Roman" w:hAnsi="Times New Roman" w:cs="Times New Roman"/>
          <w:sz w:val="24"/>
          <w:szCs w:val="24"/>
        </w:rPr>
        <w:t>P</w:t>
      </w:r>
      <w:r w:rsidR="00853B4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>
        <w:rPr>
          <w:rFonts w:ascii="Times New Roman" w:hAnsi="Times New Roman" w:cs="Times New Roman"/>
          <w:sz w:val="24"/>
          <w:szCs w:val="24"/>
        </w:rPr>
        <w:t>.</w:t>
      </w:r>
    </w:p>
    <w:p w:rsidR="00EB0D5F" w:rsidRPr="00984C1A" w:rsidRDefault="00EB0D5F" w:rsidP="00AF3A34">
      <w:pPr>
        <w:pStyle w:val="Akapitzlist"/>
        <w:numPr>
          <w:ilvl w:val="0"/>
          <w:numId w:val="24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 xml:space="preserve">Zamawiający ustala zabezpieczenie należytego wykonania </w:t>
      </w:r>
      <w:r w:rsidR="00D1065E">
        <w:rPr>
          <w:rFonts w:ascii="Times New Roman" w:hAnsi="Times New Roman" w:cs="Times New Roman"/>
          <w:sz w:val="24"/>
          <w:szCs w:val="24"/>
        </w:rPr>
        <w:t>U</w:t>
      </w:r>
      <w:r w:rsidRPr="00EB0D5F">
        <w:rPr>
          <w:rFonts w:ascii="Times New Roman" w:hAnsi="Times New Roman" w:cs="Times New Roman"/>
          <w:sz w:val="24"/>
          <w:szCs w:val="24"/>
        </w:rPr>
        <w:t>mowy w wysokości</w:t>
      </w:r>
      <w:r w:rsidR="00984C1A">
        <w:rPr>
          <w:rFonts w:ascii="Times New Roman" w:hAnsi="Times New Roman" w:cs="Times New Roman"/>
          <w:sz w:val="24"/>
          <w:szCs w:val="24"/>
        </w:rPr>
        <w:t xml:space="preserve"> </w:t>
      </w:r>
      <w:r w:rsidR="00373FE6">
        <w:rPr>
          <w:rFonts w:ascii="Times New Roman" w:hAnsi="Times New Roman" w:cs="Times New Roman"/>
          <w:sz w:val="24"/>
          <w:szCs w:val="24"/>
        </w:rPr>
        <w:t>5% szacunkowej ceny brutto podanej w ofercie.</w:t>
      </w:r>
    </w:p>
    <w:p w:rsidR="00EB0D5F" w:rsidRPr="00EB0D5F" w:rsidRDefault="00EB0D5F" w:rsidP="00AF3A34">
      <w:pPr>
        <w:pStyle w:val="Akapitzlist"/>
        <w:numPr>
          <w:ilvl w:val="0"/>
          <w:numId w:val="24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lastRenderedPageBreak/>
        <w:t>Zamawiający wymaga, aby wnoszone zabezpieczenie, w tym gwarancje bankowe lub ubezpieczeniowe, miało bezwarunkowy charakter. Wzór wymaganej gwarancji należytego wykonania</w:t>
      </w:r>
      <w:r w:rsidR="00D1065E">
        <w:rPr>
          <w:rFonts w:ascii="Times New Roman" w:hAnsi="Times New Roman" w:cs="Times New Roman"/>
          <w:sz w:val="24"/>
          <w:szCs w:val="24"/>
        </w:rPr>
        <w:t xml:space="preserve"> Umowy (bezwarunkowej) zawiera Z</w:t>
      </w:r>
      <w:r w:rsidRPr="00EB0D5F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446A9">
        <w:rPr>
          <w:rFonts w:ascii="Times New Roman" w:hAnsi="Times New Roman" w:cs="Times New Roman"/>
          <w:sz w:val="24"/>
          <w:szCs w:val="24"/>
        </w:rPr>
        <w:t>9</w:t>
      </w:r>
      <w:r w:rsidRPr="00EB0D5F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A1452" w:rsidRPr="008B7C8F" w:rsidRDefault="00EB0D5F" w:rsidP="00AF3A34">
      <w:pPr>
        <w:pStyle w:val="Akapitzlist"/>
        <w:numPr>
          <w:ilvl w:val="0"/>
          <w:numId w:val="24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Zamawiający nie wyraża zgody na wnos</w:t>
      </w:r>
      <w:r w:rsidR="00D1065E">
        <w:rPr>
          <w:rFonts w:ascii="Times New Roman" w:hAnsi="Times New Roman" w:cs="Times New Roman"/>
          <w:sz w:val="24"/>
          <w:szCs w:val="24"/>
        </w:rPr>
        <w:t xml:space="preserve">zenie zabezpieczenia w formach </w:t>
      </w:r>
      <w:r w:rsidRPr="00EB0D5F">
        <w:rPr>
          <w:rFonts w:ascii="Times New Roman" w:hAnsi="Times New Roman" w:cs="Times New Roman"/>
          <w:sz w:val="24"/>
          <w:szCs w:val="24"/>
        </w:rPr>
        <w:t>określonych w</w:t>
      </w:r>
      <w:r w:rsidR="00853B48">
        <w:rPr>
          <w:rFonts w:ascii="Times New Roman" w:hAnsi="Times New Roman" w:cs="Times New Roman"/>
          <w:sz w:val="24"/>
          <w:szCs w:val="24"/>
        </w:rPr>
        <w:t xml:space="preserve"> art. 148, ust. 2, pkt 1, 2 i 3 ustawy </w:t>
      </w:r>
      <w:proofErr w:type="spellStart"/>
      <w:r w:rsidR="00853B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3B48">
        <w:rPr>
          <w:rFonts w:ascii="Times New Roman" w:hAnsi="Times New Roman" w:cs="Times New Roman"/>
          <w:sz w:val="24"/>
          <w:szCs w:val="24"/>
        </w:rPr>
        <w:t>.</w:t>
      </w:r>
    </w:p>
    <w:p w:rsidR="00EA1452" w:rsidRPr="00EB765D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EB0D5F" w:rsidRPr="00004A49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4A49">
        <w:rPr>
          <w:rFonts w:ascii="Times New Roman" w:hAnsi="Times New Roman" w:cs="Times New Roman"/>
          <w:b/>
          <w:sz w:val="24"/>
          <w:szCs w:val="24"/>
        </w:rPr>
        <w:t>UMOWA W SPRAWIE ZAMÓWIENIA PUBLICZNEGO - WZÓR UMOWY</w:t>
      </w:r>
    </w:p>
    <w:p w:rsidR="00EB0D5F" w:rsidRPr="00CF600B" w:rsidRDefault="00EB0D5F" w:rsidP="00AF3A34">
      <w:pPr>
        <w:pStyle w:val="Akapitzlist"/>
        <w:numPr>
          <w:ilvl w:val="0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 xml:space="preserve">Zamawiający stosownie do art. 144 </w:t>
      </w:r>
      <w:proofErr w:type="spellStart"/>
      <w:r w:rsidRPr="00CF600B">
        <w:rPr>
          <w:rFonts w:ascii="Times New Roman" w:hAnsi="Times New Roman" w:cs="Times New Roman"/>
          <w:sz w:val="24"/>
          <w:szCs w:val="24"/>
        </w:rPr>
        <w:t>P</w:t>
      </w:r>
      <w:r w:rsidR="00853B4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>
        <w:rPr>
          <w:rFonts w:ascii="Times New Roman" w:hAnsi="Times New Roman" w:cs="Times New Roman"/>
          <w:sz w:val="24"/>
          <w:szCs w:val="24"/>
        </w:rPr>
        <w:t>.</w:t>
      </w:r>
      <w:r w:rsidRPr="00CF600B">
        <w:rPr>
          <w:rFonts w:ascii="Times New Roman" w:hAnsi="Times New Roman" w:cs="Times New Roman"/>
          <w:sz w:val="24"/>
          <w:szCs w:val="24"/>
        </w:rPr>
        <w:t xml:space="preserve"> dopuszcza zmiany postanowień </w:t>
      </w:r>
      <w:r w:rsidR="00D1065E">
        <w:rPr>
          <w:rFonts w:ascii="Times New Roman" w:hAnsi="Times New Roman" w:cs="Times New Roman"/>
          <w:sz w:val="24"/>
          <w:szCs w:val="24"/>
        </w:rPr>
        <w:t>U</w:t>
      </w:r>
      <w:r w:rsidRPr="00CF600B">
        <w:rPr>
          <w:rFonts w:ascii="Times New Roman" w:hAnsi="Times New Roman" w:cs="Times New Roman"/>
          <w:sz w:val="24"/>
          <w:szCs w:val="24"/>
        </w:rPr>
        <w:t>mowy</w:t>
      </w:r>
      <w:r w:rsidR="00CF600B">
        <w:rPr>
          <w:rFonts w:ascii="Times New Roman" w:hAnsi="Times New Roman" w:cs="Times New Roman"/>
          <w:sz w:val="24"/>
          <w:szCs w:val="24"/>
        </w:rPr>
        <w:br/>
      </w:r>
      <w:r w:rsidRPr="00CF600B">
        <w:rPr>
          <w:rFonts w:ascii="Times New Roman" w:hAnsi="Times New Roman" w:cs="Times New Roman"/>
          <w:sz w:val="24"/>
          <w:szCs w:val="24"/>
        </w:rPr>
        <w:t>w stosunku do treści SIWZ lub oferty w przypadku, gdy w trakcie realizacji przedmiotu zamówienia pojawią się:</w:t>
      </w:r>
    </w:p>
    <w:p w:rsidR="00EB0D5F" w:rsidRDefault="00EB0D5F" w:rsidP="00B524BD">
      <w:pPr>
        <w:pStyle w:val="Akapitzlist"/>
        <w:numPr>
          <w:ilvl w:val="0"/>
          <w:numId w:val="26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zmiana stawki i kwoty VAT oraz</w:t>
      </w:r>
      <w:r w:rsidR="00C446A9">
        <w:rPr>
          <w:rFonts w:ascii="Times New Roman" w:hAnsi="Times New Roman" w:cs="Times New Roman"/>
          <w:sz w:val="24"/>
          <w:szCs w:val="24"/>
        </w:rPr>
        <w:t xml:space="preserve"> szacunkowego </w:t>
      </w:r>
      <w:r w:rsidRPr="00CF600B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C446A9">
        <w:rPr>
          <w:rFonts w:ascii="Times New Roman" w:hAnsi="Times New Roman" w:cs="Times New Roman"/>
          <w:sz w:val="24"/>
          <w:szCs w:val="24"/>
        </w:rPr>
        <w:t>8</w:t>
      </w:r>
      <w:r w:rsidR="00CF600B">
        <w:rPr>
          <w:rFonts w:ascii="Times New Roman" w:hAnsi="Times New Roman" w:cs="Times New Roman"/>
          <w:sz w:val="24"/>
          <w:szCs w:val="24"/>
        </w:rPr>
        <w:t xml:space="preserve"> </w:t>
      </w:r>
      <w:r w:rsidRPr="00CF600B">
        <w:rPr>
          <w:rFonts w:ascii="Times New Roman" w:hAnsi="Times New Roman" w:cs="Times New Roman"/>
          <w:sz w:val="24"/>
          <w:szCs w:val="24"/>
        </w:rPr>
        <w:t>ust</w:t>
      </w:r>
      <w:r w:rsidR="00C446A9">
        <w:rPr>
          <w:rFonts w:ascii="Times New Roman" w:hAnsi="Times New Roman" w:cs="Times New Roman"/>
          <w:sz w:val="24"/>
          <w:szCs w:val="24"/>
        </w:rPr>
        <w:t>.</w:t>
      </w:r>
      <w:r w:rsidRPr="00CF600B">
        <w:rPr>
          <w:rFonts w:ascii="Times New Roman" w:hAnsi="Times New Roman" w:cs="Times New Roman"/>
          <w:sz w:val="24"/>
          <w:szCs w:val="24"/>
        </w:rPr>
        <w:t xml:space="preserve"> 1</w:t>
      </w:r>
      <w:r w:rsidR="00CF600B">
        <w:rPr>
          <w:rFonts w:ascii="Times New Roman" w:hAnsi="Times New Roman" w:cs="Times New Roman"/>
          <w:sz w:val="24"/>
          <w:szCs w:val="24"/>
        </w:rPr>
        <w:t xml:space="preserve"> </w:t>
      </w:r>
      <w:r w:rsidRPr="00CF600B">
        <w:rPr>
          <w:rFonts w:ascii="Times New Roman" w:hAnsi="Times New Roman" w:cs="Times New Roman"/>
          <w:sz w:val="24"/>
          <w:szCs w:val="24"/>
        </w:rPr>
        <w:t>Umowy,</w:t>
      </w:r>
    </w:p>
    <w:p w:rsidR="00373FE6" w:rsidRPr="00B524BD" w:rsidRDefault="00373FE6" w:rsidP="00B524BD">
      <w:pPr>
        <w:pStyle w:val="Akapitzlist"/>
        <w:numPr>
          <w:ilvl w:val="0"/>
          <w:numId w:val="26"/>
        </w:num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pacing w:val="-4"/>
          <w:sz w:val="24"/>
          <w:szCs w:val="24"/>
        </w:rPr>
      </w:pPr>
      <w:r w:rsidRPr="00B524BD">
        <w:rPr>
          <w:rFonts w:ascii="Times New Roman" w:hAnsi="Times New Roman"/>
          <w:spacing w:val="-4"/>
          <w:sz w:val="24"/>
          <w:szCs w:val="24"/>
          <w:lang w:eastAsia="pl-PL"/>
        </w:rPr>
        <w:t>zmiany przepisów prawa, wpływającej na sposób lub zakres wykonywania usług,</w:t>
      </w:r>
    </w:p>
    <w:p w:rsidR="00373FE6" w:rsidRPr="00373FE6" w:rsidRDefault="00AC461C" w:rsidP="00B524BD">
      <w:pPr>
        <w:pStyle w:val="Akapitzlist"/>
        <w:numPr>
          <w:ilvl w:val="0"/>
          <w:numId w:val="26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zakresu wykonywania Umowy</w:t>
      </w:r>
      <w:r w:rsidR="00853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373FE6">
        <w:rPr>
          <w:rFonts w:ascii="Times New Roman" w:hAnsi="Times New Roman" w:cs="Times New Roman"/>
          <w:sz w:val="24"/>
          <w:szCs w:val="24"/>
        </w:rPr>
        <w:t>gdy jej wykonanie w pierwotnym zakresie nie leży w uzasad</w:t>
      </w:r>
      <w:r>
        <w:rPr>
          <w:rFonts w:ascii="Times New Roman" w:hAnsi="Times New Roman" w:cs="Times New Roman"/>
          <w:sz w:val="24"/>
          <w:szCs w:val="24"/>
        </w:rPr>
        <w:t>nionym interesie Zamawiającego</w:t>
      </w:r>
      <w:r w:rsidR="00853B48">
        <w:rPr>
          <w:rFonts w:ascii="Times New Roman" w:hAnsi="Times New Roman" w:cs="Times New Roman"/>
          <w:sz w:val="24"/>
          <w:szCs w:val="24"/>
        </w:rPr>
        <w:t>.</w:t>
      </w:r>
      <w:r w:rsidR="0037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5F" w:rsidRPr="00EB0D5F" w:rsidRDefault="00EB0D5F" w:rsidP="00AF3A34">
      <w:pPr>
        <w:pStyle w:val="Akapitzlist"/>
        <w:numPr>
          <w:ilvl w:val="0"/>
          <w:numId w:val="2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 xml:space="preserve">Zmiany </w:t>
      </w:r>
      <w:r w:rsidR="00C446A9">
        <w:rPr>
          <w:rFonts w:ascii="Times New Roman" w:hAnsi="Times New Roman" w:cs="Times New Roman"/>
          <w:sz w:val="24"/>
          <w:szCs w:val="24"/>
        </w:rPr>
        <w:t>U</w:t>
      </w:r>
      <w:r w:rsidRPr="00EB0D5F">
        <w:rPr>
          <w:rFonts w:ascii="Times New Roman" w:hAnsi="Times New Roman" w:cs="Times New Roman"/>
          <w:sz w:val="24"/>
          <w:szCs w:val="24"/>
        </w:rPr>
        <w:t>mowy przewidziane w ust 1 dopuszcza się na następujących warunkach:</w:t>
      </w:r>
    </w:p>
    <w:p w:rsidR="00EB0D5F" w:rsidRDefault="00EB0D5F" w:rsidP="00B524BD">
      <w:pPr>
        <w:pStyle w:val="Akapitzlist"/>
        <w:numPr>
          <w:ilvl w:val="0"/>
          <w:numId w:val="27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ad 2</w:t>
      </w:r>
      <w:r w:rsidR="004705DB">
        <w:rPr>
          <w:rFonts w:ascii="Times New Roman" w:hAnsi="Times New Roman" w:cs="Times New Roman"/>
          <w:sz w:val="24"/>
          <w:szCs w:val="24"/>
        </w:rPr>
        <w:t>1</w:t>
      </w:r>
      <w:r w:rsidRPr="00EB0D5F">
        <w:rPr>
          <w:rFonts w:ascii="Times New Roman" w:hAnsi="Times New Roman" w:cs="Times New Roman"/>
          <w:sz w:val="24"/>
          <w:szCs w:val="24"/>
        </w:rPr>
        <w:t xml:space="preserve">.1. </w:t>
      </w:r>
      <w:r w:rsidR="004705DB">
        <w:rPr>
          <w:rFonts w:ascii="Times New Roman" w:hAnsi="Times New Roman" w:cs="Times New Roman"/>
          <w:sz w:val="24"/>
          <w:szCs w:val="24"/>
        </w:rPr>
        <w:t>pkt. a)</w:t>
      </w:r>
      <w:r w:rsidRPr="00EB0D5F">
        <w:rPr>
          <w:rFonts w:ascii="Times New Roman" w:hAnsi="Times New Roman" w:cs="Times New Roman"/>
          <w:sz w:val="24"/>
          <w:szCs w:val="24"/>
        </w:rPr>
        <w:t xml:space="preserve"> – stawka podatku VAT ulegnie zmianie na mocy powszechnie obowiązujących przepisów,</w:t>
      </w:r>
    </w:p>
    <w:p w:rsidR="00373FE6" w:rsidRPr="00B524BD" w:rsidRDefault="00CF600B" w:rsidP="00B524BD">
      <w:pPr>
        <w:pStyle w:val="Akapitzlist"/>
        <w:numPr>
          <w:ilvl w:val="0"/>
          <w:numId w:val="27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73FE6">
        <w:rPr>
          <w:rFonts w:ascii="Times New Roman" w:hAnsi="Times New Roman" w:cs="Times New Roman"/>
          <w:sz w:val="24"/>
          <w:szCs w:val="24"/>
        </w:rPr>
        <w:t>a</w:t>
      </w:r>
      <w:r w:rsidR="004705DB" w:rsidRPr="00373FE6">
        <w:rPr>
          <w:rFonts w:ascii="Times New Roman" w:hAnsi="Times New Roman" w:cs="Times New Roman"/>
          <w:sz w:val="24"/>
          <w:szCs w:val="24"/>
        </w:rPr>
        <w:t>d 21.</w:t>
      </w:r>
      <w:r w:rsidR="00EB0D5F" w:rsidRPr="00373FE6">
        <w:rPr>
          <w:rFonts w:ascii="Times New Roman" w:hAnsi="Times New Roman" w:cs="Times New Roman"/>
          <w:sz w:val="24"/>
          <w:szCs w:val="24"/>
        </w:rPr>
        <w:t>1. ust.</w:t>
      </w:r>
      <w:r w:rsidR="004705DB" w:rsidRPr="00373FE6">
        <w:rPr>
          <w:rFonts w:ascii="Times New Roman" w:hAnsi="Times New Roman" w:cs="Times New Roman"/>
          <w:sz w:val="24"/>
          <w:szCs w:val="24"/>
        </w:rPr>
        <w:t xml:space="preserve"> b)</w:t>
      </w:r>
      <w:r w:rsidR="00EB0D5F" w:rsidRPr="00373FE6">
        <w:rPr>
          <w:rFonts w:ascii="Times New Roman" w:hAnsi="Times New Roman" w:cs="Times New Roman"/>
          <w:sz w:val="24"/>
          <w:szCs w:val="24"/>
        </w:rPr>
        <w:t xml:space="preserve"> – </w:t>
      </w:r>
      <w:r w:rsidR="00373FE6" w:rsidRPr="00373FE6">
        <w:rPr>
          <w:rFonts w:ascii="Times New Roman" w:hAnsi="Times New Roman"/>
          <w:sz w:val="24"/>
          <w:szCs w:val="24"/>
          <w:lang w:eastAsia="pl-PL"/>
        </w:rPr>
        <w:t>zmiany przepisów prawa, wpływającej na sposób lub zakres wykonywania usług,</w:t>
      </w:r>
    </w:p>
    <w:p w:rsidR="00EB0D5F" w:rsidRPr="006440DF" w:rsidRDefault="00373FE6" w:rsidP="00B524BD">
      <w:pPr>
        <w:pStyle w:val="Akapitzlist"/>
        <w:numPr>
          <w:ilvl w:val="0"/>
          <w:numId w:val="27"/>
        </w:numPr>
        <w:spacing w:line="240" w:lineRule="auto"/>
        <w:ind w:left="1276" w:hanging="283"/>
        <w:rPr>
          <w:rFonts w:ascii="Times New Roman" w:hAnsi="Times New Roman" w:cs="Times New Roman"/>
          <w:spacing w:val="3"/>
          <w:sz w:val="24"/>
          <w:szCs w:val="24"/>
        </w:rPr>
      </w:pPr>
      <w:r w:rsidRPr="006440DF">
        <w:rPr>
          <w:rFonts w:ascii="Times New Roman" w:hAnsi="Times New Roman" w:cs="Times New Roman"/>
          <w:spacing w:val="3"/>
          <w:sz w:val="24"/>
          <w:szCs w:val="24"/>
        </w:rPr>
        <w:t xml:space="preserve">ad 21.1. ust. c) </w:t>
      </w:r>
      <w:r w:rsidR="00AC461C">
        <w:rPr>
          <w:rFonts w:ascii="Times New Roman" w:hAnsi="Times New Roman" w:cs="Times New Roman"/>
          <w:spacing w:val="3"/>
          <w:sz w:val="24"/>
          <w:szCs w:val="24"/>
        </w:rPr>
        <w:t>–</w:t>
      </w:r>
      <w:r w:rsidRPr="006440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C461C">
        <w:rPr>
          <w:rFonts w:ascii="Times New Roman" w:hAnsi="Times New Roman" w:cs="Times New Roman"/>
          <w:spacing w:val="3"/>
          <w:sz w:val="24"/>
          <w:szCs w:val="24"/>
        </w:rPr>
        <w:t>w zakresie uzasadnionego</w:t>
      </w:r>
      <w:r w:rsidRPr="006440DF">
        <w:rPr>
          <w:rFonts w:ascii="Times New Roman" w:hAnsi="Times New Roman" w:cs="Times New Roman"/>
          <w:spacing w:val="3"/>
          <w:sz w:val="24"/>
          <w:szCs w:val="24"/>
        </w:rPr>
        <w:t xml:space="preserve"> interes</w:t>
      </w:r>
      <w:r w:rsidR="00AC461C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6440DF">
        <w:rPr>
          <w:rFonts w:ascii="Times New Roman" w:hAnsi="Times New Roman" w:cs="Times New Roman"/>
          <w:spacing w:val="3"/>
          <w:sz w:val="24"/>
          <w:szCs w:val="24"/>
        </w:rPr>
        <w:t xml:space="preserve"> Zamawiającego, na warunkach określonych w § 5 ust. 2 – 4 Umowy.</w:t>
      </w:r>
    </w:p>
    <w:p w:rsidR="00EB0D5F" w:rsidRPr="00CF600B" w:rsidRDefault="00EB0D5F" w:rsidP="00AF3A34">
      <w:pPr>
        <w:pStyle w:val="Akapitzlist"/>
        <w:numPr>
          <w:ilvl w:val="0"/>
          <w:numId w:val="25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Strona, która występuje z propozycją zmiany Umowy, w oparciu o przedstawiony</w:t>
      </w:r>
      <w:r w:rsidR="00CF600B">
        <w:rPr>
          <w:rFonts w:ascii="Times New Roman" w:hAnsi="Times New Roman" w:cs="Times New Roman"/>
          <w:sz w:val="24"/>
          <w:szCs w:val="24"/>
        </w:rPr>
        <w:t xml:space="preserve"> </w:t>
      </w:r>
      <w:r w:rsidR="004705DB">
        <w:rPr>
          <w:rFonts w:ascii="Times New Roman" w:hAnsi="Times New Roman" w:cs="Times New Roman"/>
          <w:sz w:val="24"/>
          <w:szCs w:val="24"/>
        </w:rPr>
        <w:t xml:space="preserve">w ust. 21.1. </w:t>
      </w:r>
      <w:r w:rsidRPr="00CF600B">
        <w:rPr>
          <w:rFonts w:ascii="Times New Roman" w:hAnsi="Times New Roman" w:cs="Times New Roman"/>
          <w:sz w:val="24"/>
          <w:szCs w:val="24"/>
        </w:rPr>
        <w:t>katalog zmian Umowy, zobowiązana jest do sporządzenia</w:t>
      </w:r>
      <w:r w:rsidR="00CF600B">
        <w:rPr>
          <w:rFonts w:ascii="Times New Roman" w:hAnsi="Times New Roman" w:cs="Times New Roman"/>
          <w:sz w:val="24"/>
          <w:szCs w:val="24"/>
        </w:rPr>
        <w:br/>
      </w:r>
      <w:r w:rsidRPr="00CF600B">
        <w:rPr>
          <w:rFonts w:ascii="Times New Roman" w:hAnsi="Times New Roman" w:cs="Times New Roman"/>
          <w:sz w:val="24"/>
          <w:szCs w:val="24"/>
        </w:rPr>
        <w:t>i uzasadnienia wniosku o taką zmianę. Wszelkie zmiany Umowy dla swej ważności wymagają formy pisemnej w postaci aneksu do Umowy.</w:t>
      </w:r>
    </w:p>
    <w:p w:rsidR="00EB0D5F" w:rsidRPr="00EB0D5F" w:rsidRDefault="00EB0D5F" w:rsidP="00AF3A34">
      <w:pPr>
        <w:pStyle w:val="Akapitzlist"/>
        <w:numPr>
          <w:ilvl w:val="0"/>
          <w:numId w:val="25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 xml:space="preserve">Nie stanowi zmiany </w:t>
      </w:r>
      <w:r w:rsidR="00CF600B">
        <w:rPr>
          <w:rFonts w:ascii="Times New Roman" w:hAnsi="Times New Roman" w:cs="Times New Roman"/>
          <w:sz w:val="24"/>
          <w:szCs w:val="24"/>
        </w:rPr>
        <w:t>U</w:t>
      </w:r>
      <w:r w:rsidRPr="00EB0D5F">
        <w:rPr>
          <w:rFonts w:ascii="Times New Roman" w:hAnsi="Times New Roman" w:cs="Times New Roman"/>
          <w:sz w:val="24"/>
          <w:szCs w:val="24"/>
        </w:rPr>
        <w:t xml:space="preserve">mowy w rozumieniu art. 144 ustawy </w:t>
      </w:r>
      <w:proofErr w:type="spellStart"/>
      <w:r w:rsidRPr="00EB0D5F">
        <w:rPr>
          <w:rFonts w:ascii="Times New Roman" w:hAnsi="Times New Roman" w:cs="Times New Roman"/>
          <w:sz w:val="24"/>
          <w:szCs w:val="24"/>
        </w:rPr>
        <w:t>P</w:t>
      </w:r>
      <w:r w:rsidR="00D1591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EB0D5F">
        <w:rPr>
          <w:rFonts w:ascii="Times New Roman" w:hAnsi="Times New Roman" w:cs="Times New Roman"/>
          <w:sz w:val="24"/>
          <w:szCs w:val="24"/>
        </w:rPr>
        <w:t>:</w:t>
      </w:r>
    </w:p>
    <w:p w:rsidR="00EB0D5F" w:rsidRPr="00EB0D5F" w:rsidRDefault="00EB0D5F" w:rsidP="00B524BD">
      <w:pPr>
        <w:pStyle w:val="Akapitzlist"/>
        <w:numPr>
          <w:ilvl w:val="0"/>
          <w:numId w:val="28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zmiana danych teleadresowych,</w:t>
      </w:r>
    </w:p>
    <w:p w:rsidR="00EB0D5F" w:rsidRPr="00EB0D5F" w:rsidRDefault="00EB0D5F" w:rsidP="00B524BD">
      <w:pPr>
        <w:pStyle w:val="Akapitzlist"/>
        <w:numPr>
          <w:ilvl w:val="0"/>
          <w:numId w:val="28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EB0D5F">
        <w:rPr>
          <w:rFonts w:ascii="Times New Roman" w:hAnsi="Times New Roman" w:cs="Times New Roman"/>
          <w:sz w:val="24"/>
          <w:szCs w:val="24"/>
        </w:rPr>
        <w:t>zmiana danych związanych z obsługą administracyjno-organizacyjną Umowy (np.: zmiana nr rachunku bankowego).</w:t>
      </w:r>
    </w:p>
    <w:p w:rsidR="00EB0D5F" w:rsidRDefault="00EB0D5F" w:rsidP="00AF3A34">
      <w:pPr>
        <w:pStyle w:val="Akapitzlist"/>
        <w:numPr>
          <w:ilvl w:val="0"/>
          <w:numId w:val="25"/>
        </w:numPr>
        <w:tabs>
          <w:tab w:val="left" w:pos="993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04A49">
        <w:rPr>
          <w:rFonts w:ascii="Times New Roman" w:hAnsi="Times New Roman" w:cs="Times New Roman"/>
          <w:sz w:val="24"/>
          <w:szCs w:val="24"/>
        </w:rPr>
        <w:t>Zamawiający określi istotne postanowienia Umowy na realizację zamówienia</w:t>
      </w:r>
      <w:r w:rsidR="00CF600B">
        <w:rPr>
          <w:rFonts w:ascii="Times New Roman" w:hAnsi="Times New Roman" w:cs="Times New Roman"/>
          <w:sz w:val="24"/>
          <w:szCs w:val="24"/>
        </w:rPr>
        <w:br/>
      </w:r>
      <w:r w:rsidRPr="00004A49">
        <w:rPr>
          <w:rFonts w:ascii="Times New Roman" w:hAnsi="Times New Roman" w:cs="Times New Roman"/>
          <w:sz w:val="24"/>
          <w:szCs w:val="24"/>
        </w:rPr>
        <w:t>w niniejszym postępowaniu w projekcie Umowy, której kształt zostanie ustalony</w:t>
      </w:r>
      <w:r w:rsidR="00CF600B">
        <w:rPr>
          <w:rFonts w:ascii="Times New Roman" w:hAnsi="Times New Roman" w:cs="Times New Roman"/>
          <w:sz w:val="24"/>
          <w:szCs w:val="24"/>
        </w:rPr>
        <w:br/>
      </w:r>
      <w:r w:rsidRPr="00004A49">
        <w:rPr>
          <w:rFonts w:ascii="Times New Roman" w:hAnsi="Times New Roman" w:cs="Times New Roman"/>
          <w:sz w:val="24"/>
          <w:szCs w:val="24"/>
        </w:rPr>
        <w:t xml:space="preserve">w zależności od przebiegu postepowania, bez zmian jej istotnych postanowień. Projekt Umowy stanowi </w:t>
      </w:r>
      <w:r w:rsidR="00D1065E">
        <w:rPr>
          <w:rFonts w:ascii="Times New Roman" w:hAnsi="Times New Roman" w:cs="Times New Roman"/>
          <w:sz w:val="24"/>
          <w:szCs w:val="24"/>
        </w:rPr>
        <w:t>Z</w:t>
      </w:r>
      <w:r w:rsidRPr="00004A49">
        <w:rPr>
          <w:rFonts w:ascii="Times New Roman" w:hAnsi="Times New Roman" w:cs="Times New Roman"/>
          <w:sz w:val="24"/>
          <w:szCs w:val="24"/>
        </w:rPr>
        <w:t>ałącznik nr 3 do SIWZ.</w:t>
      </w:r>
    </w:p>
    <w:p w:rsidR="00CF600B" w:rsidRPr="00EB765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CF600B" w:rsidRPr="00CF600B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b/>
          <w:sz w:val="24"/>
          <w:szCs w:val="24"/>
        </w:rPr>
        <w:t>OCHRONA PRAWNA OFERENTA W TOKU POSTĘPOWANIA- POUCZENIE</w:t>
      </w:r>
    </w:p>
    <w:p w:rsidR="00CF600B" w:rsidRPr="00CF600B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 xml:space="preserve">Wykonawcom, których interes prawny doznał uszczerbku w wyniku naruszenia przez Zamawiającego określonych w ustawie </w:t>
      </w:r>
      <w:proofErr w:type="spellStart"/>
      <w:r w:rsidR="00D1591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15917">
        <w:rPr>
          <w:rFonts w:ascii="Times New Roman" w:hAnsi="Times New Roman" w:cs="Times New Roman"/>
          <w:sz w:val="24"/>
          <w:szCs w:val="24"/>
        </w:rPr>
        <w:t>.</w:t>
      </w:r>
      <w:r w:rsidRPr="00CF600B">
        <w:rPr>
          <w:rFonts w:ascii="Times New Roman" w:hAnsi="Times New Roman" w:cs="Times New Roman"/>
          <w:sz w:val="24"/>
          <w:szCs w:val="24"/>
        </w:rPr>
        <w:t xml:space="preserve"> zasad udzielania zamówień, przysługują środki ochrony prawnej przewidziane w dziale VI ustawy,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00B">
        <w:rPr>
          <w:rFonts w:ascii="Times New Roman" w:hAnsi="Times New Roman" w:cs="Times New Roman"/>
          <w:sz w:val="24"/>
          <w:szCs w:val="24"/>
        </w:rPr>
        <w:t>o której mowa powyżej.</w:t>
      </w:r>
    </w:p>
    <w:p w:rsidR="00CF600B" w:rsidRPr="00CF600B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 xml:space="preserve">Zgodnie z art. 180 ust. 1 ustawy </w:t>
      </w:r>
      <w:proofErr w:type="spellStart"/>
      <w:r w:rsidR="00D1591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15917">
        <w:rPr>
          <w:rFonts w:ascii="Times New Roman" w:hAnsi="Times New Roman" w:cs="Times New Roman"/>
          <w:sz w:val="24"/>
          <w:szCs w:val="24"/>
        </w:rPr>
        <w:t xml:space="preserve">. </w:t>
      </w:r>
      <w:r w:rsidRPr="00CF600B">
        <w:rPr>
          <w:rFonts w:ascii="Times New Roman" w:hAnsi="Times New Roman" w:cs="Times New Roman"/>
          <w:sz w:val="24"/>
          <w:szCs w:val="24"/>
        </w:rPr>
        <w:t>odwołanie przysługuje wyłącznie od niezgodnej</w:t>
      </w:r>
      <w:r w:rsidR="00D1065E">
        <w:rPr>
          <w:rFonts w:ascii="Times New Roman" w:hAnsi="Times New Roman" w:cs="Times New Roman"/>
          <w:sz w:val="24"/>
          <w:szCs w:val="24"/>
        </w:rPr>
        <w:br/>
      </w:r>
      <w:r w:rsidRPr="00CF600B">
        <w:rPr>
          <w:rFonts w:ascii="Times New Roman" w:hAnsi="Times New Roman" w:cs="Times New Roman"/>
          <w:sz w:val="24"/>
          <w:szCs w:val="24"/>
        </w:rPr>
        <w:t xml:space="preserve">z przepisami ustawy czynności Zamawiającego podjętej w postępowaniu o udzielenie zamówienia lub zaniechania czynności, do której Zamawiający jest zobowiązany na podstawie ustawy. </w:t>
      </w:r>
    </w:p>
    <w:p w:rsidR="00CF600B" w:rsidRPr="00CF600B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W niniejszym postępowaniu odwołanie przysługuje wyłącznie wobec czynności:</w:t>
      </w:r>
    </w:p>
    <w:p w:rsidR="00CF600B" w:rsidRPr="00CF600B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a)</w:t>
      </w:r>
      <w:r w:rsidRPr="00CF600B">
        <w:rPr>
          <w:rFonts w:ascii="Times New Roman" w:hAnsi="Times New Roman" w:cs="Times New Roman"/>
          <w:sz w:val="24"/>
          <w:szCs w:val="24"/>
        </w:rPr>
        <w:tab/>
      </w:r>
      <w:r w:rsidR="00C446A9">
        <w:rPr>
          <w:rFonts w:ascii="Times New Roman" w:hAnsi="Times New Roman" w:cs="Times New Roman"/>
          <w:sz w:val="24"/>
          <w:szCs w:val="24"/>
        </w:rPr>
        <w:t>o</w:t>
      </w:r>
      <w:r w:rsidRPr="00CF600B">
        <w:rPr>
          <w:rFonts w:ascii="Times New Roman" w:hAnsi="Times New Roman" w:cs="Times New Roman"/>
          <w:sz w:val="24"/>
          <w:szCs w:val="24"/>
        </w:rPr>
        <w:t>pisu sposobu dokonywania oceny spełnienia warunków udziału</w:t>
      </w:r>
      <w:r>
        <w:rPr>
          <w:rFonts w:ascii="Times New Roman" w:hAnsi="Times New Roman" w:cs="Times New Roman"/>
          <w:sz w:val="24"/>
          <w:szCs w:val="24"/>
        </w:rPr>
        <w:br/>
      </w:r>
      <w:r w:rsidRPr="00CF600B">
        <w:rPr>
          <w:rFonts w:ascii="Times New Roman" w:hAnsi="Times New Roman" w:cs="Times New Roman"/>
          <w:sz w:val="24"/>
          <w:szCs w:val="24"/>
        </w:rPr>
        <w:t>w postępowaniu</w:t>
      </w:r>
      <w:r w:rsidR="0018076C">
        <w:rPr>
          <w:rFonts w:ascii="Times New Roman" w:hAnsi="Times New Roman" w:cs="Times New Roman"/>
          <w:sz w:val="24"/>
          <w:szCs w:val="24"/>
        </w:rPr>
        <w:t>,</w:t>
      </w:r>
    </w:p>
    <w:p w:rsidR="00CF600B" w:rsidRPr="00CF600B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b)</w:t>
      </w:r>
      <w:r w:rsidRPr="00CF600B">
        <w:rPr>
          <w:rFonts w:ascii="Times New Roman" w:hAnsi="Times New Roman" w:cs="Times New Roman"/>
          <w:sz w:val="24"/>
          <w:szCs w:val="24"/>
        </w:rPr>
        <w:tab/>
      </w:r>
      <w:r w:rsidR="00C446A9">
        <w:rPr>
          <w:rFonts w:ascii="Times New Roman" w:hAnsi="Times New Roman" w:cs="Times New Roman"/>
          <w:sz w:val="24"/>
          <w:szCs w:val="24"/>
        </w:rPr>
        <w:t>w</w:t>
      </w:r>
      <w:r w:rsidRPr="00CF600B">
        <w:rPr>
          <w:rFonts w:ascii="Times New Roman" w:hAnsi="Times New Roman" w:cs="Times New Roman"/>
          <w:sz w:val="24"/>
          <w:szCs w:val="24"/>
        </w:rPr>
        <w:t>ykluczenia odwołującego z postępowania o udzielenie zamówienia</w:t>
      </w:r>
      <w:r w:rsidR="0018076C">
        <w:rPr>
          <w:rFonts w:ascii="Times New Roman" w:hAnsi="Times New Roman" w:cs="Times New Roman"/>
          <w:sz w:val="24"/>
          <w:szCs w:val="24"/>
        </w:rPr>
        <w:t>,</w:t>
      </w:r>
    </w:p>
    <w:p w:rsidR="00CF600B" w:rsidRPr="00CF600B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c)</w:t>
      </w:r>
      <w:r w:rsidRPr="00CF600B">
        <w:rPr>
          <w:rFonts w:ascii="Times New Roman" w:hAnsi="Times New Roman" w:cs="Times New Roman"/>
          <w:sz w:val="24"/>
          <w:szCs w:val="24"/>
        </w:rPr>
        <w:tab/>
      </w:r>
      <w:r w:rsidR="00C446A9">
        <w:rPr>
          <w:rFonts w:ascii="Times New Roman" w:hAnsi="Times New Roman" w:cs="Times New Roman"/>
          <w:sz w:val="24"/>
          <w:szCs w:val="24"/>
        </w:rPr>
        <w:t>o</w:t>
      </w:r>
      <w:r w:rsidRPr="00CF600B">
        <w:rPr>
          <w:rFonts w:ascii="Times New Roman" w:hAnsi="Times New Roman" w:cs="Times New Roman"/>
          <w:sz w:val="24"/>
          <w:szCs w:val="24"/>
        </w:rPr>
        <w:t>drzucenia oferty odwołującego.</w:t>
      </w:r>
    </w:p>
    <w:p w:rsidR="00CF600B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przesyłając jego kopie Zamawiającemu w terminie określonym w art. 182 ustawy </w:t>
      </w:r>
      <w:proofErr w:type="spellStart"/>
      <w:r w:rsidR="00D1591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600B">
        <w:rPr>
          <w:rFonts w:ascii="Times New Roman" w:hAnsi="Times New Roman" w:cs="Times New Roman"/>
          <w:sz w:val="24"/>
          <w:szCs w:val="24"/>
        </w:rPr>
        <w:t xml:space="preserve">. Natomiast skarga przysługuje na orzeczenie KIO w terminie określonym w art. 198b </w:t>
      </w:r>
      <w:proofErr w:type="spellStart"/>
      <w:r w:rsidRPr="00CF600B">
        <w:rPr>
          <w:rFonts w:ascii="Times New Roman" w:hAnsi="Times New Roman" w:cs="Times New Roman"/>
          <w:sz w:val="24"/>
          <w:szCs w:val="24"/>
        </w:rPr>
        <w:t>P</w:t>
      </w:r>
      <w:r w:rsidR="00D1591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CF600B">
        <w:rPr>
          <w:rFonts w:ascii="Times New Roman" w:hAnsi="Times New Roman" w:cs="Times New Roman"/>
          <w:sz w:val="24"/>
          <w:szCs w:val="24"/>
        </w:rPr>
        <w:t>.</w:t>
      </w:r>
    </w:p>
    <w:p w:rsidR="00CF600B" w:rsidRPr="00CF600B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600B">
        <w:rPr>
          <w:rFonts w:ascii="Times New Roman" w:hAnsi="Times New Roman" w:cs="Times New Roman"/>
          <w:b/>
          <w:sz w:val="24"/>
          <w:szCs w:val="24"/>
        </w:rPr>
        <w:lastRenderedPageBreak/>
        <w:t>INFORMACJA O UMOWIE RAMOWEJ</w:t>
      </w:r>
    </w:p>
    <w:p w:rsidR="002548E0" w:rsidRPr="00CF600B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B62247" w:rsidRDefault="00B62247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CF600B" w:rsidRPr="00CF600B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b/>
          <w:sz w:val="24"/>
          <w:szCs w:val="24"/>
        </w:rPr>
        <w:t>INFORMACJE DOTYCZĄCE AUKCJI ELEKTRONICZNEJ</w:t>
      </w:r>
    </w:p>
    <w:p w:rsidR="00EB765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Zamawiający nie przewiduje</w:t>
      </w:r>
      <w:r w:rsidR="00EB765D">
        <w:rPr>
          <w:rFonts w:ascii="Times New Roman" w:hAnsi="Times New Roman" w:cs="Times New Roman"/>
          <w:sz w:val="24"/>
          <w:szCs w:val="24"/>
        </w:rPr>
        <w:t xml:space="preserve"> aukcji elektronicznej.</w:t>
      </w:r>
    </w:p>
    <w:p w:rsidR="00EA1452" w:rsidRPr="00EA1452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CF600B" w:rsidRPr="00CF600B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600B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  <w:r w:rsidR="00FF3924">
        <w:rPr>
          <w:rFonts w:ascii="Times New Roman" w:hAnsi="Times New Roman" w:cs="Times New Roman"/>
          <w:b/>
          <w:sz w:val="24"/>
          <w:szCs w:val="24"/>
        </w:rPr>
        <w:t xml:space="preserve">DOTYCZĄCE ZWROTU </w:t>
      </w:r>
      <w:r w:rsidRPr="00CF600B">
        <w:rPr>
          <w:rFonts w:ascii="Times New Roman" w:hAnsi="Times New Roman" w:cs="Times New Roman"/>
          <w:b/>
          <w:sz w:val="24"/>
          <w:szCs w:val="24"/>
        </w:rPr>
        <w:t>KOSZTÓW UDZIAŁU W POSTĘPOWANIU</w:t>
      </w:r>
    </w:p>
    <w:p w:rsidR="00CF600B" w:rsidRPr="00CF600B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F600B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sectPr w:rsidR="00CF600B" w:rsidRPr="00CF600B" w:rsidSect="00B569D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0B" w:rsidRDefault="0017230B" w:rsidP="00910A0E">
      <w:pPr>
        <w:spacing w:line="240" w:lineRule="auto"/>
      </w:pPr>
      <w:r>
        <w:separator/>
      </w:r>
    </w:p>
  </w:endnote>
  <w:endnote w:type="continuationSeparator" w:id="0">
    <w:p w:rsidR="0017230B" w:rsidRDefault="0017230B" w:rsidP="00910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4052"/>
      <w:docPartObj>
        <w:docPartGallery w:val="Page Numbers (Bottom of Page)"/>
        <w:docPartUnique/>
      </w:docPartObj>
    </w:sdtPr>
    <w:sdtEndPr/>
    <w:sdtContent>
      <w:p w:rsidR="00910A0E" w:rsidRDefault="00910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D6">
          <w:rPr>
            <w:noProof/>
          </w:rPr>
          <w:t>4</w:t>
        </w:r>
        <w:r>
          <w:fldChar w:fldCharType="end"/>
        </w:r>
      </w:p>
    </w:sdtContent>
  </w:sdt>
  <w:p w:rsidR="00910A0E" w:rsidRDefault="00910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0B" w:rsidRDefault="0017230B" w:rsidP="00910A0E">
      <w:pPr>
        <w:spacing w:line="240" w:lineRule="auto"/>
      </w:pPr>
      <w:r>
        <w:separator/>
      </w:r>
    </w:p>
  </w:footnote>
  <w:footnote w:type="continuationSeparator" w:id="0">
    <w:p w:rsidR="0017230B" w:rsidRDefault="0017230B" w:rsidP="00910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2D"/>
    <w:multiLevelType w:val="hybridMultilevel"/>
    <w:tmpl w:val="81A6316E"/>
    <w:lvl w:ilvl="0" w:tplc="A9AA7CA0">
      <w:start w:val="1"/>
      <w:numFmt w:val="decimal"/>
      <w:lvlText w:val="10.%1"/>
      <w:lvlJc w:val="left"/>
      <w:pPr>
        <w:ind w:left="1287" w:hanging="360"/>
      </w:pPr>
      <w:rPr>
        <w:rFonts w:hint="default"/>
        <w:b w:val="0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F9D"/>
    <w:multiLevelType w:val="hybridMultilevel"/>
    <w:tmpl w:val="C5643144"/>
    <w:lvl w:ilvl="0" w:tplc="B3D6C9D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C77"/>
    <w:multiLevelType w:val="hybridMultilevel"/>
    <w:tmpl w:val="99A0031A"/>
    <w:lvl w:ilvl="0" w:tplc="53066FC6">
      <w:start w:val="1"/>
      <w:numFmt w:val="decimal"/>
      <w:lvlText w:val="1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AB6FB2"/>
    <w:multiLevelType w:val="hybridMultilevel"/>
    <w:tmpl w:val="2CB0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0638"/>
    <w:multiLevelType w:val="hybridMultilevel"/>
    <w:tmpl w:val="95845E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533C2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130B18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C5681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8E073F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024FE8"/>
    <w:multiLevelType w:val="hybridMultilevel"/>
    <w:tmpl w:val="723C00DC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1C256DBD"/>
    <w:multiLevelType w:val="hybridMultilevel"/>
    <w:tmpl w:val="BC4C339A"/>
    <w:lvl w:ilvl="0" w:tplc="175C8926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366"/>
    <w:multiLevelType w:val="hybridMultilevel"/>
    <w:tmpl w:val="9CC0165C"/>
    <w:lvl w:ilvl="0" w:tplc="F690BE3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25288"/>
    <w:multiLevelType w:val="hybridMultilevel"/>
    <w:tmpl w:val="F98E61CE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9F3C41"/>
    <w:multiLevelType w:val="hybridMultilevel"/>
    <w:tmpl w:val="79EE39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E4C17"/>
    <w:multiLevelType w:val="multilevel"/>
    <w:tmpl w:val="11EA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2C3D4986"/>
    <w:multiLevelType w:val="hybridMultilevel"/>
    <w:tmpl w:val="CFD4B5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324BB9"/>
    <w:multiLevelType w:val="hybridMultilevel"/>
    <w:tmpl w:val="3B00BAC2"/>
    <w:lvl w:ilvl="0" w:tplc="48A8B7C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03B33"/>
    <w:multiLevelType w:val="hybridMultilevel"/>
    <w:tmpl w:val="9F2CEA2E"/>
    <w:lvl w:ilvl="0" w:tplc="26584FB8">
      <w:start w:val="1"/>
      <w:numFmt w:val="decimal"/>
      <w:lvlText w:val="1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F12042"/>
    <w:multiLevelType w:val="hybridMultilevel"/>
    <w:tmpl w:val="BB8EB416"/>
    <w:lvl w:ilvl="0" w:tplc="98E2856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72B9A"/>
    <w:multiLevelType w:val="hybridMultilevel"/>
    <w:tmpl w:val="280217A6"/>
    <w:lvl w:ilvl="0" w:tplc="85F8F14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77A8B"/>
    <w:multiLevelType w:val="hybridMultilevel"/>
    <w:tmpl w:val="BA44682A"/>
    <w:lvl w:ilvl="0" w:tplc="7A848D50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7258E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E37AA1"/>
    <w:multiLevelType w:val="hybridMultilevel"/>
    <w:tmpl w:val="F98E61CE"/>
    <w:lvl w:ilvl="0" w:tplc="BB565E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C6A25F7"/>
    <w:multiLevelType w:val="hybridMultilevel"/>
    <w:tmpl w:val="8306F2DE"/>
    <w:lvl w:ilvl="0" w:tplc="495A8952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75263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24FF2"/>
    <w:multiLevelType w:val="hybridMultilevel"/>
    <w:tmpl w:val="AD646EFE"/>
    <w:lvl w:ilvl="0" w:tplc="187805AA">
      <w:start w:val="1"/>
      <w:numFmt w:val="decimal"/>
      <w:lvlText w:val="1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657B75"/>
    <w:multiLevelType w:val="hybridMultilevel"/>
    <w:tmpl w:val="D414B5F8"/>
    <w:lvl w:ilvl="0" w:tplc="EC2A9A10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2A02A0B"/>
    <w:multiLevelType w:val="hybridMultilevel"/>
    <w:tmpl w:val="64E04132"/>
    <w:lvl w:ilvl="0" w:tplc="2684E53A">
      <w:start w:val="1"/>
      <w:numFmt w:val="decimal"/>
      <w:lvlText w:val="9.%1"/>
      <w:lvlJc w:val="left"/>
      <w:pPr>
        <w:ind w:left="1287" w:hanging="360"/>
      </w:pPr>
      <w:rPr>
        <w:rFonts w:hint="default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1739"/>
    <w:multiLevelType w:val="hybridMultilevel"/>
    <w:tmpl w:val="4326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001A9"/>
    <w:multiLevelType w:val="hybridMultilevel"/>
    <w:tmpl w:val="40CC572E"/>
    <w:lvl w:ilvl="0" w:tplc="FACAE02A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DE0ACE"/>
    <w:multiLevelType w:val="hybridMultilevel"/>
    <w:tmpl w:val="CD408532"/>
    <w:lvl w:ilvl="0" w:tplc="5A6E83F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369F0"/>
    <w:multiLevelType w:val="hybridMultilevel"/>
    <w:tmpl w:val="F98E61CE"/>
    <w:lvl w:ilvl="0" w:tplc="BB565E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ED501B0"/>
    <w:multiLevelType w:val="hybridMultilevel"/>
    <w:tmpl w:val="B816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9"/>
  </w:num>
  <w:num w:numId="4">
    <w:abstractNumId w:val="28"/>
  </w:num>
  <w:num w:numId="5">
    <w:abstractNumId w:val="12"/>
  </w:num>
  <w:num w:numId="6">
    <w:abstractNumId w:val="32"/>
  </w:num>
  <w:num w:numId="7">
    <w:abstractNumId w:val="22"/>
  </w:num>
  <w:num w:numId="8">
    <w:abstractNumId w:val="15"/>
  </w:num>
  <w:num w:numId="9">
    <w:abstractNumId w:val="25"/>
  </w:num>
  <w:num w:numId="10">
    <w:abstractNumId w:val="4"/>
  </w:num>
  <w:num w:numId="11">
    <w:abstractNumId w:val="0"/>
  </w:num>
  <w:num w:numId="12">
    <w:abstractNumId w:val="9"/>
  </w:num>
  <w:num w:numId="13">
    <w:abstractNumId w:val="27"/>
  </w:num>
  <w:num w:numId="14">
    <w:abstractNumId w:val="2"/>
  </w:num>
  <w:num w:numId="15">
    <w:abstractNumId w:val="30"/>
  </w:num>
  <w:num w:numId="16">
    <w:abstractNumId w:val="7"/>
  </w:num>
  <w:num w:numId="17">
    <w:abstractNumId w:val="26"/>
  </w:num>
  <w:num w:numId="18">
    <w:abstractNumId w:val="17"/>
  </w:num>
  <w:num w:numId="19">
    <w:abstractNumId w:val="16"/>
  </w:num>
  <w:num w:numId="20">
    <w:abstractNumId w:val="18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1"/>
  </w:num>
  <w:num w:numId="26">
    <w:abstractNumId w:val="24"/>
  </w:num>
  <w:num w:numId="27">
    <w:abstractNumId w:val="5"/>
  </w:num>
  <w:num w:numId="28">
    <w:abstractNumId w:val="8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4"/>
  </w:num>
  <w:num w:numId="38">
    <w:abstractNumId w:val="11"/>
  </w:num>
  <w:num w:numId="39">
    <w:abstractNumId w:val="29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D"/>
    <w:rsid w:val="00004A49"/>
    <w:rsid w:val="00022642"/>
    <w:rsid w:val="000233B2"/>
    <w:rsid w:val="00033E1B"/>
    <w:rsid w:val="00037D69"/>
    <w:rsid w:val="00040D63"/>
    <w:rsid w:val="00047BB8"/>
    <w:rsid w:val="00077226"/>
    <w:rsid w:val="00084B86"/>
    <w:rsid w:val="0011334A"/>
    <w:rsid w:val="0017230B"/>
    <w:rsid w:val="0018076C"/>
    <w:rsid w:val="001961D1"/>
    <w:rsid w:val="001A05BB"/>
    <w:rsid w:val="001A32BE"/>
    <w:rsid w:val="001B0218"/>
    <w:rsid w:val="001C5DA7"/>
    <w:rsid w:val="00203694"/>
    <w:rsid w:val="00246C68"/>
    <w:rsid w:val="002548E0"/>
    <w:rsid w:val="00306435"/>
    <w:rsid w:val="00333344"/>
    <w:rsid w:val="00371C92"/>
    <w:rsid w:val="00373FE6"/>
    <w:rsid w:val="003934FD"/>
    <w:rsid w:val="003A5B57"/>
    <w:rsid w:val="003D0DFF"/>
    <w:rsid w:val="003F4A25"/>
    <w:rsid w:val="00416578"/>
    <w:rsid w:val="00425540"/>
    <w:rsid w:val="00427374"/>
    <w:rsid w:val="00466F53"/>
    <w:rsid w:val="004705DB"/>
    <w:rsid w:val="004A636A"/>
    <w:rsid w:val="004E7056"/>
    <w:rsid w:val="00560541"/>
    <w:rsid w:val="005909D1"/>
    <w:rsid w:val="005F641D"/>
    <w:rsid w:val="005F7C81"/>
    <w:rsid w:val="006440DF"/>
    <w:rsid w:val="00676224"/>
    <w:rsid w:val="006A6D34"/>
    <w:rsid w:val="006B6829"/>
    <w:rsid w:val="00703B8C"/>
    <w:rsid w:val="00720AC6"/>
    <w:rsid w:val="00736874"/>
    <w:rsid w:val="007955C7"/>
    <w:rsid w:val="007A7BBF"/>
    <w:rsid w:val="007F0203"/>
    <w:rsid w:val="00840B3B"/>
    <w:rsid w:val="0084664B"/>
    <w:rsid w:val="00853B48"/>
    <w:rsid w:val="00875BF7"/>
    <w:rsid w:val="008A44BC"/>
    <w:rsid w:val="008B7C8F"/>
    <w:rsid w:val="008D420C"/>
    <w:rsid w:val="00905864"/>
    <w:rsid w:val="00910A0E"/>
    <w:rsid w:val="0096654D"/>
    <w:rsid w:val="00970844"/>
    <w:rsid w:val="00984C1A"/>
    <w:rsid w:val="0099475E"/>
    <w:rsid w:val="009A6918"/>
    <w:rsid w:val="00A1553E"/>
    <w:rsid w:val="00A2692B"/>
    <w:rsid w:val="00A36DBD"/>
    <w:rsid w:val="00A53527"/>
    <w:rsid w:val="00AA3D41"/>
    <w:rsid w:val="00AA3F0B"/>
    <w:rsid w:val="00AA52E5"/>
    <w:rsid w:val="00AC461C"/>
    <w:rsid w:val="00AF3A34"/>
    <w:rsid w:val="00B22D10"/>
    <w:rsid w:val="00B31AFA"/>
    <w:rsid w:val="00B34D00"/>
    <w:rsid w:val="00B524BD"/>
    <w:rsid w:val="00B5556B"/>
    <w:rsid w:val="00B569D6"/>
    <w:rsid w:val="00B62247"/>
    <w:rsid w:val="00BD6383"/>
    <w:rsid w:val="00C342DB"/>
    <w:rsid w:val="00C446A9"/>
    <w:rsid w:val="00C84C4F"/>
    <w:rsid w:val="00CD38EC"/>
    <w:rsid w:val="00CD7F3A"/>
    <w:rsid w:val="00CF0929"/>
    <w:rsid w:val="00CF600B"/>
    <w:rsid w:val="00CF7D19"/>
    <w:rsid w:val="00D014FB"/>
    <w:rsid w:val="00D0294D"/>
    <w:rsid w:val="00D1065E"/>
    <w:rsid w:val="00D15917"/>
    <w:rsid w:val="00D3212C"/>
    <w:rsid w:val="00DB561A"/>
    <w:rsid w:val="00DC0F1F"/>
    <w:rsid w:val="00E001C3"/>
    <w:rsid w:val="00E252A9"/>
    <w:rsid w:val="00E50818"/>
    <w:rsid w:val="00EA1452"/>
    <w:rsid w:val="00EA2399"/>
    <w:rsid w:val="00EB0D5F"/>
    <w:rsid w:val="00EB765D"/>
    <w:rsid w:val="00EB7CCE"/>
    <w:rsid w:val="00ED76EE"/>
    <w:rsid w:val="00F1296E"/>
    <w:rsid w:val="00F63F61"/>
    <w:rsid w:val="00F6443E"/>
    <w:rsid w:val="00F75B2C"/>
    <w:rsid w:val="00FB0FCF"/>
    <w:rsid w:val="00FC0F2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29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29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8439-9CC8-492B-AD63-F0E974E4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4258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agrochowska</cp:lastModifiedBy>
  <cp:revision>6</cp:revision>
  <cp:lastPrinted>2013-12-03T13:43:00Z</cp:lastPrinted>
  <dcterms:created xsi:type="dcterms:W3CDTF">2013-12-05T08:16:00Z</dcterms:created>
  <dcterms:modified xsi:type="dcterms:W3CDTF">2013-12-10T10:30:00Z</dcterms:modified>
</cp:coreProperties>
</file>