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1" w:rsidRDefault="00900021" w:rsidP="00900021">
      <w:pPr>
        <w:shd w:val="clear" w:color="auto" w:fill="FFFFFF"/>
        <w:spacing w:before="485"/>
      </w:pPr>
    </w:p>
    <w:p w:rsidR="00900021" w:rsidRDefault="00900021" w:rsidP="00900021">
      <w:pPr>
        <w:framePr w:h="249" w:hRule="exact" w:hSpace="10080" w:wrap="notBeside" w:vAnchor="text" w:hAnchor="margin" w:x="5977" w:y="932"/>
        <w:shd w:val="clear" w:color="auto" w:fill="FFFFFF"/>
      </w:pPr>
    </w:p>
    <w:p w:rsidR="00900021" w:rsidRDefault="00900021" w:rsidP="00900021">
      <w:pPr>
        <w:shd w:val="clear" w:color="auto" w:fill="FFFFFF"/>
        <w:spacing w:before="278"/>
        <w:ind w:left="373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OFERTY</w:t>
      </w:r>
    </w:p>
    <w:p w:rsidR="00900021" w:rsidRDefault="00900021" w:rsidP="00900021">
      <w:pPr>
        <w:shd w:val="clear" w:color="auto" w:fill="FFFFFF"/>
        <w:spacing w:before="562"/>
        <w:ind w:left="125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Nazwa Wykonawcy/Wykonawców w przypadku oferty wspólnej:</w:t>
      </w:r>
    </w:p>
    <w:p w:rsidR="00900021" w:rsidRDefault="00900021" w:rsidP="00900021">
      <w:pPr>
        <w:shd w:val="clear" w:color="auto" w:fill="FFFFFF"/>
        <w:tabs>
          <w:tab w:val="left" w:leader="dot" w:pos="5299"/>
        </w:tabs>
        <w:spacing w:before="422" w:line="379" w:lineRule="exact"/>
        <w:ind w:left="134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A</w:t>
      </w:r>
      <w:r w:rsidR="00BD52AD">
        <w:rPr>
          <w:rFonts w:ascii="Times New Roman" w:hAnsi="Times New Roman" w:cs="Times New Roman"/>
          <w:color w:val="000000"/>
          <w:spacing w:val="-6"/>
          <w:sz w:val="22"/>
          <w:szCs w:val="22"/>
        </w:rPr>
        <w:t>DRES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*: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0021" w:rsidRDefault="00900021" w:rsidP="00900021">
      <w:pPr>
        <w:shd w:val="clear" w:color="auto" w:fill="FFFFFF"/>
        <w:tabs>
          <w:tab w:val="left" w:leader="dot" w:pos="5304"/>
        </w:tabs>
        <w:spacing w:line="379" w:lineRule="exact"/>
        <w:ind w:left="134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TEL.*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0021" w:rsidRDefault="00900021" w:rsidP="00900021">
      <w:pPr>
        <w:shd w:val="clear" w:color="auto" w:fill="FFFFFF"/>
        <w:tabs>
          <w:tab w:val="left" w:leader="dot" w:pos="5318"/>
        </w:tabs>
        <w:spacing w:line="379" w:lineRule="exact"/>
        <w:ind w:left="139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REGON*: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0021" w:rsidRDefault="00900021" w:rsidP="00900021">
      <w:pPr>
        <w:shd w:val="clear" w:color="auto" w:fill="FFFFFF"/>
        <w:tabs>
          <w:tab w:val="left" w:leader="dot" w:pos="5280"/>
        </w:tabs>
        <w:spacing w:line="379" w:lineRule="exact"/>
        <w:ind w:left="130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NIP*: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0021" w:rsidRDefault="00900021" w:rsidP="00900021">
      <w:pPr>
        <w:shd w:val="clear" w:color="auto" w:fill="FFFFFF"/>
        <w:spacing w:line="379" w:lineRule="exact"/>
        <w:ind w:left="149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FAX*, na który Zamawiający ma przesyłać korespondencję</w:t>
      </w:r>
    </w:p>
    <w:p w:rsidR="00BD2D55" w:rsidRPr="006D4B1C" w:rsidRDefault="00BD2D55" w:rsidP="00BD52AD">
      <w:pPr>
        <w:shd w:val="clear" w:color="auto" w:fill="FFFFFF"/>
        <w:spacing w:before="398" w:line="384" w:lineRule="exact"/>
        <w:ind w:left="4253" w:right="1267" w:firstLine="7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Miasta Świnoujście</w:t>
      </w:r>
    </w:p>
    <w:p w:rsidR="00900021" w:rsidRPr="00FE1E6F" w:rsidRDefault="00BD2D55" w:rsidP="00BD2D55">
      <w:pPr>
        <w:rPr>
          <w:rFonts w:ascii="Times New Roman" w:hAnsi="Times New Roman" w:cs="Times New Roman"/>
          <w:b/>
          <w:sz w:val="24"/>
          <w:szCs w:val="24"/>
        </w:rPr>
      </w:pPr>
      <w:r w:rsidRPr="00FE1E6F">
        <w:tab/>
      </w:r>
      <w:r w:rsidRPr="00FE1E6F">
        <w:tab/>
      </w:r>
      <w:r w:rsidRPr="00FE1E6F">
        <w:tab/>
      </w:r>
      <w:r w:rsidRPr="00FE1E6F">
        <w:tab/>
      </w:r>
      <w:r w:rsidRPr="00FE1E6F">
        <w:tab/>
      </w:r>
      <w:r w:rsidRPr="00FE1E6F">
        <w:tab/>
      </w:r>
      <w:r w:rsidR="00BD52AD">
        <w:tab/>
      </w:r>
      <w:r w:rsidRPr="006D4B1C">
        <w:rPr>
          <w:rFonts w:ascii="Times New Roman" w:hAnsi="Times New Roman" w:cs="Times New Roman"/>
          <w:b/>
          <w:sz w:val="24"/>
          <w:szCs w:val="24"/>
        </w:rPr>
        <w:t>ul</w:t>
      </w:r>
      <w:r w:rsidRPr="00FE1E6F">
        <w:rPr>
          <w:rFonts w:ascii="Times New Roman" w:hAnsi="Times New Roman" w:cs="Times New Roman"/>
          <w:b/>
          <w:sz w:val="24"/>
          <w:szCs w:val="24"/>
        </w:rPr>
        <w:t>. Wojska Polskiego 1/5</w:t>
      </w:r>
    </w:p>
    <w:p w:rsidR="00BD2D55" w:rsidRPr="00FE1E6F" w:rsidRDefault="00BD2D55" w:rsidP="00BD2D55">
      <w:pPr>
        <w:rPr>
          <w:rFonts w:ascii="Times New Roman" w:hAnsi="Times New Roman" w:cs="Times New Roman"/>
          <w:b/>
          <w:sz w:val="24"/>
          <w:szCs w:val="24"/>
        </w:rPr>
      </w:pP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ab/>
      </w:r>
      <w:r w:rsidR="00BD52AD">
        <w:rPr>
          <w:rFonts w:ascii="Times New Roman" w:hAnsi="Times New Roman" w:cs="Times New Roman"/>
          <w:b/>
          <w:sz w:val="24"/>
          <w:szCs w:val="24"/>
        </w:rPr>
        <w:tab/>
      </w:r>
      <w:r w:rsidRPr="00FE1E6F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BD2D55" w:rsidRDefault="00BD2D55" w:rsidP="00BD2D55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41304" w:rsidRDefault="00900021" w:rsidP="00BD52A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odpowiedzi na ogłoszenie o przetargu nieograniczonym</w:t>
      </w:r>
      <w:r w:rsidR="00BD2D55">
        <w:rPr>
          <w:rFonts w:ascii="Times New Roman" w:hAnsi="Times New Roman" w:cs="Times New Roman"/>
          <w:color w:val="000000"/>
          <w:sz w:val="22"/>
          <w:szCs w:val="22"/>
        </w:rPr>
        <w:t xml:space="preserve"> na</w:t>
      </w:r>
      <w:r w:rsidR="0044130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BD2D55" w:rsidRPr="00FE1E6F" w:rsidRDefault="00441304" w:rsidP="00BD52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E6F">
        <w:rPr>
          <w:rFonts w:ascii="Times New Roman" w:hAnsi="Times New Roman" w:cs="Times New Roman"/>
          <w:i/>
          <w:sz w:val="24"/>
          <w:szCs w:val="24"/>
        </w:rPr>
        <w:t>„Ś</w:t>
      </w:r>
      <w:r w:rsidR="00BD2D55" w:rsidRPr="00FE1E6F">
        <w:rPr>
          <w:rFonts w:ascii="Times New Roman" w:hAnsi="Times New Roman" w:cs="Times New Roman"/>
          <w:i/>
          <w:sz w:val="24"/>
          <w:szCs w:val="24"/>
        </w:rPr>
        <w:t>wiadczenie usług pocztowych w obrocie krajowym i zagranicznym, w zakresie przyjmowania, przemieszczania i doręczania przesyłek oraz ich ewentualnych zwrotów, na potrzeby Urzędu Miasta Świnoujście</w:t>
      </w:r>
      <w:r w:rsidRPr="00FE1E6F">
        <w:rPr>
          <w:rFonts w:ascii="Times New Roman" w:hAnsi="Times New Roman" w:cs="Times New Roman"/>
          <w:i/>
          <w:sz w:val="24"/>
          <w:szCs w:val="24"/>
        </w:rPr>
        <w:t>”</w:t>
      </w:r>
      <w:r w:rsidR="00BD2D55" w:rsidRPr="00FE1E6F">
        <w:rPr>
          <w:rFonts w:ascii="Times New Roman" w:hAnsi="Times New Roman" w:cs="Times New Roman"/>
          <w:i/>
          <w:sz w:val="24"/>
          <w:szCs w:val="24"/>
        </w:rPr>
        <w:t>:</w:t>
      </w:r>
    </w:p>
    <w:p w:rsidR="00900021" w:rsidRDefault="00BD2D55" w:rsidP="00900021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97" w:line="389" w:lineRule="exact"/>
        <w:ind w:left="686" w:right="326" w:hanging="528"/>
        <w:jc w:val="both"/>
        <w:rPr>
          <w:rFonts w:ascii="Times New Roman" w:hAnsi="Times New Roman" w:cs="Times New Roman"/>
          <w:color w:val="000000"/>
          <w:spacing w:val="-2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O</w:t>
      </w:r>
      <w:r w:rsidR="0090002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świadczamy, że akceptujemy w całości wszystkie warunki zawarte w </w:t>
      </w:r>
      <w:r w:rsidR="0044130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SIWZ </w:t>
      </w:r>
      <w:r w:rsidR="00441304">
        <w:rPr>
          <w:rFonts w:ascii="Times New Roman" w:hAnsi="Times New Roman" w:cs="Times New Roman"/>
          <w:color w:val="000000"/>
          <w:sz w:val="22"/>
          <w:szCs w:val="22"/>
        </w:rPr>
        <w:t>Nr WO.DG.271.2.2013</w:t>
      </w:r>
      <w:r w:rsidR="0090002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00021" w:rsidRDefault="00900021" w:rsidP="00900021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34" w:line="360" w:lineRule="auto"/>
        <w:ind w:left="686" w:right="317" w:hanging="528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SKŁADAMY OFERTĘ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 wykonanie przedmiotu zamówienia w zakresie określonym             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Specyfikacji Istotnych Warunków Zamówienia, zgodnie z opisem przedmiotu zamówienia   i </w:t>
      </w:r>
      <w:r>
        <w:rPr>
          <w:rFonts w:ascii="Times New Roman" w:hAnsi="Times New Roman" w:cs="Times New Roman"/>
          <w:color w:val="000000"/>
          <w:sz w:val="22"/>
          <w:szCs w:val="22"/>
        </w:rPr>
        <w:t>istotnymi postanowieniami, które zostaną wprowadzone do umowy, na następujących warunkach:</w:t>
      </w:r>
    </w:p>
    <w:p w:rsidR="00900021" w:rsidRDefault="00900021" w:rsidP="00900021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19"/>
        <w:gridCol w:w="2360"/>
        <w:gridCol w:w="808"/>
        <w:gridCol w:w="851"/>
        <w:gridCol w:w="1134"/>
      </w:tblGrid>
      <w:tr w:rsidR="00D64879" w:rsidRPr="00D64879" w:rsidTr="00D64879">
        <w:trPr>
          <w:trHeight w:val="17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ilość korespondencji lub usług przez cały okres obowiązywania umowy (12 miesięcy)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brutto (iloczyn D i E)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krajowym (zwykłe)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B27D95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D64879" w:rsidRPr="00D64879" w:rsidTr="00D002B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krajowym (priorytetowe)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zagranicznym obszar Europy (zwykłe)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Przesyłki nierejestrowane niebędące przesyłkami najszybszej kategorii w obrocie zagranicznym poza obszar Europy  (zwykłe)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niebędące przesyłkami najszybszej kategorii ze zwrotnym potwierdzeniem odbioru w obrocie krajowym (polecone ZPO)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B27D95" w:rsidP="00B27D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najszybszej kategorii ze zwrotnym potwierdzeniem odbioru w obrocie krajowym (polecone ZPO, priorytetowe)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zagranicznym obszar Europy (zwykłe priorytetowe)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Przesyłki rejestrowane niebędące przesyłkami najszybszej kategorii w obrocie krajowym </w:t>
            </w: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(polecone)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B27D95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3A7C56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3A7C56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krajowym (priorytetowe polecone)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zagranicznym obszar Europy (polecone)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zagranicznym poza obszar Europy (polecone)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 ZPO)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1000g do 2000 g.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zagranicznym obszar Europy (polecone ZPO)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niebędące paczkami najszybszej kategorii w obrocie krajowym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najszybszej kategorii w obrocie krajowym (priorytetowe)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771D8B" w:rsidP="00771D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D64879"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zagranicznym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paczki rejestrowanej do siedziby Zamawiającego" w obrocie krajowym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082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82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krajowym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082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82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zagranicznym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002B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D648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4879" w:rsidRPr="00D64879" w:rsidTr="003A7C5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7C56" w:rsidRPr="00D64879" w:rsidTr="003A7C56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7C56" w:rsidRPr="00D64879" w:rsidRDefault="003A7C56" w:rsidP="00082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A7C56" w:rsidRPr="003A7C56" w:rsidRDefault="003A7C56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C56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Miesięczny koszt odbioru przesyłek z siedziby </w:t>
            </w:r>
            <w:r w:rsidRPr="003A7C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zamawiającego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C56" w:rsidRPr="00D64879" w:rsidRDefault="003A7C56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A7C56" w:rsidRPr="00D64879" w:rsidRDefault="003A7C56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m-ce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C56" w:rsidRPr="00D64879" w:rsidRDefault="003A7C56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C56" w:rsidRPr="00D64879" w:rsidRDefault="003A7C56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64879" w:rsidRPr="00D64879" w:rsidTr="00D648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879" w:rsidRPr="00D64879" w:rsidRDefault="00D64879" w:rsidP="003A7C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A7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brutto oferty (suma wierszy w kolumnie F)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64879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64879" w:rsidRPr="00D64879" w:rsidTr="00D6487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79" w:rsidRPr="00D64879" w:rsidRDefault="00D64879" w:rsidP="00D648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15CB9" w:rsidRDefault="00900021" w:rsidP="00D64879">
      <w:pPr>
        <w:shd w:val="clear" w:color="auto" w:fill="FFFFFF"/>
        <w:tabs>
          <w:tab w:val="left" w:leader="dot" w:pos="7286"/>
        </w:tabs>
        <w:spacing w:before="240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celu dokonania oceny ofert pod uwagę będzie brana cena oferty (suma wszystkich wierszy                   w kolumnie F), która wynosi: 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…………………….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1F1F">
        <w:rPr>
          <w:rFonts w:ascii="Times New Roman" w:hAnsi="Times New Roman" w:cs="Times New Roman"/>
          <w:color w:val="000000"/>
          <w:sz w:val="22"/>
          <w:szCs w:val="22"/>
        </w:rPr>
        <w:t>………...</w:t>
      </w:r>
      <w:r>
        <w:rPr>
          <w:rFonts w:ascii="Times New Roman" w:hAnsi="Times New Roman" w:cs="Times New Roman"/>
          <w:color w:val="000000"/>
          <w:sz w:val="22"/>
          <w:szCs w:val="22"/>
        </w:rPr>
        <w:t>zł.(brutto),</w:t>
      </w:r>
    </w:p>
    <w:p w:rsidR="00900021" w:rsidRDefault="00900021" w:rsidP="00900021">
      <w:pPr>
        <w:shd w:val="clear" w:color="auto" w:fill="FFFFFF"/>
        <w:tabs>
          <w:tab w:val="left" w:leader="dot" w:pos="7286"/>
        </w:tabs>
        <w:spacing w:before="240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słownie: 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i obejmuje cały okres realizacji przedmiotu zamówienia określonego w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Specyfikacji Istotnych Warunków Zamówienia. </w:t>
      </w:r>
    </w:p>
    <w:p w:rsidR="00900021" w:rsidRDefault="00900021" w:rsidP="00900021">
      <w:pPr>
        <w:shd w:val="clear" w:color="auto" w:fill="FFFFFF"/>
        <w:spacing w:before="394" w:line="370" w:lineRule="exact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Wartości wskazane w kolumnie E są wartościami jednostkowymi, które będą obowiązywały               w trakcie całego okresu umowy i stanowić będą podstawę wynagrodzenia Wykonawcy.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02" w:line="360" w:lineRule="auto"/>
        <w:ind w:left="686" w:hanging="522"/>
        <w:jc w:val="both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  że   zapoznaliśmy   się   ze   Specyfikacją  Istotnych   Warunków   Zamówienia otrzymaną od Zamawiającego i nie wnosimy do niej żadnych zastrzeżeń.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30" w:line="360" w:lineRule="auto"/>
        <w:ind w:left="686" w:hanging="523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iż złożona przez nas oferta spełnia wszystkie wymogi zawarte w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załączniku nr 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(„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Szczegółowy o</w:t>
      </w:r>
      <w:r>
        <w:rPr>
          <w:rFonts w:ascii="Times New Roman" w:hAnsi="Times New Roman" w:cs="Times New Roman"/>
          <w:color w:val="000000"/>
          <w:sz w:val="22"/>
          <w:szCs w:val="22"/>
        </w:rPr>
        <w:t>pis przedmiotu zamówienia") do Specyfikacji Istotnych Warunków Zamówienia.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39" w:line="360" w:lineRule="auto"/>
        <w:ind w:left="686" w:hanging="523"/>
        <w:jc w:val="both"/>
        <w:rPr>
          <w:rFonts w:ascii="Times New Roman" w:hAnsi="Times New Roman" w:cs="Times New Roman"/>
          <w:color w:val="000000"/>
          <w:spacing w:val="-1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uzyskaliśmy wszelkie informacje niezbędne do prawidłowego przygotowania i złożenia niniejszej oferty.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58" w:line="360" w:lineRule="auto"/>
        <w:ind w:left="686" w:hanging="523"/>
        <w:jc w:val="both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>
        <w:rPr>
          <w:rFonts w:ascii="Times New Roman" w:hAnsi="Times New Roman" w:cs="Times New Roman"/>
          <w:sz w:val="22"/>
          <w:szCs w:val="22"/>
        </w:rPr>
        <w:t xml:space="preserve">jesteśmy związani niniejszą ofertą przez okres </w:t>
      </w:r>
      <w:r w:rsidR="00D15CB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 dni od dnia upływu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terminu składania ofert.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58" w:line="360" w:lineRule="exact"/>
        <w:ind w:left="686" w:hanging="523"/>
        <w:jc w:val="both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iż przewidujemy powierzenie podwykonawcom realizacji zamówienia w części ……………………. 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Oświadczamy, iż nie przewidujemy powierzenia podwykonawcom realizacji</w:t>
      </w:r>
      <w:r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części zamówienia. **</w:t>
      </w:r>
    </w:p>
    <w:p w:rsidR="00900021" w:rsidRPr="00E44E3E" w:rsidRDefault="00900021" w:rsidP="00E44E3E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45" w:line="360" w:lineRule="auto"/>
        <w:ind w:left="709" w:hanging="567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 w:rsidRPr="00E44E3E">
        <w:rPr>
          <w:rFonts w:ascii="Times New Roman" w:hAnsi="Times New Roman" w:cs="Times New Roman"/>
          <w:color w:val="000000"/>
          <w:sz w:val="22"/>
          <w:szCs w:val="22"/>
        </w:rPr>
        <w:t xml:space="preserve"> Oświadczamy,  że niniejsza oferta zawiera na stronach nr od ……. </w:t>
      </w:r>
      <w:r w:rsidRPr="00E44E3E">
        <w:rPr>
          <w:rFonts w:ascii="Times New Roman" w:hAnsi="Times New Roman" w:cs="Times New Roman"/>
          <w:color w:val="000000"/>
          <w:spacing w:val="-7"/>
          <w:sz w:val="22"/>
          <w:szCs w:val="22"/>
        </w:rPr>
        <w:t>do ……</w:t>
      </w:r>
      <w:r w:rsidRPr="00E44E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4E3E">
        <w:rPr>
          <w:rFonts w:ascii="Times New Roman" w:hAnsi="Times New Roman" w:cs="Times New Roman"/>
          <w:color w:val="000000"/>
          <w:spacing w:val="-3"/>
          <w:sz w:val="22"/>
          <w:szCs w:val="22"/>
        </w:rPr>
        <w:t>informacje</w:t>
      </w:r>
      <w:r w:rsidRPr="00E44E3E">
        <w:rPr>
          <w:rFonts w:ascii="Times New Roman" w:hAnsi="Times New Roman" w:cs="Times New Roman"/>
          <w:color w:val="000000"/>
          <w:spacing w:val="-19"/>
          <w:sz w:val="22"/>
          <w:szCs w:val="22"/>
        </w:rPr>
        <w:t xml:space="preserve">  </w:t>
      </w:r>
      <w:r w:rsidR="00E44E3E" w:rsidRPr="00EF375F">
        <w:rPr>
          <w:rFonts w:ascii="Times New Roman" w:hAnsi="Times New Roman" w:cs="Times New Roman"/>
          <w:color w:val="000000"/>
          <w:spacing w:val="-19"/>
          <w:sz w:val="22"/>
          <w:szCs w:val="22"/>
        </w:rPr>
        <w:t>stanowiące</w:t>
      </w:r>
      <w:r w:rsidR="00E44E3E">
        <w:rPr>
          <w:rFonts w:ascii="Times New Roman" w:hAnsi="Times New Roman" w:cs="Times New Roman"/>
          <w:color w:val="000000"/>
          <w:spacing w:val="-19"/>
          <w:sz w:val="22"/>
          <w:szCs w:val="22"/>
        </w:rPr>
        <w:t xml:space="preserve"> </w:t>
      </w:r>
      <w:r w:rsidR="00E44E3E" w:rsidRPr="00EF375F">
        <w:rPr>
          <w:rFonts w:ascii="Times New Roman" w:hAnsi="Times New Roman" w:cs="Times New Roman"/>
          <w:b/>
          <w:color w:val="000000"/>
          <w:spacing w:val="-19"/>
          <w:sz w:val="22"/>
          <w:szCs w:val="22"/>
        </w:rPr>
        <w:t>tajemnicę p</w:t>
      </w:r>
      <w:r w:rsidRPr="00EF37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rzedsiębiorstwa</w:t>
      </w:r>
      <w:r w:rsidRPr="00E44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44E3E">
        <w:rPr>
          <w:rFonts w:ascii="Times New Roman" w:hAnsi="Times New Roman" w:cs="Times New Roman"/>
          <w:color w:val="000000"/>
          <w:sz w:val="22"/>
          <w:szCs w:val="22"/>
        </w:rPr>
        <w:t>w rozumieniu przepisów o zwalczaniu nieuczciwej konkurencji.</w:t>
      </w:r>
    </w:p>
    <w:p w:rsidR="00900021" w:rsidRDefault="00900021" w:rsidP="00D15CB9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45" w:line="360" w:lineRule="auto"/>
        <w:ind w:left="709" w:hanging="567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Oświadczamy, że zapoznaliśmy się z postanowieniami umowy, określonymi w Specyfikacji        </w:t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Istotnych Warunków Zamówienia i zobowiązujemy się, w przypadku wyboru naszej oferty,               do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zawarcia umowy zgodnej z niniejszą ofertą, na warunkach określonych w SIWZ</w:t>
      </w:r>
      <w:r>
        <w:rPr>
          <w:rFonts w:ascii="Times New Roman" w:hAnsi="Times New Roman" w:cs="Times New Roman"/>
          <w:color w:val="000000"/>
          <w:sz w:val="22"/>
          <w:szCs w:val="22"/>
        </w:rPr>
        <w:t>, w miejscu                  i terminie wyznaczonym przez Zamawiającego.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45"/>
        <w:ind w:left="163" w:hanging="21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Ofertę niniejszą składamy na …..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stronach.</w:t>
      </w:r>
    </w:p>
    <w:p w:rsidR="00900021" w:rsidRDefault="00900021" w:rsidP="0090002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45"/>
        <w:ind w:left="163" w:hanging="21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WRAZ      Z       OFERTĄ      składamy       następujące       oświadczenia       i       dokumenty:</w:t>
      </w:r>
    </w:p>
    <w:p w:rsidR="00D15CB9" w:rsidRDefault="00900021" w:rsidP="00900021">
      <w:pPr>
        <w:shd w:val="clear" w:color="auto" w:fill="FFFFFF"/>
        <w:tabs>
          <w:tab w:val="left" w:pos="686"/>
        </w:tabs>
        <w:spacing w:before="245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15CB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021" w:rsidRDefault="00900021" w:rsidP="00900021">
      <w:pPr>
        <w:shd w:val="clear" w:color="auto" w:fill="FFFFFF"/>
        <w:tabs>
          <w:tab w:val="left" w:pos="686"/>
        </w:tabs>
        <w:spacing w:before="245"/>
        <w:ind w:left="142"/>
        <w:jc w:val="both"/>
        <w:rPr>
          <w:rFonts w:ascii="Times New Roman" w:hAnsi="Times New Roman" w:cs="Times New Roman"/>
          <w:color w:val="000000"/>
          <w:spacing w:val="-19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</w:p>
    <w:p w:rsidR="00D15CB9" w:rsidRDefault="00D15CB9" w:rsidP="00900021">
      <w:pPr>
        <w:shd w:val="clear" w:color="auto" w:fill="FFFFFF"/>
        <w:tabs>
          <w:tab w:val="left" w:leader="dot" w:pos="3264"/>
          <w:tab w:val="left" w:leader="dot" w:pos="6437"/>
        </w:tabs>
        <w:spacing w:before="154"/>
        <w:ind w:left="730"/>
        <w:rPr>
          <w:rFonts w:ascii="Times New Roman" w:hAnsi="Times New Roman" w:cs="Times New Roman"/>
          <w:color w:val="000000"/>
        </w:rPr>
      </w:pPr>
    </w:p>
    <w:p w:rsidR="00D15CB9" w:rsidRDefault="00D15CB9" w:rsidP="00900021">
      <w:pPr>
        <w:shd w:val="clear" w:color="auto" w:fill="FFFFFF"/>
        <w:tabs>
          <w:tab w:val="left" w:leader="dot" w:pos="3264"/>
          <w:tab w:val="left" w:leader="dot" w:pos="6437"/>
        </w:tabs>
        <w:spacing w:before="154"/>
        <w:ind w:left="730"/>
        <w:rPr>
          <w:rFonts w:ascii="Times New Roman" w:hAnsi="Times New Roman" w:cs="Times New Roman"/>
          <w:color w:val="000000"/>
        </w:rPr>
      </w:pPr>
    </w:p>
    <w:p w:rsidR="00900021" w:rsidRDefault="00900021" w:rsidP="00D15CB9">
      <w:pPr>
        <w:shd w:val="clear" w:color="auto" w:fill="FFFFFF"/>
        <w:tabs>
          <w:tab w:val="left" w:leader="dot" w:pos="3264"/>
          <w:tab w:val="left" w:leader="dot" w:pos="6437"/>
        </w:tabs>
        <w:spacing w:before="154"/>
        <w:ind w:left="730" w:hanging="7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dn. ……………………….. 2013r.</w:t>
      </w:r>
    </w:p>
    <w:p w:rsidR="00900021" w:rsidRDefault="00900021" w:rsidP="00D15CB9">
      <w:pPr>
        <w:shd w:val="clear" w:color="auto" w:fill="FFFFFF"/>
        <w:tabs>
          <w:tab w:val="left" w:leader="dot" w:pos="3264"/>
          <w:tab w:val="left" w:leader="dot" w:pos="6437"/>
        </w:tabs>
        <w:spacing w:before="154"/>
        <w:ind w:left="730" w:hanging="730"/>
        <w:rPr>
          <w:rFonts w:ascii="Times New Roman" w:hAnsi="Times New Roman" w:cs="Times New Roman"/>
          <w:color w:val="000000"/>
        </w:rPr>
      </w:pPr>
    </w:p>
    <w:p w:rsidR="00900021" w:rsidRDefault="00900021" w:rsidP="00D15CB9">
      <w:pPr>
        <w:shd w:val="clear" w:color="auto" w:fill="FFFFFF"/>
        <w:tabs>
          <w:tab w:val="left" w:leader="dot" w:pos="3264"/>
          <w:tab w:val="left" w:leader="dot" w:pos="6437"/>
        </w:tabs>
        <w:ind w:left="4956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……………………………………………………</w:t>
      </w:r>
    </w:p>
    <w:p w:rsidR="00900021" w:rsidRDefault="00900021" w:rsidP="00900021">
      <w:pPr>
        <w:shd w:val="clear" w:color="auto" w:fill="FFFFFF"/>
        <w:tabs>
          <w:tab w:val="left" w:leader="dot" w:pos="3264"/>
          <w:tab w:val="left" w:leader="dot" w:pos="6437"/>
        </w:tabs>
        <w:ind w:left="730"/>
        <w:rPr>
          <w:rFonts w:ascii="Times New Roman" w:hAnsi="Times New Roman" w:cs="Times New Roman"/>
          <w:color w:val="000000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podpis osoby(osób) uprawnionej (</w:t>
      </w:r>
      <w:proofErr w:type="spellStart"/>
      <w:r>
        <w:rPr>
          <w:rFonts w:ascii="Times New Roman" w:hAnsi="Times New Roman" w:cs="Times New Roman"/>
          <w:color w:val="000000"/>
        </w:rPr>
        <w:t>ych</w:t>
      </w:r>
      <w:proofErr w:type="spellEnd"/>
      <w:r>
        <w:rPr>
          <w:rFonts w:ascii="Times New Roman" w:hAnsi="Times New Roman" w:cs="Times New Roman"/>
          <w:color w:val="000000"/>
        </w:rPr>
        <w:t xml:space="preserve">)                        </w:t>
      </w:r>
    </w:p>
    <w:p w:rsidR="00900021" w:rsidRDefault="00900021" w:rsidP="00900021">
      <w:pPr>
        <w:shd w:val="clear" w:color="auto" w:fill="FFFFFF"/>
        <w:tabs>
          <w:tab w:val="left" w:leader="dot" w:pos="3264"/>
          <w:tab w:val="left" w:leader="dot" w:pos="6437"/>
        </w:tabs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do reprezentowania Wykonawcy</w:t>
      </w:r>
    </w:p>
    <w:p w:rsidR="00900021" w:rsidRDefault="00900021" w:rsidP="00900021">
      <w:pPr>
        <w:shd w:val="clear" w:color="auto" w:fill="FFFFFF"/>
        <w:spacing w:before="475"/>
        <w:ind w:left="14"/>
        <w:rPr>
          <w:rFonts w:ascii="Times New Roman" w:hAnsi="Times New Roman" w:cs="Times New Roman"/>
          <w:i/>
          <w:iCs/>
          <w:color w:val="000000"/>
          <w:spacing w:val="-1"/>
          <w:u w:val="single"/>
        </w:rPr>
      </w:pPr>
    </w:p>
    <w:p w:rsidR="00900021" w:rsidRDefault="00900021" w:rsidP="00900021">
      <w:pPr>
        <w:shd w:val="clear" w:color="auto" w:fill="FFFFFF"/>
        <w:spacing w:before="475"/>
        <w:ind w:left="14"/>
      </w:pP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Informacja dla Wykonawcy:</w:t>
      </w:r>
    </w:p>
    <w:p w:rsidR="00900021" w:rsidRDefault="00900021" w:rsidP="00EF375F">
      <w:pPr>
        <w:shd w:val="clear" w:color="auto" w:fill="FFFFFF"/>
        <w:spacing w:before="134" w:line="226" w:lineRule="exact"/>
        <w:jc w:val="both"/>
      </w:pPr>
      <w:r>
        <w:rPr>
          <w:rFonts w:ascii="Times New Roman" w:hAnsi="Times New Roman" w:cs="Times New Roman"/>
          <w:i/>
          <w:iCs/>
          <w:color w:val="000000"/>
        </w:rPr>
        <w:t>Formularz   oferty   musi   być podpisany przez   osobę  lub   osoby   uprawnione   do   reprezentowania firmy</w:t>
      </w:r>
      <w:r w:rsidR="00EF375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90FC1">
        <w:rPr>
          <w:rFonts w:ascii="Times New Roman" w:hAnsi="Times New Roman" w:cs="Times New Roman"/>
          <w:i/>
          <w:iCs/>
          <w:color w:val="000000"/>
        </w:rPr>
        <w:t>i </w:t>
      </w:r>
      <w:r>
        <w:rPr>
          <w:rFonts w:ascii="Times New Roman" w:hAnsi="Times New Roman" w:cs="Times New Roman"/>
          <w:i/>
          <w:iCs/>
          <w:color w:val="000000"/>
        </w:rPr>
        <w:t>przedłożony wraz z dokumentem (-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ami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 potwierdzającymi prawo do reprezentacji Wykonawcy przez osobę</w:t>
      </w:r>
      <w:r w:rsidR="00EF375F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podpisującą ofertę.</w:t>
      </w:r>
    </w:p>
    <w:p w:rsidR="00D15CB9" w:rsidRDefault="00900021" w:rsidP="00900021">
      <w:pPr>
        <w:shd w:val="clear" w:color="auto" w:fill="FFFFFF"/>
        <w:spacing w:before="5" w:line="226" w:lineRule="exact"/>
        <w:ind w:left="43" w:right="1824"/>
        <w:rPr>
          <w:rFonts w:ascii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* w przypadku oferty wspólnej należy podać dane dotyczące pełnomocnika Wykonawcy</w:t>
      </w:r>
    </w:p>
    <w:p w:rsidR="00900021" w:rsidRDefault="00900021" w:rsidP="00900021">
      <w:pPr>
        <w:shd w:val="clear" w:color="auto" w:fill="FFFFFF"/>
        <w:spacing w:before="5" w:line="226" w:lineRule="exact"/>
        <w:ind w:left="43" w:right="1824"/>
      </w:pPr>
      <w:r>
        <w:rPr>
          <w:rFonts w:ascii="Times New Roman" w:hAnsi="Times New Roman" w:cs="Times New Roman"/>
          <w:i/>
          <w:iCs/>
          <w:color w:val="000000"/>
        </w:rPr>
        <w:t>** niepotrzebne skreślić</w:t>
      </w:r>
    </w:p>
    <w:p w:rsidR="00F234FE" w:rsidRDefault="00F234FE"/>
    <w:sectPr w:rsidR="00F234FE" w:rsidSect="00D15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D" w:rsidRDefault="00851AAD" w:rsidP="00512339">
      <w:r>
        <w:separator/>
      </w:r>
    </w:p>
  </w:endnote>
  <w:endnote w:type="continuationSeparator" w:id="0">
    <w:p w:rsidR="00851AAD" w:rsidRDefault="00851AAD" w:rsidP="005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7775"/>
      <w:docPartObj>
        <w:docPartGallery w:val="Page Numbers (Bottom of Page)"/>
        <w:docPartUnique/>
      </w:docPartObj>
    </w:sdtPr>
    <w:sdtEndPr/>
    <w:sdtContent>
      <w:p w:rsidR="00107632" w:rsidRDefault="00107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95">
          <w:rPr>
            <w:noProof/>
          </w:rPr>
          <w:t>1</w:t>
        </w:r>
        <w:r>
          <w:fldChar w:fldCharType="end"/>
        </w:r>
      </w:p>
    </w:sdtContent>
  </w:sdt>
  <w:p w:rsidR="00107632" w:rsidRDefault="00107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D" w:rsidRDefault="00851AAD" w:rsidP="00512339">
      <w:r>
        <w:separator/>
      </w:r>
    </w:p>
  </w:footnote>
  <w:footnote w:type="continuationSeparator" w:id="0">
    <w:p w:rsidR="00851AAD" w:rsidRDefault="00851AAD" w:rsidP="0051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441304" w:rsidRDefault="00D64879" w:rsidP="0051233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</w:rPr>
    </w:pPr>
    <w:r w:rsidRPr="00441304">
      <w:rPr>
        <w:rFonts w:ascii="Times New Roman" w:hAnsi="Times New Roman" w:cs="Times New Roman"/>
        <w:b/>
      </w:rPr>
      <w:t>Załącznik nr 1 do SIWZ.WO.DG.271.2.2013</w:t>
    </w:r>
  </w:p>
  <w:p w:rsidR="00D64879" w:rsidRDefault="00D64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A79"/>
    <w:multiLevelType w:val="singleLevel"/>
    <w:tmpl w:val="9AA66D3E"/>
    <w:lvl w:ilvl="0">
      <w:start w:val="3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DD80ADF"/>
    <w:multiLevelType w:val="singleLevel"/>
    <w:tmpl w:val="86609694"/>
    <w:lvl w:ilvl="0">
      <w:start w:val="1"/>
      <w:numFmt w:val="decimal"/>
      <w:lvlText w:val="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1"/>
    <w:rsid w:val="000825F2"/>
    <w:rsid w:val="000826A7"/>
    <w:rsid w:val="00107632"/>
    <w:rsid w:val="0020116C"/>
    <w:rsid w:val="002430B6"/>
    <w:rsid w:val="00290FC1"/>
    <w:rsid w:val="003A7C56"/>
    <w:rsid w:val="00441304"/>
    <w:rsid w:val="00441F1F"/>
    <w:rsid w:val="00512339"/>
    <w:rsid w:val="005B5F57"/>
    <w:rsid w:val="006D4B1C"/>
    <w:rsid w:val="006F5FC2"/>
    <w:rsid w:val="00771D8B"/>
    <w:rsid w:val="007B0F03"/>
    <w:rsid w:val="00851AAD"/>
    <w:rsid w:val="00880719"/>
    <w:rsid w:val="00900021"/>
    <w:rsid w:val="0091099A"/>
    <w:rsid w:val="00986645"/>
    <w:rsid w:val="009B1B56"/>
    <w:rsid w:val="00AA5CF8"/>
    <w:rsid w:val="00AC4D13"/>
    <w:rsid w:val="00B258D2"/>
    <w:rsid w:val="00B27D95"/>
    <w:rsid w:val="00BD2D55"/>
    <w:rsid w:val="00BD52AD"/>
    <w:rsid w:val="00C52D1B"/>
    <w:rsid w:val="00D002B0"/>
    <w:rsid w:val="00D07F66"/>
    <w:rsid w:val="00D15CB9"/>
    <w:rsid w:val="00D22446"/>
    <w:rsid w:val="00D64879"/>
    <w:rsid w:val="00D86F4C"/>
    <w:rsid w:val="00E44E3E"/>
    <w:rsid w:val="00EF375F"/>
    <w:rsid w:val="00F0574B"/>
    <w:rsid w:val="00F234FE"/>
    <w:rsid w:val="00F46090"/>
    <w:rsid w:val="00FB0D4F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512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3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39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512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3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39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7</cp:revision>
  <cp:lastPrinted>2013-11-25T10:57:00Z</cp:lastPrinted>
  <dcterms:created xsi:type="dcterms:W3CDTF">2013-11-25T10:46:00Z</dcterms:created>
  <dcterms:modified xsi:type="dcterms:W3CDTF">2013-11-25T11:48:00Z</dcterms:modified>
</cp:coreProperties>
</file>