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9" w:rsidRPr="00D36309" w:rsidRDefault="00D36309" w:rsidP="00D36309">
      <w:pPr>
        <w:pStyle w:val="Default"/>
        <w:rPr>
          <w:rFonts w:ascii="Times New Roman" w:hAnsi="Times New Roman" w:cs="Times New Roman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</w:rPr>
        <w:t xml:space="preserve"> </w:t>
      </w:r>
      <w:r w:rsidRPr="00D36309">
        <w:rPr>
          <w:rFonts w:ascii="Times New Roman" w:hAnsi="Times New Roman" w:cs="Times New Roman"/>
          <w:sz w:val="21"/>
          <w:szCs w:val="21"/>
        </w:rPr>
        <w:t xml:space="preserve">Wnioskodawca: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397894">
        <w:rPr>
          <w:rFonts w:ascii="Times New Roman" w:hAnsi="Times New Roman" w:cs="Times New Roman"/>
          <w:iCs/>
          <w:sz w:val="21"/>
          <w:szCs w:val="21"/>
        </w:rPr>
        <w:t>Miejscowość, data</w:t>
      </w:r>
      <w:r w:rsidRPr="00D36309">
        <w:rPr>
          <w:rFonts w:ascii="Times New Roman" w:hAnsi="Times New Roman" w:cs="Times New Roman"/>
          <w:i/>
          <w:iCs/>
          <w:sz w:val="21"/>
          <w:szCs w:val="21"/>
        </w:rPr>
        <w:t xml:space="preserve"> .............................................. </w:t>
      </w:r>
    </w:p>
    <w:p w:rsidR="00D36309" w:rsidRDefault="00D36309" w:rsidP="00D36309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36309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nazwisko/nazwa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36309">
        <w:rPr>
          <w:rFonts w:ascii="Times New Roman" w:hAnsi="Times New Roman" w:cs="Times New Roman"/>
          <w:i/>
          <w:iCs/>
          <w:sz w:val="16"/>
          <w:szCs w:val="16"/>
        </w:rPr>
        <w:t xml:space="preserve">adres, telefon, e-mail)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D36309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                                                                      Prezydent Miasta Świnoujście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D36309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                                                                      ul. Wojska Polskiego 1/5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D36309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                                                                      72-600 Świnoujście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36309" w:rsidRPr="00D36309" w:rsidRDefault="00D36309" w:rsidP="00D3630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36309" w:rsidRPr="00D36309" w:rsidRDefault="00D36309" w:rsidP="00D3630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36309">
        <w:rPr>
          <w:rFonts w:ascii="Times New Roman" w:hAnsi="Times New Roman" w:cs="Times New Roman"/>
          <w:b/>
          <w:bCs/>
          <w:sz w:val="23"/>
          <w:szCs w:val="23"/>
        </w:rPr>
        <w:t>Wniosek</w:t>
      </w:r>
    </w:p>
    <w:p w:rsidR="00D36309" w:rsidRPr="00D36309" w:rsidRDefault="00D36309" w:rsidP="00D3630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36309">
        <w:rPr>
          <w:rFonts w:ascii="Times New Roman" w:hAnsi="Times New Roman" w:cs="Times New Roman"/>
          <w:b/>
          <w:bCs/>
          <w:sz w:val="23"/>
          <w:szCs w:val="23"/>
        </w:rPr>
        <w:t>o udostępnienie informacji publicznej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Na podstawie art. 2 ust. 1 i art. 10 ust. 1 ustawy z dnia 6 września 2001 r. o dostępie do informacji publicznej (Dz. U. z 2016 r., poz. 1764) zwracam się z prośbą o udostępnienie informacji publicznej w zakresie: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poprzez: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D36309">
        <w:rPr>
          <w:rFonts w:ascii="Times New Roman" w:hAnsi="Times New Roman" w:cs="Times New Roman"/>
          <w:sz w:val="14"/>
          <w:szCs w:val="14"/>
        </w:rPr>
        <w:t xml:space="preserve">(proszę wstawić X w odpowiednim okienku) </w:t>
      </w:r>
    </w:p>
    <w:p w:rsidR="00D36309" w:rsidRPr="00D36309" w:rsidRDefault="00D36309" w:rsidP="00D36309">
      <w:pPr>
        <w:pStyle w:val="Default"/>
        <w:spacing w:after="151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wgląd do dokumentów </w:t>
      </w:r>
    </w:p>
    <w:p w:rsidR="00D36309" w:rsidRPr="00D36309" w:rsidRDefault="00D36309" w:rsidP="00D36309">
      <w:pPr>
        <w:pStyle w:val="Default"/>
        <w:spacing w:after="151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udostępnienie kserokopii dokumentów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w inny sposób (w jaki?) i w innej formie (w jakiej?)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Oczekiwany sposób udostępnienia informacji publicznej: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D36309">
        <w:rPr>
          <w:rFonts w:ascii="Times New Roman" w:hAnsi="Times New Roman" w:cs="Times New Roman"/>
          <w:sz w:val="14"/>
          <w:szCs w:val="14"/>
        </w:rPr>
        <w:t xml:space="preserve">(proszę wstawić X w odpowiednim okienku) </w:t>
      </w:r>
    </w:p>
    <w:p w:rsidR="00D36309" w:rsidRPr="00D36309" w:rsidRDefault="00D36309" w:rsidP="00D36309">
      <w:pPr>
        <w:pStyle w:val="Default"/>
        <w:spacing w:after="125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odbiór osobisty przez wnioskodawcę, </w:t>
      </w:r>
    </w:p>
    <w:p w:rsidR="00D36309" w:rsidRPr="00D36309" w:rsidRDefault="00D36309" w:rsidP="00D36309">
      <w:pPr>
        <w:pStyle w:val="Default"/>
        <w:spacing w:after="125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przesłanie na adres pocztowy wnioskodawcy* ......................................................................................., </w:t>
      </w:r>
    </w:p>
    <w:p w:rsidR="00D36309" w:rsidRPr="00D36309" w:rsidRDefault="00D36309" w:rsidP="00D36309">
      <w:pPr>
        <w:pStyle w:val="Default"/>
        <w:spacing w:after="125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przesłanie informacji na adres e-mail: .....................................................................................................,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 inny sposób: ............................................................................................................................................,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...........................................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D36309">
        <w:rPr>
          <w:rFonts w:ascii="Times New Roman" w:hAnsi="Times New Roman" w:cs="Times New Roman"/>
          <w:sz w:val="21"/>
          <w:szCs w:val="21"/>
        </w:rPr>
        <w:t xml:space="preserve">podpis wnioskodawcy </w:t>
      </w: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36309" w:rsidRPr="00D36309" w:rsidRDefault="00D36309" w:rsidP="00D3630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36309">
        <w:rPr>
          <w:rFonts w:ascii="Times New Roman" w:hAnsi="Times New Roman" w:cs="Times New Roman"/>
          <w:sz w:val="18"/>
          <w:szCs w:val="18"/>
        </w:rPr>
        <w:t xml:space="preserve">* wypełnić, jeżeli adres jest inny niż w nagłówku </w:t>
      </w:r>
    </w:p>
    <w:p w:rsidR="00017105" w:rsidRPr="00D36309" w:rsidRDefault="00D36309" w:rsidP="00D36309">
      <w:pPr>
        <w:rPr>
          <w:rFonts w:ascii="Times New Roman" w:hAnsi="Times New Roman" w:cs="Times New Roman"/>
        </w:rPr>
      </w:pPr>
      <w:r w:rsidRPr="00D36309">
        <w:rPr>
          <w:rFonts w:ascii="Times New Roman" w:hAnsi="Times New Roman" w:cs="Times New Roman"/>
          <w:b/>
          <w:bCs/>
          <w:sz w:val="19"/>
          <w:szCs w:val="19"/>
        </w:rPr>
        <w:t>Urząd Miasta Świnoujście  zastrzega sobie prawo pobrania opłaty od informacji udostępnionych</w:t>
      </w:r>
      <w:r w:rsidR="00397894">
        <w:rPr>
          <w:rFonts w:ascii="Times New Roman" w:hAnsi="Times New Roman" w:cs="Times New Roman"/>
          <w:b/>
          <w:bCs/>
          <w:sz w:val="19"/>
          <w:szCs w:val="19"/>
        </w:rPr>
        <w:t>,</w:t>
      </w:r>
      <w:bookmarkStart w:id="0" w:name="_GoBack"/>
      <w:bookmarkEnd w:id="0"/>
      <w:r w:rsidRPr="00D36309">
        <w:rPr>
          <w:rFonts w:ascii="Times New Roman" w:hAnsi="Times New Roman" w:cs="Times New Roman"/>
          <w:b/>
          <w:bCs/>
          <w:sz w:val="19"/>
          <w:szCs w:val="19"/>
        </w:rPr>
        <w:t xml:space="preserve"> zgodnie z art. 15 ustawy o dostępie do informacji publicznej z dnia 6 września 2001 r. (Dz.U. z 2016 r., poz. 1764)</w:t>
      </w:r>
    </w:p>
    <w:sectPr w:rsidR="00017105" w:rsidRPr="00D3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9"/>
    <w:rsid w:val="00017105"/>
    <w:rsid w:val="00397894"/>
    <w:rsid w:val="00D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rkarelus</dc:creator>
  <cp:lastModifiedBy>rkarelus</cp:lastModifiedBy>
  <cp:revision>4</cp:revision>
  <dcterms:created xsi:type="dcterms:W3CDTF">2017-10-19T09:32:00Z</dcterms:created>
  <dcterms:modified xsi:type="dcterms:W3CDTF">2017-10-19T09:39:00Z</dcterms:modified>
</cp:coreProperties>
</file>