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87C" w:rsidRDefault="00B046C6" w:rsidP="003B31AC">
      <w:pPr>
        <w:pStyle w:val="Nagwek1"/>
        <w:spacing w:line="240" w:lineRule="auto"/>
      </w:pPr>
      <w:r>
        <w:t xml:space="preserve">Protokół nr </w:t>
      </w:r>
      <w:r w:rsidR="0006323A">
        <w:t>50</w:t>
      </w:r>
      <w:r>
        <w:t xml:space="preserve">/2017 </w:t>
      </w:r>
      <w:r w:rsidR="00CF67D9">
        <w:t xml:space="preserve">z I części </w:t>
      </w:r>
      <w:r w:rsidR="0006323A">
        <w:t xml:space="preserve">L </w:t>
      </w:r>
      <w:r>
        <w:t xml:space="preserve">sesji Rady Miasta Świnoujście, </w:t>
      </w:r>
    </w:p>
    <w:p w:rsidR="00E8187C" w:rsidRDefault="00B046C6" w:rsidP="003B31AC">
      <w:pPr>
        <w:pStyle w:val="Nagwek1"/>
        <w:spacing w:line="240" w:lineRule="auto"/>
      </w:pPr>
      <w:r>
        <w:t xml:space="preserve">która odbyła się w dniu </w:t>
      </w:r>
      <w:r w:rsidR="0006323A">
        <w:t>23</w:t>
      </w:r>
      <w:r w:rsidR="007E455F">
        <w:t xml:space="preserve"> </w:t>
      </w:r>
      <w:r w:rsidR="0006323A">
        <w:t>listopad</w:t>
      </w:r>
      <w:r>
        <w:t>a</w:t>
      </w:r>
      <w:r w:rsidR="007E455F">
        <w:t xml:space="preserve"> </w:t>
      </w:r>
      <w:r>
        <w:t xml:space="preserve">2017 roku </w:t>
      </w:r>
    </w:p>
    <w:p w:rsidR="000A0180" w:rsidRPr="00B1683B" w:rsidRDefault="00B046C6" w:rsidP="003B31AC">
      <w:pPr>
        <w:pStyle w:val="Nagwek1"/>
        <w:spacing w:line="240" w:lineRule="auto"/>
      </w:pPr>
      <w:r>
        <w:t xml:space="preserve">od godz. </w:t>
      </w:r>
      <w:r w:rsidR="00145EFB">
        <w:t>9</w:t>
      </w:r>
      <w:r w:rsidR="0063062F" w:rsidRPr="0063062F">
        <w:rPr>
          <w:vertAlign w:val="superscript"/>
        </w:rPr>
        <w:t>00</w:t>
      </w:r>
      <w:r w:rsidR="007E455F">
        <w:rPr>
          <w:vertAlign w:val="superscript"/>
        </w:rPr>
        <w:t xml:space="preserve"> </w:t>
      </w:r>
      <w:r>
        <w:t>do godz.</w:t>
      </w:r>
      <w:r w:rsidR="007E455F">
        <w:t xml:space="preserve"> </w:t>
      </w:r>
      <w:r w:rsidR="0006323A">
        <w:t>19</w:t>
      </w:r>
      <w:r w:rsidR="0006323A">
        <w:rPr>
          <w:vertAlign w:val="superscript"/>
        </w:rPr>
        <w:t>1</w:t>
      </w:r>
      <w:r w:rsidR="0063062F" w:rsidRPr="0063062F">
        <w:rPr>
          <w:vertAlign w:val="superscript"/>
        </w:rPr>
        <w:t>0</w:t>
      </w:r>
    </w:p>
    <w:p w:rsidR="00B046C6" w:rsidRDefault="00B046C6" w:rsidP="003B31AC">
      <w:pPr>
        <w:spacing w:line="240" w:lineRule="auto"/>
      </w:pPr>
    </w:p>
    <w:p w:rsidR="00B046C6" w:rsidRDefault="00B046C6" w:rsidP="003B31AC">
      <w:pPr>
        <w:spacing w:line="240" w:lineRule="auto"/>
      </w:pPr>
      <w:r>
        <w:t>Na sesji obecni byli między innymi:</w:t>
      </w:r>
    </w:p>
    <w:p w:rsidR="00145EFB" w:rsidRDefault="00C64CEE" w:rsidP="003B31AC">
      <w:pPr>
        <w:pStyle w:val="Akapitzlist"/>
        <w:numPr>
          <w:ilvl w:val="0"/>
          <w:numId w:val="1"/>
        </w:numPr>
        <w:spacing w:line="240" w:lineRule="auto"/>
      </w:pPr>
      <w:r>
        <w:t>Radni według listy obecności</w:t>
      </w:r>
      <w:r w:rsidR="00BC5319">
        <w:t>,</w:t>
      </w:r>
    </w:p>
    <w:p w:rsidR="00C64CEE" w:rsidRDefault="00BC5319" w:rsidP="003B31AC">
      <w:pPr>
        <w:pStyle w:val="Akapitzlist"/>
        <w:numPr>
          <w:ilvl w:val="0"/>
          <w:numId w:val="1"/>
        </w:numPr>
        <w:spacing w:line="240" w:lineRule="auto"/>
      </w:pPr>
      <w:r>
        <w:t>Pani Barbara Michalska – Zastępca Prezydenta,</w:t>
      </w:r>
    </w:p>
    <w:p w:rsidR="00990BFA" w:rsidRDefault="00990BFA" w:rsidP="003B31AC">
      <w:pPr>
        <w:pStyle w:val="Akapitzlist"/>
        <w:numPr>
          <w:ilvl w:val="0"/>
          <w:numId w:val="1"/>
        </w:numPr>
        <w:spacing w:line="240" w:lineRule="auto"/>
      </w:pPr>
      <w:r>
        <w:t>Pan Paweł Sujka – Zastępca Prezydenta,</w:t>
      </w:r>
    </w:p>
    <w:p w:rsidR="005776F9" w:rsidRDefault="005776F9" w:rsidP="003B31AC">
      <w:pPr>
        <w:pStyle w:val="Akapitzlist"/>
        <w:numPr>
          <w:ilvl w:val="0"/>
          <w:numId w:val="1"/>
        </w:numPr>
        <w:spacing w:line="240" w:lineRule="auto"/>
      </w:pPr>
      <w:r>
        <w:t>Pani Iwona Górecka-Sęczek – Skarbnik Miasta Świnoujście,</w:t>
      </w:r>
    </w:p>
    <w:p w:rsidR="009B7991" w:rsidRDefault="009B7991" w:rsidP="003B31AC">
      <w:pPr>
        <w:pStyle w:val="Akapitzlist"/>
        <w:numPr>
          <w:ilvl w:val="0"/>
          <w:numId w:val="1"/>
        </w:numPr>
        <w:spacing w:line="240" w:lineRule="auto"/>
      </w:pPr>
      <w:r>
        <w:t>Pan Maciej Nowicki – Kierownik Biura Nadzoru Prawnego i Koordynacji Zamówień Publicznych Urzędu Miasta,</w:t>
      </w:r>
    </w:p>
    <w:p w:rsidR="0070462E" w:rsidRDefault="0070462E" w:rsidP="0070462E">
      <w:pPr>
        <w:pStyle w:val="Akapitzlist"/>
        <w:numPr>
          <w:ilvl w:val="0"/>
          <w:numId w:val="1"/>
        </w:numPr>
        <w:spacing w:line="240" w:lineRule="auto"/>
      </w:pPr>
      <w:r>
        <w:t>Pan Paweł Mońka –</w:t>
      </w:r>
      <w:r w:rsidR="00AE3CE5">
        <w:t xml:space="preserve"> Polskie LNG S.A.</w:t>
      </w:r>
      <w:r>
        <w:t>,</w:t>
      </w:r>
      <w:r w:rsidR="00AE3CE5">
        <w:t xml:space="preserve"> Pełnomocnik Zarządu ds. BHP,</w:t>
      </w:r>
    </w:p>
    <w:p w:rsidR="0070462E" w:rsidRDefault="0070462E" w:rsidP="0070462E">
      <w:pPr>
        <w:pStyle w:val="Akapitzlist"/>
        <w:numPr>
          <w:ilvl w:val="0"/>
          <w:numId w:val="1"/>
        </w:numPr>
        <w:spacing w:line="240" w:lineRule="auto"/>
      </w:pPr>
      <w:r>
        <w:t>Pan Zbigniew Bob</w:t>
      </w:r>
      <w:r w:rsidR="000E55BB">
        <w:t>i</w:t>
      </w:r>
      <w:r>
        <w:t>ński – Polskie LNG S</w:t>
      </w:r>
      <w:r w:rsidR="00EA2423">
        <w:t>.</w:t>
      </w:r>
      <w:r>
        <w:t>A</w:t>
      </w:r>
      <w:r w:rsidR="00EA2423">
        <w:t xml:space="preserve">., </w:t>
      </w:r>
      <w:r>
        <w:t>Dyrektor Pionu Eksploatacji,</w:t>
      </w:r>
    </w:p>
    <w:p w:rsidR="0070462E" w:rsidRDefault="0070462E" w:rsidP="0070462E">
      <w:pPr>
        <w:pStyle w:val="Akapitzlist"/>
        <w:numPr>
          <w:ilvl w:val="0"/>
          <w:numId w:val="1"/>
        </w:numPr>
        <w:spacing w:line="240" w:lineRule="auto"/>
      </w:pPr>
      <w:r>
        <w:t>Pan Wojciech Kaliński – Polskie LNG S</w:t>
      </w:r>
      <w:r w:rsidR="00EA2423">
        <w:t>.</w:t>
      </w:r>
      <w:r>
        <w:t>A</w:t>
      </w:r>
      <w:r w:rsidR="00EA2423">
        <w:t>.,</w:t>
      </w:r>
      <w:r w:rsidR="00AE3CE5">
        <w:t>p.o. Dyrektor Biura Bezpieczeństwa Spółki</w:t>
      </w:r>
      <w:r w:rsidR="00B97C4E">
        <w:t>,</w:t>
      </w:r>
    </w:p>
    <w:p w:rsidR="0070462E" w:rsidRDefault="0070462E" w:rsidP="0070462E">
      <w:pPr>
        <w:pStyle w:val="Akapitzlist"/>
        <w:numPr>
          <w:ilvl w:val="0"/>
          <w:numId w:val="1"/>
        </w:numPr>
        <w:spacing w:line="240" w:lineRule="auto"/>
      </w:pPr>
      <w:r>
        <w:t xml:space="preserve">Pan Tomasz Pietruszewski – </w:t>
      </w:r>
      <w:r w:rsidR="00EA2423">
        <w:t xml:space="preserve">Rzecznik prasowy </w:t>
      </w:r>
      <w:r>
        <w:t>GAZ-SYSTEM,</w:t>
      </w:r>
    </w:p>
    <w:p w:rsidR="0070462E" w:rsidRDefault="0070462E" w:rsidP="00EA2423">
      <w:pPr>
        <w:pStyle w:val="Akapitzlist"/>
        <w:numPr>
          <w:ilvl w:val="0"/>
          <w:numId w:val="1"/>
        </w:numPr>
        <w:spacing w:line="240" w:lineRule="auto"/>
      </w:pPr>
      <w:r>
        <w:t xml:space="preserve">Pan Andrzej </w:t>
      </w:r>
      <w:r w:rsidR="00EA2423" w:rsidRPr="00EA2423">
        <w:t xml:space="preserve">Lipiński </w:t>
      </w:r>
      <w:r>
        <w:t>– Komendant Miejskiej Państwowej Straży Pożarnej</w:t>
      </w:r>
      <w:r w:rsidR="005947DB">
        <w:t xml:space="preserve"> w Świnoujściu,</w:t>
      </w:r>
    </w:p>
    <w:p w:rsidR="0070462E" w:rsidRDefault="005947DB" w:rsidP="00242AD7">
      <w:pPr>
        <w:pStyle w:val="Akapitzlist"/>
        <w:numPr>
          <w:ilvl w:val="0"/>
          <w:numId w:val="1"/>
        </w:numPr>
        <w:spacing w:line="240" w:lineRule="auto"/>
      </w:pPr>
      <w:r>
        <w:t xml:space="preserve">Pan Piotr </w:t>
      </w:r>
      <w:proofErr w:type="spellStart"/>
      <w:r w:rsidR="00242AD7" w:rsidRPr="00242AD7">
        <w:t>Sawczyszyn</w:t>
      </w:r>
      <w:proofErr w:type="spellEnd"/>
      <w:r w:rsidR="00B97C4E">
        <w:t xml:space="preserve"> </w:t>
      </w:r>
      <w:r>
        <w:t xml:space="preserve">– </w:t>
      </w:r>
      <w:r w:rsidR="001307E5">
        <w:t xml:space="preserve">Przedstawiciel Komendy </w:t>
      </w:r>
      <w:r>
        <w:t>Wojewódzkiej Państwowej Straży Pożarnej w Szczecinie</w:t>
      </w:r>
      <w:r w:rsidR="00EA2423">
        <w:t>,</w:t>
      </w:r>
    </w:p>
    <w:p w:rsidR="007E46A3" w:rsidRDefault="007E46A3" w:rsidP="00242AD7">
      <w:pPr>
        <w:pStyle w:val="Akapitzlist"/>
        <w:numPr>
          <w:ilvl w:val="0"/>
          <w:numId w:val="1"/>
        </w:numPr>
        <w:spacing w:line="240" w:lineRule="auto"/>
      </w:pPr>
      <w:r>
        <w:t xml:space="preserve">Pan Tomasz </w:t>
      </w:r>
      <w:proofErr w:type="spellStart"/>
      <w:r w:rsidRPr="00687484">
        <w:t>Cykalewicz</w:t>
      </w:r>
      <w:proofErr w:type="spellEnd"/>
      <w:r w:rsidR="00B97C4E">
        <w:t xml:space="preserve"> </w:t>
      </w:r>
      <w:r w:rsidR="00687484" w:rsidRPr="00687484">
        <w:t>–</w:t>
      </w:r>
      <w:r w:rsidR="00B97C4E">
        <w:t xml:space="preserve"> </w:t>
      </w:r>
      <w:r w:rsidR="00687484" w:rsidRPr="00687484">
        <w:t xml:space="preserve">Projektant </w:t>
      </w:r>
      <w:r w:rsidR="00687484">
        <w:t>Zmiany Studium uwarunkowań i kierunków zagospodarowania przestrzennego miasta Świnoujście</w:t>
      </w:r>
      <w:r w:rsidR="00687484" w:rsidRPr="00687484">
        <w:t>,</w:t>
      </w:r>
    </w:p>
    <w:p w:rsidR="005947DB" w:rsidRDefault="005947DB" w:rsidP="0070462E">
      <w:pPr>
        <w:pStyle w:val="Akapitzlist"/>
        <w:numPr>
          <w:ilvl w:val="0"/>
          <w:numId w:val="1"/>
        </w:numPr>
        <w:spacing w:line="240" w:lineRule="auto"/>
      </w:pPr>
      <w:r>
        <w:t xml:space="preserve">Pani Halina Trzcińska – Prezes LOKUM </w:t>
      </w:r>
      <w:r w:rsidR="004E74EA">
        <w:t>S</w:t>
      </w:r>
      <w:r>
        <w:t>p. z o.o.</w:t>
      </w:r>
      <w:r w:rsidR="00242AD7">
        <w:t>,</w:t>
      </w:r>
    </w:p>
    <w:p w:rsidR="00387D68" w:rsidRDefault="009B7991" w:rsidP="003B31AC">
      <w:pPr>
        <w:pStyle w:val="Akapitzlist"/>
        <w:numPr>
          <w:ilvl w:val="0"/>
          <w:numId w:val="1"/>
        </w:numPr>
        <w:spacing w:line="240" w:lineRule="auto"/>
      </w:pPr>
      <w:r>
        <w:t>Dyrektorzy jednostek, naczelnicy i kierownicy wydziałów i pracownicy UM.</w:t>
      </w:r>
    </w:p>
    <w:p w:rsidR="00145EFB" w:rsidRPr="000C3256" w:rsidRDefault="00145EFB" w:rsidP="003B31AC">
      <w:pPr>
        <w:spacing w:line="240" w:lineRule="auto"/>
        <w:rPr>
          <w:b/>
        </w:rPr>
      </w:pPr>
      <w:r w:rsidRPr="000C3256">
        <w:rPr>
          <w:b/>
        </w:rPr>
        <w:t xml:space="preserve">Ad. pkt 1 – </w:t>
      </w:r>
      <w:r w:rsidR="0006323A" w:rsidRPr="0006323A">
        <w:rPr>
          <w:b/>
        </w:rPr>
        <w:t xml:space="preserve">Sprawy regulaminowe (stwierdzenie kworum, przyjęcie porządku obrad </w:t>
      </w:r>
      <w:r w:rsidR="003E5B6E">
        <w:rPr>
          <w:b/>
        </w:rPr>
        <w:br/>
      </w:r>
      <w:r w:rsidR="0006323A" w:rsidRPr="0006323A">
        <w:rPr>
          <w:b/>
        </w:rPr>
        <w:t>oraz protokołu z XLVII i XLVIII sesji Rady Miasta).</w:t>
      </w:r>
    </w:p>
    <w:p w:rsidR="00145EFB" w:rsidRDefault="00145EFB" w:rsidP="003B31AC">
      <w:pPr>
        <w:spacing w:line="240" w:lineRule="auto"/>
      </w:pPr>
    </w:p>
    <w:p w:rsidR="007A4764" w:rsidRDefault="00145EFB" w:rsidP="003B31AC">
      <w:pPr>
        <w:spacing w:line="240" w:lineRule="auto"/>
        <w:rPr>
          <w:b/>
        </w:rPr>
      </w:pPr>
      <w:r>
        <w:t xml:space="preserve">Obrady </w:t>
      </w:r>
      <w:r w:rsidR="00CF67D9">
        <w:t xml:space="preserve">I części </w:t>
      </w:r>
      <w:r w:rsidR="0006323A">
        <w:t>L</w:t>
      </w:r>
      <w:r>
        <w:t xml:space="preserve"> sesji Rady Miasta </w:t>
      </w:r>
      <w:r w:rsidR="00E92217">
        <w:t xml:space="preserve">po stwierdzeniu kworum, otworzył i prowadził </w:t>
      </w:r>
      <w:r w:rsidR="00E92217" w:rsidRPr="00395CEA">
        <w:rPr>
          <w:b/>
        </w:rPr>
        <w:t>Przewodniczący Rady Miasta Dariusz Śliwiński</w:t>
      </w:r>
      <w:r w:rsidR="00E92217">
        <w:rPr>
          <w:b/>
        </w:rPr>
        <w:t>.</w:t>
      </w:r>
    </w:p>
    <w:p w:rsidR="00E3489A" w:rsidRDefault="00E3489A" w:rsidP="003B31AC">
      <w:pPr>
        <w:spacing w:line="240" w:lineRule="auto"/>
        <w:rPr>
          <w:b/>
        </w:rPr>
      </w:pPr>
    </w:p>
    <w:p w:rsidR="00CF4A9C" w:rsidRDefault="00E3489A" w:rsidP="007E455F">
      <w:pPr>
        <w:spacing w:line="240" w:lineRule="auto"/>
      </w:pPr>
      <w:r>
        <w:rPr>
          <w:b/>
        </w:rPr>
        <w:t xml:space="preserve">Zastępca Prezydenta Barbara Michalska </w:t>
      </w:r>
      <w:r w:rsidR="00FA4192">
        <w:t>złożyła wnios</w:t>
      </w:r>
      <w:r w:rsidR="00DD5E42">
        <w:t>ki</w:t>
      </w:r>
      <w:r w:rsidR="007E455F">
        <w:t xml:space="preserve"> </w:t>
      </w:r>
      <w:r>
        <w:t>o</w:t>
      </w:r>
      <w:r w:rsidR="00FA4192">
        <w:t xml:space="preserve"> zmianę porządku obrad</w:t>
      </w:r>
      <w:r w:rsidR="00CF4A9C">
        <w:t>:</w:t>
      </w:r>
    </w:p>
    <w:p w:rsidR="00E3489A" w:rsidRDefault="00CF4A9C" w:rsidP="007E455F">
      <w:pPr>
        <w:spacing w:line="240" w:lineRule="auto"/>
      </w:pPr>
      <w:r>
        <w:t xml:space="preserve">- </w:t>
      </w:r>
      <w:r w:rsidR="00FA4192">
        <w:t>o</w:t>
      </w:r>
      <w:r w:rsidRPr="00CF4A9C">
        <w:t xml:space="preserve"> zmian</w:t>
      </w:r>
      <w:r>
        <w:t>ę</w:t>
      </w:r>
      <w:r w:rsidRPr="00CF4A9C">
        <w:t xml:space="preserve"> kolejności omawiania</w:t>
      </w:r>
      <w:r w:rsidR="004F7C7A">
        <w:t>,</w:t>
      </w:r>
      <w:r w:rsidRPr="00CF4A9C">
        <w:t xml:space="preserve"> punkt</w:t>
      </w:r>
      <w:r>
        <w:t>u 15</w:t>
      </w:r>
      <w:r w:rsidRPr="00CF4A9C">
        <w:t xml:space="preserve"> porządku obrad</w:t>
      </w:r>
      <w:r w:rsidR="007E455F">
        <w:t xml:space="preserve"> </w:t>
      </w:r>
      <w:r>
        <w:t>projektu</w:t>
      </w:r>
      <w:r w:rsidR="00FA4192">
        <w:t xml:space="preserve"> uchwały </w:t>
      </w:r>
      <w:r w:rsidR="00E3489A">
        <w:t xml:space="preserve">w </w:t>
      </w:r>
      <w:r w:rsidR="007E455F">
        <w:t xml:space="preserve">sprawie </w:t>
      </w:r>
      <w:r w:rsidR="006415BD" w:rsidRPr="006415BD">
        <w:t>zmiany Studium uwarunkowań i kierunków zagospodarowania pr</w:t>
      </w:r>
      <w:r w:rsidR="006415BD">
        <w:t>zestrzennego miasta Świnoujście</w:t>
      </w:r>
      <w:r>
        <w:t xml:space="preserve"> – </w:t>
      </w:r>
      <w:r w:rsidR="002F61BE">
        <w:t xml:space="preserve">na wcześniejszą pozycję z powodu gości z zewnątrz, a zważając na wcześniejszą </w:t>
      </w:r>
      <w:r w:rsidR="005C3459">
        <w:t>K</w:t>
      </w:r>
      <w:r w:rsidR="002F61BE">
        <w:t xml:space="preserve">omisję </w:t>
      </w:r>
      <w:r w:rsidR="005C3459">
        <w:t>G</w:t>
      </w:r>
      <w:r w:rsidR="002F61BE">
        <w:t>ospodarki obawia</w:t>
      </w:r>
      <w:r w:rsidR="007E455F">
        <w:t xml:space="preserve"> s</w:t>
      </w:r>
      <w:r w:rsidR="002F61BE">
        <w:t xml:space="preserve">ię, że </w:t>
      </w:r>
      <w:r w:rsidR="0066442C">
        <w:t>goście</w:t>
      </w:r>
      <w:r w:rsidR="007E455F">
        <w:t xml:space="preserve"> </w:t>
      </w:r>
      <w:r w:rsidR="0066442C">
        <w:t>mogą dosyć</w:t>
      </w:r>
      <w:r w:rsidR="002F61BE">
        <w:t xml:space="preserve"> długo czekać.</w:t>
      </w:r>
    </w:p>
    <w:p w:rsidR="00CF4A9C" w:rsidRDefault="00CF4A9C" w:rsidP="003B31AC">
      <w:pPr>
        <w:spacing w:line="240" w:lineRule="auto"/>
      </w:pPr>
      <w:r>
        <w:t xml:space="preserve">(Za wnioskiem </w:t>
      </w:r>
      <w:r w:rsidRPr="00074233">
        <w:t>głosowało 17 radnych, głosów przeciwnyc</w:t>
      </w:r>
      <w:r>
        <w:t>h oraz wstrzymujących się nie było.)</w:t>
      </w:r>
    </w:p>
    <w:p w:rsidR="00B97F40" w:rsidRDefault="00CF4A9C" w:rsidP="003B31AC">
      <w:pPr>
        <w:spacing w:line="240" w:lineRule="auto"/>
      </w:pPr>
      <w:r>
        <w:t xml:space="preserve">- o </w:t>
      </w:r>
      <w:r w:rsidR="00E37D58">
        <w:t>wykreślenie</w:t>
      </w:r>
      <w:r>
        <w:t xml:space="preserve"> punktu 19 z porządku obrad, ponieważ temat </w:t>
      </w:r>
      <w:r w:rsidR="00E37D58">
        <w:t xml:space="preserve">projektu uchwały </w:t>
      </w:r>
      <w:r>
        <w:t xml:space="preserve">nie był omawiany </w:t>
      </w:r>
      <w:r w:rsidR="00400FC1">
        <w:br/>
      </w:r>
      <w:r>
        <w:t>na komisjach</w:t>
      </w:r>
      <w:r w:rsidR="00B97F40">
        <w:t xml:space="preserve">, </w:t>
      </w:r>
      <w:r w:rsidR="007E455F">
        <w:t xml:space="preserve">w </w:t>
      </w:r>
      <w:r w:rsidR="00B97F40">
        <w:t>związku z tym prosiła o przeniesienie go na kolejną sesję Rady Miasta.</w:t>
      </w:r>
    </w:p>
    <w:p w:rsidR="00CF4A9C" w:rsidRDefault="00CF4A9C" w:rsidP="003B31AC">
      <w:pPr>
        <w:spacing w:line="240" w:lineRule="auto"/>
      </w:pPr>
      <w:r w:rsidRPr="00CF4A9C">
        <w:t>(Za wnioskiem głosowało 17 radnych, głosów przeciwnych oraz wstrzymujących się nie było.)</w:t>
      </w:r>
    </w:p>
    <w:p w:rsidR="00CF4A9C" w:rsidRDefault="00CF4A9C" w:rsidP="003B31AC">
      <w:pPr>
        <w:spacing w:line="240" w:lineRule="auto"/>
        <w:rPr>
          <w:b/>
        </w:rPr>
      </w:pPr>
    </w:p>
    <w:p w:rsidR="00E92217" w:rsidRDefault="00DD7091" w:rsidP="003B31AC">
      <w:pPr>
        <w:spacing w:line="240" w:lineRule="auto"/>
      </w:pPr>
      <w:r w:rsidRPr="00CF4A9C">
        <w:rPr>
          <w:b/>
        </w:rPr>
        <w:t>Radny Sławomir Nowicki</w:t>
      </w:r>
      <w:r>
        <w:t xml:space="preserve"> w imieniu wnioskodawców złożył </w:t>
      </w:r>
      <w:r w:rsidR="00CF4A9C">
        <w:t>wniosek o</w:t>
      </w:r>
      <w:r w:rsidR="00B97F40">
        <w:t xml:space="preserve"> zmianę porządku obrad – </w:t>
      </w:r>
      <w:r w:rsidR="00CF4A9C">
        <w:t xml:space="preserve"> dodanie do </w:t>
      </w:r>
      <w:r w:rsidR="00997C3F">
        <w:t>porządku obrad</w:t>
      </w:r>
      <w:r w:rsidR="007E455F">
        <w:t xml:space="preserve"> </w:t>
      </w:r>
      <w:r>
        <w:t>projekt</w:t>
      </w:r>
      <w:r w:rsidR="00CF4A9C">
        <w:t>u</w:t>
      </w:r>
      <w:r>
        <w:t xml:space="preserve"> uchwały w </w:t>
      </w:r>
      <w:r w:rsidRPr="00DD7091">
        <w:t xml:space="preserve">sprawie zlecenia Komisji Rewizyjnej zbadania sprawozdania finansowego Zarządu Osiedla </w:t>
      </w:r>
      <w:proofErr w:type="spellStart"/>
      <w:r w:rsidRPr="00DD7091">
        <w:t>Warszów</w:t>
      </w:r>
      <w:proofErr w:type="spellEnd"/>
      <w:r w:rsidRPr="00DD7091">
        <w:t xml:space="preserve"> za okres od 26.02.2016 r. do 23.06.2017 r.</w:t>
      </w:r>
    </w:p>
    <w:p w:rsidR="00CF4A9C" w:rsidRDefault="00CF4A9C" w:rsidP="003B31AC">
      <w:pPr>
        <w:spacing w:line="240" w:lineRule="auto"/>
      </w:pPr>
      <w:r>
        <w:t>(</w:t>
      </w:r>
      <w:r w:rsidRPr="00CF4A9C">
        <w:t>Za</w:t>
      </w:r>
      <w:r>
        <w:t xml:space="preserve"> wnioskiem</w:t>
      </w:r>
      <w:r w:rsidRPr="00CF4A9C">
        <w:t xml:space="preserve"> głosowało 16 radnych, głosów przeciwnych </w:t>
      </w:r>
      <w:r>
        <w:t>oraz</w:t>
      </w:r>
      <w:r w:rsidRPr="00CF4A9C">
        <w:t xml:space="preserve"> wstrzymujących się nie było.</w:t>
      </w:r>
      <w:r>
        <w:t>)</w:t>
      </w:r>
    </w:p>
    <w:p w:rsidR="00CF4A9C" w:rsidRDefault="00CF4A9C" w:rsidP="007C5B9B">
      <w:pPr>
        <w:spacing w:after="0" w:line="240" w:lineRule="auto"/>
      </w:pPr>
    </w:p>
    <w:p w:rsidR="007C5B9B" w:rsidRPr="00074233" w:rsidRDefault="007C5B9B" w:rsidP="007C5B9B">
      <w:pPr>
        <w:spacing w:after="0" w:line="240" w:lineRule="auto"/>
      </w:pPr>
      <w:r>
        <w:t>Wnios</w:t>
      </w:r>
      <w:r w:rsidR="00CF4A9C">
        <w:t>ki</w:t>
      </w:r>
      <w:r>
        <w:t xml:space="preserve"> został</w:t>
      </w:r>
      <w:r w:rsidR="00CF4A9C">
        <w:t>y</w:t>
      </w:r>
      <w:r>
        <w:t xml:space="preserve"> przyjęt</w:t>
      </w:r>
      <w:r w:rsidR="00CF4A9C">
        <w:t>e</w:t>
      </w:r>
      <w:r>
        <w:t>.</w:t>
      </w:r>
    </w:p>
    <w:p w:rsidR="007C5B9B" w:rsidRDefault="007C5B9B" w:rsidP="003B31AC">
      <w:pPr>
        <w:spacing w:line="240" w:lineRule="auto"/>
        <w:rPr>
          <w:b/>
        </w:rPr>
      </w:pPr>
    </w:p>
    <w:p w:rsidR="0006323A" w:rsidRDefault="00CF4A9C" w:rsidP="003B31AC">
      <w:pPr>
        <w:spacing w:line="240" w:lineRule="auto"/>
      </w:pPr>
      <w:r w:rsidRPr="00CF4A9C">
        <w:t>Kolejno</w:t>
      </w:r>
      <w:r w:rsidR="007E455F">
        <w:t xml:space="preserve"> </w:t>
      </w:r>
      <w:r w:rsidR="007A4764" w:rsidRPr="00C64CEE">
        <w:rPr>
          <w:b/>
        </w:rPr>
        <w:t>Przewodniczący Rady Miasta Dariusz Śliwiński</w:t>
      </w:r>
      <w:r w:rsidR="007A4764">
        <w:t xml:space="preserve"> zarządził głosowanie </w:t>
      </w:r>
      <w:r w:rsidR="0006323A">
        <w:t xml:space="preserve">nad </w:t>
      </w:r>
      <w:r w:rsidR="007A4764">
        <w:t>przyjęci</w:t>
      </w:r>
      <w:r w:rsidR="0006323A">
        <w:t>em zmiany</w:t>
      </w:r>
      <w:r w:rsidR="007A4764">
        <w:t xml:space="preserve"> porządku obrad. </w:t>
      </w:r>
    </w:p>
    <w:p w:rsidR="007A4764" w:rsidRDefault="007A4764" w:rsidP="003B31AC">
      <w:pPr>
        <w:spacing w:line="240" w:lineRule="auto"/>
        <w:rPr>
          <w:u w:val="single"/>
        </w:rPr>
      </w:pPr>
      <w:r w:rsidRPr="00E84B70">
        <w:rPr>
          <w:u w:val="single"/>
        </w:rPr>
        <w:t xml:space="preserve">Za głosowało </w:t>
      </w:r>
      <w:r w:rsidR="0006323A">
        <w:rPr>
          <w:u w:val="single"/>
        </w:rPr>
        <w:t>1</w:t>
      </w:r>
      <w:r w:rsidR="007C5B9B">
        <w:rPr>
          <w:u w:val="single"/>
        </w:rPr>
        <w:t>6</w:t>
      </w:r>
      <w:r w:rsidRPr="00E84B70">
        <w:rPr>
          <w:u w:val="single"/>
        </w:rPr>
        <w:t xml:space="preserve"> radnych, głosów przeciwnych </w:t>
      </w:r>
      <w:r w:rsidR="0006323A">
        <w:rPr>
          <w:u w:val="single"/>
        </w:rPr>
        <w:t xml:space="preserve">i </w:t>
      </w:r>
      <w:r w:rsidRPr="00E84B70">
        <w:rPr>
          <w:u w:val="single"/>
        </w:rPr>
        <w:t>wstrzymującym się</w:t>
      </w:r>
      <w:r w:rsidR="0006323A">
        <w:rPr>
          <w:u w:val="single"/>
        </w:rPr>
        <w:t xml:space="preserve"> nie było</w:t>
      </w:r>
      <w:r w:rsidRPr="00E84B70">
        <w:rPr>
          <w:u w:val="single"/>
        </w:rPr>
        <w:t>.</w:t>
      </w:r>
    </w:p>
    <w:p w:rsidR="00E84B70" w:rsidRPr="00E84B70" w:rsidRDefault="00E84B70" w:rsidP="003B31AC">
      <w:pPr>
        <w:spacing w:line="240" w:lineRule="auto"/>
      </w:pPr>
      <w:r>
        <w:t xml:space="preserve">Porządek obrad </w:t>
      </w:r>
      <w:r w:rsidR="007A0C89">
        <w:t>L</w:t>
      </w:r>
      <w:r>
        <w:t xml:space="preserve"> Sesji Rady Miasta został przyjęty.</w:t>
      </w:r>
    </w:p>
    <w:p w:rsidR="00395CEA" w:rsidRDefault="00395CEA" w:rsidP="003B31AC">
      <w:pPr>
        <w:spacing w:line="240" w:lineRule="auto"/>
      </w:pPr>
    </w:p>
    <w:p w:rsidR="003E4CA8" w:rsidRDefault="003E4CA8" w:rsidP="003B31AC">
      <w:pPr>
        <w:spacing w:line="240" w:lineRule="auto"/>
      </w:pPr>
    </w:p>
    <w:p w:rsidR="003E4CA8" w:rsidRDefault="003E4CA8" w:rsidP="003B31AC">
      <w:pPr>
        <w:spacing w:line="240" w:lineRule="auto"/>
      </w:pPr>
    </w:p>
    <w:p w:rsidR="007A4764" w:rsidRDefault="0041144D" w:rsidP="003B31AC">
      <w:pPr>
        <w:spacing w:line="240" w:lineRule="auto"/>
      </w:pPr>
      <w:r>
        <w:t>Kolejno zarządził głosowanie nad przyjęciem protokołów:</w:t>
      </w:r>
    </w:p>
    <w:p w:rsidR="00395CEA" w:rsidRDefault="0041144D" w:rsidP="003B31AC">
      <w:pPr>
        <w:spacing w:line="240" w:lineRule="auto"/>
      </w:pPr>
      <w:r>
        <w:t>- p</w:t>
      </w:r>
      <w:r w:rsidR="007A4764">
        <w:t>rotokół z XLV</w:t>
      </w:r>
      <w:r w:rsidR="0006323A">
        <w:t>II</w:t>
      </w:r>
      <w:r w:rsidR="007E455F">
        <w:t xml:space="preserve"> </w:t>
      </w:r>
      <w:r w:rsidR="008A077C">
        <w:t xml:space="preserve">sesji </w:t>
      </w:r>
      <w:r w:rsidR="007A4764">
        <w:t xml:space="preserve">Rady Miasta </w:t>
      </w:r>
      <w:r>
        <w:t>za przyjęciemgłosowało</w:t>
      </w:r>
      <w:r w:rsidR="007A0C89">
        <w:t>17</w:t>
      </w:r>
      <w:r w:rsidR="007E455F">
        <w:t xml:space="preserve"> </w:t>
      </w:r>
      <w:r>
        <w:t>radnych</w:t>
      </w:r>
      <w:r w:rsidR="007A4764">
        <w:t xml:space="preserve">, </w:t>
      </w:r>
      <w:r>
        <w:t>głosów</w:t>
      </w:r>
      <w:r w:rsidR="008A077C">
        <w:t xml:space="preserve"> przeciwnych </w:t>
      </w:r>
      <w:r w:rsidR="007A0C89">
        <w:br/>
        <w:t xml:space="preserve">i wstrzymujących się </w:t>
      </w:r>
      <w:r>
        <w:t>nie było</w:t>
      </w:r>
      <w:r w:rsidR="008A077C">
        <w:t>.</w:t>
      </w:r>
    </w:p>
    <w:p w:rsidR="008A077C" w:rsidRDefault="0041144D" w:rsidP="003B31AC">
      <w:pPr>
        <w:spacing w:line="240" w:lineRule="auto"/>
      </w:pPr>
      <w:r>
        <w:t>- p</w:t>
      </w:r>
      <w:r w:rsidR="008A077C">
        <w:t>rotokół z XLVI</w:t>
      </w:r>
      <w:r w:rsidR="0006323A">
        <w:t>II</w:t>
      </w:r>
      <w:r w:rsidR="008A077C">
        <w:t xml:space="preserve"> sesji Rady Miasta </w:t>
      </w:r>
      <w:r>
        <w:t>za przyjęciem głosowało</w:t>
      </w:r>
      <w:r w:rsidR="007A0C89">
        <w:t>17</w:t>
      </w:r>
      <w:r w:rsidR="007E455F">
        <w:t xml:space="preserve"> </w:t>
      </w:r>
      <w:r w:rsidR="0066100A">
        <w:t>radnych</w:t>
      </w:r>
      <w:r w:rsidR="008A077C">
        <w:t xml:space="preserve">, </w:t>
      </w:r>
      <w:r>
        <w:t>głosów</w:t>
      </w:r>
      <w:r w:rsidR="008A077C">
        <w:t xml:space="preserve"> przeciwnych </w:t>
      </w:r>
      <w:r>
        <w:br/>
      </w:r>
      <w:proofErr w:type="spellStart"/>
      <w:r w:rsidR="007A0C89">
        <w:t>i</w:t>
      </w:r>
      <w:r w:rsidR="008A077C">
        <w:t>wstrzymując</w:t>
      </w:r>
      <w:r>
        <w:t>ym</w:t>
      </w:r>
      <w:proofErr w:type="spellEnd"/>
      <w:r>
        <w:t xml:space="preserve"> się</w:t>
      </w:r>
      <w:r w:rsidR="007A0C89">
        <w:t xml:space="preserve"> nie było</w:t>
      </w:r>
      <w:r>
        <w:t>.</w:t>
      </w:r>
    </w:p>
    <w:p w:rsidR="00145EFB" w:rsidRDefault="00854AD0" w:rsidP="003B31AC">
      <w:pPr>
        <w:spacing w:line="240" w:lineRule="auto"/>
      </w:pPr>
      <w:r>
        <w:t>Protokoły zostały przyjęte.</w:t>
      </w:r>
    </w:p>
    <w:p w:rsidR="00054AEB" w:rsidRDefault="00054AEB" w:rsidP="003B31AC">
      <w:pPr>
        <w:spacing w:line="240" w:lineRule="auto"/>
      </w:pPr>
    </w:p>
    <w:p w:rsidR="00054AEB" w:rsidRDefault="00054AEB" w:rsidP="003B31AC">
      <w:pPr>
        <w:spacing w:line="240" w:lineRule="auto"/>
      </w:pPr>
      <w:r>
        <w:t xml:space="preserve">Lista obecności stanowi </w:t>
      </w:r>
      <w:r w:rsidRPr="00054AEB">
        <w:rPr>
          <w:b/>
        </w:rPr>
        <w:t>załącznik nr 1</w:t>
      </w:r>
      <w:r>
        <w:t xml:space="preserve"> do protokołu.</w:t>
      </w:r>
    </w:p>
    <w:p w:rsidR="00054AEB" w:rsidRDefault="00054AEB" w:rsidP="003B31AC">
      <w:pPr>
        <w:spacing w:line="240" w:lineRule="auto"/>
      </w:pPr>
      <w:r>
        <w:t xml:space="preserve">Zawiadomienie wraz z porządkiem obrad stanowi </w:t>
      </w:r>
      <w:r w:rsidRPr="00054AEB">
        <w:rPr>
          <w:b/>
        </w:rPr>
        <w:t>załącznik nr 2</w:t>
      </w:r>
      <w:r>
        <w:t xml:space="preserve"> do protokołu.</w:t>
      </w:r>
    </w:p>
    <w:p w:rsidR="00054AEB" w:rsidRDefault="009D2C6C" w:rsidP="003B31AC">
      <w:pPr>
        <w:spacing w:line="240" w:lineRule="auto"/>
      </w:pPr>
      <w:r>
        <w:t xml:space="preserve">Porządek obraz po zmianach stanowi </w:t>
      </w:r>
      <w:r w:rsidRPr="009D2C6C">
        <w:rPr>
          <w:b/>
        </w:rPr>
        <w:t>załącznik nr 3</w:t>
      </w:r>
      <w:r>
        <w:t xml:space="preserve"> do protokołu.</w:t>
      </w:r>
    </w:p>
    <w:p w:rsidR="009D2C6C" w:rsidRDefault="009D2C6C" w:rsidP="003B31AC">
      <w:pPr>
        <w:spacing w:line="240" w:lineRule="auto"/>
      </w:pPr>
    </w:p>
    <w:p w:rsidR="0006323A" w:rsidRDefault="0006323A" w:rsidP="003B31AC">
      <w:pPr>
        <w:spacing w:line="240" w:lineRule="auto"/>
        <w:rPr>
          <w:b/>
        </w:rPr>
      </w:pPr>
      <w:r w:rsidRPr="0006323A">
        <w:rPr>
          <w:b/>
        </w:rPr>
        <w:t>Ad. pkt 2 – Informacja o stanie bezpieczeństwa na terenie Terminala LNG S.A. im. Lecha Kaczyńskiego w Świnoujściu.</w:t>
      </w:r>
    </w:p>
    <w:p w:rsidR="004B6105" w:rsidRDefault="004B6105" w:rsidP="003B31AC">
      <w:pPr>
        <w:spacing w:line="240" w:lineRule="auto"/>
        <w:rPr>
          <w:b/>
        </w:rPr>
      </w:pPr>
    </w:p>
    <w:p w:rsidR="0006323A" w:rsidRDefault="00F022BC" w:rsidP="003B31AC">
      <w:pPr>
        <w:spacing w:line="240" w:lineRule="auto"/>
      </w:pPr>
      <w:r>
        <w:rPr>
          <w:b/>
        </w:rPr>
        <w:t>Dyrektor Pionu Eksploatacji Zbigniew Bobiński</w:t>
      </w:r>
      <w:r w:rsidR="007E455F">
        <w:rPr>
          <w:b/>
        </w:rPr>
        <w:t xml:space="preserve"> </w:t>
      </w:r>
      <w:r w:rsidR="006F254E">
        <w:t>poinformował</w:t>
      </w:r>
      <w:r w:rsidR="00F640E5">
        <w:t xml:space="preserve"> między innymi</w:t>
      </w:r>
      <w:r w:rsidR="006F254E">
        <w:t>, że w</w:t>
      </w:r>
      <w:r>
        <w:t xml:space="preserve"> zeszłym tygodniu </w:t>
      </w:r>
      <w:r w:rsidR="00A854C5">
        <w:t xml:space="preserve">przedstawiciele </w:t>
      </w:r>
      <w:r w:rsidR="006F254E">
        <w:t>Polskie</w:t>
      </w:r>
      <w:r w:rsidR="003B5C7E">
        <w:t>go</w:t>
      </w:r>
      <w:r w:rsidR="007E455F">
        <w:t xml:space="preserve"> </w:t>
      </w:r>
      <w:r w:rsidR="00A854C5">
        <w:t>LNG</w:t>
      </w:r>
      <w:r w:rsidR="006F254E">
        <w:t xml:space="preserve"> S.A</w:t>
      </w:r>
      <w:r w:rsidR="007E455F">
        <w:t xml:space="preserve"> </w:t>
      </w:r>
      <w:r w:rsidR="006F254E">
        <w:t>.byli</w:t>
      </w:r>
      <w:r w:rsidR="007E455F">
        <w:t xml:space="preserve"> </w:t>
      </w:r>
      <w:r w:rsidR="003B5C7E">
        <w:t xml:space="preserve">ze względu </w:t>
      </w:r>
      <w:r w:rsidR="00A854C5">
        <w:t>na zaproszenie</w:t>
      </w:r>
      <w:r>
        <w:t xml:space="preserve"> Pana Prezydenta </w:t>
      </w:r>
      <w:r w:rsidR="00A854C5">
        <w:t xml:space="preserve">Miasta na posiedzeniu Miejskiego Zespołu </w:t>
      </w:r>
      <w:r>
        <w:t>Zarząd</w:t>
      </w:r>
      <w:r w:rsidR="00A854C5">
        <w:t>zania</w:t>
      </w:r>
      <w:r>
        <w:t xml:space="preserve"> Kryzysow</w:t>
      </w:r>
      <w:r w:rsidR="00A854C5">
        <w:t>ego</w:t>
      </w:r>
      <w:r>
        <w:t xml:space="preserve">. </w:t>
      </w:r>
      <w:r w:rsidR="006F254E">
        <w:t>Według niego</w:t>
      </w:r>
      <w:r>
        <w:t xml:space="preserve"> każda okazja jest dobra aby spotkać</w:t>
      </w:r>
      <w:r w:rsidR="006F254E">
        <w:t xml:space="preserve"> się i opowiedzieć o terminalu –</w:t>
      </w:r>
      <w:r>
        <w:t xml:space="preserve"> szczególnie </w:t>
      </w:r>
      <w:r w:rsidR="00D17577">
        <w:t xml:space="preserve">o </w:t>
      </w:r>
      <w:r>
        <w:t xml:space="preserve">kwestiach związanych </w:t>
      </w:r>
      <w:r w:rsidR="00E42B4D">
        <w:br/>
      </w:r>
      <w:r>
        <w:t xml:space="preserve">z bezpieczeństwem i tak </w:t>
      </w:r>
      <w:r w:rsidR="007A3225">
        <w:t xml:space="preserve">również </w:t>
      </w:r>
      <w:r>
        <w:t>traktują</w:t>
      </w:r>
      <w:r w:rsidR="00E42B4D">
        <w:t xml:space="preserve"> oni te</w:t>
      </w:r>
      <w:r>
        <w:t xml:space="preserve"> spotkanie. Przede wszystkim priorytetem dla Spółki Polskie LNG, </w:t>
      </w:r>
      <w:r w:rsidR="00D17577">
        <w:t xml:space="preserve">w tym </w:t>
      </w:r>
      <w:r w:rsidR="007A3225">
        <w:t xml:space="preserve">także </w:t>
      </w:r>
      <w:r>
        <w:t>dla wszystkich służb odpowiedz</w:t>
      </w:r>
      <w:r w:rsidR="003B5C7E">
        <w:t>ialnych za jego eksploatacj</w:t>
      </w:r>
      <w:r w:rsidR="007A3225">
        <w:t>ę – jest szeroko pojęte bezpieczeństwo.</w:t>
      </w:r>
      <w:r w:rsidR="006F254E">
        <w:t>N</w:t>
      </w:r>
      <w:r>
        <w:t>a pierwsz</w:t>
      </w:r>
      <w:r w:rsidR="006F254E">
        <w:t>ym</w:t>
      </w:r>
      <w:r>
        <w:t xml:space="preserve"> miejsc</w:t>
      </w:r>
      <w:r w:rsidR="006F254E">
        <w:t>u</w:t>
      </w:r>
      <w:r>
        <w:t xml:space="preserve"> stawia się bezpieczeństwo ludzi – pracowników</w:t>
      </w:r>
      <w:r w:rsidR="00E42B4D">
        <w:br/>
      </w:r>
      <w:r w:rsidR="006F254E">
        <w:t xml:space="preserve">oraz </w:t>
      </w:r>
      <w:r>
        <w:t>okolicznych mieszkańców</w:t>
      </w:r>
      <w:r w:rsidR="006F254E">
        <w:t xml:space="preserve">. Natomiast </w:t>
      </w:r>
      <w:r>
        <w:t xml:space="preserve">na drugim miejscu jest bezpieczeństwo instalacji. </w:t>
      </w:r>
      <w:r w:rsidR="00D17577">
        <w:t>Powiedział</w:t>
      </w:r>
      <w:r w:rsidR="00AA3706">
        <w:t xml:space="preserve"> także</w:t>
      </w:r>
      <w:r w:rsidR="00D17577">
        <w:t xml:space="preserve">, że zdarzenie awaryjne, które miało miejsce </w:t>
      </w:r>
      <w:r w:rsidR="006F254E">
        <w:t xml:space="preserve">29 października </w:t>
      </w:r>
      <w:r w:rsidR="00AA3706">
        <w:t xml:space="preserve">2017 roku </w:t>
      </w:r>
      <w:r w:rsidR="00AA3706">
        <w:br/>
      </w:r>
      <w:r w:rsidR="006F254E">
        <w:t>we wczesnych godzinach porannych</w:t>
      </w:r>
      <w:r w:rsidR="00AA3706">
        <w:t>,</w:t>
      </w:r>
      <w:r w:rsidR="006F254E">
        <w:t xml:space="preserve"> było od początku pod kontrolą służb terminala</w:t>
      </w:r>
      <w:r w:rsidR="000E71F6">
        <w:t xml:space="preserve"> i służb ratownictwa – szczególnie Państwowej Straży Pożarnej zlokalizowanej w pobliżu terminala. Zdarzenie </w:t>
      </w:r>
      <w:r w:rsidR="000B7A1D">
        <w:t xml:space="preserve">to nie </w:t>
      </w:r>
      <w:r w:rsidR="000E71F6">
        <w:t xml:space="preserve">nosiło jakiekolwiek znamiona niebezpieczeństwa dla pracowników, </w:t>
      </w:r>
      <w:r w:rsidR="007754E4">
        <w:br/>
      </w:r>
      <w:r w:rsidR="000E71F6">
        <w:t xml:space="preserve">czy mieszkańców. Na skutek skrajnych warunków </w:t>
      </w:r>
      <w:r w:rsidR="000B7A1D">
        <w:t>a</w:t>
      </w:r>
      <w:r w:rsidR="000E71F6">
        <w:t xml:space="preserve">tmosferycznych zostały zerwane zabezpieczenia fabryczne – </w:t>
      </w:r>
      <w:r w:rsidR="000B7A1D">
        <w:t xml:space="preserve">suwnica </w:t>
      </w:r>
      <w:r w:rsidR="000E71F6">
        <w:t>spadła ze zbiornika. W wyniku tego nastąpiła nie</w:t>
      </w:r>
      <w:r w:rsidR="000B7A1D">
        <w:t>wielka emisja gazu odparowanego</w:t>
      </w:r>
      <w:r w:rsidR="000E71F6">
        <w:t xml:space="preserve">. Każdy jest użytkownikiem gazu ziemnego w zakresie urządzeń domowych – gaz ziemny ma tą dobrą właściwość – jest na tyle bezpieczny, że w momencie jak następuje jego emisja do atmosfery – jest </w:t>
      </w:r>
      <w:r w:rsidR="000B7A1D">
        <w:t>lżejszy od powietrza i unosi</w:t>
      </w:r>
      <w:r w:rsidR="00E6722C">
        <w:t xml:space="preserve"> się do góry. Pod tym względem jest dużo łatwiejszy do opanowania, dużo bezpieczniejszy w stosunku do gazu LPG. Emisja gazu do atmosfery była </w:t>
      </w:r>
      <w:r w:rsidR="007754E4">
        <w:br/>
      </w:r>
      <w:r w:rsidR="00E6722C">
        <w:t xml:space="preserve">pod kontrolą i po krótkim czasie </w:t>
      </w:r>
      <w:r w:rsidR="00D91685">
        <w:t>ta emisja została powstrzymana poprzez zamknięcie odpowiedniego zaworu i w ciągu kilkunastu godzin przywr</w:t>
      </w:r>
      <w:r w:rsidR="004B1379">
        <w:t>ócono normalną pracę terminala – polegając</w:t>
      </w:r>
      <w:r w:rsidR="00741EDC">
        <w:t>ą</w:t>
      </w:r>
      <w:r w:rsidR="007754E4">
        <w:br/>
      </w:r>
      <w:r w:rsidR="004B1379">
        <w:t>na uruchomieni</w:t>
      </w:r>
      <w:r w:rsidR="00741EDC">
        <w:t>u</w:t>
      </w:r>
      <w:r w:rsidR="004B1379">
        <w:t xml:space="preserve"> wysyłki gazu do </w:t>
      </w:r>
      <w:r w:rsidR="00DE171A">
        <w:t xml:space="preserve">sieci. </w:t>
      </w:r>
      <w:r w:rsidR="00741EDC">
        <w:t xml:space="preserve">Podkreślał, że terminal funkcjonuje </w:t>
      </w:r>
      <w:r w:rsidR="000B7A1D">
        <w:br/>
      </w:r>
      <w:r w:rsidR="00741EDC">
        <w:t xml:space="preserve">w sposób normalny i jest bezpiecznie, jest od początku wszystko pod kontrolą służb terminala jak </w:t>
      </w:r>
      <w:r w:rsidR="000B7A1D">
        <w:br/>
      </w:r>
      <w:r w:rsidR="00741EDC">
        <w:t xml:space="preserve">i służb ratownictwa. </w:t>
      </w:r>
    </w:p>
    <w:p w:rsidR="00741EDC" w:rsidRDefault="00741EDC" w:rsidP="003B31AC">
      <w:pPr>
        <w:spacing w:line="240" w:lineRule="auto"/>
      </w:pPr>
    </w:p>
    <w:p w:rsidR="00741EDC" w:rsidRDefault="00741EDC" w:rsidP="003B31AC">
      <w:pPr>
        <w:spacing w:line="240" w:lineRule="auto"/>
      </w:pPr>
      <w:r w:rsidRPr="00B618A4">
        <w:rPr>
          <w:b/>
        </w:rPr>
        <w:t>Przewodniczący Rady Miasta Dariusz Śliwiński</w:t>
      </w:r>
      <w:r>
        <w:t xml:space="preserve"> oddał głos </w:t>
      </w:r>
      <w:r w:rsidR="00247EAA" w:rsidRPr="00B618A4">
        <w:rPr>
          <w:b/>
        </w:rPr>
        <w:t>Rzecznikowi GAZ-SYSTEM Tomaszowi</w:t>
      </w:r>
      <w:r w:rsidR="00762058" w:rsidRPr="00B618A4">
        <w:rPr>
          <w:b/>
        </w:rPr>
        <w:t xml:space="preserve"> Pietruszewskiemu</w:t>
      </w:r>
      <w:r w:rsidR="00762058">
        <w:t>.</w:t>
      </w:r>
    </w:p>
    <w:p w:rsidR="00741EDC" w:rsidRDefault="00741EDC" w:rsidP="003B31AC">
      <w:pPr>
        <w:spacing w:line="240" w:lineRule="auto"/>
      </w:pPr>
    </w:p>
    <w:p w:rsidR="00741EDC" w:rsidRDefault="00F640E5" w:rsidP="003B31AC">
      <w:pPr>
        <w:spacing w:line="240" w:lineRule="auto"/>
      </w:pPr>
      <w:r>
        <w:t xml:space="preserve">Głos zabrał </w:t>
      </w:r>
      <w:r w:rsidR="00762058" w:rsidRPr="00B618A4">
        <w:rPr>
          <w:b/>
        </w:rPr>
        <w:t xml:space="preserve">Rzecznik GAZ-SYSTEM </w:t>
      </w:r>
      <w:r w:rsidRPr="00B618A4">
        <w:rPr>
          <w:b/>
        </w:rPr>
        <w:t>Tomasz</w:t>
      </w:r>
      <w:r w:rsidR="00762058" w:rsidRPr="00B618A4">
        <w:rPr>
          <w:b/>
        </w:rPr>
        <w:t xml:space="preserve"> Pietruszewski</w:t>
      </w:r>
      <w:r w:rsidR="00762058">
        <w:t xml:space="preserve">. </w:t>
      </w:r>
      <w:r w:rsidR="00B04839">
        <w:t xml:space="preserve">Potwierdził </w:t>
      </w:r>
      <w:r w:rsidR="0073430F">
        <w:t xml:space="preserve">on </w:t>
      </w:r>
      <w:r w:rsidR="00B04839">
        <w:t xml:space="preserve">słowa Pana Dyrektora Zbigniewa Bobińskiego – </w:t>
      </w:r>
      <w:r w:rsidR="00247EAA">
        <w:t xml:space="preserve">kwestia bezpieczeństwa jest </w:t>
      </w:r>
      <w:r w:rsidR="00B618A4">
        <w:t xml:space="preserve">priorytetem </w:t>
      </w:r>
      <w:r w:rsidR="00247EAA">
        <w:t xml:space="preserve">dla </w:t>
      </w:r>
      <w:r w:rsidR="0073430F">
        <w:t xml:space="preserve">Spółki </w:t>
      </w:r>
      <w:r w:rsidR="00247EAA">
        <w:t xml:space="preserve">LNG. </w:t>
      </w:r>
      <w:r w:rsidR="00B618A4">
        <w:t xml:space="preserve">Wymieniają się oni doświadczeniami pomiędzy różnymi spółkami tego typu oraz często wykonują ćwiczenia </w:t>
      </w:r>
      <w:r w:rsidR="007754E4">
        <w:br/>
      </w:r>
      <w:r w:rsidR="00B618A4">
        <w:t>w zakresie awarii i zagrożeń w celu jak najlepszego przygotowania się do tego typu sytuacji.</w:t>
      </w:r>
    </w:p>
    <w:p w:rsidR="00741EDC" w:rsidRDefault="00741EDC" w:rsidP="003B31AC">
      <w:pPr>
        <w:spacing w:line="240" w:lineRule="auto"/>
        <w:rPr>
          <w:b/>
        </w:rPr>
      </w:pPr>
    </w:p>
    <w:p w:rsidR="00436E0A" w:rsidRDefault="00436E0A" w:rsidP="003B31AC">
      <w:pPr>
        <w:spacing w:line="240" w:lineRule="auto"/>
      </w:pPr>
      <w:r>
        <w:rPr>
          <w:b/>
        </w:rPr>
        <w:t xml:space="preserve">Przewodniczący Rady Miasta Dariusz Śliwiński </w:t>
      </w:r>
      <w:r w:rsidRPr="00436E0A">
        <w:t>spytał zaproszonych gości, czy chcą kontynuować</w:t>
      </w:r>
      <w:r>
        <w:t xml:space="preserve"> </w:t>
      </w:r>
      <w:r w:rsidR="007E455F">
        <w:t xml:space="preserve">dyskusję </w:t>
      </w:r>
      <w:r>
        <w:t>–</w:t>
      </w:r>
      <w:r w:rsidR="007E455F">
        <w:t xml:space="preserve"> </w:t>
      </w:r>
      <w:r>
        <w:t xml:space="preserve">głos zabrał </w:t>
      </w:r>
      <w:r w:rsidR="00BF1EF4" w:rsidRPr="00BF1EF4">
        <w:rPr>
          <w:b/>
        </w:rPr>
        <w:t>Dyrektor Biura Bezpieczeństwa Spółki Polskie LNG S.A. Wojciech Kaliński</w:t>
      </w:r>
      <w:r w:rsidR="00BF1EF4">
        <w:t xml:space="preserve">. Powiedział między innymi o ochronie </w:t>
      </w:r>
      <w:r w:rsidR="007E455F">
        <w:t>T</w:t>
      </w:r>
      <w:r w:rsidR="00BF1EF4">
        <w:t xml:space="preserve">erminala – na czym polega, w jaki sposób  zabezpieczają całą infrastrukturę przed niebezpieczeństwem oraz o zamkniętej </w:t>
      </w:r>
      <w:r w:rsidR="007E46A3">
        <w:t xml:space="preserve">nad terminalem </w:t>
      </w:r>
      <w:r w:rsidR="00BF1EF4">
        <w:t>przestrzeni powietrznej.</w:t>
      </w:r>
    </w:p>
    <w:p w:rsidR="007E46A3" w:rsidRDefault="007E46A3" w:rsidP="003B31AC">
      <w:pPr>
        <w:spacing w:line="240" w:lineRule="auto"/>
      </w:pPr>
    </w:p>
    <w:p w:rsidR="003E4CA8" w:rsidRDefault="003E4CA8" w:rsidP="003B31AC">
      <w:pPr>
        <w:spacing w:line="240" w:lineRule="auto"/>
      </w:pPr>
    </w:p>
    <w:p w:rsidR="00BF1EF4" w:rsidRDefault="00BF1EF4" w:rsidP="003B31AC">
      <w:pPr>
        <w:spacing w:line="240" w:lineRule="auto"/>
      </w:pPr>
      <w:r w:rsidRPr="00BF1EF4">
        <w:rPr>
          <w:b/>
        </w:rPr>
        <w:lastRenderedPageBreak/>
        <w:t>Przewodniczący Rady Miasta Dariusz Śliwiński</w:t>
      </w:r>
      <w:r>
        <w:t xml:space="preserve"> zapytał zebranych, czy mają wnioski dotycząc</w:t>
      </w:r>
      <w:r w:rsidR="00C42B78">
        <w:t>e</w:t>
      </w:r>
      <w:r>
        <w:t xml:space="preserve"> tej informacji i oddał głos </w:t>
      </w:r>
      <w:r w:rsidRPr="00F87211">
        <w:rPr>
          <w:b/>
        </w:rPr>
        <w:t>Radnemu Stanisławowi Bartkowiakowi</w:t>
      </w:r>
      <w:r>
        <w:t>.</w:t>
      </w:r>
      <w:r w:rsidR="00F87211">
        <w:t xml:space="preserve"> Odpowiedzi udzielili </w:t>
      </w:r>
      <w:r w:rsidR="00F87211" w:rsidRPr="00F87211">
        <w:rPr>
          <w:b/>
        </w:rPr>
        <w:t>Rzecznik GAZ-SYSTEM Tomasz Pietruszewski</w:t>
      </w:r>
      <w:r w:rsidR="00F87211">
        <w:t xml:space="preserve"> oraz </w:t>
      </w:r>
      <w:r w:rsidR="00F87211" w:rsidRPr="00F87211">
        <w:rPr>
          <w:b/>
        </w:rPr>
        <w:t>Komendant Miejskiej Państwowej Straży Pożarnej Andrzej Lipiński</w:t>
      </w:r>
      <w:r w:rsidR="00F87211">
        <w:t>.</w:t>
      </w:r>
    </w:p>
    <w:p w:rsidR="00C42B78" w:rsidRDefault="00C42B78" w:rsidP="003B31AC">
      <w:pPr>
        <w:spacing w:line="240" w:lineRule="auto"/>
      </w:pPr>
    </w:p>
    <w:p w:rsidR="00BF1EF4" w:rsidRDefault="00C42B78" w:rsidP="003B31AC">
      <w:pPr>
        <w:spacing w:line="240" w:lineRule="auto"/>
      </w:pPr>
      <w:r>
        <w:t>Dyskusja.</w:t>
      </w:r>
    </w:p>
    <w:p w:rsidR="00BF1EF4" w:rsidRDefault="00A33853" w:rsidP="003B31AC">
      <w:pPr>
        <w:spacing w:line="240" w:lineRule="auto"/>
      </w:pPr>
      <w:r>
        <w:t xml:space="preserve">Odpowiedzi </w:t>
      </w:r>
      <w:r w:rsidR="00C42B78">
        <w:t>udzielał</w:t>
      </w:r>
      <w:r w:rsidRPr="00A33853">
        <w:rPr>
          <w:b/>
        </w:rPr>
        <w:t>Dyrektor Pionu Eksploatacji Polskiego LNG S.A. Zbigniew Bobiński</w:t>
      </w:r>
      <w:r>
        <w:t>.</w:t>
      </w:r>
    </w:p>
    <w:p w:rsidR="00C42B78" w:rsidRDefault="00C42B78" w:rsidP="003B31AC">
      <w:pPr>
        <w:spacing w:line="240" w:lineRule="auto"/>
      </w:pPr>
    </w:p>
    <w:p w:rsidR="008343A6" w:rsidRDefault="00C42B78" w:rsidP="003B31AC">
      <w:pPr>
        <w:spacing w:line="240" w:lineRule="auto"/>
      </w:pPr>
      <w:r>
        <w:t>Dyskusja.</w:t>
      </w:r>
    </w:p>
    <w:p w:rsidR="008343A6" w:rsidRDefault="00A74EEB" w:rsidP="003B31AC">
      <w:pPr>
        <w:spacing w:line="240" w:lineRule="auto"/>
        <w:rPr>
          <w:b/>
        </w:rPr>
      </w:pPr>
      <w:r>
        <w:t xml:space="preserve">Odpowiedzi udzielili </w:t>
      </w:r>
      <w:r w:rsidRPr="00A33853">
        <w:rPr>
          <w:b/>
        </w:rPr>
        <w:t>Dyrektor Pionu Eksploatacji Polskiego LNG S.A. Zbigniew Bobiński</w:t>
      </w:r>
      <w:r w:rsidR="00C42B78">
        <w:rPr>
          <w:b/>
        </w:rPr>
        <w:br/>
      </w:r>
      <w:r w:rsidRPr="00A74EEB">
        <w:t xml:space="preserve">i </w:t>
      </w:r>
      <w:r w:rsidRPr="00BF1EF4">
        <w:rPr>
          <w:b/>
        </w:rPr>
        <w:t>Dyrektor Biura Bezpieczeństwa Spółki Polskie LNG S.A. Wojciech Kaliński</w:t>
      </w:r>
      <w:r>
        <w:rPr>
          <w:b/>
        </w:rPr>
        <w:t>.</w:t>
      </w:r>
    </w:p>
    <w:p w:rsidR="00A74EEB" w:rsidRDefault="00A74EEB" w:rsidP="003B31AC">
      <w:pPr>
        <w:spacing w:line="240" w:lineRule="auto"/>
        <w:rPr>
          <w:b/>
        </w:rPr>
      </w:pPr>
    </w:p>
    <w:p w:rsidR="00AE3F15" w:rsidRPr="00AE3F15" w:rsidRDefault="00AE3F15" w:rsidP="003B31AC">
      <w:pPr>
        <w:spacing w:line="240" w:lineRule="auto"/>
      </w:pPr>
      <w:r w:rsidRPr="00AE3F15">
        <w:t>Dyskusja.</w:t>
      </w:r>
    </w:p>
    <w:p w:rsidR="00DF1C03" w:rsidRDefault="00DF1C03" w:rsidP="00DF1C03">
      <w:pPr>
        <w:spacing w:line="240" w:lineRule="auto"/>
        <w:rPr>
          <w:b/>
        </w:rPr>
      </w:pPr>
      <w:r w:rsidRPr="00DF1C03">
        <w:t>Odpowiedzi udzielił</w:t>
      </w:r>
      <w:r>
        <w:rPr>
          <w:b/>
        </w:rPr>
        <w:t xml:space="preserve"> Rzecznik GAZ-SYSTEM Tomasz Pietruszewski. Przewodniczący Rady Miasta Dariusz Śliwiński </w:t>
      </w:r>
      <w:r w:rsidRPr="00DF1C03">
        <w:t>poprosił o uzupełnienie wypowiedzi</w:t>
      </w:r>
      <w:r w:rsidRPr="00BF1EF4">
        <w:rPr>
          <w:b/>
        </w:rPr>
        <w:t>Dyrektor</w:t>
      </w:r>
      <w:r>
        <w:rPr>
          <w:b/>
        </w:rPr>
        <w:t>a</w:t>
      </w:r>
      <w:r w:rsidRPr="00BF1EF4">
        <w:rPr>
          <w:b/>
        </w:rPr>
        <w:t xml:space="preserve"> Biura Bezpieczeństwa Spółki Polskie LNG S.A. Wojciech</w:t>
      </w:r>
      <w:r>
        <w:rPr>
          <w:b/>
        </w:rPr>
        <w:t>a</w:t>
      </w:r>
      <w:r w:rsidRPr="00BF1EF4">
        <w:rPr>
          <w:b/>
        </w:rPr>
        <w:t xml:space="preserve"> Kaliński</w:t>
      </w:r>
      <w:r>
        <w:rPr>
          <w:b/>
        </w:rPr>
        <w:t>ego.</w:t>
      </w:r>
    </w:p>
    <w:p w:rsidR="00AE3F15" w:rsidRDefault="00AE3F15" w:rsidP="00DF1C03">
      <w:pPr>
        <w:spacing w:line="240" w:lineRule="auto"/>
        <w:rPr>
          <w:b/>
        </w:rPr>
      </w:pPr>
    </w:p>
    <w:p w:rsidR="00DF1C03" w:rsidRPr="00AE3F15" w:rsidRDefault="00AE3F15" w:rsidP="00DF1C03">
      <w:pPr>
        <w:spacing w:line="240" w:lineRule="auto"/>
      </w:pPr>
      <w:r w:rsidRPr="00AE3F15">
        <w:t>Dyskusja.</w:t>
      </w:r>
    </w:p>
    <w:p w:rsidR="00B118FB" w:rsidRDefault="00DF6CFA" w:rsidP="003B31AC">
      <w:pPr>
        <w:spacing w:line="240" w:lineRule="auto"/>
        <w:rPr>
          <w:b/>
        </w:rPr>
      </w:pPr>
      <w:r w:rsidRPr="00DF6CFA">
        <w:t>Odpowiedzi udzielił</w:t>
      </w:r>
      <w:r w:rsidRPr="00BF1EF4">
        <w:rPr>
          <w:b/>
        </w:rPr>
        <w:t>Dyrektor Biura Bezpieczeństwa Spółki Polskie LNG S.A. Wojciech Kaliński</w:t>
      </w:r>
      <w:r>
        <w:rPr>
          <w:b/>
        </w:rPr>
        <w:t>.</w:t>
      </w:r>
    </w:p>
    <w:p w:rsidR="00AE3F15" w:rsidRDefault="00AE3F15" w:rsidP="003B31AC">
      <w:pPr>
        <w:spacing w:line="240" w:lineRule="auto"/>
        <w:rPr>
          <w:b/>
        </w:rPr>
      </w:pPr>
    </w:p>
    <w:p w:rsidR="00B118FB" w:rsidRPr="00AE3F15" w:rsidRDefault="00AE3F15" w:rsidP="003B31AC">
      <w:pPr>
        <w:spacing w:line="240" w:lineRule="auto"/>
      </w:pPr>
      <w:r w:rsidRPr="00AE3F15">
        <w:t>Dyskusja.</w:t>
      </w:r>
    </w:p>
    <w:p w:rsidR="00BF1EF4" w:rsidRPr="006E320E" w:rsidRDefault="00105A96" w:rsidP="003B31AC">
      <w:pPr>
        <w:spacing w:line="240" w:lineRule="auto"/>
      </w:pPr>
      <w:r>
        <w:t xml:space="preserve">Odpowiedzi udzielił </w:t>
      </w:r>
      <w:r w:rsidRPr="00105A96">
        <w:rPr>
          <w:b/>
        </w:rPr>
        <w:t>Komendant Miejskiej Straży Pożarnej Andrzej Lipiński</w:t>
      </w:r>
      <w:r>
        <w:t>.</w:t>
      </w:r>
    </w:p>
    <w:p w:rsidR="00436E0A" w:rsidRDefault="00436E0A" w:rsidP="003B31AC">
      <w:pPr>
        <w:spacing w:line="240" w:lineRule="auto"/>
        <w:rPr>
          <w:b/>
        </w:rPr>
      </w:pPr>
    </w:p>
    <w:p w:rsidR="00AE3F15" w:rsidRPr="00AE3F15" w:rsidRDefault="00AE3F15" w:rsidP="003B31AC">
      <w:pPr>
        <w:spacing w:line="240" w:lineRule="auto"/>
      </w:pPr>
      <w:r w:rsidRPr="00AE3F15">
        <w:t>Dyskusja.</w:t>
      </w:r>
    </w:p>
    <w:p w:rsidR="00054A92" w:rsidRDefault="00054A92" w:rsidP="00054A92">
      <w:pPr>
        <w:spacing w:line="240" w:lineRule="auto"/>
        <w:rPr>
          <w:b/>
        </w:rPr>
      </w:pPr>
      <w:r>
        <w:t xml:space="preserve">Odpowiedzi udzielił </w:t>
      </w:r>
      <w:r w:rsidRPr="00BF1EF4">
        <w:rPr>
          <w:b/>
        </w:rPr>
        <w:t>Dyrektor Biura Bezpieczeństwa Spółki Polskie LNG S.A. Wojciech Kaliński</w:t>
      </w:r>
      <w:r>
        <w:rPr>
          <w:b/>
        </w:rPr>
        <w:t xml:space="preserve">. </w:t>
      </w:r>
    </w:p>
    <w:p w:rsidR="00054A92" w:rsidRDefault="00054A92" w:rsidP="00054A92">
      <w:pPr>
        <w:spacing w:line="240" w:lineRule="auto"/>
        <w:rPr>
          <w:b/>
        </w:rPr>
      </w:pPr>
    </w:p>
    <w:p w:rsidR="00AE3F15" w:rsidRPr="00AE3F15" w:rsidRDefault="00AE3F15" w:rsidP="00054A92">
      <w:pPr>
        <w:spacing w:line="240" w:lineRule="auto"/>
      </w:pPr>
      <w:r w:rsidRPr="00AE3F15">
        <w:t>Dyskusja.</w:t>
      </w:r>
    </w:p>
    <w:p w:rsidR="00054A92" w:rsidRDefault="00054A92" w:rsidP="003B31AC">
      <w:pPr>
        <w:spacing w:line="240" w:lineRule="auto"/>
      </w:pPr>
      <w:r w:rsidRPr="00054A92">
        <w:t xml:space="preserve">Odpowiedzi udzielili </w:t>
      </w:r>
      <w:r w:rsidRPr="00B80A15">
        <w:rPr>
          <w:b/>
        </w:rPr>
        <w:t>Komendant Miejskiej Straży Pożarnej Andrzej Lipiński</w:t>
      </w:r>
      <w:r w:rsidR="00AE3F15">
        <w:t>,</w:t>
      </w:r>
      <w:r w:rsidR="00B80A15" w:rsidRPr="00B80A15">
        <w:rPr>
          <w:b/>
        </w:rPr>
        <w:t>Główny Specjalista ds. Gospodarki Morskiej</w:t>
      </w:r>
      <w:r w:rsidR="00AB0FB8">
        <w:rPr>
          <w:b/>
        </w:rPr>
        <w:t xml:space="preserve">Jacek </w:t>
      </w:r>
      <w:r w:rsidRPr="00B80A15">
        <w:rPr>
          <w:b/>
        </w:rPr>
        <w:t>Antczak</w:t>
      </w:r>
      <w:r w:rsidR="00B80A15">
        <w:t xml:space="preserve"> i </w:t>
      </w:r>
      <w:r w:rsidR="00B80A15" w:rsidRPr="00B80A15">
        <w:rPr>
          <w:b/>
        </w:rPr>
        <w:t>Rzecznik GAZ-SYSTEM Tomasz Pietruszewski</w:t>
      </w:r>
      <w:r w:rsidR="00B80A15">
        <w:t>.</w:t>
      </w:r>
    </w:p>
    <w:p w:rsidR="00B80A15" w:rsidRDefault="00B80A15" w:rsidP="003B31AC">
      <w:pPr>
        <w:spacing w:line="240" w:lineRule="auto"/>
      </w:pPr>
    </w:p>
    <w:p w:rsidR="00AE3F15" w:rsidRPr="00054A92" w:rsidRDefault="00AE3F15" w:rsidP="003B31AC">
      <w:pPr>
        <w:spacing w:line="240" w:lineRule="auto"/>
      </w:pPr>
      <w:r>
        <w:t>Dyskusja.</w:t>
      </w:r>
    </w:p>
    <w:p w:rsidR="00054A92" w:rsidRDefault="007819E1" w:rsidP="003B31AC">
      <w:pPr>
        <w:spacing w:line="240" w:lineRule="auto"/>
        <w:rPr>
          <w:b/>
        </w:rPr>
      </w:pPr>
      <w:r>
        <w:t xml:space="preserve">Odpowiedzi udzielił </w:t>
      </w:r>
      <w:r w:rsidRPr="00A33853">
        <w:rPr>
          <w:b/>
        </w:rPr>
        <w:t>Dyrektor Pionu Eksploatacji Polskiego LNG S.A. Zbigniew Bobiński</w:t>
      </w:r>
      <w:r>
        <w:rPr>
          <w:b/>
        </w:rPr>
        <w:t>.</w:t>
      </w:r>
    </w:p>
    <w:p w:rsidR="00CB6E64" w:rsidRDefault="00CB6E64" w:rsidP="003B31AC">
      <w:pPr>
        <w:spacing w:line="240" w:lineRule="auto"/>
        <w:rPr>
          <w:b/>
        </w:rPr>
      </w:pPr>
    </w:p>
    <w:p w:rsidR="00AE3F15" w:rsidRDefault="00AE3F15" w:rsidP="003B31AC">
      <w:pPr>
        <w:spacing w:line="240" w:lineRule="auto"/>
      </w:pPr>
      <w:r>
        <w:t>Dyskusja.</w:t>
      </w:r>
    </w:p>
    <w:p w:rsidR="00F01222" w:rsidRDefault="00AE3F15" w:rsidP="003B31AC">
      <w:pPr>
        <w:spacing w:line="240" w:lineRule="auto"/>
        <w:rPr>
          <w:b/>
        </w:rPr>
      </w:pPr>
      <w:r>
        <w:t xml:space="preserve">Odpowiedzi </w:t>
      </w:r>
      <w:r w:rsidR="00F01222">
        <w:t>udzieli</w:t>
      </w:r>
      <w:r w:rsidR="00AB0FB8">
        <w:t>li</w:t>
      </w:r>
      <w:r w:rsidR="00AB0FB8">
        <w:rPr>
          <w:b/>
        </w:rPr>
        <w:t>Rzecznik GAZ-SYSTEM Tomasz Pietruszewski</w:t>
      </w:r>
      <w:r>
        <w:rPr>
          <w:b/>
        </w:rPr>
        <w:t>,</w:t>
      </w:r>
      <w:r w:rsidR="00AB0FB8" w:rsidRPr="00A33853">
        <w:rPr>
          <w:b/>
        </w:rPr>
        <w:t xml:space="preserve">Dyrektor Pionu </w:t>
      </w:r>
      <w:r>
        <w:rPr>
          <w:b/>
        </w:rPr>
        <w:t>E</w:t>
      </w:r>
      <w:r w:rsidR="00AB0FB8" w:rsidRPr="00A33853">
        <w:rPr>
          <w:b/>
        </w:rPr>
        <w:t>ksploatacji Polskiego LNG S.A. Zbigniew Bobiński</w:t>
      </w:r>
      <w:r>
        <w:rPr>
          <w:b/>
        </w:rPr>
        <w:t xml:space="preserve"> i </w:t>
      </w:r>
      <w:r w:rsidR="008B1794" w:rsidRPr="00105A96">
        <w:rPr>
          <w:b/>
        </w:rPr>
        <w:t xml:space="preserve">Komendant </w:t>
      </w:r>
      <w:r w:rsidR="008B1794">
        <w:rPr>
          <w:b/>
        </w:rPr>
        <w:t>Państwowej</w:t>
      </w:r>
      <w:r w:rsidR="008B1794" w:rsidRPr="00105A96">
        <w:rPr>
          <w:b/>
        </w:rPr>
        <w:t xml:space="preserve"> Straży Pożarnej Andrzej Lipiński</w:t>
      </w:r>
      <w:r w:rsidR="008B1794">
        <w:rPr>
          <w:b/>
        </w:rPr>
        <w:t>.</w:t>
      </w:r>
    </w:p>
    <w:p w:rsidR="008B1794" w:rsidRDefault="008B1794" w:rsidP="003B31AC">
      <w:pPr>
        <w:spacing w:line="240" w:lineRule="auto"/>
        <w:rPr>
          <w:b/>
        </w:rPr>
      </w:pPr>
    </w:p>
    <w:p w:rsidR="003B209D" w:rsidRDefault="003B209D" w:rsidP="003B31AC">
      <w:pPr>
        <w:spacing w:line="240" w:lineRule="auto"/>
        <w:rPr>
          <w:b/>
        </w:rPr>
      </w:pPr>
      <w:r>
        <w:rPr>
          <w:b/>
        </w:rPr>
        <w:t>Dyskusja.</w:t>
      </w:r>
    </w:p>
    <w:p w:rsidR="003B209D" w:rsidRDefault="003B209D" w:rsidP="003B31AC">
      <w:pPr>
        <w:spacing w:line="240" w:lineRule="auto"/>
        <w:rPr>
          <w:b/>
        </w:rPr>
      </w:pPr>
      <w:r>
        <w:t xml:space="preserve">Kolejno </w:t>
      </w:r>
      <w:r w:rsidR="008B1794">
        <w:rPr>
          <w:b/>
        </w:rPr>
        <w:t>Przewodnicząc</w:t>
      </w:r>
      <w:r>
        <w:rPr>
          <w:b/>
        </w:rPr>
        <w:t>y Rady Miasta Dariusz</w:t>
      </w:r>
      <w:r w:rsidR="008B1794">
        <w:rPr>
          <w:b/>
        </w:rPr>
        <w:t xml:space="preserve"> Śliwiński </w:t>
      </w:r>
      <w:r>
        <w:t>udzielił głosu</w:t>
      </w:r>
      <w:r w:rsidR="008B1794">
        <w:rPr>
          <w:b/>
        </w:rPr>
        <w:t xml:space="preserve"> Przewodniczący Zarządu Osiedla </w:t>
      </w:r>
      <w:proofErr w:type="spellStart"/>
      <w:r w:rsidR="008B1794">
        <w:rPr>
          <w:b/>
        </w:rPr>
        <w:t>Warszów</w:t>
      </w:r>
      <w:proofErr w:type="spellEnd"/>
      <w:r w:rsidR="008B1794">
        <w:rPr>
          <w:b/>
        </w:rPr>
        <w:t xml:space="preserve"> Pan</w:t>
      </w:r>
      <w:r>
        <w:rPr>
          <w:b/>
        </w:rPr>
        <w:t>u</w:t>
      </w:r>
      <w:r w:rsidR="008B1794">
        <w:rPr>
          <w:b/>
        </w:rPr>
        <w:t xml:space="preserve"> Dariusz</w:t>
      </w:r>
      <w:r>
        <w:rPr>
          <w:b/>
        </w:rPr>
        <w:t>owi</w:t>
      </w:r>
      <w:r w:rsidR="008B1794">
        <w:rPr>
          <w:b/>
        </w:rPr>
        <w:t xml:space="preserve"> Krzywd</w:t>
      </w:r>
      <w:r>
        <w:rPr>
          <w:b/>
        </w:rPr>
        <w:t>a.</w:t>
      </w:r>
    </w:p>
    <w:p w:rsidR="00776D2E" w:rsidRDefault="00776D2E" w:rsidP="003B31AC">
      <w:pPr>
        <w:spacing w:line="240" w:lineRule="auto"/>
      </w:pPr>
    </w:p>
    <w:p w:rsidR="00776D2E" w:rsidRPr="00C0343D" w:rsidRDefault="00776D2E" w:rsidP="003B31AC">
      <w:pPr>
        <w:spacing w:line="240" w:lineRule="auto"/>
        <w:rPr>
          <w:b/>
        </w:rPr>
      </w:pPr>
      <w:r w:rsidRPr="00BD0CE9">
        <w:rPr>
          <w:b/>
        </w:rPr>
        <w:t>Przewodniczący Rady Miasta Dariusz Śliwiński</w:t>
      </w:r>
      <w:r w:rsidR="00BD0CE9">
        <w:t>oddał głos</w:t>
      </w:r>
      <w:r w:rsidRPr="00C0343D">
        <w:rPr>
          <w:b/>
        </w:rPr>
        <w:t>Rzecznik</w:t>
      </w:r>
      <w:r w:rsidR="00BD0CE9" w:rsidRPr="00C0343D">
        <w:rPr>
          <w:b/>
        </w:rPr>
        <w:t xml:space="preserve">owi GAZ-SYSTEM Tomaszowi </w:t>
      </w:r>
      <w:r w:rsidRPr="00C0343D">
        <w:rPr>
          <w:b/>
        </w:rPr>
        <w:t>Pietruszewski</w:t>
      </w:r>
      <w:r w:rsidR="00BD0CE9" w:rsidRPr="00C0343D">
        <w:rPr>
          <w:b/>
        </w:rPr>
        <w:t>emu</w:t>
      </w:r>
      <w:r w:rsidRPr="00C0343D">
        <w:rPr>
          <w:b/>
        </w:rPr>
        <w:t>.</w:t>
      </w:r>
    </w:p>
    <w:p w:rsidR="00BD0CE9" w:rsidRDefault="00BD0CE9" w:rsidP="003B31AC">
      <w:pPr>
        <w:spacing w:line="240" w:lineRule="auto"/>
      </w:pPr>
    </w:p>
    <w:p w:rsidR="00BD0CE9" w:rsidRPr="003B209D" w:rsidRDefault="00BD0CE9" w:rsidP="003B31AC">
      <w:pPr>
        <w:spacing w:line="240" w:lineRule="auto"/>
      </w:pPr>
      <w:r>
        <w:t xml:space="preserve">W </w:t>
      </w:r>
      <w:r w:rsidRPr="00BD0CE9">
        <w:t xml:space="preserve">związku z wyczerpaniem </w:t>
      </w:r>
      <w:r w:rsidR="003B209D">
        <w:t>dyskusji</w:t>
      </w:r>
      <w:r w:rsidRPr="00BD0CE9">
        <w:rPr>
          <w:b/>
        </w:rPr>
        <w:t>Przewodniczący Rady Miasta Dariusz Śliwiński</w:t>
      </w:r>
      <w:r w:rsidR="003B209D" w:rsidRPr="003B209D">
        <w:t>ogłosił przerwę. Po przerwie wznowił obrady i przeszedł do kolejnego punktu.</w:t>
      </w:r>
    </w:p>
    <w:p w:rsidR="0006323A" w:rsidRPr="0006323A" w:rsidRDefault="0006323A" w:rsidP="003B31AC">
      <w:pPr>
        <w:spacing w:line="240" w:lineRule="auto"/>
        <w:rPr>
          <w:b/>
        </w:rPr>
      </w:pPr>
      <w:r>
        <w:rPr>
          <w:b/>
        </w:rPr>
        <w:t xml:space="preserve">Ad. pkt 3 - </w:t>
      </w:r>
      <w:r w:rsidRPr="0006323A">
        <w:rPr>
          <w:b/>
        </w:rPr>
        <w:t>Informacja Przewodniczącego o sprawach kierowanych do Rady Miasta w okresie między sesjami.</w:t>
      </w:r>
    </w:p>
    <w:p w:rsidR="0006323A" w:rsidRDefault="0006323A" w:rsidP="003B31AC">
      <w:pPr>
        <w:spacing w:line="240" w:lineRule="auto"/>
      </w:pPr>
    </w:p>
    <w:p w:rsidR="003B209D" w:rsidRDefault="00145EFB" w:rsidP="003B31AC">
      <w:pPr>
        <w:spacing w:line="240" w:lineRule="auto"/>
      </w:pPr>
      <w:r>
        <w:t xml:space="preserve">Informację przedstawił </w:t>
      </w:r>
      <w:r w:rsidRPr="00C64CEE">
        <w:rPr>
          <w:b/>
        </w:rPr>
        <w:t>Przewodnicząc</w:t>
      </w:r>
      <w:r w:rsidR="008A077C" w:rsidRPr="00C64CEE">
        <w:rPr>
          <w:b/>
        </w:rPr>
        <w:t>y Rady Miasta Dariusz Śliwiński</w:t>
      </w:r>
      <w:r w:rsidR="008A077C">
        <w:t xml:space="preserve">. </w:t>
      </w:r>
      <w:r w:rsidR="007979DE">
        <w:t xml:space="preserve">Poinformował, </w:t>
      </w:r>
      <w:r w:rsidR="00E23164">
        <w:br/>
      </w:r>
      <w:r w:rsidR="007979DE">
        <w:t xml:space="preserve">że wszelkie informacje kierowanedo Biura Rady są przekazywane Radnym. </w:t>
      </w:r>
    </w:p>
    <w:p w:rsidR="00115574" w:rsidRDefault="003B209D" w:rsidP="003B31AC">
      <w:pPr>
        <w:spacing w:line="240" w:lineRule="auto"/>
      </w:pPr>
      <w:r>
        <w:t>Kolejno zabrał głosPrezes</w:t>
      </w:r>
      <w:r w:rsidR="007979DE" w:rsidRPr="003B209D">
        <w:t xml:space="preserve"> Klubu Literackiego „Na Wyspie”Pan</w:t>
      </w:r>
      <w:r>
        <w:t xml:space="preserve"> Maciej Napiórkowski</w:t>
      </w:r>
      <w:r w:rsidR="00410D1B" w:rsidRPr="003B209D">
        <w:t>, który</w:t>
      </w:r>
      <w:r>
        <w:t xml:space="preserve"> zaprosiłnajubileusz </w:t>
      </w:r>
      <w:r w:rsidR="007979DE">
        <w:t>50-</w:t>
      </w:r>
      <w:r>
        <w:t>ciaklubu literackiego „Na Wyspie”na</w:t>
      </w:r>
      <w:r w:rsidR="007979DE">
        <w:t>sobotę</w:t>
      </w:r>
      <w:r w:rsidR="00237597">
        <w:t xml:space="preserve"> 25 listopada</w:t>
      </w:r>
      <w:r w:rsidR="00F640E5">
        <w:t xml:space="preserve"> 2017 roku</w:t>
      </w:r>
      <w:r w:rsidR="007979DE">
        <w:t>.</w:t>
      </w:r>
    </w:p>
    <w:p w:rsidR="004C4470" w:rsidRDefault="004C4470" w:rsidP="003B31AC">
      <w:pPr>
        <w:spacing w:line="240" w:lineRule="auto"/>
      </w:pPr>
    </w:p>
    <w:p w:rsidR="00B046C6" w:rsidRDefault="00B046C6" w:rsidP="003B31AC">
      <w:pPr>
        <w:spacing w:line="240" w:lineRule="auto"/>
        <w:rPr>
          <w:b/>
        </w:rPr>
      </w:pPr>
      <w:r w:rsidRPr="00593B2A">
        <w:rPr>
          <w:b/>
        </w:rPr>
        <w:t xml:space="preserve">Ad. pkt </w:t>
      </w:r>
      <w:r w:rsidR="0006323A">
        <w:rPr>
          <w:b/>
        </w:rPr>
        <w:t>4</w:t>
      </w:r>
      <w:r w:rsidRPr="00593B2A">
        <w:rPr>
          <w:b/>
        </w:rPr>
        <w:t xml:space="preserve"> – Informacja Prezydenta Miasta o pracy między sesjami Rady.</w:t>
      </w:r>
    </w:p>
    <w:p w:rsidR="00593B2A" w:rsidRPr="00593B2A" w:rsidRDefault="00593B2A" w:rsidP="003B31AC">
      <w:pPr>
        <w:spacing w:line="240" w:lineRule="auto"/>
        <w:rPr>
          <w:b/>
        </w:rPr>
      </w:pPr>
    </w:p>
    <w:p w:rsidR="00B046C6" w:rsidRDefault="00B046C6" w:rsidP="003B31AC">
      <w:pPr>
        <w:spacing w:line="240" w:lineRule="auto"/>
      </w:pPr>
      <w:r w:rsidRPr="00593B2A">
        <w:rPr>
          <w:b/>
        </w:rPr>
        <w:t>Zastępca Prezydenta Miasta Barbara Michalska</w:t>
      </w:r>
      <w:r>
        <w:t xml:space="preserve"> przedstawiła informację cyt.:</w:t>
      </w:r>
    </w:p>
    <w:p w:rsidR="00920246" w:rsidRDefault="00B046C6" w:rsidP="0006323A">
      <w:pPr>
        <w:spacing w:line="240" w:lineRule="auto"/>
      </w:pPr>
      <w:r>
        <w:tab/>
        <w:t>„</w:t>
      </w:r>
      <w:r w:rsidR="00982830">
        <w:t xml:space="preserve">W ostatnim czasie odbyło się kilka wydarzeń, uroczystości, </w:t>
      </w:r>
      <w:r w:rsidR="00920246">
        <w:t xml:space="preserve">w </w:t>
      </w:r>
      <w:r w:rsidR="00982830">
        <w:t xml:space="preserve">których uczestniczył Pan Prezydent, ale </w:t>
      </w:r>
      <w:r w:rsidR="004B6105">
        <w:t xml:space="preserve">najpierw chciałam </w:t>
      </w:r>
      <w:r w:rsidR="00982830">
        <w:t>usprawiedliwić</w:t>
      </w:r>
      <w:r w:rsidR="00920246">
        <w:t xml:space="preserve"> nieobecność</w:t>
      </w:r>
      <w:r w:rsidR="00982830">
        <w:t xml:space="preserve"> Pana Prezydenta – uczestniczy dzisiaj w posiedzeniu </w:t>
      </w:r>
      <w:r w:rsidR="00920246">
        <w:t>Z</w:t>
      </w:r>
      <w:r w:rsidR="00982830">
        <w:t>arządu Związk</w:t>
      </w:r>
      <w:r w:rsidR="00920246">
        <w:t>ów</w:t>
      </w:r>
      <w:r w:rsidR="00982830">
        <w:t xml:space="preserve"> Miast Polskich w Jarocinie. Przedmiotem dzisiejszych obrad są sprawy związane z opiniowanie</w:t>
      </w:r>
      <w:r w:rsidR="00920246">
        <w:t>m</w:t>
      </w:r>
      <w:r w:rsidR="00982830">
        <w:t xml:space="preserve"> nowej ordynacji wyborczej, jak również wręczenie nagród</w:t>
      </w:r>
      <w:r w:rsidR="003E660A">
        <w:br/>
      </w:r>
      <w:r w:rsidR="00920246">
        <w:t>w rankingu „</w:t>
      </w:r>
      <w:r w:rsidR="00982830">
        <w:t>Rzeczypospolitej</w:t>
      </w:r>
      <w:r w:rsidR="00920246">
        <w:t>”</w:t>
      </w:r>
      <w:r w:rsidR="007C7529">
        <w:t>n</w:t>
      </w:r>
      <w:r w:rsidR="00982830">
        <w:t xml:space="preserve">a </w:t>
      </w:r>
      <w:r w:rsidR="00920246">
        <w:t>„N</w:t>
      </w:r>
      <w:r w:rsidR="00982830">
        <w:t>ajlepsz</w:t>
      </w:r>
      <w:r w:rsidR="00920246">
        <w:t>y PolskiS</w:t>
      </w:r>
      <w:r w:rsidR="00982830">
        <w:t>amorząd</w:t>
      </w:r>
      <w:r w:rsidR="00920246">
        <w:t>”</w:t>
      </w:r>
      <w:r w:rsidR="00982830">
        <w:t xml:space="preserve"> – spodziewamy się tutaj kolejnej nagrody. </w:t>
      </w:r>
    </w:p>
    <w:p w:rsidR="00982830" w:rsidRDefault="00982830" w:rsidP="00920246">
      <w:pPr>
        <w:spacing w:line="240" w:lineRule="auto"/>
        <w:ind w:firstLine="708"/>
      </w:pPr>
      <w:r>
        <w:t xml:space="preserve">Wracając do uroczystości – Pan Prezydent uczestniczył </w:t>
      </w:r>
      <w:r w:rsidR="007C7529">
        <w:t xml:space="preserve">w obchodach 11 listopada – </w:t>
      </w:r>
      <w:r>
        <w:t xml:space="preserve">tutaj podziękowania dla organizatorów i uczestników za udział w tym święcie. </w:t>
      </w:r>
    </w:p>
    <w:p w:rsidR="00C014F4" w:rsidRDefault="00982830" w:rsidP="00982830">
      <w:pPr>
        <w:spacing w:line="240" w:lineRule="auto"/>
        <w:ind w:firstLine="708"/>
      </w:pPr>
      <w:r>
        <w:t xml:space="preserve">Pan Prezydent miał również przyjemność uczestniczyć w uroczystościach w dniu </w:t>
      </w:r>
      <w:r w:rsidR="007C7529">
        <w:br/>
      </w:r>
      <w:r w:rsidR="000C42FD">
        <w:t xml:space="preserve">31 października dotyczących </w:t>
      </w:r>
      <w:r w:rsidR="007C7529">
        <w:t>„</w:t>
      </w:r>
      <w:r w:rsidR="000C42FD">
        <w:t>Dnia Seniora</w:t>
      </w:r>
      <w:r w:rsidR="007C7529">
        <w:t>”,a</w:t>
      </w:r>
      <w:r w:rsidR="000C42FD">
        <w:t xml:space="preserve"> 21 listopada </w:t>
      </w:r>
      <w:r w:rsidR="007C7529">
        <w:t>– „</w:t>
      </w:r>
      <w:r w:rsidR="000C42FD">
        <w:t>Miejskiego Dnia Pracownika Socjalnego</w:t>
      </w:r>
      <w:r w:rsidR="007C7529">
        <w:t>”</w:t>
      </w:r>
      <w:r w:rsidR="000C42FD">
        <w:t xml:space="preserve">. </w:t>
      </w:r>
    </w:p>
    <w:p w:rsidR="000C42FD" w:rsidRDefault="000C42FD" w:rsidP="00982830">
      <w:pPr>
        <w:spacing w:line="240" w:lineRule="auto"/>
        <w:ind w:firstLine="708"/>
      </w:pPr>
      <w:r>
        <w:t xml:space="preserve">Pan Przewodniczący już mówił o oficjalnym odsłonięciu pomnika </w:t>
      </w:r>
      <w:r w:rsidR="007C7529">
        <w:t>„</w:t>
      </w:r>
      <w:r>
        <w:t>Pamięci Ofiar Katastrofy Smoleńskiej</w:t>
      </w:r>
      <w:r w:rsidR="007C7529">
        <w:t>”</w:t>
      </w:r>
      <w:r>
        <w:t>, tutaj też uczestniczyli przedstawiciele miasta Świnoujści</w:t>
      </w:r>
      <w:r w:rsidR="00920246">
        <w:t>e</w:t>
      </w:r>
      <w:r>
        <w:t>.</w:t>
      </w:r>
    </w:p>
    <w:p w:rsidR="000C42FD" w:rsidRDefault="000C42FD" w:rsidP="00982830">
      <w:pPr>
        <w:spacing w:line="240" w:lineRule="auto"/>
        <w:ind w:firstLine="708"/>
      </w:pPr>
      <w:r>
        <w:t>Jeśli chodzi o nasz stały punkt programu</w:t>
      </w:r>
      <w:r w:rsidR="007C7529">
        <w:t xml:space="preserve"> – </w:t>
      </w:r>
      <w:r>
        <w:t xml:space="preserve">stałe połączenie, to chce poinformować, że jutro </w:t>
      </w:r>
      <w:r w:rsidR="00EB4E02">
        <w:t>G</w:t>
      </w:r>
      <w:r>
        <w:t xml:space="preserve">eneralna </w:t>
      </w:r>
      <w:r w:rsidR="00EB4E02">
        <w:t>D</w:t>
      </w:r>
      <w:r>
        <w:t xml:space="preserve">yrekcja ogłosi już wyniki przetargu na </w:t>
      </w:r>
      <w:r w:rsidR="00700123">
        <w:t>wybór wykonawcy, także będziemy wiedzieć</w:t>
      </w:r>
      <w:r w:rsidR="00EB4E02">
        <w:t xml:space="preserve"> k</w:t>
      </w:r>
      <w:r w:rsidR="00700123">
        <w:t xml:space="preserve">to </w:t>
      </w:r>
      <w:r w:rsidR="00EB4E02">
        <w:t xml:space="preserve">będzie wykonywał tunel. Chyba, że będzie odwołanie do Krajowej Izby Odwoławczej, zobaczymy wtedy jakie będą wyniki. Trwa weryfikacja naszego wniosku przez Komisje Europejską – powiem tak, </w:t>
      </w:r>
      <w:r w:rsidR="00990237">
        <w:t xml:space="preserve">zdaje się, że </w:t>
      </w:r>
      <w:r w:rsidR="00EB4E02">
        <w:t>wpływają chyba ostatnie pytania z</w:t>
      </w:r>
      <w:r w:rsidR="00990237">
        <w:t>e strony</w:t>
      </w:r>
      <w:r w:rsidR="00EB4E02">
        <w:t xml:space="preserve"> Komisji Europejskiej i Ministerstwo wyraziło takie przekonanie, że niebawem będzie opinia</w:t>
      </w:r>
      <w:r w:rsidR="00990237">
        <w:t xml:space="preserve"> – m</w:t>
      </w:r>
      <w:r w:rsidR="00EB4E02">
        <w:t>iejmy nadzieję, że pozytywna.</w:t>
      </w:r>
    </w:p>
    <w:p w:rsidR="00DA0E9F" w:rsidRDefault="00DA0E9F" w:rsidP="00982830">
      <w:pPr>
        <w:spacing w:line="240" w:lineRule="auto"/>
        <w:ind w:firstLine="708"/>
      </w:pPr>
      <w:r>
        <w:t xml:space="preserve">10 listopada uczestniczyliśmy w spotkaniu z mieszkańcami </w:t>
      </w:r>
      <w:proofErr w:type="spellStart"/>
      <w:r>
        <w:t>Karsiborza</w:t>
      </w:r>
      <w:proofErr w:type="spellEnd"/>
      <w:r>
        <w:t xml:space="preserve">, zresztą na zaproszenie Rady. Mieszkańców interesowała głównie przebudowa ulicy 1 Maja oraz inwestycje </w:t>
      </w:r>
      <w:r w:rsidR="006402D7">
        <w:t>Zakładu Wodociągów i Kanalizacji.P</w:t>
      </w:r>
      <w:r>
        <w:t xml:space="preserve">rzy okazji poinformowaliśmy o innych przedsięwzięciach w </w:t>
      </w:r>
      <w:proofErr w:type="spellStart"/>
      <w:r>
        <w:t>Karsiborzu</w:t>
      </w:r>
      <w:proofErr w:type="spellEnd"/>
      <w:r>
        <w:t xml:space="preserve">. </w:t>
      </w:r>
    </w:p>
    <w:p w:rsidR="009E60C6" w:rsidRDefault="00DA0E9F" w:rsidP="00982830">
      <w:pPr>
        <w:spacing w:line="240" w:lineRule="auto"/>
        <w:ind w:firstLine="708"/>
      </w:pPr>
      <w:r>
        <w:t xml:space="preserve">15 listopada </w:t>
      </w:r>
      <w:r w:rsidR="009E60C6">
        <w:t xml:space="preserve">z kolei </w:t>
      </w:r>
      <w:r w:rsidR="009E60C6" w:rsidRPr="009E60C6">
        <w:t xml:space="preserve">odbyło </w:t>
      </w:r>
      <w:proofErr w:type="spellStart"/>
      <w:r w:rsidR="009E60C6" w:rsidRPr="009E60C6">
        <w:t>sięspotkanie</w:t>
      </w:r>
      <w:proofErr w:type="spellEnd"/>
      <w:r w:rsidR="009E60C6" w:rsidRPr="009E60C6">
        <w:t xml:space="preserve"> z mieszkańcami </w:t>
      </w:r>
      <w:proofErr w:type="spellStart"/>
      <w:r w:rsidR="009E60C6" w:rsidRPr="009E60C6">
        <w:t>Warszowa</w:t>
      </w:r>
      <w:proofErr w:type="spellEnd"/>
      <w:r w:rsidR="009E60C6" w:rsidRPr="009E60C6">
        <w:t xml:space="preserve">. Na tym spotkaniu omówiono najważniejsze inwestycje na Warszowie, zaangażowanie miasta w </w:t>
      </w:r>
      <w:r w:rsidR="009E60C6">
        <w:t>porządkowaniu dzierżawionych</w:t>
      </w:r>
      <w:r w:rsidR="009E60C6" w:rsidRPr="009E60C6">
        <w:t xml:space="preserve"> terenów, problematykę mieszkań socjalnych tam zlokalizowanych i ogólnie politykę mieszkaniową. Wiece Państwo, że budynek socjalny przy ulicy Modrzejewskiej</w:t>
      </w:r>
      <w:r w:rsidR="009E60C6">
        <w:t xml:space="preserve"> zawsze wzbudzał emocje. Niestety przebudowa tego budynku w świetle opinii, </w:t>
      </w:r>
      <w:r w:rsidR="00920246">
        <w:t xml:space="preserve">a </w:t>
      </w:r>
      <w:r w:rsidR="009E60C6">
        <w:t xml:space="preserve">właśnie do decyzji Banku Gospodarstwa Krajowego, jak i Ministerstwa nie jest możliwa do czasu, dopóki nie skończy się </w:t>
      </w:r>
      <w:r w:rsidR="00920246">
        <w:t>jakby</w:t>
      </w:r>
      <w:r w:rsidR="009E60C6">
        <w:t xml:space="preserve"> okres trwałości projektu, czyli do 2021 roku. Niemniej jednak przygotowujemy się do </w:t>
      </w:r>
      <w:r w:rsidR="00920246">
        <w:t>istotnych</w:t>
      </w:r>
      <w:r w:rsidR="009E60C6">
        <w:t xml:space="preserve"> zmian w tym zakresie i to właśnie omawialiśmy z mieszkańcami </w:t>
      </w:r>
      <w:proofErr w:type="spellStart"/>
      <w:r w:rsidR="009E60C6">
        <w:t>Warszowa</w:t>
      </w:r>
      <w:proofErr w:type="spellEnd"/>
      <w:r w:rsidR="009E60C6">
        <w:t xml:space="preserve">. </w:t>
      </w:r>
    </w:p>
    <w:p w:rsidR="00DA0E9F" w:rsidRDefault="009E60C6" w:rsidP="00982830">
      <w:pPr>
        <w:spacing w:line="240" w:lineRule="auto"/>
        <w:ind w:firstLine="708"/>
      </w:pPr>
      <w:r>
        <w:t>Takie kolejne planowane spotkanie</w:t>
      </w:r>
      <w:r w:rsidR="007C2DD0">
        <w:t xml:space="preserve"> – </w:t>
      </w:r>
      <w:r>
        <w:t xml:space="preserve">również na zaproszenie Rady Osiedla ma odbyć się </w:t>
      </w:r>
      <w:r w:rsidR="00FB391A">
        <w:br/>
      </w:r>
      <w:r>
        <w:t xml:space="preserve">8 grudnia w Przytorze </w:t>
      </w:r>
      <w:r w:rsidR="00FB391A">
        <w:t xml:space="preserve">– </w:t>
      </w:r>
      <w:r>
        <w:t>Pan Prezydent i współpracownicy na to spotkanie się wybierzemy.</w:t>
      </w:r>
    </w:p>
    <w:p w:rsidR="00225408" w:rsidRDefault="00920246" w:rsidP="00982830">
      <w:pPr>
        <w:spacing w:line="240" w:lineRule="auto"/>
        <w:ind w:firstLine="708"/>
      </w:pPr>
      <w:r>
        <w:t xml:space="preserve">Przed chwilą Państwo obradowali razem z przedstawicielami LNG </w:t>
      </w:r>
      <w:r w:rsidR="0084492B">
        <w:t xml:space="preserve">S.A. </w:t>
      </w:r>
      <w:r>
        <w:t>na temat wydarzenia jakie miało miejsce na tym obiekcie. Pan Prezydent zwołał Miejski Zespół Zarządzania Kryzysowego w Świnoujściu w dniu 14 listopada. W tym posiedzeniu uczestniczyli oczywiście przedstawiciele Spółki LNG oraz GAZ SYSTEM – podobnie jak to miało dzisiaj miejsce.</w:t>
      </w:r>
      <w:r w:rsidR="007C2DD0">
        <w:t xml:space="preserve"> W tym posiedzeniu udział wzięli również Przewodniczący Rady Miasta Pan Dariusz Śliwiński, Zastępcy Prezydenta Miasta, Sekretarz Miasta, Naczelnicy części Wydziałów</w:t>
      </w:r>
      <w:r w:rsidR="00225408">
        <w:t xml:space="preserve"> –</w:t>
      </w:r>
      <w:r w:rsidR="007C2DD0">
        <w:t xml:space="preserve"> będących właśnie w tym zespole, przedstawiciele Policji, Państwowej Straży Pożarnej, Straży Miejskiej, Urzędu Pracy, </w:t>
      </w:r>
      <w:proofErr w:type="spellStart"/>
      <w:r w:rsidR="007C2DD0">
        <w:t>MOPRu</w:t>
      </w:r>
      <w:proofErr w:type="spellEnd"/>
      <w:r w:rsidR="007C2DD0">
        <w:t xml:space="preserve">, Powiatowego Inspektoratu </w:t>
      </w:r>
      <w:r w:rsidR="00E96253">
        <w:t xml:space="preserve">Nadzoru </w:t>
      </w:r>
      <w:r w:rsidR="007C2DD0">
        <w:t xml:space="preserve">Budowlanego. </w:t>
      </w:r>
      <w:r w:rsidR="0084492B">
        <w:t>W</w:t>
      </w:r>
      <w:r w:rsidR="007C2DD0">
        <w:t>nioski</w:t>
      </w:r>
      <w:r w:rsidR="00E96253">
        <w:t xml:space="preserve"> podczas tego posiedzenia wysnuliśmy podobne, </w:t>
      </w:r>
      <w:r w:rsidR="0084492B">
        <w:br/>
      </w:r>
      <w:r w:rsidR="00E96253">
        <w:t>a więc Pan Prezydent apelował, aby ta akcja edukacyjna-informacyjna była jeszcze bardziej czytelna</w:t>
      </w:r>
      <w:r w:rsidR="00225408">
        <w:t>, ale</w:t>
      </w:r>
      <w:r w:rsidR="00E96253">
        <w:t xml:space="preserve"> resztę Państwo słyszeliście tutaj. Jeśli chodzi o samo funkcjo</w:t>
      </w:r>
      <w:r w:rsidR="00225408">
        <w:t>no</w:t>
      </w:r>
      <w:r w:rsidR="00E96253">
        <w:t>wanie</w:t>
      </w:r>
      <w:r w:rsidR="00225408">
        <w:t xml:space="preserve"> tutaj</w:t>
      </w:r>
      <w:r w:rsidR="00E96253">
        <w:t xml:space="preserve"> naszych reakcji, to co wynika z obowiązku Prezydenta – Miejski Zespół Zarządzania Kryzysowego, to prawdopodobnie dojdzie do spotkania razem z Zespołem Zarządzania Kryzysowego Pana Wojewody, abyomówićsposób reagowania na różnego rodzaju wydarzenia, wymienić </w:t>
      </w:r>
      <w:r w:rsidR="00225408">
        <w:t xml:space="preserve">się </w:t>
      </w:r>
      <w:r w:rsidR="00E96253">
        <w:t xml:space="preserve">doświadczeniami i może </w:t>
      </w:r>
      <w:r w:rsidR="006775FE">
        <w:t xml:space="preserve">jeszcze więcej </w:t>
      </w:r>
      <w:r w:rsidR="00225408">
        <w:t xml:space="preserve">wprowadzić </w:t>
      </w:r>
      <w:r w:rsidR="00E96253">
        <w:t>ulepszeń</w:t>
      </w:r>
      <w:r w:rsidR="00225408">
        <w:t xml:space="preserve"> i sprawności</w:t>
      </w:r>
      <w:r w:rsidR="00E96253">
        <w:t xml:space="preserve"> w tym zakresie</w:t>
      </w:r>
      <w:r w:rsidR="00225408">
        <w:t xml:space="preserve">. </w:t>
      </w:r>
    </w:p>
    <w:p w:rsidR="00225408" w:rsidRDefault="00225408" w:rsidP="00982830">
      <w:pPr>
        <w:spacing w:line="240" w:lineRule="auto"/>
        <w:ind w:firstLine="708"/>
      </w:pPr>
      <w:r>
        <w:t xml:space="preserve">Druga część posiedzenia zespołu dotyczyła </w:t>
      </w:r>
      <w:r w:rsidR="00AD57A4">
        <w:t>„P</w:t>
      </w:r>
      <w:r>
        <w:t xml:space="preserve">rzygotowania Miejskich Struktur Reagowania Kryzysowego i Pomocy Społecznej w celu minimalizacji potencjalnych uciążliwości, zagrożeń </w:t>
      </w:r>
      <w:r w:rsidR="00AD57A4">
        <w:br/>
      </w:r>
      <w:r>
        <w:t>w wynikających z warunków zimowych</w:t>
      </w:r>
      <w:r w:rsidR="00AD57A4">
        <w:t>”</w:t>
      </w:r>
      <w:r>
        <w:t xml:space="preserve">. Co roku przed tym okresem są takie spotkania. </w:t>
      </w:r>
      <w:r w:rsidR="00AD57A4">
        <w:t>P</w:t>
      </w:r>
      <w:r>
        <w:t xml:space="preserve">rzygotowane </w:t>
      </w:r>
      <w:r w:rsidR="00AD57A4">
        <w:t xml:space="preserve">są </w:t>
      </w:r>
      <w:r>
        <w:t xml:space="preserve">miejsca w domach dla bezdomnych prowadzonych przez Caritas oraz Fundację </w:t>
      </w:r>
      <w:r>
        <w:lastRenderedPageBreak/>
        <w:t>Instytu</w:t>
      </w:r>
      <w:r w:rsidR="00AA2593">
        <w:t>tu</w:t>
      </w:r>
      <w:r w:rsidR="00CE60AE">
        <w:t xml:space="preserve"> Św. Brata </w:t>
      </w:r>
      <w:r>
        <w:t xml:space="preserve">Alberta, gdzie otrzymają ciepłe </w:t>
      </w:r>
      <w:r w:rsidR="00AA2593">
        <w:t xml:space="preserve">posiłki, czystą odzież, kontakt z lekarzem. </w:t>
      </w:r>
      <w:r w:rsidR="00AD57A4">
        <w:br/>
      </w:r>
      <w:r w:rsidR="00AA2593">
        <w:t xml:space="preserve">Są o tym na bieżąco informowani przez funkcjonariuszy oraz pracowników Opieki Społecznej, </w:t>
      </w:r>
      <w:r w:rsidR="00CE60AE">
        <w:t>Policji,</w:t>
      </w:r>
      <w:r w:rsidR="00AA2593">
        <w:t xml:space="preserve"> Straży Miejskiej, a także Streetworkera. Dla potrzebujących funkcjonuje </w:t>
      </w:r>
      <w:r w:rsidR="00CE60AE">
        <w:t xml:space="preserve">również </w:t>
      </w:r>
      <w:r w:rsidR="00AA2593">
        <w:t>całodobowa bezpłatna linia</w:t>
      </w:r>
      <w:r w:rsidR="005C1BED">
        <w:t>:</w:t>
      </w:r>
      <w:r w:rsidR="00AA2593">
        <w:t xml:space="preserve"> 800 170 010 – obsługiwana przez pracowników Wojewódzkiego Centrum Zarządzania Kryzysowego. Działa od października kontenerowa ogrzewalnia, w której schronienie może znaleźć 15 osób – skorzystać można </w:t>
      </w:r>
      <w:r w:rsidR="00CE60AE">
        <w:t>w</w:t>
      </w:r>
      <w:r w:rsidR="00AA2593">
        <w:t xml:space="preserve"> niej, między innymi ciepłego posiłku i kąpieli. MOPR otrzymał środki na zasiłki, dzięki którym potrzebujący będą mogli </w:t>
      </w:r>
      <w:r w:rsidR="00CE60AE">
        <w:t>za</w:t>
      </w:r>
      <w:r w:rsidR="00AA2593">
        <w:t xml:space="preserve">kupić opał i ciepłą odzież. Powiatowy Urząd Pracy posiada środki na </w:t>
      </w:r>
      <w:r w:rsidR="00AD57A4">
        <w:t>„</w:t>
      </w:r>
      <w:r w:rsidR="00AA2593">
        <w:t>Roboty publiczne</w:t>
      </w:r>
      <w:r w:rsidR="00AD57A4">
        <w:t>”</w:t>
      </w:r>
      <w:r w:rsidR="00AA2593">
        <w:t xml:space="preserve"> związane z usuwaniem skutków zimy. Do akcji „Zima” przygotowane są również służby drogowe – mające w gotowości piaskarki, </w:t>
      </w:r>
      <w:proofErr w:type="spellStart"/>
      <w:r w:rsidR="00AA2593">
        <w:t>pługo-piaskarki</w:t>
      </w:r>
      <w:proofErr w:type="spellEnd"/>
      <w:r w:rsidR="00CE60AE">
        <w:t xml:space="preserve">, </w:t>
      </w:r>
      <w:r w:rsidR="00AA2593">
        <w:t>środki chemiczne</w:t>
      </w:r>
      <w:r w:rsidR="00CE60AE">
        <w:t xml:space="preserve"> i</w:t>
      </w:r>
      <w:r w:rsidR="00AA2593">
        <w:t xml:space="preserve"> materiały </w:t>
      </w:r>
      <w:proofErr w:type="spellStart"/>
      <w:r w:rsidR="00AA2593">
        <w:t>u</w:t>
      </w:r>
      <w:r w:rsidR="00CE60AE">
        <w:t>szorstkowiające</w:t>
      </w:r>
      <w:proofErr w:type="spellEnd"/>
      <w:r w:rsidR="00AA2593">
        <w:t xml:space="preserve"> nawierzchnię dróg.</w:t>
      </w:r>
    </w:p>
    <w:p w:rsidR="00CE60AE" w:rsidRDefault="00CE60AE" w:rsidP="00982830">
      <w:pPr>
        <w:spacing w:line="240" w:lineRule="auto"/>
        <w:ind w:firstLine="708"/>
      </w:pPr>
      <w:r>
        <w:t>Funkcjonariusze i pracownicy Policji, Straży Pożarnej, Państwowej Inspekcji Nadzoru Budowlanego będą sprawdzać stan budowli – szczególnie wielkopowierzchniowych</w:t>
      </w:r>
      <w:r w:rsidR="000F0DFE">
        <w:t>,</w:t>
      </w:r>
      <w:r>
        <w:t xml:space="preserve"> pod kątem ich przygotowania do odśnieżenia dachów oraz obiektów przeznaczonych na zimowy wypoczynek młodzieży w czasie nadchodzących ferii zimowych.</w:t>
      </w:r>
    </w:p>
    <w:p w:rsidR="00CE60AE" w:rsidRDefault="00CE60AE" w:rsidP="00A635C4">
      <w:pPr>
        <w:spacing w:line="240" w:lineRule="auto"/>
        <w:ind w:firstLine="708"/>
      </w:pPr>
      <w:r>
        <w:t>Kolejna informacja dotycz</w:t>
      </w:r>
      <w:r w:rsidR="000F0DFE">
        <w:t>ąca</w:t>
      </w:r>
      <w:r>
        <w:t xml:space="preserve"> wyników </w:t>
      </w:r>
      <w:r w:rsidR="005C1BED">
        <w:t>głosowania w Budżecie Obywatelskim – 12 projektów  z 20 biorących udział w głosowaniu będzie realizowanych w przyszłym roku. Nadesłano w sumie 7 493 karty do głosowania, a wyniki</w:t>
      </w:r>
      <w:r w:rsidR="000F0DFE">
        <w:t xml:space="preserve"> w skrócie</w:t>
      </w:r>
      <w:r w:rsidR="005C1BED">
        <w:t xml:space="preserve"> są takie</w:t>
      </w:r>
      <w:r w:rsidR="000F0DFE">
        <w:t>:</w:t>
      </w:r>
      <w:r w:rsidR="005C1BED">
        <w:t xml:space="preserve"> pierwsze miejsce to są </w:t>
      </w:r>
      <w:r w:rsidR="00807BA0">
        <w:t>„</w:t>
      </w:r>
      <w:r w:rsidR="005C1BED">
        <w:t>Szafki w szkole dla uczniów – lżejszy plecak</w:t>
      </w:r>
      <w:r w:rsidR="00807BA0">
        <w:t xml:space="preserve">” – </w:t>
      </w:r>
      <w:r w:rsidR="005C1BED">
        <w:t xml:space="preserve">1728 głosów, </w:t>
      </w:r>
      <w:r w:rsidR="00807BA0">
        <w:t>„</w:t>
      </w:r>
      <w:r w:rsidR="005C1BED">
        <w:t>Program zwiększania dostępności do zabiegów operacyjnych w wyniku modernizacji sprzętu i polegający na zakupie sprzętu do diagnostyki podtrzymywania czynności życiowych</w:t>
      </w:r>
      <w:r w:rsidR="00807BA0">
        <w:t>”</w:t>
      </w:r>
      <w:r w:rsidR="005C1BED">
        <w:t xml:space="preserve"> – ważnych głosów 1390, </w:t>
      </w:r>
      <w:r w:rsidR="00807BA0">
        <w:t>„</w:t>
      </w:r>
      <w:r w:rsidR="005C1BED">
        <w:t xml:space="preserve">Osiedlowy Mini Park </w:t>
      </w:r>
      <w:r w:rsidR="00E23164">
        <w:br/>
      </w:r>
      <w:r w:rsidR="005C1BED">
        <w:t>na Warszowie</w:t>
      </w:r>
      <w:r w:rsidR="00807BA0">
        <w:t xml:space="preserve">” – </w:t>
      </w:r>
      <w:r w:rsidR="005C1BED">
        <w:t xml:space="preserve">751 głosów, </w:t>
      </w:r>
      <w:r w:rsidR="00807BA0">
        <w:t>„</w:t>
      </w:r>
      <w:r w:rsidR="005C1BED">
        <w:t>Nowoczesna szkoła</w:t>
      </w:r>
      <w:r w:rsidR="00807BA0">
        <w:t xml:space="preserve">” – </w:t>
      </w:r>
      <w:r w:rsidR="005C1BED">
        <w:t xml:space="preserve">ważnych głosów 459, </w:t>
      </w:r>
      <w:r w:rsidR="00807BA0">
        <w:t>„</w:t>
      </w:r>
      <w:r w:rsidR="005C1BED">
        <w:t>Budowa placu piknikowego na terenie Osiedla Przytór-Łunowo</w:t>
      </w:r>
      <w:r w:rsidR="00807BA0">
        <w:t xml:space="preserve">” – </w:t>
      </w:r>
      <w:r w:rsidR="005C1BED">
        <w:t xml:space="preserve">ważnych głosów 418, </w:t>
      </w:r>
      <w:r w:rsidR="00807BA0">
        <w:t>„</w:t>
      </w:r>
      <w:r w:rsidR="005C1BED">
        <w:t>Miejsce pamięci Ofiar Katastrof Morskich i Ludzi Morza</w:t>
      </w:r>
      <w:r w:rsidR="00807BA0">
        <w:t xml:space="preserve">” – </w:t>
      </w:r>
      <w:r w:rsidR="005C1BED">
        <w:t xml:space="preserve">ważnych głosów 112, ale również ten projekt będzie realizowany. Inne projekty, tak zwane „miękkie” – społeczne: </w:t>
      </w:r>
      <w:r w:rsidR="00807BA0">
        <w:t>„</w:t>
      </w:r>
      <w:r w:rsidR="005C1BED">
        <w:t>Ogród zmysłów</w:t>
      </w:r>
      <w:r w:rsidR="00807BA0">
        <w:t xml:space="preserve">” – </w:t>
      </w:r>
      <w:r w:rsidR="005C1BED">
        <w:t xml:space="preserve">ważnych głosów 1637, </w:t>
      </w:r>
      <w:r w:rsidR="00807BA0">
        <w:t>„</w:t>
      </w:r>
      <w:r w:rsidR="005C1BED">
        <w:t>Ratujemy ucząc</w:t>
      </w:r>
      <w:r w:rsidR="00807BA0">
        <w:t xml:space="preserve">” – </w:t>
      </w:r>
      <w:r w:rsidR="005C1BED">
        <w:t xml:space="preserve">ważnych głosów </w:t>
      </w:r>
      <w:r w:rsidR="00807BA0">
        <w:t>776, „Młodzi programiści” – ważnych głosów 683, „Morskie wychowanie dzieci i młodzieży” – 641 głosów, „</w:t>
      </w:r>
      <w:r w:rsidR="00A635C4">
        <w:t xml:space="preserve">Świnoujska </w:t>
      </w:r>
      <w:proofErr w:type="spellStart"/>
      <w:r w:rsidR="00A635C4">
        <w:t>Espana</w:t>
      </w:r>
      <w:proofErr w:type="spellEnd"/>
      <w:r w:rsidR="00A635C4">
        <w:t xml:space="preserve"> – edukacja, sport, priorytet, analiza, nauka, ambicja. Organizacja obozu sportowo – edukacyjno – integracyjnego </w:t>
      </w:r>
      <w:r w:rsidR="00E23164">
        <w:br/>
      </w:r>
      <w:r w:rsidR="00A635C4">
        <w:t xml:space="preserve">dla dzieci i młodzieży (7-15 lat) ze Świnoujścia w </w:t>
      </w:r>
      <w:proofErr w:type="spellStart"/>
      <w:r w:rsidR="00A635C4">
        <w:t>LLoret</w:t>
      </w:r>
      <w:proofErr w:type="spellEnd"/>
      <w:r w:rsidR="00A635C4">
        <w:t xml:space="preserve"> De Mar w Hiszpanii” </w:t>
      </w:r>
      <w:r w:rsidR="00807BA0">
        <w:t xml:space="preserve">– ważnych głosów 547. Wartość tych wszystkich projektów wynosi 2 mln 84 tys. zł. Pełna pula wynosiła 2,2 mln zł. </w:t>
      </w:r>
      <w:r w:rsidR="00E23164">
        <w:br/>
      </w:r>
      <w:r w:rsidR="00807BA0">
        <w:t xml:space="preserve">Z tych projektów infrastrukturalnych pozostało 123 tys. zł. Pan Prezydent zdecydował dofinansować </w:t>
      </w:r>
      <w:r w:rsidR="000F0DFE">
        <w:br/>
      </w:r>
      <w:r w:rsidR="00807BA0">
        <w:t xml:space="preserve">to działanie 43 tys. zł, po to aby jeszcze zmieścił się jeden projekt – „Modernizacja pracowni komputerowych </w:t>
      </w:r>
      <w:proofErr w:type="spellStart"/>
      <w:r w:rsidR="00807BA0">
        <w:t>CEZiT</w:t>
      </w:r>
      <w:proofErr w:type="spellEnd"/>
      <w:r w:rsidR="00807BA0">
        <w:t xml:space="preserve"> na potrzeby owych wyzwań egzaminów potwierdzających kwalifikacje </w:t>
      </w:r>
      <w:r w:rsidR="000F0DFE">
        <w:br/>
      </w:r>
      <w:r w:rsidR="00807BA0">
        <w:t>w zawodzie”</w:t>
      </w:r>
      <w:r w:rsidR="00E6517D">
        <w:t>. Także mamy lekkie przekroczenie, ale wiele projektów będzie realizowanych.</w:t>
      </w:r>
    </w:p>
    <w:p w:rsidR="004E77DE" w:rsidRDefault="004E77DE" w:rsidP="00A635C4">
      <w:pPr>
        <w:spacing w:line="240" w:lineRule="auto"/>
        <w:ind w:firstLine="708"/>
      </w:pPr>
      <w:r>
        <w:t>Jeśli chodzi o inwestycje</w:t>
      </w:r>
      <w:r w:rsidR="00C30D32">
        <w:t xml:space="preserve"> – rozpoczęła się modernizacja ulicy Markiewicza – wartość projektu </w:t>
      </w:r>
      <w:r w:rsidR="000F0DFE">
        <w:t xml:space="preserve">to </w:t>
      </w:r>
      <w:r w:rsidR="00582C29">
        <w:t>9,5 mln zł</w:t>
      </w:r>
      <w:r w:rsidR="000F0DFE">
        <w:t>.T</w:t>
      </w:r>
      <w:r w:rsidR="00070F24">
        <w:t xml:space="preserve">ak jak informowaliśmy to są również sieci, dość istotna kwota. Wykonuje firma </w:t>
      </w:r>
      <w:proofErr w:type="spellStart"/>
      <w:r w:rsidR="00070F24">
        <w:t>Eurovia</w:t>
      </w:r>
      <w:r w:rsidR="000F0DFE">
        <w:t>.P</w:t>
      </w:r>
      <w:r w:rsidR="00070F24">
        <w:t>o</w:t>
      </w:r>
      <w:proofErr w:type="spellEnd"/>
      <w:r w:rsidR="00070F24">
        <w:t xml:space="preserve"> ulicach Kościuszki, któr</w:t>
      </w:r>
      <w:r w:rsidR="006A00BD">
        <w:t>a</w:t>
      </w:r>
      <w:r w:rsidR="00070F24">
        <w:t xml:space="preserve"> też jest w trakcie modernizacji, Białoruskiej, Czeskiej, Norweskiej, to jest kolejna inwestycja</w:t>
      </w:r>
      <w:r w:rsidR="006A00BD">
        <w:t>w naszym mieście.</w:t>
      </w:r>
    </w:p>
    <w:p w:rsidR="00AD5FAA" w:rsidRDefault="00AD5FAA" w:rsidP="00A635C4">
      <w:pPr>
        <w:spacing w:line="240" w:lineRule="auto"/>
        <w:ind w:firstLine="708"/>
      </w:pPr>
      <w:r>
        <w:t xml:space="preserve">W najbliższym czasie – to może się zdarzyć na dniach – ogłosimy przetarg budowy kompleksu sportowego przy </w:t>
      </w:r>
      <w:r w:rsidR="00870404">
        <w:t>Centrum Edukacji Zawodowej</w:t>
      </w:r>
      <w:r>
        <w:t xml:space="preserve"> przy </w:t>
      </w:r>
      <w:r w:rsidR="00870404">
        <w:t xml:space="preserve">ulicy </w:t>
      </w:r>
      <w:r>
        <w:t xml:space="preserve">Gdyńskiej. Jednym z </w:t>
      </w:r>
      <w:r w:rsidR="00203EA7">
        <w:t>jego elementów jest kryty basen – m</w:t>
      </w:r>
      <w:r>
        <w:t>yślę, że długo oczekiwan</w:t>
      </w:r>
      <w:r w:rsidR="00080584">
        <w:t>y przez mieszkańców w sensie takim, że będzie to nowoczesny basen z 6-cioma</w:t>
      </w:r>
      <w:r w:rsidR="00870404">
        <w:t xml:space="preserve"> torami</w:t>
      </w:r>
      <w:r w:rsidR="00080584">
        <w:t xml:space="preserve"> o długości 25 m</w:t>
      </w:r>
      <w:r w:rsidR="00870404">
        <w:t xml:space="preserve">, a więc większy niż ten, który </w:t>
      </w:r>
      <w:r w:rsidR="00203EA7">
        <w:t xml:space="preserve">jest </w:t>
      </w:r>
      <w:r w:rsidR="00870404">
        <w:t xml:space="preserve">w tej chwili. Padło takie ostatnio hasło, że jest to przyszkolny basen, więc chce sprostować, że on będzie służył również szkole, ale generalnie będzie to miejski basen. Zresztą eksploatacje tego obiektu będzie prowadził </w:t>
      </w:r>
      <w:proofErr w:type="spellStart"/>
      <w:r w:rsidR="00870404">
        <w:t>OSiR</w:t>
      </w:r>
      <w:proofErr w:type="spellEnd"/>
      <w:r w:rsidR="00870404">
        <w:t>, podobnie jak dzisiaj. Mówię o tym dlatego, że otrzymaliśmy w ostatnich dniach informacje o pozyskaniu 4,5 mln zł dotacji z Ministerstwa Sportu i Turystyki na ten obiekt.</w:t>
      </w:r>
      <w:r w:rsidR="00203EA7">
        <w:br/>
      </w:r>
      <w:r w:rsidR="00EC6EC7">
        <w:t>O szczegółach, to myślę, że powiemy. W ogóle mamy ładną wizualizację tego obiektu. Za tydzień jest połączona komisja związku z budżetem</w:t>
      </w:r>
      <w:r w:rsidR="009D0A0B">
        <w:t xml:space="preserve">, więc przedstawimy Państwu szczegółową informację na temat tego ciekawego zamierzenia. Szacujemy wartość na 33 mln zł, chcemy to </w:t>
      </w:r>
      <w:r w:rsidR="00203EA7">
        <w:t xml:space="preserve">zrealizować </w:t>
      </w:r>
      <w:r w:rsidR="00203EA7">
        <w:br/>
      </w:r>
      <w:r w:rsidR="009D0A0B">
        <w:t>w etapach w ciągu najbliższych dwóch lat.</w:t>
      </w:r>
    </w:p>
    <w:p w:rsidR="009D0A0B" w:rsidRDefault="009D0A0B" w:rsidP="00A635C4">
      <w:pPr>
        <w:spacing w:line="240" w:lineRule="auto"/>
        <w:ind w:firstLine="708"/>
      </w:pPr>
      <w:r>
        <w:t xml:space="preserve">W dniu 9 listopada Pan Prezydent podpisał umowę z wykonawcą firmy </w:t>
      </w:r>
      <w:r w:rsidR="00FE2E11">
        <w:t>MIRBUD S.A.</w:t>
      </w:r>
      <w:r w:rsidR="00CE7BA7">
        <w:br/>
      </w:r>
      <w:r>
        <w:t xml:space="preserve">ze Skierniewic na budowę przedszkola oraz modernizację i rozbudowę ulicy Bydgoskiej. Koszt inwestycji to 19,9 mln zł, z czego 5 mln zł pochodzić będzie z Europejskiego Funduszu Rozwoju Regionalnego, czyli mamy tutaj też dotację na to zadanie. Przedszkole dla 200 dzieci będzie miało charakter integracyjny i też szczegółowe </w:t>
      </w:r>
      <w:r w:rsidR="00CE7BA7">
        <w:t xml:space="preserve">informacje i wizualizację przedstawimy </w:t>
      </w:r>
      <w:r>
        <w:t>Państwu za tydzień.</w:t>
      </w:r>
    </w:p>
    <w:p w:rsidR="00AD1B46" w:rsidRDefault="009D0A0B" w:rsidP="00A635C4">
      <w:pPr>
        <w:spacing w:line="240" w:lineRule="auto"/>
        <w:ind w:firstLine="708"/>
      </w:pPr>
      <w:r>
        <w:lastRenderedPageBreak/>
        <w:t>Przygotowujemy się do kolejnej inwestycji dla naszych maluchów i ich rodziców</w:t>
      </w:r>
      <w:r w:rsidR="00AD1B46">
        <w:t xml:space="preserve">. Prezydent podpisał umowę na wydzierżawienie pomieszczeń w Liceum Katolickim przy ulicy Wyspiańskiego </w:t>
      </w:r>
      <w:r w:rsidR="0045056C">
        <w:br/>
      </w:r>
      <w:r w:rsidR="00AD1B46">
        <w:t>w celu utworzenia żłobka dla 30 dzieci. Jutro występujemy o dotację na ten cel z rządowego programu „Maluch</w:t>
      </w:r>
      <w:r w:rsidR="0045056C">
        <w:t xml:space="preserve"> PLUS</w:t>
      </w:r>
      <w:r w:rsidR="00AD1B46">
        <w:t xml:space="preserve">” – spodziewamy się tam dotacji do 80%. Na dzisiaj szacujemy ten koszt przebudowy, adaptacji pomieszczeń w tym budynku, jak również budowy placu zabaw </w:t>
      </w:r>
      <w:r w:rsidR="0045056C">
        <w:br/>
      </w:r>
      <w:r w:rsidR="00AD1B46">
        <w:t>na około 1,2 mln zł, ale przy dotacji, to będzie dla nas bardzo korzystne przedsięwzięcie i bardzo potrzebne. Będzie to filia publicznego żłobka również przy ulicy Wyspiańskiego.</w:t>
      </w:r>
    </w:p>
    <w:p w:rsidR="00FE2E11" w:rsidRDefault="00AD1B46" w:rsidP="00A635C4">
      <w:pPr>
        <w:spacing w:line="240" w:lineRule="auto"/>
        <w:ind w:firstLine="708"/>
      </w:pPr>
      <w:r>
        <w:t xml:space="preserve">Ogłosiliśmy przetargi </w:t>
      </w:r>
      <w:r w:rsidR="00FE2E11">
        <w:t xml:space="preserve">na </w:t>
      </w:r>
      <w:r w:rsidR="0040155E">
        <w:t xml:space="preserve">budowę </w:t>
      </w:r>
      <w:r w:rsidR="00FE2E11">
        <w:t>„</w:t>
      </w:r>
      <w:r w:rsidR="0040155E">
        <w:t>Centrum Różnorodności Biologicznej</w:t>
      </w:r>
      <w:r w:rsidR="00FE2E11">
        <w:t>”</w:t>
      </w:r>
      <w:r w:rsidR="0040155E">
        <w:t xml:space="preserve"> w </w:t>
      </w:r>
      <w:proofErr w:type="spellStart"/>
      <w:r w:rsidR="0040155E">
        <w:t>Karsiborzu</w:t>
      </w:r>
      <w:proofErr w:type="spellEnd"/>
      <w:r w:rsidR="00283924">
        <w:br/>
      </w:r>
      <w:r w:rsidR="0040155E">
        <w:t xml:space="preserve">– to jest taki obiekt edukacyjny. Ubiegamy się o </w:t>
      </w:r>
      <w:r w:rsidR="00FE2E11">
        <w:t>ś</w:t>
      </w:r>
      <w:r w:rsidR="0040155E">
        <w:t xml:space="preserve">rodki </w:t>
      </w:r>
      <w:r w:rsidR="00FE2E11">
        <w:t>u</w:t>
      </w:r>
      <w:r w:rsidR="0040155E">
        <w:t xml:space="preserve">nijne w tym zakresie – zobaczymy czy się uda pozyskać. W każdym razie uatrakcyjnił by bardzo dzielnice Karsibór. Tak jak </w:t>
      </w:r>
      <w:r w:rsidR="00ED0A19">
        <w:t xml:space="preserve">rozmawialiśmy </w:t>
      </w:r>
      <w:r w:rsidR="00283924">
        <w:br/>
      </w:r>
      <w:r w:rsidR="00ED0A19">
        <w:t xml:space="preserve">z mieszkańcami </w:t>
      </w:r>
      <w:proofErr w:type="spellStart"/>
      <w:r w:rsidR="00ED0A19">
        <w:t>Karsibor</w:t>
      </w:r>
      <w:r w:rsidR="00FE2E11">
        <w:t>z</w:t>
      </w:r>
      <w:r w:rsidR="00ED0A19">
        <w:t>a</w:t>
      </w:r>
      <w:proofErr w:type="spellEnd"/>
      <w:r w:rsidR="00ED0A19">
        <w:t xml:space="preserve"> – chcemy bardzo tę dzielnice wyeksponować i uaktywnić. </w:t>
      </w:r>
    </w:p>
    <w:p w:rsidR="00F640E5" w:rsidRDefault="00ED0A19" w:rsidP="00A635C4">
      <w:pPr>
        <w:spacing w:line="240" w:lineRule="auto"/>
        <w:ind w:firstLine="708"/>
      </w:pPr>
      <w:r>
        <w:t>Trwa procedura na opracowanie programu funkcjonalno-użytkowego dla zadania „Spraw</w:t>
      </w:r>
      <w:r w:rsidR="00FE2E11">
        <w:t xml:space="preserve">ny </w:t>
      </w:r>
      <w:r w:rsidR="009771DA">
        <w:br/>
      </w:r>
      <w:r w:rsidR="00FE2E11">
        <w:t xml:space="preserve">i przyjazny </w:t>
      </w:r>
      <w:r>
        <w:t xml:space="preserve">środowisku </w:t>
      </w:r>
      <w:r w:rsidR="00FE2E11">
        <w:t>d</w:t>
      </w:r>
      <w:r>
        <w:t>ostęp do infrastru</w:t>
      </w:r>
      <w:r w:rsidR="00FE2E11">
        <w:t>k</w:t>
      </w:r>
      <w:r>
        <w:t>tury portu”, a więc</w:t>
      </w:r>
      <w:r w:rsidR="00FE2E11">
        <w:t xml:space="preserve"> jest szereg ulic na </w:t>
      </w:r>
      <w:r w:rsidR="00FE2E11" w:rsidRPr="00F640E5">
        <w:t>Prawobrzeżu.</w:t>
      </w:r>
    </w:p>
    <w:p w:rsidR="00FE2E11" w:rsidRDefault="00F640E5" w:rsidP="00F640E5">
      <w:pPr>
        <w:spacing w:line="240" w:lineRule="auto"/>
        <w:ind w:firstLine="708"/>
      </w:pPr>
      <w:r>
        <w:t>P</w:t>
      </w:r>
      <w:r w:rsidR="00FE2E11">
        <w:t>rzetarg na budowę budynku mieszkalnego-komunalnego</w:t>
      </w:r>
      <w:r>
        <w:t xml:space="preserve"> również trwa, czekamy na oferty </w:t>
      </w:r>
      <w:r>
        <w:br/>
        <w:t>do 30 listopada 2017 roku.</w:t>
      </w:r>
    </w:p>
    <w:p w:rsidR="009D0A0B" w:rsidRDefault="00F640E5" w:rsidP="00A635C4">
      <w:pPr>
        <w:spacing w:line="240" w:lineRule="auto"/>
        <w:ind w:firstLine="708"/>
      </w:pPr>
      <w:r>
        <w:t>P</w:t>
      </w:r>
      <w:r w:rsidR="00FE2E11">
        <w:t>ostepowanie przetargowe na przebudowę dróg powiatowych i gminnych – przebudow</w:t>
      </w:r>
      <w:r>
        <w:t>ę</w:t>
      </w:r>
      <w:r w:rsidR="00FE2E11">
        <w:t xml:space="preserve"> ulic: Mostow</w:t>
      </w:r>
      <w:r>
        <w:t>ej</w:t>
      </w:r>
      <w:r w:rsidR="00FE2E11">
        <w:t>, Sąsiedzk</w:t>
      </w:r>
      <w:r>
        <w:t>iej</w:t>
      </w:r>
      <w:r w:rsidR="00AC5895">
        <w:t>, Wielkopolsk</w:t>
      </w:r>
      <w:r>
        <w:t>iej</w:t>
      </w:r>
      <w:r w:rsidR="00AC5895">
        <w:t>, Gdańsk</w:t>
      </w:r>
      <w:r>
        <w:t>iej</w:t>
      </w:r>
      <w:r w:rsidR="00AC5895">
        <w:t xml:space="preserve"> oraz Zalewow</w:t>
      </w:r>
      <w:r>
        <w:t>ej są w trakcie</w:t>
      </w:r>
      <w:r w:rsidR="00AC5895">
        <w:t>. Tutaj ofert spodziewamy się 4 grudnia</w:t>
      </w:r>
      <w:r>
        <w:t xml:space="preserve"> 2017 roku</w:t>
      </w:r>
      <w:r w:rsidR="00AC5895">
        <w:t>. Mam nadzieje, że wreszcie się pojawią, bo to jak Państwo wiecie jest to już któryś z kolei powtarzany przetarg.</w:t>
      </w:r>
    </w:p>
    <w:p w:rsidR="00803F3C" w:rsidRDefault="00AC5895" w:rsidP="00A635C4">
      <w:pPr>
        <w:spacing w:line="240" w:lineRule="auto"/>
        <w:ind w:firstLine="708"/>
      </w:pPr>
      <w:r>
        <w:t xml:space="preserve">Trwa również przetarg na budowę „Promenady Zdrowia”. Tutaj ofert spodziewamy się </w:t>
      </w:r>
      <w:r w:rsidR="009771DA">
        <w:br/>
      </w:r>
      <w:r>
        <w:t xml:space="preserve">8 grudnia. </w:t>
      </w:r>
    </w:p>
    <w:p w:rsidR="00AC5895" w:rsidRDefault="00F640E5" w:rsidP="00A635C4">
      <w:pPr>
        <w:spacing w:line="240" w:lineRule="auto"/>
        <w:ind w:firstLine="708"/>
      </w:pPr>
      <w:r>
        <w:t>K</w:t>
      </w:r>
      <w:r w:rsidR="00AC5895">
        <w:t xml:space="preserve">olejny przetarg </w:t>
      </w:r>
      <w:r w:rsidR="00A12F63">
        <w:t xml:space="preserve">na </w:t>
      </w:r>
      <w:r w:rsidR="00AC5895">
        <w:t>budow</w:t>
      </w:r>
      <w:r w:rsidR="00A12F63">
        <w:t>ę</w:t>
      </w:r>
      <w:r w:rsidR="00AC5895">
        <w:t xml:space="preserve"> punktu</w:t>
      </w:r>
      <w:r w:rsidR="00803F3C">
        <w:t xml:space="preserve"> „Selektywnej zbiórki odpadów komunalnych”. Przy okazji tutaj powiem, że jesteśmy w trakcie postępowania – właściwie to już mamy ofertę </w:t>
      </w:r>
      <w:r w:rsidR="00A12F63">
        <w:br/>
      </w:r>
      <w:r w:rsidR="00803F3C">
        <w:t>na odbiór odpadów w przyszłym roku. Mamy oczywiście jedną ofertę jak co roku – firmy Remondis.</w:t>
      </w:r>
    </w:p>
    <w:p w:rsidR="00803F3C" w:rsidRDefault="00803F3C" w:rsidP="00A635C4">
      <w:pPr>
        <w:spacing w:line="240" w:lineRule="auto"/>
        <w:ind w:firstLine="708"/>
      </w:pPr>
      <w:r>
        <w:t xml:space="preserve">Jak również kolejny przetarg to jest „Pełni rolę inżyniera kontraktu na zadaniach inwestycyjnych dotyczących realizacji inwestycji kubaturowych”, między innymi właśnie pływalni </w:t>
      </w:r>
      <w:r w:rsidR="0072184B">
        <w:br/>
      </w:r>
      <w:r>
        <w:t xml:space="preserve">z salą gimnastyczną i innych obiektów przedszkola. 15 grudnia </w:t>
      </w:r>
      <w:r w:rsidR="00F640E5">
        <w:t xml:space="preserve">2017 roku </w:t>
      </w:r>
      <w:r>
        <w:t>powinniśmy mieć oferty.</w:t>
      </w:r>
    </w:p>
    <w:p w:rsidR="00982830" w:rsidRDefault="00803F3C" w:rsidP="00E24236">
      <w:pPr>
        <w:spacing w:line="240" w:lineRule="auto"/>
        <w:ind w:firstLine="708"/>
      </w:pPr>
      <w:r>
        <w:t xml:space="preserve">Jak już mówiłam przed chwilą o punkcie „Selektywnej zbiórki odpadów”, to chce Państwa poinformować, że trwa akcja edukacyjna związana z nowymi zasadami sortowania, segregacji odpadów. Tutaj wisiał taki plakat, który rozdajemy wszędzie, ale też Państwo otrzymaliście ulotki </w:t>
      </w:r>
      <w:r w:rsidR="0072184B">
        <w:br/>
      </w:r>
      <w:r>
        <w:t>w takiej dosyć wygodnej formie, któr</w:t>
      </w:r>
      <w:r w:rsidR="0072184B">
        <w:t>ą</w:t>
      </w:r>
      <w:r>
        <w:t xml:space="preserve"> można przykleić do szafk</w:t>
      </w:r>
      <w:r w:rsidR="00C774D3">
        <w:t xml:space="preserve">i w kuchni, żeby można było zawsze zajrzeć jak sortować. Zmiana polega oczywiście na tym, że od 1 stycznia oddzielnie sortujemy papier, a więc mają być to czyste opakowania z papieru i tektury – gazety, czasopisma i ulotki, zeszyty, papier biurowy. Nie wrzucamy zabrudzonego papieru, kartonów po </w:t>
      </w:r>
      <w:r w:rsidR="00E24236">
        <w:t xml:space="preserve">mleku i </w:t>
      </w:r>
      <w:r w:rsidR="00C774D3">
        <w:t xml:space="preserve">napojach, </w:t>
      </w:r>
      <w:r w:rsidR="0072184B">
        <w:t xml:space="preserve">odpadów </w:t>
      </w:r>
      <w:r w:rsidR="00C774D3">
        <w:t>higi</w:t>
      </w:r>
      <w:r w:rsidR="0072184B">
        <w:t>eni</w:t>
      </w:r>
      <w:r w:rsidR="00C774D3">
        <w:t xml:space="preserve">cznych np. ręczników papierowych, czy zużytych chusteczek, czy też papierowych worków </w:t>
      </w:r>
      <w:r w:rsidR="0072184B">
        <w:br/>
      </w:r>
      <w:r w:rsidR="00C774D3">
        <w:t>po nawozach i materiałach budowlanych. Powiem tak – mimo, że dochodzi nam ten dodatkowy pojemnik, to korekty uchwał jakie Państwo swego czasu podjęliście w zakresie częstotliwości odbior</w:t>
      </w:r>
      <w:r w:rsidR="00E24236">
        <w:t>ów</w:t>
      </w:r>
      <w:r w:rsidR="00C774D3">
        <w:t>, między innymi z osiedli domów jednorodzinnych – powodują to, że ta stawka za odbiór odpadów w przyszłym roku nam nie wzrośnie. Już widzimy jaka dzisiaj wpłynęła oferta. Wprowadziliśmy te optymalizacje kosztów. Mam nadzieje, że są one nie są jakoś specjalnie negatywne dla mieszkańców. Natomiast generalnie ogół mieszkańców dzięki tym Państwa uchwał</w:t>
      </w:r>
      <w:r w:rsidR="00E24236">
        <w:t>om</w:t>
      </w:r>
      <w:r w:rsidR="00C774D3">
        <w:t xml:space="preserve"> nie będzie miał podwyż</w:t>
      </w:r>
      <w:r w:rsidR="0072184B">
        <w:t xml:space="preserve">ki </w:t>
      </w:r>
      <w:r w:rsidR="00C774D3">
        <w:t xml:space="preserve">w przyszłym roku. Jest nieznaczny wzrost w cenie oferty, ale przy oszczędnościach jakie cały czas mamy </w:t>
      </w:r>
      <w:r w:rsidR="00E24236">
        <w:t xml:space="preserve">tu </w:t>
      </w:r>
      <w:r w:rsidR="00C774D3">
        <w:t>na uwadze, zbilansujemy się w przyszłym roku ze stawką.</w:t>
      </w:r>
    </w:p>
    <w:p w:rsidR="00E24236" w:rsidRDefault="00E24236" w:rsidP="00E24236">
      <w:pPr>
        <w:spacing w:line="240" w:lineRule="auto"/>
        <w:ind w:firstLine="708"/>
      </w:pPr>
      <w:r>
        <w:t xml:space="preserve">Jeśli chodzi o </w:t>
      </w:r>
      <w:r w:rsidR="006A5254">
        <w:t>– tutaj teraz nawiązuje do Szpitala Miejskiego. Wychodząc naprzeciw potrzebom mieszkańców miasta</w:t>
      </w:r>
      <w:r w:rsidR="003744B6">
        <w:t xml:space="preserve"> – Szpital Miejski, Pani Prezes Dorota </w:t>
      </w:r>
      <w:proofErr w:type="spellStart"/>
      <w:r w:rsidR="003744B6">
        <w:t>Konkolewska</w:t>
      </w:r>
      <w:proofErr w:type="spellEnd"/>
      <w:r w:rsidR="003744B6">
        <w:t xml:space="preserve"> informuje, </w:t>
      </w:r>
      <w:r w:rsidR="0072184B">
        <w:br/>
      </w:r>
      <w:r w:rsidR="003744B6">
        <w:t xml:space="preserve">iż od 25 listopada będzie odpłatnie przyjmował lekarz specjalista neurochirurg i otolaryngolog. </w:t>
      </w:r>
      <w:r w:rsidR="0072184B">
        <w:br/>
      </w:r>
      <w:r w:rsidR="003744B6">
        <w:t xml:space="preserve">W zakresie neurochirurgii leczenie będzie dotyczyć chorób kręgosłupa i głowy, bo szczególnie kręgosłupy dzisiaj wszystkich bolą, więc szczególnie cenna porada. </w:t>
      </w:r>
    </w:p>
    <w:p w:rsidR="003744B6" w:rsidRDefault="003744B6" w:rsidP="00E24236">
      <w:pPr>
        <w:spacing w:line="240" w:lineRule="auto"/>
        <w:ind w:firstLine="708"/>
      </w:pPr>
      <w:r>
        <w:t xml:space="preserve">Tak przy okazji jako ciekawostka – nasza Pani Prezes Dorota </w:t>
      </w:r>
      <w:proofErr w:type="spellStart"/>
      <w:r>
        <w:t>Konkolewska</w:t>
      </w:r>
      <w:proofErr w:type="spellEnd"/>
      <w:r>
        <w:t xml:space="preserve"> została powołana do Rady Biznesu przy Uniwersytecie Szczecińskim</w:t>
      </w:r>
      <w:r w:rsidR="0072184B">
        <w:t>.M</w:t>
      </w:r>
      <w:r>
        <w:t>a konsultować jako praktyk na rzecz Uniwersytetu, jakby oczekiwania pracodawców i dostosować ofertę</w:t>
      </w:r>
      <w:r w:rsidR="0072184B">
        <w:t xml:space="preserve"> szacownie</w:t>
      </w:r>
      <w:r>
        <w:t xml:space="preserve"> do wymagań </w:t>
      </w:r>
      <w:r w:rsidR="009F5A24">
        <w:t xml:space="preserve">stale zmieniającego się rynku – taki jest cel Uniwersytetu, aby </w:t>
      </w:r>
      <w:r w:rsidR="0072184B">
        <w:t>prowokować takie właśnie</w:t>
      </w:r>
      <w:r w:rsidR="009F5A24">
        <w:t xml:space="preserve"> praktyczne aspekty tego problemu.</w:t>
      </w:r>
    </w:p>
    <w:p w:rsidR="009F5A24" w:rsidRDefault="009F5A24" w:rsidP="00E24236">
      <w:pPr>
        <w:spacing w:line="240" w:lineRule="auto"/>
        <w:ind w:firstLine="708"/>
      </w:pPr>
      <w:r>
        <w:lastRenderedPageBreak/>
        <w:t xml:space="preserve">Na koniec dla wszystkich mieszkańców informacja, że mamy nową atrakcję w mieście Świnoujście – dostępna dla tych mieszkańców na bazie takiej karty rabatowej, także bardzo proszę korzystać – jest to </w:t>
      </w:r>
      <w:proofErr w:type="spellStart"/>
      <w:r>
        <w:t>Aqua</w:t>
      </w:r>
      <w:r w:rsidR="00115574">
        <w:t>P</w:t>
      </w:r>
      <w:r>
        <w:t>ark</w:t>
      </w:r>
      <w:proofErr w:type="spellEnd"/>
      <w:r>
        <w:t>, strefa rekreacji dla dzieci na te zimne najbliższe miesiące</w:t>
      </w:r>
      <w:r w:rsidR="0072184B">
        <w:t>.M</w:t>
      </w:r>
      <w:r>
        <w:t>yślę</w:t>
      </w:r>
      <w:r w:rsidR="0072184B">
        <w:t>,</w:t>
      </w:r>
      <w:r w:rsidR="0072184B">
        <w:br/>
      </w:r>
      <w:r>
        <w:t xml:space="preserve">że to </w:t>
      </w:r>
      <w:r w:rsidR="002C0FE7">
        <w:t xml:space="preserve">jest </w:t>
      </w:r>
      <w:r>
        <w:t>cenna inicjatywa</w:t>
      </w:r>
      <w:r w:rsidR="002C0FE7">
        <w:t xml:space="preserve">. Tutaj podziękowania dla właściciela tego obiektu, że wyszedł z taką ofertą dla mieszkańca. To jest oczywiście </w:t>
      </w:r>
      <w:proofErr w:type="spellStart"/>
      <w:r w:rsidR="002C0FE7">
        <w:t>Aqua</w:t>
      </w:r>
      <w:r w:rsidR="00115574">
        <w:t>P</w:t>
      </w:r>
      <w:r w:rsidR="002C0FE7">
        <w:t>ark</w:t>
      </w:r>
      <w:proofErr w:type="spellEnd"/>
      <w:r w:rsidR="002C0FE7">
        <w:t xml:space="preserve"> w hotelu </w:t>
      </w:r>
      <w:proofErr w:type="spellStart"/>
      <w:r w:rsidR="002C0FE7">
        <w:t>Radisson</w:t>
      </w:r>
      <w:proofErr w:type="spellEnd"/>
      <w:r w:rsidR="002C0FE7">
        <w:t xml:space="preserve"> </w:t>
      </w:r>
      <w:proofErr w:type="spellStart"/>
      <w:r w:rsidR="002C0FE7">
        <w:t>Blu</w:t>
      </w:r>
      <w:proofErr w:type="spellEnd"/>
      <w:r w:rsidR="002C0FE7">
        <w:t xml:space="preserve"> – czynny codziennie od 8 do 22. Zdaje się, że taką kartę można pobrać poprzez stronę internetową </w:t>
      </w:r>
      <w:proofErr w:type="spellStart"/>
      <w:r w:rsidR="002C0FE7">
        <w:t>Aqua</w:t>
      </w:r>
      <w:r w:rsidR="00115574">
        <w:t>P</w:t>
      </w:r>
      <w:r w:rsidR="002C0FE7">
        <w:t>arku</w:t>
      </w:r>
      <w:proofErr w:type="spellEnd"/>
      <w:r w:rsidR="002C0FE7">
        <w:t xml:space="preserve">. Zniżka wynosi 40% </w:t>
      </w:r>
      <w:r w:rsidR="0072184B">
        <w:br/>
      </w:r>
      <w:r w:rsidR="002C0FE7">
        <w:t xml:space="preserve">dla </w:t>
      </w:r>
      <w:proofErr w:type="spellStart"/>
      <w:r w:rsidR="002C0FE7">
        <w:t>Aqua</w:t>
      </w:r>
      <w:r w:rsidR="00B1519A">
        <w:t>P</w:t>
      </w:r>
      <w:r w:rsidR="002C0FE7">
        <w:t>arku</w:t>
      </w:r>
      <w:proofErr w:type="spellEnd"/>
      <w:r w:rsidR="002C0FE7">
        <w:t xml:space="preserve">, 30% do </w:t>
      </w:r>
      <w:proofErr w:type="spellStart"/>
      <w:r w:rsidR="002C0FE7">
        <w:t>Kids</w:t>
      </w:r>
      <w:proofErr w:type="spellEnd"/>
      <w:r w:rsidR="002C0FE7">
        <w:t xml:space="preserve"> Club oraz 10% na zabiegi </w:t>
      </w:r>
      <w:proofErr w:type="spellStart"/>
      <w:r w:rsidR="002C0FE7">
        <w:t>Wellness</w:t>
      </w:r>
      <w:proofErr w:type="spellEnd"/>
      <w:r w:rsidR="002C0FE7">
        <w:t>.</w:t>
      </w:r>
      <w:r w:rsidR="00115574">
        <w:t>”.</w:t>
      </w:r>
    </w:p>
    <w:p w:rsidR="003744B6" w:rsidRDefault="003744B6" w:rsidP="00E24236">
      <w:pPr>
        <w:spacing w:line="240" w:lineRule="auto"/>
        <w:ind w:firstLine="708"/>
      </w:pPr>
    </w:p>
    <w:p w:rsidR="00C50A18" w:rsidRDefault="00C50A18" w:rsidP="003B31AC">
      <w:pPr>
        <w:spacing w:line="240" w:lineRule="auto"/>
      </w:pPr>
      <w:r>
        <w:t xml:space="preserve">Informacja o wydanych zarządzeniach stanowi </w:t>
      </w:r>
      <w:r w:rsidRPr="00C50A18">
        <w:rPr>
          <w:b/>
        </w:rPr>
        <w:t xml:space="preserve">załącznik nr </w:t>
      </w:r>
      <w:r w:rsidR="002452F0">
        <w:rPr>
          <w:b/>
        </w:rPr>
        <w:t>4</w:t>
      </w:r>
      <w:r>
        <w:t xml:space="preserve"> do protokołu.</w:t>
      </w:r>
    </w:p>
    <w:p w:rsidR="00400FC1" w:rsidRDefault="00400FC1" w:rsidP="003B31AC">
      <w:pPr>
        <w:spacing w:line="240" w:lineRule="auto"/>
        <w:ind w:firstLine="708"/>
      </w:pPr>
    </w:p>
    <w:p w:rsidR="0006323A" w:rsidRPr="0006323A" w:rsidRDefault="0006323A" w:rsidP="0006323A">
      <w:pPr>
        <w:spacing w:after="0"/>
        <w:contextualSpacing w:val="0"/>
        <w:rPr>
          <w:b/>
        </w:rPr>
      </w:pPr>
      <w:r w:rsidRPr="0006323A">
        <w:rPr>
          <w:b/>
        </w:rPr>
        <w:t xml:space="preserve">Ad. pkt </w:t>
      </w:r>
      <w:r>
        <w:rPr>
          <w:b/>
        </w:rPr>
        <w:t>5</w:t>
      </w:r>
      <w:r w:rsidRPr="0006323A">
        <w:rPr>
          <w:b/>
        </w:rPr>
        <w:t xml:space="preserve"> – Informacja o wynikach analiz oświadczeń majątkowych radnych i pracowników samorządowych. </w:t>
      </w:r>
    </w:p>
    <w:p w:rsidR="0006323A" w:rsidRDefault="0006323A" w:rsidP="0006323A">
      <w:pPr>
        <w:spacing w:after="0"/>
        <w:contextualSpacing w:val="0"/>
      </w:pPr>
    </w:p>
    <w:p w:rsidR="0006323A" w:rsidRPr="005E3668" w:rsidRDefault="002452F0" w:rsidP="0006323A">
      <w:pPr>
        <w:spacing w:after="0"/>
        <w:contextualSpacing w:val="0"/>
      </w:pPr>
      <w:r>
        <w:t>Informacj</w:t>
      </w:r>
      <w:r w:rsidR="000468B8">
        <w:t>e</w:t>
      </w:r>
      <w:r>
        <w:t xml:space="preserve"> o wynikach analiz oświadczeń majątkowych radnych </w:t>
      </w:r>
      <w:r w:rsidR="000468B8">
        <w:t xml:space="preserve">przedstawił </w:t>
      </w:r>
      <w:r w:rsidR="000468B8" w:rsidRPr="00372F2C">
        <w:rPr>
          <w:b/>
        </w:rPr>
        <w:t>Przewodniczący Rady Miasta Dariusz Śliwiński</w:t>
      </w:r>
      <w:r w:rsidR="000468B8">
        <w:t>,</w:t>
      </w:r>
      <w:r w:rsidR="003B209D">
        <w:t xml:space="preserve"> stanowi </w:t>
      </w:r>
      <w:r w:rsidR="003B209D" w:rsidRPr="00372F2C">
        <w:rPr>
          <w:b/>
        </w:rPr>
        <w:t>załącznik nr 5a</w:t>
      </w:r>
      <w:r w:rsidR="003B209D">
        <w:t>.N</w:t>
      </w:r>
      <w:r w:rsidR="000468B8">
        <w:t xml:space="preserve">atomiast </w:t>
      </w:r>
      <w:r w:rsidR="003B209D">
        <w:t xml:space="preserve">informację dotyczącą analiz oświadczeń </w:t>
      </w:r>
      <w:r w:rsidR="000468B8">
        <w:t xml:space="preserve">pracowników samorządowych przedstawiła </w:t>
      </w:r>
      <w:r w:rsidR="000468B8" w:rsidRPr="00372F2C">
        <w:rPr>
          <w:b/>
        </w:rPr>
        <w:t>Zastępca Prezydenta Barbara Michalska</w:t>
      </w:r>
      <w:r w:rsidR="003B209D">
        <w:t xml:space="preserve">, stanowi </w:t>
      </w:r>
      <w:r w:rsidR="003B209D" w:rsidRPr="00E5658D">
        <w:rPr>
          <w:b/>
        </w:rPr>
        <w:t>załącznik</w:t>
      </w:r>
      <w:r w:rsidR="003B209D" w:rsidRPr="003B209D">
        <w:rPr>
          <w:b/>
        </w:rPr>
        <w:t>nr 5b</w:t>
      </w:r>
      <w:r w:rsidR="003B209D">
        <w:t>.Przedstawiona została również i</w:t>
      </w:r>
      <w:r w:rsidR="000468B8">
        <w:t>nformacja</w:t>
      </w:r>
      <w:r w:rsidR="00372F2C">
        <w:t xml:space="preserve"> od Wojewody </w:t>
      </w:r>
      <w:r w:rsidR="00E5658D">
        <w:t xml:space="preserve">Zachodniopomorskiego, która </w:t>
      </w:r>
      <w:r w:rsidR="00372F2C">
        <w:t>doty</w:t>
      </w:r>
      <w:r w:rsidR="00E5658D">
        <w:t>czy</w:t>
      </w:r>
      <w:r w:rsidR="00372F2C">
        <w:t xml:space="preserve"> analizy oświadczeń majątkowych Pana Prezydenta, Pani Przewodniczącej oraz Pana Przewodniczącego Rady Miasta</w:t>
      </w:r>
      <w:r w:rsidR="003B209D">
        <w:t xml:space="preserve"> i stanowi </w:t>
      </w:r>
      <w:r w:rsidR="003B209D" w:rsidRPr="00372F2C">
        <w:rPr>
          <w:b/>
        </w:rPr>
        <w:t>załącznik nr 5c</w:t>
      </w:r>
      <w:r w:rsidR="00E5658D">
        <w:rPr>
          <w:b/>
        </w:rPr>
        <w:t xml:space="preserve">, </w:t>
      </w:r>
      <w:r w:rsidR="00E5658D">
        <w:t>a takżei</w:t>
      </w:r>
      <w:r w:rsidR="00372F2C">
        <w:t xml:space="preserve">nformacja </w:t>
      </w:r>
      <w:r w:rsidR="00E5658D">
        <w:t xml:space="preserve">Naczelnika Urzędu Skarbowego w Świnoujściu stanowiąca </w:t>
      </w:r>
      <w:r w:rsidR="00E5658D" w:rsidRPr="00372F2C">
        <w:rPr>
          <w:b/>
        </w:rPr>
        <w:t>załącznik nr 5d</w:t>
      </w:r>
      <w:r w:rsidR="000468B8">
        <w:t xml:space="preserve">do </w:t>
      </w:r>
      <w:r>
        <w:t>protokołu</w:t>
      </w:r>
      <w:r w:rsidR="008C5721">
        <w:t xml:space="preserve"> I części L sesji Rady Miasta</w:t>
      </w:r>
      <w:r>
        <w:t>.</w:t>
      </w:r>
    </w:p>
    <w:p w:rsidR="0006323A" w:rsidRDefault="0006323A" w:rsidP="003B31AC">
      <w:pPr>
        <w:spacing w:line="240" w:lineRule="auto"/>
        <w:ind w:firstLine="708"/>
      </w:pPr>
    </w:p>
    <w:p w:rsidR="00D061AC" w:rsidRDefault="00D061AC" w:rsidP="003B31AC">
      <w:pPr>
        <w:spacing w:line="240" w:lineRule="auto"/>
        <w:jc w:val="left"/>
      </w:pPr>
      <w:r w:rsidRPr="005D5E49">
        <w:rPr>
          <w:b/>
        </w:rPr>
        <w:t xml:space="preserve">Ad. </w:t>
      </w:r>
      <w:r w:rsidRPr="00C808CA">
        <w:rPr>
          <w:b/>
        </w:rPr>
        <w:t xml:space="preserve">pkt </w:t>
      </w:r>
      <w:r w:rsidR="0006323A">
        <w:rPr>
          <w:b/>
        </w:rPr>
        <w:t>6</w:t>
      </w:r>
      <w:r w:rsidR="00CD7C67" w:rsidRPr="00C808CA">
        <w:rPr>
          <w:b/>
        </w:rPr>
        <w:t>–Interpelacje i zapytania Radnych</w:t>
      </w:r>
    </w:p>
    <w:p w:rsidR="009F39E0" w:rsidRDefault="009F39E0" w:rsidP="003B31AC">
      <w:pPr>
        <w:spacing w:line="240" w:lineRule="auto"/>
        <w:jc w:val="left"/>
        <w:rPr>
          <w:highlight w:val="yellow"/>
        </w:rPr>
      </w:pPr>
    </w:p>
    <w:p w:rsidR="00782400" w:rsidRDefault="009F39E0" w:rsidP="003B31AC">
      <w:pPr>
        <w:spacing w:line="240" w:lineRule="auto"/>
        <w:jc w:val="left"/>
      </w:pPr>
      <w:r w:rsidRPr="00C808CA">
        <w:t xml:space="preserve">Rejestr interpelacji, zapytań i odpowiedzi stanowi </w:t>
      </w:r>
      <w:r w:rsidR="00E5658D">
        <w:rPr>
          <w:b/>
        </w:rPr>
        <w:t xml:space="preserve">załącznik nr </w:t>
      </w:r>
      <w:r w:rsidR="003E4CA8">
        <w:rPr>
          <w:b/>
        </w:rPr>
        <w:t>1</w:t>
      </w:r>
      <w:r w:rsidR="00E5658D">
        <w:rPr>
          <w:b/>
        </w:rPr>
        <w:t>6</w:t>
      </w:r>
      <w:r w:rsidR="00CF67D9">
        <w:t xml:space="preserve">do </w:t>
      </w:r>
      <w:r w:rsidR="00C50A18">
        <w:t>protokołu</w:t>
      </w:r>
      <w:r w:rsidR="003E4CA8">
        <w:t xml:space="preserve"> II części L sesji Rady Miasta z dnia 28 listopada 2017 roku</w:t>
      </w:r>
      <w:r w:rsidR="00C50A18">
        <w:t>.</w:t>
      </w:r>
    </w:p>
    <w:p w:rsidR="007330CB" w:rsidRDefault="007330CB" w:rsidP="003B31AC">
      <w:pPr>
        <w:spacing w:line="240" w:lineRule="auto"/>
        <w:ind w:firstLine="708"/>
      </w:pPr>
    </w:p>
    <w:p w:rsidR="007330CB" w:rsidRDefault="007330CB" w:rsidP="0006323A">
      <w:pPr>
        <w:spacing w:line="240" w:lineRule="auto"/>
      </w:pPr>
      <w:r w:rsidRPr="005D5E49">
        <w:rPr>
          <w:b/>
        </w:rPr>
        <w:t xml:space="preserve">Ad. pkt </w:t>
      </w:r>
      <w:r w:rsidR="0006323A">
        <w:rPr>
          <w:b/>
        </w:rPr>
        <w:t>7</w:t>
      </w:r>
      <w:r w:rsidR="00074AA9" w:rsidRPr="00B90DC0">
        <w:rPr>
          <w:b/>
        </w:rPr>
        <w:t>–</w:t>
      </w:r>
      <w:r w:rsidR="0006323A">
        <w:rPr>
          <w:b/>
        </w:rPr>
        <w:t>Stanowisko</w:t>
      </w:r>
      <w:r w:rsidR="0006323A" w:rsidRPr="0006323A">
        <w:rPr>
          <w:b/>
        </w:rPr>
        <w:t xml:space="preserve"> w sprawie przyjęcia stanowiska Radnych Miasta Świnoujście dotyczącego zawiadomienia o wszczęciu postępowania nadzorczego Wojewody </w:t>
      </w:r>
      <w:r w:rsidR="0006323A">
        <w:rPr>
          <w:b/>
        </w:rPr>
        <w:t>Z</w:t>
      </w:r>
      <w:r w:rsidR="0006323A" w:rsidRPr="0006323A">
        <w:rPr>
          <w:b/>
        </w:rPr>
        <w:t xml:space="preserve">achodniopomorskiego (dot. zmiany nazw ulic: Juliana Markiewicza oraz I Armii Wojska Polskiego). </w:t>
      </w:r>
    </w:p>
    <w:p w:rsidR="005776F9" w:rsidRDefault="005776F9" w:rsidP="003B31AC">
      <w:pPr>
        <w:spacing w:line="240" w:lineRule="auto"/>
      </w:pPr>
    </w:p>
    <w:p w:rsidR="00400FC1" w:rsidRDefault="005776F9" w:rsidP="003B31AC">
      <w:pPr>
        <w:spacing w:line="240" w:lineRule="auto"/>
      </w:pPr>
      <w:r>
        <w:t>Projekt uchwały</w:t>
      </w:r>
      <w:r w:rsidR="00400FC1">
        <w:t xml:space="preserve">w imieniu wnioskodawców </w:t>
      </w:r>
      <w:r w:rsidR="00447B04">
        <w:t>wraz z autopoprawk</w:t>
      </w:r>
      <w:r w:rsidR="007754E4">
        <w:t>ami</w:t>
      </w:r>
      <w:r w:rsidR="00400FC1">
        <w:t xml:space="preserve">przedstawiła </w:t>
      </w:r>
      <w:r w:rsidR="00400FC1" w:rsidRPr="00400FC1">
        <w:rPr>
          <w:b/>
        </w:rPr>
        <w:t>Radna Elżbieta Jabłońska</w:t>
      </w:r>
      <w:r w:rsidR="00400FC1">
        <w:t xml:space="preserve">. </w:t>
      </w:r>
    </w:p>
    <w:p w:rsidR="005776F9" w:rsidRDefault="005776F9" w:rsidP="003B31AC">
      <w:pPr>
        <w:spacing w:line="240" w:lineRule="auto"/>
      </w:pPr>
    </w:p>
    <w:p w:rsidR="005776F9" w:rsidRPr="00B90DC0" w:rsidRDefault="005776F9" w:rsidP="003B31AC">
      <w:pPr>
        <w:spacing w:line="240" w:lineRule="auto"/>
        <w:rPr>
          <w:b/>
          <w:u w:val="single"/>
        </w:rPr>
      </w:pPr>
      <w:r w:rsidRPr="00B90DC0">
        <w:rPr>
          <w:b/>
          <w:u w:val="single"/>
        </w:rPr>
        <w:t>Opinie Komisji:</w:t>
      </w:r>
    </w:p>
    <w:p w:rsidR="005776F9" w:rsidRDefault="005776F9" w:rsidP="003B31AC">
      <w:pPr>
        <w:spacing w:line="240" w:lineRule="auto"/>
      </w:pPr>
      <w:r w:rsidRPr="00B90DC0">
        <w:rPr>
          <w:b/>
        </w:rPr>
        <w:t xml:space="preserve">Przewodniczący Komisji </w:t>
      </w:r>
      <w:r w:rsidR="00B90DC0" w:rsidRPr="00B90DC0">
        <w:rPr>
          <w:b/>
        </w:rPr>
        <w:t xml:space="preserve">Zdrowia i Spraw Społecznych Wiesław </w:t>
      </w:r>
      <w:proofErr w:type="spellStart"/>
      <w:r w:rsidR="00B90DC0" w:rsidRPr="00B90DC0">
        <w:rPr>
          <w:b/>
        </w:rPr>
        <w:t>Góreczny</w:t>
      </w:r>
      <w:r w:rsidR="0006323A">
        <w:t>poinformował</w:t>
      </w:r>
      <w:proofErr w:type="spellEnd"/>
      <w:r w:rsidR="0006323A">
        <w:t xml:space="preserve">, </w:t>
      </w:r>
      <w:r w:rsidR="00410D1B">
        <w:br/>
      </w:r>
      <w:r w:rsidR="0006323A">
        <w:t>że komisja nie wypracowała opinii, bo nie miała materiałów/odpowiedzi od Wojewody.</w:t>
      </w:r>
    </w:p>
    <w:p w:rsidR="00B90DC0" w:rsidRDefault="00B90DC0" w:rsidP="003B31AC">
      <w:pPr>
        <w:spacing w:line="240" w:lineRule="auto"/>
      </w:pPr>
    </w:p>
    <w:p w:rsidR="00B90DC0" w:rsidRDefault="00B90DC0" w:rsidP="003B31AC">
      <w:pPr>
        <w:spacing w:line="240" w:lineRule="auto"/>
      </w:pPr>
      <w:r w:rsidRPr="00B90DC0">
        <w:rPr>
          <w:b/>
        </w:rPr>
        <w:t xml:space="preserve">Przewodniczący Komisji </w:t>
      </w:r>
      <w:r w:rsidR="0006323A">
        <w:rPr>
          <w:b/>
        </w:rPr>
        <w:t>Gospodarki i BudżetuSławomir Nowicki</w:t>
      </w:r>
      <w:r>
        <w:t xml:space="preserve"> przedstawił pozytywną opinię do projektu uchwały – za opinią pozytywną głosowało </w:t>
      </w:r>
      <w:r w:rsidR="0006323A">
        <w:t>8</w:t>
      </w:r>
      <w:r>
        <w:t xml:space="preserve"> członków komisji, głosów przeciwnych </w:t>
      </w:r>
      <w:r w:rsidR="0006323A">
        <w:br/>
        <w:t xml:space="preserve">i wstrzymujących się </w:t>
      </w:r>
      <w:r>
        <w:t>nie było.</w:t>
      </w:r>
    </w:p>
    <w:p w:rsidR="00B90DC0" w:rsidRDefault="00B90DC0" w:rsidP="003B31AC">
      <w:pPr>
        <w:spacing w:line="240" w:lineRule="auto"/>
      </w:pPr>
    </w:p>
    <w:p w:rsidR="00B90DC0" w:rsidRDefault="00D120EB" w:rsidP="003B31AC">
      <w:pPr>
        <w:spacing w:line="240" w:lineRule="auto"/>
      </w:pPr>
      <w:r>
        <w:t>Dyskusja.</w:t>
      </w:r>
    </w:p>
    <w:p w:rsidR="00D120EB" w:rsidRDefault="00D120EB" w:rsidP="003B31AC">
      <w:pPr>
        <w:spacing w:line="240" w:lineRule="auto"/>
      </w:pPr>
      <w:r w:rsidRPr="001F7BE6">
        <w:rPr>
          <w:b/>
        </w:rPr>
        <w:t xml:space="preserve">Przewodniczący Rady Miasta Dariusz </w:t>
      </w:r>
      <w:r w:rsidR="00F07481" w:rsidRPr="001F7BE6">
        <w:rPr>
          <w:b/>
        </w:rPr>
        <w:t>Śliwiński</w:t>
      </w:r>
      <w:r w:rsidR="00F07481">
        <w:t xml:space="preserve"> zarządził głosowanie nad podjęciem uchwały </w:t>
      </w:r>
      <w:r w:rsidR="00782400">
        <w:br/>
      </w:r>
      <w:r w:rsidR="007754E4" w:rsidRPr="007754E4">
        <w:t xml:space="preserve">w sprawie przyjęcia stanowiska Radnych Miasta Świnoujście dotyczącego zawiadomienia </w:t>
      </w:r>
      <w:r w:rsidR="007754E4">
        <w:br/>
      </w:r>
      <w:r w:rsidR="007754E4" w:rsidRPr="007754E4">
        <w:t xml:space="preserve">o wszczęciu postępowania nadzorczego Wojewody Zachodniopomorskiego (dot. zmiany nazw ulic: Juliana Markiewicza </w:t>
      </w:r>
      <w:r w:rsidR="007754E4">
        <w:t xml:space="preserve">oraz I Armii Wojska Polskiego) </w:t>
      </w:r>
      <w:r w:rsidR="00782400">
        <w:t>wraz z autopoprawk</w:t>
      </w:r>
      <w:r w:rsidR="007754E4">
        <w:t>ami</w:t>
      </w:r>
      <w:r w:rsidR="001F7BE6">
        <w:t>:</w:t>
      </w:r>
    </w:p>
    <w:p w:rsidR="00F07481" w:rsidRPr="001F7BE6" w:rsidRDefault="00F07481" w:rsidP="003B31AC">
      <w:pPr>
        <w:spacing w:line="240" w:lineRule="auto"/>
        <w:rPr>
          <w:u w:val="single"/>
        </w:rPr>
      </w:pPr>
      <w:r w:rsidRPr="001F7BE6">
        <w:rPr>
          <w:u w:val="single"/>
        </w:rPr>
        <w:t xml:space="preserve">Za podjęciem uchwały głosowało 14 radnych, głosów przeciwnych </w:t>
      </w:r>
      <w:r w:rsidR="001F7BE6" w:rsidRPr="001F7BE6">
        <w:rPr>
          <w:u w:val="single"/>
        </w:rPr>
        <w:t xml:space="preserve">nie było, przy </w:t>
      </w:r>
      <w:r w:rsidR="00086B48">
        <w:rPr>
          <w:u w:val="single"/>
        </w:rPr>
        <w:t>3 głosach</w:t>
      </w:r>
      <w:r w:rsidRPr="001F7BE6">
        <w:rPr>
          <w:u w:val="single"/>
        </w:rPr>
        <w:t>wstrzymujący</w:t>
      </w:r>
      <w:r w:rsidR="00086B48">
        <w:rPr>
          <w:u w:val="single"/>
        </w:rPr>
        <w:t>ch się</w:t>
      </w:r>
      <w:r w:rsidR="001F7BE6" w:rsidRPr="001F7BE6">
        <w:rPr>
          <w:u w:val="single"/>
        </w:rPr>
        <w:t>.</w:t>
      </w:r>
    </w:p>
    <w:p w:rsidR="001F7BE6" w:rsidRDefault="001F7BE6" w:rsidP="003B31AC">
      <w:pPr>
        <w:spacing w:line="240" w:lineRule="auto"/>
      </w:pPr>
      <w:r>
        <w:t>Uchwała została podjęta.</w:t>
      </w:r>
    </w:p>
    <w:p w:rsidR="00782400" w:rsidRDefault="00782400" w:rsidP="003B31AC">
      <w:pPr>
        <w:spacing w:line="240" w:lineRule="auto"/>
      </w:pPr>
    </w:p>
    <w:p w:rsidR="00782400" w:rsidRDefault="00782400" w:rsidP="003B31AC">
      <w:pPr>
        <w:spacing w:line="240" w:lineRule="auto"/>
      </w:pPr>
      <w:r w:rsidRPr="0034130E">
        <w:rPr>
          <w:b/>
          <w:u w:val="single"/>
        </w:rPr>
        <w:t xml:space="preserve">Uchwała Nr </w:t>
      </w:r>
      <w:r w:rsidR="00D51D2B">
        <w:rPr>
          <w:b/>
          <w:u w:val="single"/>
        </w:rPr>
        <w:t>L/370</w:t>
      </w:r>
      <w:r w:rsidRPr="0034130E">
        <w:rPr>
          <w:b/>
          <w:u w:val="single"/>
        </w:rPr>
        <w:t>/2017</w:t>
      </w:r>
      <w:r w:rsidR="0034130E">
        <w:t xml:space="preserve"> Rady Miasta Świnoujście z dnia </w:t>
      </w:r>
      <w:r w:rsidR="007754E4">
        <w:t>23 listopada</w:t>
      </w:r>
      <w:r w:rsidR="0034130E">
        <w:t xml:space="preserve"> 2017 roku </w:t>
      </w:r>
      <w:r w:rsidR="0034130E">
        <w:br/>
      </w:r>
      <w:r w:rsidR="007754E4" w:rsidRPr="007754E4">
        <w:t xml:space="preserve">w sprawie przyjęcia stanowiska Radnych Miasta Świnoujście dotyczącego zawiadomienia </w:t>
      </w:r>
      <w:r w:rsidR="007754E4">
        <w:br/>
      </w:r>
      <w:r w:rsidR="007754E4" w:rsidRPr="007754E4">
        <w:lastRenderedPageBreak/>
        <w:t>o wszczęciu postępowania nadzorczego Wojewody Zachodniopomorskiego (dot. zmiany nazw ulic: Juliana Markiewicza</w:t>
      </w:r>
      <w:r w:rsidR="007754E4">
        <w:t xml:space="preserve"> oraz I Armii Wojska Polskiego) </w:t>
      </w:r>
      <w:r w:rsidR="0034130E">
        <w:t xml:space="preserve">stanowi </w:t>
      </w:r>
      <w:r w:rsidR="0034130E" w:rsidRPr="0034130E">
        <w:rPr>
          <w:b/>
        </w:rPr>
        <w:t>załącznik nr</w:t>
      </w:r>
      <w:r w:rsidR="00762C07">
        <w:rPr>
          <w:b/>
        </w:rPr>
        <w:t>7</w:t>
      </w:r>
      <w:r w:rsidR="0034130E">
        <w:t>do protokołu.</w:t>
      </w:r>
    </w:p>
    <w:p w:rsidR="0034130E" w:rsidRDefault="0034130E" w:rsidP="003B31AC">
      <w:pPr>
        <w:spacing w:line="240" w:lineRule="auto"/>
      </w:pPr>
      <w:r>
        <w:t xml:space="preserve">Projekt uchwały w wyżej wymienionej sprawie stanowi </w:t>
      </w:r>
      <w:r w:rsidRPr="0034130E">
        <w:rPr>
          <w:b/>
        </w:rPr>
        <w:t>załącznik nr</w:t>
      </w:r>
      <w:r w:rsidR="00762C07">
        <w:rPr>
          <w:b/>
        </w:rPr>
        <w:t>8</w:t>
      </w:r>
      <w:r>
        <w:t>do protokołu.</w:t>
      </w:r>
    </w:p>
    <w:p w:rsidR="007E46A3" w:rsidRDefault="007E46A3" w:rsidP="003B31AC">
      <w:pPr>
        <w:spacing w:line="240" w:lineRule="auto"/>
      </w:pPr>
    </w:p>
    <w:p w:rsidR="000603F7" w:rsidRPr="000603F7" w:rsidRDefault="001F7BE6" w:rsidP="000603F7">
      <w:pPr>
        <w:spacing w:line="240" w:lineRule="auto"/>
        <w:rPr>
          <w:b/>
        </w:rPr>
      </w:pPr>
      <w:r w:rsidRPr="001F7BE6">
        <w:rPr>
          <w:b/>
        </w:rPr>
        <w:t xml:space="preserve">Ad. pkt </w:t>
      </w:r>
      <w:r w:rsidR="000603F7">
        <w:rPr>
          <w:b/>
        </w:rPr>
        <w:t>8</w:t>
      </w:r>
      <w:r w:rsidR="00434ABC">
        <w:rPr>
          <w:b/>
        </w:rPr>
        <w:t xml:space="preserve"> – </w:t>
      </w:r>
      <w:r w:rsidR="000603F7" w:rsidRPr="000603F7">
        <w:rPr>
          <w:b/>
        </w:rPr>
        <w:t xml:space="preserve">Podjęcie uchwały o zmianie uchwały w sprawie wzorów formularzy na podatek </w:t>
      </w:r>
    </w:p>
    <w:p w:rsidR="001F7BE6" w:rsidRPr="001F7BE6" w:rsidRDefault="000603F7" w:rsidP="000603F7">
      <w:pPr>
        <w:spacing w:line="240" w:lineRule="auto"/>
        <w:rPr>
          <w:b/>
        </w:rPr>
      </w:pPr>
      <w:r w:rsidRPr="000603F7">
        <w:rPr>
          <w:b/>
        </w:rPr>
        <w:t>od nieruchomości, podatek rolny i podatek leśny.</w:t>
      </w:r>
    </w:p>
    <w:p w:rsidR="001F7BE6" w:rsidRDefault="001F7BE6" w:rsidP="003B31AC">
      <w:pPr>
        <w:spacing w:line="240" w:lineRule="auto"/>
      </w:pPr>
    </w:p>
    <w:p w:rsidR="001F7BE6" w:rsidRDefault="001F7BE6" w:rsidP="003B31AC">
      <w:pPr>
        <w:spacing w:line="240" w:lineRule="auto"/>
        <w:rPr>
          <w:b/>
        </w:rPr>
      </w:pPr>
      <w:r>
        <w:t xml:space="preserve">Projekt uchwały </w:t>
      </w:r>
      <w:r w:rsidR="00F27F8A">
        <w:t>wra</w:t>
      </w:r>
      <w:r w:rsidR="00E42B22">
        <w:t xml:space="preserve">z autopoprawką </w:t>
      </w:r>
      <w:r>
        <w:t xml:space="preserve">przedstawiła </w:t>
      </w:r>
      <w:r w:rsidR="00E42B22">
        <w:rPr>
          <w:b/>
        </w:rPr>
        <w:t>Skarbik Miasta Pani Iwona Górecka-Sęczek</w:t>
      </w:r>
      <w:r w:rsidR="006228A6">
        <w:rPr>
          <w:b/>
        </w:rPr>
        <w:t>.</w:t>
      </w:r>
    </w:p>
    <w:p w:rsidR="00E22CD7" w:rsidRDefault="00E22CD7" w:rsidP="003B31AC">
      <w:pPr>
        <w:spacing w:line="240" w:lineRule="auto"/>
        <w:rPr>
          <w:b/>
        </w:rPr>
      </w:pPr>
    </w:p>
    <w:p w:rsidR="00E22CD7" w:rsidRPr="00B90DC0" w:rsidRDefault="00E22CD7" w:rsidP="003B31AC">
      <w:pPr>
        <w:spacing w:line="240" w:lineRule="auto"/>
        <w:rPr>
          <w:b/>
          <w:u w:val="single"/>
        </w:rPr>
      </w:pPr>
      <w:r w:rsidRPr="00B90DC0">
        <w:rPr>
          <w:b/>
          <w:u w:val="single"/>
        </w:rPr>
        <w:t>Opinie Komisji:</w:t>
      </w:r>
    </w:p>
    <w:p w:rsidR="007754E4" w:rsidRDefault="007754E4" w:rsidP="007754E4">
      <w:pPr>
        <w:spacing w:line="240" w:lineRule="auto"/>
      </w:pPr>
      <w:r w:rsidRPr="00B90DC0">
        <w:rPr>
          <w:b/>
        </w:rPr>
        <w:t xml:space="preserve">Przewodniczący Komisji </w:t>
      </w:r>
      <w:r>
        <w:rPr>
          <w:b/>
        </w:rPr>
        <w:t>Gospodarki i BudżetuSławomir Nowicki</w:t>
      </w:r>
      <w:r>
        <w:t xml:space="preserve"> przedstawił pozytywną opinię do projektu uchwały – za opinią pozytywną głosowało 7 członków komisji, głosów przeciwnych  </w:t>
      </w:r>
      <w:r>
        <w:br/>
        <w:t>i wstrzymujących się nie było.</w:t>
      </w:r>
    </w:p>
    <w:p w:rsidR="00E22CD7" w:rsidRDefault="00E22CD7" w:rsidP="003B31AC">
      <w:pPr>
        <w:spacing w:line="240" w:lineRule="auto"/>
      </w:pPr>
    </w:p>
    <w:p w:rsidR="00E22CD7" w:rsidRDefault="00E22CD7" w:rsidP="003B31AC">
      <w:pPr>
        <w:spacing w:line="240" w:lineRule="auto"/>
      </w:pPr>
      <w:r>
        <w:t>Dyskusja.</w:t>
      </w:r>
    </w:p>
    <w:p w:rsidR="00E22CD7" w:rsidRDefault="00E22CD7" w:rsidP="007754E4">
      <w:pPr>
        <w:spacing w:line="240" w:lineRule="auto"/>
      </w:pPr>
      <w:r w:rsidRPr="001F7BE6">
        <w:rPr>
          <w:b/>
        </w:rPr>
        <w:t>Przewodniczący Rady Miasta Dariusz Śliwiński</w:t>
      </w:r>
      <w:r>
        <w:t xml:space="preserve"> zarządził głosowanie nad podjęciem uchwały </w:t>
      </w:r>
      <w:r w:rsidR="006228A6">
        <w:br/>
      </w:r>
      <w:r w:rsidR="007754E4">
        <w:t xml:space="preserve">o zmianie uchwały w sprawie wzorów formularzy na podatek od nieruchomości, podatek rolny </w:t>
      </w:r>
      <w:r w:rsidR="007754E4">
        <w:br/>
        <w:t>i podatek leśny</w:t>
      </w:r>
      <w:r>
        <w:t>:</w:t>
      </w:r>
    </w:p>
    <w:p w:rsidR="00E22CD7" w:rsidRPr="001F7BE6" w:rsidRDefault="00E22CD7" w:rsidP="003B31AC">
      <w:pPr>
        <w:spacing w:line="240" w:lineRule="auto"/>
        <w:rPr>
          <w:u w:val="single"/>
        </w:rPr>
      </w:pPr>
      <w:r w:rsidRPr="001F7BE6">
        <w:rPr>
          <w:u w:val="single"/>
        </w:rPr>
        <w:t xml:space="preserve">Za podjęciem uchwały głosowało </w:t>
      </w:r>
      <w:r>
        <w:rPr>
          <w:u w:val="single"/>
        </w:rPr>
        <w:t>1</w:t>
      </w:r>
      <w:r w:rsidR="007754E4">
        <w:rPr>
          <w:u w:val="single"/>
        </w:rPr>
        <w:t>5</w:t>
      </w:r>
      <w:r w:rsidRPr="001F7BE6">
        <w:rPr>
          <w:u w:val="single"/>
        </w:rPr>
        <w:t xml:space="preserve"> radnych, głosów przeciwnych </w:t>
      </w:r>
      <w:r w:rsidR="007E46A3">
        <w:rPr>
          <w:u w:val="single"/>
        </w:rPr>
        <w:t>i wstrzymujących nie było</w:t>
      </w:r>
      <w:r w:rsidRPr="001F7BE6">
        <w:rPr>
          <w:u w:val="single"/>
        </w:rPr>
        <w:t>.</w:t>
      </w:r>
    </w:p>
    <w:p w:rsidR="00E22CD7" w:rsidRDefault="00E22CD7" w:rsidP="003B31AC">
      <w:pPr>
        <w:spacing w:line="240" w:lineRule="auto"/>
      </w:pPr>
      <w:r>
        <w:t>Uchwała została podjęta.</w:t>
      </w:r>
    </w:p>
    <w:p w:rsidR="00E84A83" w:rsidRDefault="00E84A83" w:rsidP="003B31AC">
      <w:pPr>
        <w:spacing w:line="240" w:lineRule="auto"/>
      </w:pPr>
    </w:p>
    <w:p w:rsidR="007754E4" w:rsidRDefault="00E84A83" w:rsidP="007754E4">
      <w:pPr>
        <w:spacing w:line="240" w:lineRule="auto"/>
      </w:pPr>
      <w:r w:rsidRPr="0034130E">
        <w:rPr>
          <w:b/>
          <w:u w:val="single"/>
        </w:rPr>
        <w:t xml:space="preserve">Uchwała Nr </w:t>
      </w:r>
      <w:r w:rsidR="00D51D2B">
        <w:rPr>
          <w:b/>
          <w:u w:val="single"/>
        </w:rPr>
        <w:t>L/371</w:t>
      </w:r>
      <w:r w:rsidRPr="0034130E">
        <w:rPr>
          <w:b/>
          <w:u w:val="single"/>
        </w:rPr>
        <w:t>/2017</w:t>
      </w:r>
      <w:r>
        <w:t xml:space="preserve"> Rady Miasta Świnoujście z dnia </w:t>
      </w:r>
      <w:r w:rsidR="00D51D2B">
        <w:t>23 listopada</w:t>
      </w:r>
      <w:r>
        <w:t xml:space="preserve"> 2017 roku </w:t>
      </w:r>
      <w:r>
        <w:br/>
      </w:r>
      <w:r w:rsidR="00D51D2B">
        <w:t xml:space="preserve">podjęta uchwała </w:t>
      </w:r>
      <w:r w:rsidR="007754E4">
        <w:t xml:space="preserve">o zmianie uchwały w sprawie wzorów formularzy na podatek </w:t>
      </w:r>
    </w:p>
    <w:p w:rsidR="00E84A83" w:rsidRDefault="007754E4" w:rsidP="007754E4">
      <w:pPr>
        <w:spacing w:line="240" w:lineRule="auto"/>
      </w:pPr>
      <w:r>
        <w:t>od nieruchomości, podatek rolny i podatek leśny</w:t>
      </w:r>
      <w:r w:rsidR="00E84A83">
        <w:t xml:space="preserve"> stanowi </w:t>
      </w:r>
      <w:r w:rsidR="00E84A83" w:rsidRPr="0034130E">
        <w:rPr>
          <w:b/>
        </w:rPr>
        <w:t>załącznik nr</w:t>
      </w:r>
      <w:r w:rsidR="00762C07">
        <w:rPr>
          <w:b/>
        </w:rPr>
        <w:t>9</w:t>
      </w:r>
      <w:r w:rsidR="00E84A83">
        <w:t xml:space="preserve"> do protokołu.</w:t>
      </w:r>
    </w:p>
    <w:p w:rsidR="00E84A83" w:rsidRDefault="00E84A83" w:rsidP="003B31AC">
      <w:pPr>
        <w:spacing w:line="240" w:lineRule="auto"/>
      </w:pPr>
      <w:r>
        <w:t xml:space="preserve">Projekt uchwały w wyżej wymienionej sprawie stanowi </w:t>
      </w:r>
      <w:r w:rsidRPr="0034130E">
        <w:rPr>
          <w:b/>
        </w:rPr>
        <w:t>załącznik nr</w:t>
      </w:r>
      <w:r w:rsidR="00762C07">
        <w:rPr>
          <w:b/>
        </w:rPr>
        <w:t>10</w:t>
      </w:r>
      <w:r>
        <w:t xml:space="preserve"> do protokołu.</w:t>
      </w:r>
    </w:p>
    <w:p w:rsidR="006228A6" w:rsidRDefault="006228A6" w:rsidP="003B31AC">
      <w:pPr>
        <w:spacing w:line="240" w:lineRule="auto"/>
      </w:pPr>
    </w:p>
    <w:p w:rsidR="004903E8" w:rsidRDefault="000603F7" w:rsidP="003B31AC">
      <w:pPr>
        <w:spacing w:line="240" w:lineRule="auto"/>
        <w:rPr>
          <w:b/>
        </w:rPr>
      </w:pPr>
      <w:r>
        <w:rPr>
          <w:b/>
        </w:rPr>
        <w:t>Ad. pkt 9</w:t>
      </w:r>
      <w:r w:rsidR="004903E8">
        <w:rPr>
          <w:b/>
        </w:rPr>
        <w:t xml:space="preserve"> – </w:t>
      </w:r>
      <w:r w:rsidRPr="000603F7">
        <w:rPr>
          <w:b/>
        </w:rPr>
        <w:t>Podjęcie uchwały w sprawie zmiany Studium uwarunkowań i kierunków zagospodarowania przestrzennego miasta Świnoujście.</w:t>
      </w:r>
    </w:p>
    <w:p w:rsidR="00F412DF" w:rsidRDefault="00F412DF" w:rsidP="003B31AC">
      <w:pPr>
        <w:spacing w:line="240" w:lineRule="auto"/>
      </w:pPr>
    </w:p>
    <w:p w:rsidR="00166BA5" w:rsidRDefault="00472FE7" w:rsidP="003B31AC">
      <w:pPr>
        <w:spacing w:line="240" w:lineRule="auto"/>
      </w:pPr>
      <w:r>
        <w:t xml:space="preserve">Projekt uchwały </w:t>
      </w:r>
      <w:r w:rsidR="00E42B22">
        <w:t xml:space="preserve">wraz z autopoprawkami </w:t>
      </w:r>
      <w:r>
        <w:t xml:space="preserve">przedstawił </w:t>
      </w:r>
      <w:r w:rsidR="00687484" w:rsidRPr="00687484">
        <w:rPr>
          <w:b/>
        </w:rPr>
        <w:t xml:space="preserve">Projektant Zmiany Studium uwarunkowań </w:t>
      </w:r>
      <w:r w:rsidR="00687484">
        <w:rPr>
          <w:b/>
        </w:rPr>
        <w:br/>
      </w:r>
      <w:r w:rsidR="00687484" w:rsidRPr="00687484">
        <w:rPr>
          <w:b/>
        </w:rPr>
        <w:t xml:space="preserve">i kierunków zagospodarowania przestrzennego miasta Świnoujście Pan </w:t>
      </w:r>
      <w:r w:rsidR="007E46A3" w:rsidRPr="00687484">
        <w:rPr>
          <w:b/>
        </w:rPr>
        <w:t xml:space="preserve">Tomasz </w:t>
      </w:r>
      <w:proofErr w:type="spellStart"/>
      <w:r w:rsidR="007E46A3" w:rsidRPr="00687484">
        <w:rPr>
          <w:b/>
        </w:rPr>
        <w:t>Cykalewicz</w:t>
      </w:r>
      <w:proofErr w:type="spellEnd"/>
      <w:r w:rsidR="007E46A3">
        <w:t>.</w:t>
      </w:r>
    </w:p>
    <w:p w:rsidR="007E46A3" w:rsidRDefault="007E46A3" w:rsidP="003B31AC">
      <w:pPr>
        <w:spacing w:line="240" w:lineRule="auto"/>
      </w:pPr>
    </w:p>
    <w:p w:rsidR="00517358" w:rsidRPr="00B90DC0" w:rsidRDefault="00517358" w:rsidP="00517358">
      <w:pPr>
        <w:spacing w:line="240" w:lineRule="auto"/>
        <w:rPr>
          <w:b/>
          <w:u w:val="single"/>
        </w:rPr>
      </w:pPr>
      <w:r w:rsidRPr="00B90DC0">
        <w:rPr>
          <w:b/>
          <w:u w:val="single"/>
        </w:rPr>
        <w:t>Opinie Komisji:</w:t>
      </w:r>
    </w:p>
    <w:p w:rsidR="00517358" w:rsidRDefault="00517358" w:rsidP="00517358">
      <w:pPr>
        <w:spacing w:line="240" w:lineRule="auto"/>
      </w:pPr>
      <w:r w:rsidRPr="00B90DC0">
        <w:rPr>
          <w:b/>
        </w:rPr>
        <w:t xml:space="preserve">Przewodniczący Komisji </w:t>
      </w:r>
      <w:r>
        <w:rPr>
          <w:b/>
        </w:rPr>
        <w:t>Gospodarki i BudżetuSławomir Nowicki</w:t>
      </w:r>
      <w:r>
        <w:t xml:space="preserve"> przedstawił pozytywną opinię do projektu uchwały – za opinią pozytywną głosowało 7 członków komisji, głosów przeciwnych </w:t>
      </w:r>
      <w:r>
        <w:br/>
        <w:t xml:space="preserve">nie było, przy 1 głosie wstrzymującym się. </w:t>
      </w:r>
    </w:p>
    <w:p w:rsidR="00517358" w:rsidRDefault="00517358" w:rsidP="00517358">
      <w:pPr>
        <w:spacing w:line="240" w:lineRule="auto"/>
      </w:pPr>
    </w:p>
    <w:p w:rsidR="00F412DF" w:rsidRDefault="00F412DF" w:rsidP="003B31AC">
      <w:pPr>
        <w:spacing w:line="240" w:lineRule="auto"/>
      </w:pPr>
      <w:r>
        <w:t>Dyskusja.</w:t>
      </w:r>
    </w:p>
    <w:p w:rsidR="00F412DF" w:rsidRDefault="00F412DF" w:rsidP="003B31AC">
      <w:pPr>
        <w:spacing w:line="240" w:lineRule="auto"/>
      </w:pPr>
      <w:r w:rsidRPr="001F7BE6">
        <w:rPr>
          <w:b/>
        </w:rPr>
        <w:t>Przewodniczący Rady Miasta Dariusz Śliwiński</w:t>
      </w:r>
      <w:r>
        <w:t xml:space="preserve"> zarządził głosowanie nad podjęciem </w:t>
      </w:r>
      <w:r w:rsidR="00D51D2B" w:rsidRPr="00D51D2B">
        <w:t xml:space="preserve">uchwały </w:t>
      </w:r>
      <w:r w:rsidR="007E46A3">
        <w:br/>
      </w:r>
      <w:r w:rsidR="00D51D2B" w:rsidRPr="00D51D2B">
        <w:t>w sprawie zmiany Studium uwarunkowań i kierunków zagospodarowania przestrzennego miasta Świnoujście</w:t>
      </w:r>
      <w:r>
        <w:t>:</w:t>
      </w:r>
    </w:p>
    <w:p w:rsidR="00F412DF" w:rsidRPr="001F7BE6" w:rsidRDefault="00F412DF" w:rsidP="003B31AC">
      <w:pPr>
        <w:spacing w:line="240" w:lineRule="auto"/>
        <w:rPr>
          <w:u w:val="single"/>
        </w:rPr>
      </w:pPr>
      <w:r w:rsidRPr="001F7BE6">
        <w:rPr>
          <w:u w:val="single"/>
        </w:rPr>
        <w:t xml:space="preserve">Za podjęciem uchwały głosowało </w:t>
      </w:r>
      <w:r>
        <w:rPr>
          <w:u w:val="single"/>
        </w:rPr>
        <w:t>1</w:t>
      </w:r>
      <w:r w:rsidR="00D51D2B">
        <w:rPr>
          <w:u w:val="single"/>
        </w:rPr>
        <w:t>5</w:t>
      </w:r>
      <w:r w:rsidRPr="001F7BE6">
        <w:rPr>
          <w:u w:val="single"/>
        </w:rPr>
        <w:t xml:space="preserve"> radnych, głosów przeciwnych </w:t>
      </w:r>
      <w:r w:rsidR="0071292F">
        <w:rPr>
          <w:u w:val="single"/>
        </w:rPr>
        <w:t xml:space="preserve">i wstrzymujących się </w:t>
      </w:r>
      <w:r w:rsidRPr="001F7BE6">
        <w:rPr>
          <w:u w:val="single"/>
        </w:rPr>
        <w:t>nie było</w:t>
      </w:r>
      <w:r w:rsidR="0071292F">
        <w:rPr>
          <w:u w:val="single"/>
        </w:rPr>
        <w:t>.</w:t>
      </w:r>
    </w:p>
    <w:p w:rsidR="00F412DF" w:rsidRDefault="00F412DF" w:rsidP="003B31AC">
      <w:pPr>
        <w:spacing w:line="240" w:lineRule="auto"/>
      </w:pPr>
      <w:r>
        <w:t>Uchwała została podjęta.</w:t>
      </w:r>
    </w:p>
    <w:p w:rsidR="00D51D2B" w:rsidRDefault="00D51D2B" w:rsidP="003B31AC">
      <w:pPr>
        <w:spacing w:line="240" w:lineRule="auto"/>
      </w:pPr>
    </w:p>
    <w:p w:rsidR="00166BA5" w:rsidRDefault="00166BA5" w:rsidP="003B31AC">
      <w:pPr>
        <w:spacing w:line="240" w:lineRule="auto"/>
      </w:pPr>
      <w:r w:rsidRPr="0034130E">
        <w:rPr>
          <w:b/>
          <w:u w:val="single"/>
        </w:rPr>
        <w:t xml:space="preserve">Uchwała Nr </w:t>
      </w:r>
      <w:r w:rsidR="00D51D2B">
        <w:rPr>
          <w:b/>
          <w:u w:val="single"/>
        </w:rPr>
        <w:t>L/372</w:t>
      </w:r>
      <w:r w:rsidRPr="0034130E">
        <w:rPr>
          <w:b/>
          <w:u w:val="single"/>
        </w:rPr>
        <w:t>/2017</w:t>
      </w:r>
      <w:r>
        <w:t xml:space="preserve"> Rady Miasta Świnoujście z dnia </w:t>
      </w:r>
      <w:r w:rsidR="00D51D2B">
        <w:t>23 listopada</w:t>
      </w:r>
      <w:r>
        <w:t xml:space="preserve"> 2017 roku </w:t>
      </w:r>
      <w:r w:rsidR="00D51D2B">
        <w:t>podjęto</w:t>
      </w:r>
      <w:r>
        <w:br/>
      </w:r>
      <w:r w:rsidR="00D51D2B" w:rsidRPr="00D51D2B">
        <w:t>uchwał</w:t>
      </w:r>
      <w:r w:rsidR="00D51D2B">
        <w:t>ę</w:t>
      </w:r>
      <w:r w:rsidR="00D51D2B" w:rsidRPr="00D51D2B">
        <w:t xml:space="preserve"> w sprawie zmiany Studium uwarunkowań i kierunków zagospodarowania przestrzennego miasta Świnoujście</w:t>
      </w:r>
      <w:r>
        <w:t xml:space="preserve">stanowi </w:t>
      </w:r>
      <w:r w:rsidRPr="0034130E">
        <w:rPr>
          <w:b/>
        </w:rPr>
        <w:t>załącznik nr</w:t>
      </w:r>
      <w:r w:rsidR="00762C07">
        <w:rPr>
          <w:b/>
        </w:rPr>
        <w:t>11</w:t>
      </w:r>
      <w:r>
        <w:t xml:space="preserve"> do protokołu.</w:t>
      </w:r>
    </w:p>
    <w:p w:rsidR="00166BA5" w:rsidRDefault="00166BA5" w:rsidP="003B31AC">
      <w:pPr>
        <w:spacing w:line="240" w:lineRule="auto"/>
      </w:pPr>
      <w:r>
        <w:t xml:space="preserve">Projekt uchwały w wyżej wymienionej sprawie stanowi </w:t>
      </w:r>
      <w:r w:rsidRPr="0034130E">
        <w:rPr>
          <w:b/>
        </w:rPr>
        <w:t>załącznik nr</w:t>
      </w:r>
      <w:r w:rsidR="00762C07">
        <w:rPr>
          <w:b/>
        </w:rPr>
        <w:t>12</w:t>
      </w:r>
      <w:r>
        <w:t xml:space="preserve"> do protokołu.</w:t>
      </w:r>
    </w:p>
    <w:p w:rsidR="00571B39" w:rsidRDefault="00571B39" w:rsidP="003B31AC">
      <w:pPr>
        <w:spacing w:line="240" w:lineRule="auto"/>
      </w:pPr>
    </w:p>
    <w:p w:rsidR="00BA1784" w:rsidRDefault="00BA1784" w:rsidP="003B31AC">
      <w:pPr>
        <w:spacing w:line="240" w:lineRule="auto"/>
      </w:pPr>
      <w:r w:rsidRPr="00BA1784">
        <w:rPr>
          <w:b/>
        </w:rPr>
        <w:t>Przewodniczący Rady Miasta Dariusz Śliwiński</w:t>
      </w:r>
      <w:r>
        <w:t xml:space="preserve"> zarządził przerwę obiadową </w:t>
      </w:r>
      <w:r w:rsidR="00655096">
        <w:t>o</w:t>
      </w:r>
      <w:r>
        <w:t xml:space="preserve"> godzin</w:t>
      </w:r>
      <w:r w:rsidR="004D5445">
        <w:t>ie</w:t>
      </w:r>
      <w:r>
        <w:t xml:space="preserve"> 15</w:t>
      </w:r>
      <w:r w:rsidRPr="00BA1784">
        <w:rPr>
          <w:vertAlign w:val="superscript"/>
        </w:rPr>
        <w:t>25</w:t>
      </w:r>
      <w:r w:rsidR="00655096">
        <w:t>. Obrady</w:t>
      </w:r>
      <w:r w:rsidR="005E6A36">
        <w:t xml:space="preserve"> I części L sesji Rady Miasta</w:t>
      </w:r>
      <w:r w:rsidR="00655096">
        <w:t xml:space="preserve"> wznowiono o</w:t>
      </w:r>
      <w:r>
        <w:t xml:space="preserve"> godzin</w:t>
      </w:r>
      <w:r w:rsidR="00655096">
        <w:t>ie</w:t>
      </w:r>
      <w:r>
        <w:t xml:space="preserve"> 16</w:t>
      </w:r>
      <w:r w:rsidRPr="00BA1784">
        <w:rPr>
          <w:vertAlign w:val="superscript"/>
        </w:rPr>
        <w:t>20</w:t>
      </w:r>
      <w:r>
        <w:t>.</w:t>
      </w:r>
    </w:p>
    <w:p w:rsidR="00BA1784" w:rsidRDefault="00BA1784" w:rsidP="003B31AC">
      <w:pPr>
        <w:spacing w:line="240" w:lineRule="auto"/>
      </w:pPr>
    </w:p>
    <w:p w:rsidR="00571B39" w:rsidRDefault="00571B39" w:rsidP="003B31AC">
      <w:pPr>
        <w:spacing w:line="240" w:lineRule="auto"/>
        <w:rPr>
          <w:b/>
        </w:rPr>
      </w:pPr>
      <w:r>
        <w:rPr>
          <w:b/>
        </w:rPr>
        <w:t xml:space="preserve">Ad. pkt </w:t>
      </w:r>
      <w:r w:rsidR="000603F7">
        <w:rPr>
          <w:b/>
        </w:rPr>
        <w:t>10</w:t>
      </w:r>
      <w:r>
        <w:rPr>
          <w:b/>
        </w:rPr>
        <w:t xml:space="preserve"> –</w:t>
      </w:r>
      <w:r w:rsidR="000603F7" w:rsidRPr="000603F7">
        <w:rPr>
          <w:b/>
        </w:rPr>
        <w:t>Podjęcie uchwały o zmianie uchwały w sprawie przyjęcia „Programu usuwania wyrobów zawierających azbest z terenu Miasta Świnoujście na lata 2013-2032”.</w:t>
      </w:r>
    </w:p>
    <w:p w:rsidR="00571B39" w:rsidRDefault="00571B39" w:rsidP="003B31AC">
      <w:pPr>
        <w:spacing w:line="240" w:lineRule="auto"/>
      </w:pPr>
    </w:p>
    <w:p w:rsidR="00166BA5" w:rsidRDefault="00166BA5" w:rsidP="003B31AC">
      <w:pPr>
        <w:spacing w:line="240" w:lineRule="auto"/>
        <w:rPr>
          <w:b/>
        </w:rPr>
      </w:pPr>
      <w:r>
        <w:t>Projekt uchwały przedstawił</w:t>
      </w:r>
      <w:r w:rsidR="00D51D2B" w:rsidRPr="00D51D2B">
        <w:t>a</w:t>
      </w:r>
      <w:r w:rsidR="00D51D2B">
        <w:rPr>
          <w:b/>
        </w:rPr>
        <w:t xml:space="preserve"> Naczelnik Wydziału Ochrony Środowiska i Leśnictwa </w:t>
      </w:r>
      <w:r w:rsidR="0095594A">
        <w:rPr>
          <w:b/>
        </w:rPr>
        <w:br/>
      </w:r>
      <w:r w:rsidR="00D51D2B">
        <w:rPr>
          <w:b/>
        </w:rPr>
        <w:t xml:space="preserve">Pani Beata </w:t>
      </w:r>
      <w:proofErr w:type="spellStart"/>
      <w:r w:rsidR="00D51D2B">
        <w:rPr>
          <w:b/>
        </w:rPr>
        <w:t>Tułodziecka-Terenda</w:t>
      </w:r>
      <w:proofErr w:type="spellEnd"/>
      <w:r w:rsidR="00D51D2B">
        <w:rPr>
          <w:b/>
        </w:rPr>
        <w:t>.</w:t>
      </w:r>
    </w:p>
    <w:p w:rsidR="00D83309" w:rsidRDefault="00D83309" w:rsidP="003B31AC">
      <w:pPr>
        <w:spacing w:line="240" w:lineRule="auto"/>
        <w:rPr>
          <w:b/>
        </w:rPr>
      </w:pPr>
    </w:p>
    <w:p w:rsidR="00D83309" w:rsidRPr="00B90DC0" w:rsidRDefault="00D83309" w:rsidP="00D83309">
      <w:pPr>
        <w:spacing w:line="240" w:lineRule="auto"/>
        <w:rPr>
          <w:b/>
          <w:u w:val="single"/>
        </w:rPr>
      </w:pPr>
      <w:r w:rsidRPr="00B90DC0">
        <w:rPr>
          <w:b/>
          <w:u w:val="single"/>
        </w:rPr>
        <w:t>Opinie Komisji:</w:t>
      </w:r>
    </w:p>
    <w:p w:rsidR="00D83309" w:rsidRDefault="00D83309" w:rsidP="00D83309">
      <w:pPr>
        <w:spacing w:line="240" w:lineRule="auto"/>
      </w:pPr>
      <w:r w:rsidRPr="00B90DC0">
        <w:rPr>
          <w:b/>
        </w:rPr>
        <w:t xml:space="preserve">Przewodniczący Komisji Zdrowia i Spraw Społecznych Wiesław </w:t>
      </w:r>
      <w:proofErr w:type="spellStart"/>
      <w:r w:rsidRPr="00B90DC0">
        <w:rPr>
          <w:b/>
        </w:rPr>
        <w:t>Góreczny</w:t>
      </w:r>
      <w:proofErr w:type="spellEnd"/>
      <w:r>
        <w:t xml:space="preserve"> przedstawił pozytywną opinię do projektu uchwały – za opinią pozytywną głosowało 8 członków komisji, głosów przeciwnych i wstrzymujących się nie było.</w:t>
      </w:r>
    </w:p>
    <w:p w:rsidR="00D83309" w:rsidRDefault="00D83309" w:rsidP="00D83309">
      <w:pPr>
        <w:spacing w:line="240" w:lineRule="auto"/>
      </w:pPr>
    </w:p>
    <w:p w:rsidR="00D83309" w:rsidRDefault="00D83309" w:rsidP="00D83309">
      <w:pPr>
        <w:spacing w:line="240" w:lineRule="auto"/>
      </w:pPr>
      <w:r w:rsidRPr="00B90DC0">
        <w:rPr>
          <w:b/>
        </w:rPr>
        <w:t xml:space="preserve">Przewodniczący Komisji </w:t>
      </w:r>
      <w:r>
        <w:rPr>
          <w:b/>
        </w:rPr>
        <w:t>Gospodarki i BudżetuSławomir Nowicki</w:t>
      </w:r>
      <w:r>
        <w:t xml:space="preserve"> przedstawił pozytywną opinię do projektu uchwały – za opinią pozytywną głosowało 7 członków komisji, </w:t>
      </w:r>
      <w:r w:rsidR="00F00165">
        <w:t>głosów przeciwnych nie było</w:t>
      </w:r>
      <w:r>
        <w:t>,</w:t>
      </w:r>
      <w:r w:rsidR="00F00165">
        <w:t xml:space="preserve"> przy 1</w:t>
      </w:r>
      <w:r>
        <w:t xml:space="preserve"> głos</w:t>
      </w:r>
      <w:r w:rsidR="00F00165">
        <w:t>ie</w:t>
      </w:r>
      <w:r>
        <w:t xml:space="preserve"> wstrzymujący</w:t>
      </w:r>
      <w:r w:rsidR="00F00165">
        <w:t>m</w:t>
      </w:r>
      <w:r>
        <w:t xml:space="preserve"> się.</w:t>
      </w:r>
    </w:p>
    <w:p w:rsidR="00567EA7" w:rsidRDefault="00567EA7" w:rsidP="003B31AC">
      <w:pPr>
        <w:spacing w:line="240" w:lineRule="auto"/>
      </w:pPr>
    </w:p>
    <w:p w:rsidR="00571B39" w:rsidRDefault="00571B39" w:rsidP="003B31AC">
      <w:pPr>
        <w:spacing w:line="240" w:lineRule="auto"/>
      </w:pPr>
      <w:r>
        <w:t>Dyskusja.</w:t>
      </w:r>
    </w:p>
    <w:p w:rsidR="00571B39" w:rsidRPr="00571B39" w:rsidRDefault="00571B39" w:rsidP="003B31AC">
      <w:pPr>
        <w:spacing w:line="240" w:lineRule="auto"/>
      </w:pPr>
      <w:r w:rsidRPr="001F7BE6">
        <w:rPr>
          <w:b/>
        </w:rPr>
        <w:t>Przewodniczący Rady Miasta Dariusz Śliwiński</w:t>
      </w:r>
      <w:r>
        <w:t xml:space="preserve"> zarządził głosowanie nad podjęciem uchwały </w:t>
      </w:r>
      <w:r w:rsidR="009F39E0">
        <w:br/>
      </w:r>
      <w:r>
        <w:t xml:space="preserve">o zmianie uchwały w sprawie </w:t>
      </w:r>
      <w:r w:rsidR="00D51D2B" w:rsidRPr="00D51D2B">
        <w:t>przyjęcia „Programu usuwania wyrobów zawierających azbest z terenu Miasta Świnoujście na lata 2013-2032”</w:t>
      </w:r>
      <w:r>
        <w:t>:</w:t>
      </w:r>
    </w:p>
    <w:p w:rsidR="00571B39" w:rsidRPr="001F7BE6" w:rsidRDefault="00571B39" w:rsidP="003B31AC">
      <w:pPr>
        <w:spacing w:line="240" w:lineRule="auto"/>
        <w:rPr>
          <w:u w:val="single"/>
        </w:rPr>
      </w:pPr>
      <w:r w:rsidRPr="001F7BE6">
        <w:rPr>
          <w:u w:val="single"/>
        </w:rPr>
        <w:t xml:space="preserve">Za podjęciem uchwały głosowało </w:t>
      </w:r>
      <w:r w:rsidR="00D51D2B">
        <w:rPr>
          <w:u w:val="single"/>
        </w:rPr>
        <w:t xml:space="preserve">15 </w:t>
      </w:r>
      <w:r w:rsidRPr="001F7BE6">
        <w:rPr>
          <w:u w:val="single"/>
        </w:rPr>
        <w:t>radnych, głosów przeciwnych</w:t>
      </w:r>
      <w:r w:rsidR="007754E4">
        <w:rPr>
          <w:u w:val="single"/>
        </w:rPr>
        <w:t xml:space="preserve"> nie było, przy 1 głosie </w:t>
      </w:r>
      <w:r>
        <w:rPr>
          <w:u w:val="single"/>
        </w:rPr>
        <w:t>wstrzymujący</w:t>
      </w:r>
      <w:r w:rsidR="007754E4">
        <w:rPr>
          <w:u w:val="single"/>
        </w:rPr>
        <w:t>m</w:t>
      </w:r>
      <w:r>
        <w:rPr>
          <w:u w:val="single"/>
        </w:rPr>
        <w:t xml:space="preserve"> się.</w:t>
      </w:r>
    </w:p>
    <w:p w:rsidR="00571B39" w:rsidRDefault="00571B39" w:rsidP="003B31AC">
      <w:pPr>
        <w:spacing w:line="240" w:lineRule="auto"/>
      </w:pPr>
      <w:r>
        <w:t>Uchwała została podjęta.</w:t>
      </w:r>
    </w:p>
    <w:p w:rsidR="00472FE7" w:rsidRDefault="00472FE7" w:rsidP="003B31AC">
      <w:pPr>
        <w:spacing w:line="240" w:lineRule="auto"/>
      </w:pPr>
    </w:p>
    <w:p w:rsidR="00472FE7" w:rsidRDefault="00472FE7" w:rsidP="003B31AC">
      <w:pPr>
        <w:spacing w:line="240" w:lineRule="auto"/>
      </w:pPr>
      <w:r w:rsidRPr="0034130E">
        <w:rPr>
          <w:b/>
          <w:u w:val="single"/>
        </w:rPr>
        <w:t xml:space="preserve">Uchwała Nr </w:t>
      </w:r>
      <w:r w:rsidR="00D51D2B">
        <w:rPr>
          <w:b/>
          <w:u w:val="single"/>
        </w:rPr>
        <w:t>L/373</w:t>
      </w:r>
      <w:r w:rsidRPr="0034130E">
        <w:rPr>
          <w:b/>
          <w:u w:val="single"/>
        </w:rPr>
        <w:t>/2017</w:t>
      </w:r>
      <w:r>
        <w:t xml:space="preserve"> Rady Miasta Świnoujście z dnia </w:t>
      </w:r>
      <w:r w:rsidR="00D83309">
        <w:t>23 listopada</w:t>
      </w:r>
      <w:r>
        <w:t xml:space="preserve"> 2017 roku </w:t>
      </w:r>
      <w:r>
        <w:br/>
        <w:t xml:space="preserve">w sprawie </w:t>
      </w:r>
      <w:r w:rsidR="00D83309" w:rsidRPr="00D83309">
        <w:t>przyjęcia „Programu usuwania wyrobów zawierających azbest z terenu Miasta Świnoujście na lata 2013-2032”</w:t>
      </w:r>
      <w:r>
        <w:t xml:space="preserve">stanowi </w:t>
      </w:r>
      <w:r w:rsidRPr="0034130E">
        <w:rPr>
          <w:b/>
        </w:rPr>
        <w:t>załącznik nr</w:t>
      </w:r>
      <w:r w:rsidR="00592C02">
        <w:rPr>
          <w:b/>
        </w:rPr>
        <w:t xml:space="preserve"> 1</w:t>
      </w:r>
      <w:r w:rsidR="00762C07">
        <w:rPr>
          <w:b/>
        </w:rPr>
        <w:t>3</w:t>
      </w:r>
      <w:r>
        <w:t xml:space="preserve"> do protokołu.</w:t>
      </w:r>
    </w:p>
    <w:p w:rsidR="00472FE7" w:rsidRDefault="00472FE7" w:rsidP="003B31AC">
      <w:pPr>
        <w:spacing w:line="240" w:lineRule="auto"/>
      </w:pPr>
      <w:r>
        <w:t xml:space="preserve">Projekt uchwały w wyżej wymienionej sprawie stanowi </w:t>
      </w:r>
      <w:r w:rsidRPr="0034130E">
        <w:rPr>
          <w:b/>
        </w:rPr>
        <w:t>załącznik nr</w:t>
      </w:r>
      <w:r w:rsidR="00592C02">
        <w:rPr>
          <w:b/>
        </w:rPr>
        <w:t xml:space="preserve"> 1</w:t>
      </w:r>
      <w:r w:rsidR="00762C07">
        <w:rPr>
          <w:b/>
        </w:rPr>
        <w:t>4</w:t>
      </w:r>
      <w:r>
        <w:t xml:space="preserve"> do protokołu.</w:t>
      </w:r>
    </w:p>
    <w:p w:rsidR="007A5757" w:rsidRDefault="007A5757" w:rsidP="003B31AC">
      <w:pPr>
        <w:spacing w:line="240" w:lineRule="auto"/>
      </w:pPr>
    </w:p>
    <w:p w:rsidR="007A5757" w:rsidRDefault="007A5757" w:rsidP="003B31AC">
      <w:pPr>
        <w:spacing w:line="240" w:lineRule="auto"/>
      </w:pPr>
    </w:p>
    <w:p w:rsidR="00472FE7" w:rsidRDefault="00472FE7" w:rsidP="003B31AC">
      <w:pPr>
        <w:spacing w:line="240" w:lineRule="auto"/>
      </w:pPr>
    </w:p>
    <w:p w:rsidR="00571B39" w:rsidRPr="00093145" w:rsidRDefault="00D30245" w:rsidP="003B31AC">
      <w:pPr>
        <w:spacing w:line="240" w:lineRule="auto"/>
        <w:rPr>
          <w:b/>
        </w:rPr>
      </w:pPr>
      <w:r w:rsidRPr="00093145">
        <w:rPr>
          <w:b/>
        </w:rPr>
        <w:t>Ad. pkt 1</w:t>
      </w:r>
      <w:r w:rsidR="000603F7">
        <w:rPr>
          <w:b/>
        </w:rPr>
        <w:t>1</w:t>
      </w:r>
      <w:r w:rsidRPr="00093145">
        <w:rPr>
          <w:b/>
        </w:rPr>
        <w:t xml:space="preserve"> – </w:t>
      </w:r>
      <w:r w:rsidR="000603F7" w:rsidRPr="000603F7">
        <w:rPr>
          <w:b/>
        </w:rPr>
        <w:t>Podjęcie uchwały w sprawie „Wieloletniego planu rozwoju i modernizacji urządzeń wodociągowych i urządzeń kanalizacyjnych na lata 2017 – 2020”.</w:t>
      </w:r>
    </w:p>
    <w:p w:rsidR="00D30245" w:rsidRDefault="00D30245" w:rsidP="003B31AC">
      <w:pPr>
        <w:spacing w:line="240" w:lineRule="auto"/>
      </w:pPr>
    </w:p>
    <w:p w:rsidR="00CD3AAE" w:rsidRDefault="00C24597" w:rsidP="003B31AC">
      <w:pPr>
        <w:spacing w:line="240" w:lineRule="auto"/>
        <w:rPr>
          <w:b/>
        </w:rPr>
      </w:pPr>
      <w:r>
        <w:t>Projekt uchwały przedstawiła</w:t>
      </w:r>
      <w:r>
        <w:rPr>
          <w:b/>
        </w:rPr>
        <w:t xml:space="preserve">Prezes Zakładu Wodociągów i Kanalizacji Pani Małgorzata </w:t>
      </w:r>
      <w:proofErr w:type="spellStart"/>
      <w:r>
        <w:rPr>
          <w:b/>
        </w:rPr>
        <w:t>Bogdał</w:t>
      </w:r>
      <w:proofErr w:type="spellEnd"/>
      <w:r w:rsidR="00CD3AAE">
        <w:rPr>
          <w:b/>
        </w:rPr>
        <w:t>.</w:t>
      </w:r>
    </w:p>
    <w:p w:rsidR="00CD3AAE" w:rsidRDefault="00CD3AAE" w:rsidP="003B31AC">
      <w:pPr>
        <w:spacing w:line="240" w:lineRule="auto"/>
      </w:pPr>
    </w:p>
    <w:p w:rsidR="00A02C1C" w:rsidRPr="00A02C1C" w:rsidRDefault="00A02C1C" w:rsidP="00A02C1C">
      <w:pPr>
        <w:spacing w:line="240" w:lineRule="auto"/>
        <w:rPr>
          <w:b/>
          <w:u w:val="single"/>
        </w:rPr>
      </w:pPr>
      <w:r w:rsidRPr="00A02C1C">
        <w:rPr>
          <w:b/>
          <w:u w:val="single"/>
        </w:rPr>
        <w:t>Opinie Komisji:</w:t>
      </w:r>
    </w:p>
    <w:p w:rsidR="00A02C1C" w:rsidRDefault="00A02C1C" w:rsidP="00A02C1C">
      <w:pPr>
        <w:spacing w:line="240" w:lineRule="auto"/>
      </w:pPr>
      <w:r w:rsidRPr="00A02C1C">
        <w:rPr>
          <w:b/>
        </w:rPr>
        <w:t>Przewodniczący Komisji Gospodarki i Budżetu Sławomir Nowicki</w:t>
      </w:r>
      <w:r w:rsidRPr="00A02C1C">
        <w:t xml:space="preserve"> przedstawił pozytywną opinię do projektu uchwały – za opinią pozytywną głosowało </w:t>
      </w:r>
      <w:r>
        <w:t xml:space="preserve">5 członków komisji, </w:t>
      </w:r>
      <w:r w:rsidRPr="00A02C1C">
        <w:t>głos</w:t>
      </w:r>
      <w:r>
        <w:t>ów</w:t>
      </w:r>
      <w:r w:rsidRPr="00A02C1C">
        <w:t xml:space="preserve"> przeciwny</w:t>
      </w:r>
      <w:r>
        <w:t xml:space="preserve">ch </w:t>
      </w:r>
      <w:r w:rsidR="00997C3F">
        <w:br/>
      </w:r>
      <w:r>
        <w:t>nie było</w:t>
      </w:r>
      <w:r w:rsidRPr="00A02C1C">
        <w:t xml:space="preserve">, </w:t>
      </w:r>
      <w:r>
        <w:t xml:space="preserve">przy 4 </w:t>
      </w:r>
      <w:r w:rsidRPr="00A02C1C">
        <w:t>głos</w:t>
      </w:r>
      <w:r>
        <w:t>ach</w:t>
      </w:r>
      <w:r w:rsidRPr="00A02C1C">
        <w:t xml:space="preserve"> wstrzymujących się.</w:t>
      </w:r>
    </w:p>
    <w:p w:rsidR="004C3F2B" w:rsidRDefault="004C3F2B" w:rsidP="00A02C1C">
      <w:pPr>
        <w:spacing w:line="240" w:lineRule="auto"/>
      </w:pPr>
    </w:p>
    <w:p w:rsidR="004C3F2B" w:rsidRPr="00A02C1C" w:rsidRDefault="004C3F2B" w:rsidP="00A02C1C">
      <w:pPr>
        <w:spacing w:line="240" w:lineRule="auto"/>
      </w:pPr>
      <w:r w:rsidRPr="00A02C1C">
        <w:rPr>
          <w:b/>
        </w:rPr>
        <w:t xml:space="preserve">Przewodniczący Komisji </w:t>
      </w:r>
      <w:r>
        <w:rPr>
          <w:b/>
        </w:rPr>
        <w:t xml:space="preserve">Uzdrowiskowej i Rozwoju Turystyki Kamil </w:t>
      </w:r>
      <w:proofErr w:type="spellStart"/>
      <w:r>
        <w:rPr>
          <w:b/>
        </w:rPr>
        <w:t>Janta-Lipiński</w:t>
      </w:r>
      <w:proofErr w:type="spellEnd"/>
      <w:r w:rsidRPr="00A02C1C">
        <w:t xml:space="preserve"> przedstawił pozytywną opinię do projektu uchwały – za opinią pozytywną głosowało </w:t>
      </w:r>
      <w:r>
        <w:t>3</w:t>
      </w:r>
      <w:r w:rsidRPr="00A02C1C">
        <w:t xml:space="preserve"> członków komisji, głosów przeciwnych i wstrzymujących się nie było</w:t>
      </w:r>
      <w:r>
        <w:t>.</w:t>
      </w:r>
    </w:p>
    <w:p w:rsidR="00A02C1C" w:rsidRDefault="00A02C1C" w:rsidP="003B31AC">
      <w:pPr>
        <w:spacing w:line="240" w:lineRule="auto"/>
      </w:pPr>
    </w:p>
    <w:p w:rsidR="00A02C1C" w:rsidRDefault="00093145" w:rsidP="003B31AC">
      <w:pPr>
        <w:spacing w:line="240" w:lineRule="auto"/>
      </w:pPr>
      <w:r>
        <w:t>Dyskusja.</w:t>
      </w:r>
    </w:p>
    <w:p w:rsidR="00093145" w:rsidRPr="00571B39" w:rsidRDefault="00093145" w:rsidP="003B31AC">
      <w:pPr>
        <w:spacing w:line="240" w:lineRule="auto"/>
      </w:pPr>
      <w:r w:rsidRPr="001F7BE6">
        <w:rPr>
          <w:b/>
        </w:rPr>
        <w:t>Przewodniczący Rady Miasta Dariusz Śliwiński</w:t>
      </w:r>
      <w:r>
        <w:t xml:space="preserve"> zarządził głosowanie nad podjęciem uchwały </w:t>
      </w:r>
      <w:r w:rsidR="009F39E0">
        <w:br/>
      </w:r>
      <w:r w:rsidR="00C24597" w:rsidRPr="00C24597">
        <w:t>w sprawie „Wieloletniego planu rozwoju i modernizacji urządzeń wodociągowych i urządzeń kanal</w:t>
      </w:r>
      <w:r w:rsidR="00C24597">
        <w:t>izacyjnych na lata 2017 – 2020”</w:t>
      </w:r>
      <w:r>
        <w:t>:</w:t>
      </w:r>
    </w:p>
    <w:p w:rsidR="00093145" w:rsidRPr="001F7BE6" w:rsidRDefault="00093145" w:rsidP="003B31AC">
      <w:pPr>
        <w:spacing w:line="240" w:lineRule="auto"/>
        <w:rPr>
          <w:u w:val="single"/>
        </w:rPr>
      </w:pPr>
      <w:r w:rsidRPr="001F7BE6">
        <w:rPr>
          <w:u w:val="single"/>
        </w:rPr>
        <w:t xml:space="preserve">Za podjęciem uchwały głosowało </w:t>
      </w:r>
      <w:r>
        <w:rPr>
          <w:u w:val="single"/>
        </w:rPr>
        <w:t>1</w:t>
      </w:r>
      <w:r w:rsidR="00C24597">
        <w:rPr>
          <w:u w:val="single"/>
        </w:rPr>
        <w:t xml:space="preserve">2 </w:t>
      </w:r>
      <w:r w:rsidRPr="001F7BE6">
        <w:rPr>
          <w:u w:val="single"/>
        </w:rPr>
        <w:t xml:space="preserve">radnych, głosów przeciwnych </w:t>
      </w:r>
      <w:r w:rsidR="00C24597">
        <w:rPr>
          <w:u w:val="single"/>
        </w:rPr>
        <w:t xml:space="preserve">nie było, przy 3 głosach </w:t>
      </w:r>
      <w:r>
        <w:rPr>
          <w:u w:val="single"/>
        </w:rPr>
        <w:t>wstrzymujących się.</w:t>
      </w:r>
    </w:p>
    <w:p w:rsidR="00093145" w:rsidRDefault="00093145" w:rsidP="003B31AC">
      <w:pPr>
        <w:spacing w:line="240" w:lineRule="auto"/>
      </w:pPr>
      <w:r>
        <w:t>Uchwała została podjęta.</w:t>
      </w:r>
    </w:p>
    <w:p w:rsidR="00CD3AAE" w:rsidRDefault="00CD3AAE" w:rsidP="003B31AC">
      <w:pPr>
        <w:spacing w:line="240" w:lineRule="auto"/>
        <w:rPr>
          <w:b/>
          <w:u w:val="single"/>
        </w:rPr>
      </w:pPr>
    </w:p>
    <w:p w:rsidR="00CD3AAE" w:rsidRDefault="00CD3AAE" w:rsidP="003B31AC">
      <w:pPr>
        <w:spacing w:line="240" w:lineRule="auto"/>
      </w:pPr>
      <w:r w:rsidRPr="0034130E">
        <w:rPr>
          <w:b/>
          <w:u w:val="single"/>
        </w:rPr>
        <w:t xml:space="preserve">Uchwała Nr </w:t>
      </w:r>
      <w:r w:rsidR="00D51D2B">
        <w:rPr>
          <w:b/>
          <w:u w:val="single"/>
        </w:rPr>
        <w:t>L/374/2017</w:t>
      </w:r>
      <w:r>
        <w:t xml:space="preserve"> Rady Miasta Świnoujście z dnia </w:t>
      </w:r>
      <w:r w:rsidR="00A02C1C">
        <w:t>23 listopada</w:t>
      </w:r>
      <w:r>
        <w:t xml:space="preserve"> 2017 roku </w:t>
      </w:r>
      <w:r>
        <w:br/>
      </w:r>
      <w:r w:rsidR="00A02C1C" w:rsidRPr="00A02C1C">
        <w:t>w sprawie „Wieloletniego planu rozwoju i modernizacji urządzeń wodociągowych i urządzeń kanal</w:t>
      </w:r>
      <w:r w:rsidR="00A02C1C">
        <w:t>izacyjnych na lata 2017 – 2020”</w:t>
      </w:r>
      <w:r>
        <w:t xml:space="preserve">stanowi </w:t>
      </w:r>
      <w:r w:rsidRPr="0034130E">
        <w:rPr>
          <w:b/>
        </w:rPr>
        <w:t>załącznik nr</w:t>
      </w:r>
      <w:r w:rsidR="00592C02">
        <w:rPr>
          <w:b/>
        </w:rPr>
        <w:t xml:space="preserve"> 1</w:t>
      </w:r>
      <w:r w:rsidR="00762C07">
        <w:rPr>
          <w:b/>
        </w:rPr>
        <w:t>5</w:t>
      </w:r>
      <w:r>
        <w:t xml:space="preserve"> do protokołu.</w:t>
      </w:r>
    </w:p>
    <w:p w:rsidR="00CD3AAE" w:rsidRDefault="00CD3AAE" w:rsidP="003B31AC">
      <w:pPr>
        <w:spacing w:line="240" w:lineRule="auto"/>
      </w:pPr>
      <w:r>
        <w:t xml:space="preserve">Projekt uchwały w wyżej wymienionej sprawie stanowi </w:t>
      </w:r>
      <w:r w:rsidRPr="0034130E">
        <w:rPr>
          <w:b/>
        </w:rPr>
        <w:t>załącznik nr</w:t>
      </w:r>
      <w:r w:rsidR="00592C02">
        <w:rPr>
          <w:b/>
        </w:rPr>
        <w:t xml:space="preserve"> 1</w:t>
      </w:r>
      <w:r w:rsidR="00762C07">
        <w:rPr>
          <w:b/>
        </w:rPr>
        <w:t>6</w:t>
      </w:r>
      <w:r>
        <w:t xml:space="preserve"> do protokołu.</w:t>
      </w:r>
    </w:p>
    <w:p w:rsidR="00CD3AAE" w:rsidRDefault="00CD3AAE" w:rsidP="003B31AC">
      <w:pPr>
        <w:spacing w:line="240" w:lineRule="auto"/>
      </w:pPr>
    </w:p>
    <w:p w:rsidR="005011EA" w:rsidRPr="00093145" w:rsidRDefault="005011EA" w:rsidP="003B31AC">
      <w:pPr>
        <w:spacing w:line="240" w:lineRule="auto"/>
        <w:rPr>
          <w:b/>
        </w:rPr>
      </w:pPr>
      <w:r w:rsidRPr="00093145">
        <w:rPr>
          <w:b/>
        </w:rPr>
        <w:t>Ad. pkt 1</w:t>
      </w:r>
      <w:r w:rsidR="000603F7">
        <w:rPr>
          <w:b/>
        </w:rPr>
        <w:t>2</w:t>
      </w:r>
      <w:r w:rsidRPr="00093145">
        <w:rPr>
          <w:b/>
        </w:rPr>
        <w:t xml:space="preserve"> – </w:t>
      </w:r>
      <w:r w:rsidR="000603F7" w:rsidRPr="000603F7">
        <w:rPr>
          <w:b/>
        </w:rPr>
        <w:tab/>
        <w:t>Podjęcie uchwały w sprawie zatwierdzenia „Taryfy dla zbiorowego zaopatr</w:t>
      </w:r>
      <w:r w:rsidR="000603F7">
        <w:rPr>
          <w:b/>
        </w:rPr>
        <w:t xml:space="preserve">zenia w wodę </w:t>
      </w:r>
      <w:r w:rsidR="000603F7" w:rsidRPr="000603F7">
        <w:rPr>
          <w:b/>
        </w:rPr>
        <w:t>i zbiorowego odprowadzania ścieków” obowiązującej na terenie Gminy Miasto Świnoujście.</w:t>
      </w:r>
    </w:p>
    <w:p w:rsidR="005011EA" w:rsidRDefault="005011EA" w:rsidP="003B31AC">
      <w:pPr>
        <w:spacing w:line="240" w:lineRule="auto"/>
      </w:pPr>
    </w:p>
    <w:p w:rsidR="00F038B2" w:rsidRDefault="001A4AE2" w:rsidP="003B31AC">
      <w:pPr>
        <w:spacing w:line="240" w:lineRule="auto"/>
      </w:pPr>
      <w:r>
        <w:t>Projekt uchwały przedstawi</w:t>
      </w:r>
      <w:r w:rsidR="00F038B2">
        <w:t>ła</w:t>
      </w:r>
      <w:r w:rsidR="002E1B0D" w:rsidRPr="002E1B0D">
        <w:rPr>
          <w:b/>
        </w:rPr>
        <w:t>Zastępca Prezydenta Miasta Pani Barbara Michalska</w:t>
      </w:r>
      <w:r w:rsidR="002E1B0D">
        <w:t xml:space="preserve">. </w:t>
      </w:r>
    </w:p>
    <w:p w:rsidR="002E1B0D" w:rsidRDefault="002E1B0D" w:rsidP="003B31AC">
      <w:pPr>
        <w:spacing w:line="240" w:lineRule="auto"/>
        <w:rPr>
          <w:b/>
        </w:rPr>
      </w:pPr>
    </w:p>
    <w:p w:rsidR="00F038B2" w:rsidRPr="00A02C1C" w:rsidRDefault="00F038B2" w:rsidP="00F038B2">
      <w:pPr>
        <w:spacing w:line="240" w:lineRule="auto"/>
        <w:rPr>
          <w:b/>
          <w:u w:val="single"/>
        </w:rPr>
      </w:pPr>
      <w:r w:rsidRPr="00A02C1C">
        <w:rPr>
          <w:b/>
          <w:u w:val="single"/>
        </w:rPr>
        <w:t>Opinie Komisji:</w:t>
      </w:r>
    </w:p>
    <w:p w:rsidR="00F038B2" w:rsidRDefault="00F038B2" w:rsidP="00F038B2">
      <w:pPr>
        <w:spacing w:line="240" w:lineRule="auto"/>
      </w:pPr>
      <w:r w:rsidRPr="00A02C1C">
        <w:rPr>
          <w:b/>
        </w:rPr>
        <w:t>Przewodniczący Komisji Gospodarki i Budżetu Sławomir Nowicki</w:t>
      </w:r>
      <w:r w:rsidRPr="00A02C1C">
        <w:t xml:space="preserve"> przedstawił </w:t>
      </w:r>
      <w:r>
        <w:t>negatywną</w:t>
      </w:r>
      <w:r w:rsidRPr="00A02C1C">
        <w:t xml:space="preserve"> opinię do projektu uchwały – za opinią pozytywną głosowało </w:t>
      </w:r>
      <w:r>
        <w:t>1 człon</w:t>
      </w:r>
      <w:r w:rsidR="00687484">
        <w:t>ek</w:t>
      </w:r>
      <w:r>
        <w:t xml:space="preserve"> komisji, 4 </w:t>
      </w:r>
      <w:r w:rsidR="00687484">
        <w:t>członków</w:t>
      </w:r>
      <w:r>
        <w:t xml:space="preserve"> było</w:t>
      </w:r>
      <w:r w:rsidRPr="00A02C1C">
        <w:t xml:space="preserve"> przeciwn</w:t>
      </w:r>
      <w:r>
        <w:t xml:space="preserve">ych,przy 4 </w:t>
      </w:r>
      <w:r w:rsidRPr="00A02C1C">
        <w:t>głos</w:t>
      </w:r>
      <w:r>
        <w:t>ach</w:t>
      </w:r>
      <w:r w:rsidRPr="00A02C1C">
        <w:t xml:space="preserve"> wstrzymujących się.</w:t>
      </w:r>
    </w:p>
    <w:p w:rsidR="002E1B0D" w:rsidRDefault="002E1B0D" w:rsidP="00F038B2">
      <w:pPr>
        <w:spacing w:line="240" w:lineRule="auto"/>
      </w:pPr>
    </w:p>
    <w:p w:rsidR="002E1B0D" w:rsidRPr="00A02C1C" w:rsidRDefault="002E1B0D" w:rsidP="002E1B0D">
      <w:pPr>
        <w:spacing w:line="240" w:lineRule="auto"/>
      </w:pPr>
      <w:r w:rsidRPr="00A02C1C">
        <w:rPr>
          <w:b/>
        </w:rPr>
        <w:t xml:space="preserve">Przewodniczący Komisji </w:t>
      </w:r>
      <w:r>
        <w:rPr>
          <w:b/>
        </w:rPr>
        <w:t xml:space="preserve">Uzdrowiskowej i Rozwoju Turystyki Kamil </w:t>
      </w:r>
      <w:proofErr w:type="spellStart"/>
      <w:r>
        <w:rPr>
          <w:b/>
        </w:rPr>
        <w:t>Janta-Lipiński</w:t>
      </w:r>
      <w:proofErr w:type="spellEnd"/>
      <w:r w:rsidRPr="00A02C1C">
        <w:t xml:space="preserve"> przedstawił pozytywną opinię do projektu uchwały – za opinią pozytywną głosowało </w:t>
      </w:r>
      <w:r>
        <w:t>3</w:t>
      </w:r>
      <w:r w:rsidRPr="00A02C1C">
        <w:t xml:space="preserve"> członków komisji, głosów przeciwnych i wstrzymujących się nie było.</w:t>
      </w:r>
    </w:p>
    <w:p w:rsidR="002E1B0D" w:rsidRPr="00A02C1C" w:rsidRDefault="002E1B0D" w:rsidP="00F038B2">
      <w:pPr>
        <w:spacing w:line="240" w:lineRule="auto"/>
      </w:pPr>
    </w:p>
    <w:p w:rsidR="005011EA" w:rsidRDefault="005011EA" w:rsidP="003B31AC">
      <w:pPr>
        <w:spacing w:line="240" w:lineRule="auto"/>
      </w:pPr>
      <w:r>
        <w:t>Dyskusja.</w:t>
      </w:r>
    </w:p>
    <w:p w:rsidR="005011EA" w:rsidRPr="00571B39" w:rsidRDefault="005011EA" w:rsidP="003B31AC">
      <w:pPr>
        <w:spacing w:line="240" w:lineRule="auto"/>
      </w:pPr>
      <w:r w:rsidRPr="001F7BE6">
        <w:rPr>
          <w:b/>
        </w:rPr>
        <w:t>Przewodniczący Rady Miasta Dariusz Śliwiński</w:t>
      </w:r>
      <w:r>
        <w:t xml:space="preserve"> zarządził głosowanie nad podjęciem uchwały </w:t>
      </w:r>
      <w:r w:rsidR="001A4AE2">
        <w:br/>
      </w:r>
      <w:r w:rsidR="00F038B2" w:rsidRPr="00F038B2">
        <w:t>w sprawie zatwierdzenia „Taryfy dla zbiorowego zaopatrzenia w wodę i zbiorowego odprowadzania ścieków” obowiązującej na t</w:t>
      </w:r>
      <w:r w:rsidR="00F038B2">
        <w:t>erenie Gminy Miasto Świnoujście</w:t>
      </w:r>
      <w:r>
        <w:t>:</w:t>
      </w:r>
    </w:p>
    <w:p w:rsidR="005011EA" w:rsidRPr="001F7BE6" w:rsidRDefault="005011EA" w:rsidP="003B31AC">
      <w:pPr>
        <w:spacing w:line="240" w:lineRule="auto"/>
        <w:rPr>
          <w:u w:val="single"/>
        </w:rPr>
      </w:pPr>
      <w:r w:rsidRPr="001F7BE6">
        <w:rPr>
          <w:u w:val="single"/>
        </w:rPr>
        <w:t xml:space="preserve">Za podjęciem uchwały </w:t>
      </w:r>
      <w:r w:rsidR="00687484">
        <w:rPr>
          <w:u w:val="single"/>
        </w:rPr>
        <w:t>nikt nie głosował</w:t>
      </w:r>
      <w:r w:rsidRPr="001F7BE6">
        <w:rPr>
          <w:u w:val="single"/>
        </w:rPr>
        <w:t xml:space="preserve">, </w:t>
      </w:r>
      <w:r w:rsidR="00687484">
        <w:rPr>
          <w:u w:val="single"/>
        </w:rPr>
        <w:t>przy 11 głosach</w:t>
      </w:r>
      <w:r w:rsidRPr="001F7BE6">
        <w:rPr>
          <w:u w:val="single"/>
        </w:rPr>
        <w:t xml:space="preserve"> przeciwnych</w:t>
      </w:r>
      <w:r w:rsidR="00687484">
        <w:rPr>
          <w:u w:val="single"/>
        </w:rPr>
        <w:t xml:space="preserve"> i</w:t>
      </w:r>
      <w:r w:rsidR="00F038B2">
        <w:rPr>
          <w:u w:val="single"/>
        </w:rPr>
        <w:t xml:space="preserve"> 4 głosach</w:t>
      </w:r>
      <w:r>
        <w:rPr>
          <w:u w:val="single"/>
        </w:rPr>
        <w:t>wstrzymujących się.</w:t>
      </w:r>
    </w:p>
    <w:p w:rsidR="005011EA" w:rsidRDefault="005011EA" w:rsidP="003B31AC">
      <w:pPr>
        <w:spacing w:line="240" w:lineRule="auto"/>
      </w:pPr>
      <w:r>
        <w:t xml:space="preserve">Uchwała </w:t>
      </w:r>
      <w:r w:rsidR="00F038B2">
        <w:t xml:space="preserve">nie </w:t>
      </w:r>
      <w:r>
        <w:t>została podjęta.</w:t>
      </w:r>
    </w:p>
    <w:p w:rsidR="00093145" w:rsidRDefault="00093145" w:rsidP="003B31AC">
      <w:pPr>
        <w:spacing w:line="240" w:lineRule="auto"/>
      </w:pPr>
    </w:p>
    <w:p w:rsidR="003120EF" w:rsidRDefault="003120EF" w:rsidP="003B31AC">
      <w:pPr>
        <w:spacing w:line="240" w:lineRule="auto"/>
      </w:pPr>
      <w:r>
        <w:t xml:space="preserve">Projekt uchwały w wyżej wymienionej sprawie stanowi </w:t>
      </w:r>
      <w:r w:rsidRPr="0034130E">
        <w:rPr>
          <w:b/>
        </w:rPr>
        <w:t>załącznik nr</w:t>
      </w:r>
      <w:r w:rsidR="00762C07">
        <w:rPr>
          <w:b/>
        </w:rPr>
        <w:t>17</w:t>
      </w:r>
      <w:r>
        <w:t xml:space="preserve"> do protokołu.</w:t>
      </w:r>
    </w:p>
    <w:p w:rsidR="00A57E9E" w:rsidRDefault="00F70851" w:rsidP="003B31AC">
      <w:pPr>
        <w:spacing w:line="240" w:lineRule="auto"/>
      </w:pPr>
      <w:r w:rsidRPr="00F70851">
        <w:rPr>
          <w:b/>
        </w:rPr>
        <w:t>Przewodniczący Rady Miasta Dariusz Śliwiński</w:t>
      </w:r>
      <w:r w:rsidR="00A57E9E">
        <w:t xml:space="preserve">zarządził przerwę w obradach L Sesji Rady Miasta </w:t>
      </w:r>
      <w:r w:rsidR="00A57E9E" w:rsidRPr="006B59B2">
        <w:t>do</w:t>
      </w:r>
      <w:r w:rsidR="00A57E9E">
        <w:t xml:space="preserve"> dnia 28 listopada 2017 roku do godz. </w:t>
      </w:r>
      <w:r w:rsidR="00A57E9E" w:rsidRPr="00A57E9E">
        <w:t>12</w:t>
      </w:r>
      <w:r w:rsidR="00A57E9E" w:rsidRPr="00A57E9E">
        <w:rPr>
          <w:vertAlign w:val="superscript"/>
        </w:rPr>
        <w:t>00</w:t>
      </w:r>
      <w:r w:rsidR="00A57E9E">
        <w:t>.</w:t>
      </w:r>
    </w:p>
    <w:p w:rsidR="00F70851" w:rsidRDefault="00F70851" w:rsidP="003B31AC">
      <w:pPr>
        <w:spacing w:line="240" w:lineRule="auto"/>
      </w:pPr>
    </w:p>
    <w:p w:rsidR="00F70851" w:rsidRDefault="00F70851" w:rsidP="003B31AC">
      <w:pPr>
        <w:spacing w:line="240" w:lineRule="auto"/>
      </w:pPr>
      <w:r>
        <w:t xml:space="preserve">Nagranie z przebiegu </w:t>
      </w:r>
      <w:r w:rsidR="00A57E9E">
        <w:t xml:space="preserve">I części L sesji Rady Miasta Świnoujście w dniu 23 listopada </w:t>
      </w:r>
      <w:r w:rsidR="0025019B">
        <w:t xml:space="preserve">2017 roku </w:t>
      </w:r>
      <w:r w:rsidR="0025019B">
        <w:br/>
      </w:r>
      <w:r>
        <w:t xml:space="preserve">w formacie mp3 stanowi </w:t>
      </w:r>
      <w:r w:rsidRPr="000171C2">
        <w:rPr>
          <w:b/>
        </w:rPr>
        <w:t>załącznik nr</w:t>
      </w:r>
      <w:r w:rsidR="00762C07">
        <w:rPr>
          <w:b/>
        </w:rPr>
        <w:t>18</w:t>
      </w:r>
      <w:r>
        <w:t xml:space="preserve"> do protokołu.</w:t>
      </w:r>
    </w:p>
    <w:p w:rsidR="00F70851" w:rsidRDefault="00F70851" w:rsidP="003B31AC">
      <w:pPr>
        <w:spacing w:line="240" w:lineRule="auto"/>
        <w:jc w:val="right"/>
      </w:pPr>
    </w:p>
    <w:p w:rsidR="000171C2" w:rsidRDefault="000171C2" w:rsidP="003B31AC">
      <w:pPr>
        <w:spacing w:line="240" w:lineRule="auto"/>
        <w:jc w:val="right"/>
      </w:pPr>
    </w:p>
    <w:p w:rsidR="000171C2" w:rsidRDefault="000171C2" w:rsidP="003B31AC">
      <w:pPr>
        <w:spacing w:line="240" w:lineRule="auto"/>
        <w:jc w:val="right"/>
      </w:pPr>
    </w:p>
    <w:p w:rsidR="00F70851" w:rsidRPr="000C78E8" w:rsidRDefault="00F70851" w:rsidP="003B31AC">
      <w:pPr>
        <w:spacing w:line="240" w:lineRule="auto"/>
        <w:jc w:val="right"/>
        <w:rPr>
          <w:sz w:val="22"/>
        </w:rPr>
      </w:pPr>
      <w:r w:rsidRPr="000C78E8">
        <w:rPr>
          <w:sz w:val="22"/>
        </w:rPr>
        <w:t>Przewodniczący Rady Miasta</w:t>
      </w:r>
    </w:p>
    <w:p w:rsidR="008C7F79" w:rsidRPr="000C78E8" w:rsidRDefault="008C7F79" w:rsidP="003B31AC">
      <w:pPr>
        <w:spacing w:line="240" w:lineRule="auto"/>
        <w:jc w:val="center"/>
        <w:rPr>
          <w:sz w:val="22"/>
        </w:rPr>
      </w:pPr>
    </w:p>
    <w:p w:rsidR="00F70851" w:rsidRPr="000C78E8" w:rsidRDefault="00F70851" w:rsidP="003B31AC">
      <w:pPr>
        <w:spacing w:line="240" w:lineRule="auto"/>
        <w:ind w:left="6372" w:firstLine="708"/>
        <w:jc w:val="center"/>
        <w:rPr>
          <w:sz w:val="22"/>
        </w:rPr>
      </w:pPr>
      <w:r w:rsidRPr="000C78E8">
        <w:rPr>
          <w:sz w:val="22"/>
        </w:rPr>
        <w:t>Dariusz Śliwiński</w:t>
      </w:r>
    </w:p>
    <w:p w:rsidR="00F70851" w:rsidRDefault="00F70851" w:rsidP="003B31AC">
      <w:pPr>
        <w:spacing w:line="240" w:lineRule="auto"/>
      </w:pPr>
    </w:p>
    <w:p w:rsidR="009C0E9F" w:rsidRDefault="009C0E9F" w:rsidP="003B31AC">
      <w:pPr>
        <w:spacing w:line="240" w:lineRule="auto"/>
      </w:pPr>
    </w:p>
    <w:p w:rsidR="009C0E9F" w:rsidRDefault="009C0E9F" w:rsidP="003B31AC">
      <w:pPr>
        <w:spacing w:line="240" w:lineRule="auto"/>
      </w:pPr>
    </w:p>
    <w:p w:rsidR="009C0E9F" w:rsidRDefault="009C0E9F" w:rsidP="003B31AC">
      <w:pPr>
        <w:spacing w:line="240" w:lineRule="auto"/>
      </w:pPr>
    </w:p>
    <w:p w:rsidR="009C0E9F" w:rsidRDefault="009C0E9F" w:rsidP="003B31AC">
      <w:pPr>
        <w:spacing w:line="240" w:lineRule="auto"/>
      </w:pPr>
    </w:p>
    <w:p w:rsidR="009C0E9F" w:rsidRDefault="009C0E9F" w:rsidP="003B31AC">
      <w:pPr>
        <w:spacing w:line="240" w:lineRule="auto"/>
      </w:pPr>
    </w:p>
    <w:p w:rsidR="009C0E9F" w:rsidRDefault="009C0E9F" w:rsidP="003B31AC">
      <w:pPr>
        <w:spacing w:line="240" w:lineRule="auto"/>
      </w:pPr>
    </w:p>
    <w:p w:rsidR="009C0E9F" w:rsidRDefault="009C0E9F" w:rsidP="003B31AC">
      <w:pPr>
        <w:spacing w:line="240" w:lineRule="auto"/>
      </w:pPr>
    </w:p>
    <w:p w:rsidR="009C0E9F" w:rsidRDefault="009C0E9F" w:rsidP="003B31AC">
      <w:pPr>
        <w:spacing w:line="240" w:lineRule="auto"/>
      </w:pPr>
    </w:p>
    <w:p w:rsidR="009C0E9F" w:rsidRDefault="009C0E9F" w:rsidP="003B31AC">
      <w:pPr>
        <w:spacing w:line="240" w:lineRule="auto"/>
      </w:pPr>
    </w:p>
    <w:p w:rsidR="009C0E9F" w:rsidRDefault="009C0E9F" w:rsidP="003B31AC">
      <w:pPr>
        <w:spacing w:line="240" w:lineRule="auto"/>
      </w:pPr>
    </w:p>
    <w:p w:rsidR="009C0E9F" w:rsidRDefault="009C0E9F" w:rsidP="003B31AC">
      <w:pPr>
        <w:spacing w:line="240" w:lineRule="auto"/>
      </w:pPr>
      <w:bookmarkStart w:id="0" w:name="_GoBack"/>
      <w:bookmarkEnd w:id="0"/>
    </w:p>
    <w:p w:rsidR="00321FA9" w:rsidRDefault="00321FA9" w:rsidP="003B31AC">
      <w:pPr>
        <w:spacing w:line="240" w:lineRule="auto"/>
        <w:rPr>
          <w:sz w:val="20"/>
        </w:rPr>
      </w:pPr>
    </w:p>
    <w:p w:rsidR="00321FA9" w:rsidRDefault="00321FA9" w:rsidP="003B31AC">
      <w:pPr>
        <w:spacing w:line="240" w:lineRule="auto"/>
        <w:rPr>
          <w:sz w:val="20"/>
        </w:rPr>
      </w:pPr>
    </w:p>
    <w:p w:rsidR="00074AA9" w:rsidRPr="000C78E8" w:rsidRDefault="00F70851" w:rsidP="003B31AC">
      <w:pPr>
        <w:spacing w:line="240" w:lineRule="auto"/>
        <w:rPr>
          <w:sz w:val="20"/>
        </w:rPr>
      </w:pPr>
      <w:r w:rsidRPr="000C78E8">
        <w:rPr>
          <w:sz w:val="20"/>
        </w:rPr>
        <w:t xml:space="preserve">Sporządziła: Emilia </w:t>
      </w:r>
      <w:proofErr w:type="spellStart"/>
      <w:r w:rsidRPr="000C78E8">
        <w:rPr>
          <w:sz w:val="20"/>
        </w:rPr>
        <w:t>Flankowska</w:t>
      </w:r>
      <w:proofErr w:type="spellEnd"/>
    </w:p>
    <w:sectPr w:rsidR="00074AA9" w:rsidRPr="000C78E8" w:rsidSect="003E4CA8">
      <w:footerReference w:type="even" r:id="rId8"/>
      <w:footerReference w:type="default" r:id="rId9"/>
      <w:pgSz w:w="11906" w:h="16838"/>
      <w:pgMar w:top="426" w:right="1021" w:bottom="568"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C4E" w:rsidRDefault="00B97C4E" w:rsidP="00BC5319">
      <w:pPr>
        <w:spacing w:after="0" w:line="240" w:lineRule="auto"/>
      </w:pPr>
      <w:r>
        <w:separator/>
      </w:r>
    </w:p>
  </w:endnote>
  <w:endnote w:type="continuationSeparator" w:id="1">
    <w:p w:rsidR="00B97C4E" w:rsidRDefault="00B97C4E" w:rsidP="00BC5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3600405"/>
      <w:docPartObj>
        <w:docPartGallery w:val="Page Numbers (Bottom of Page)"/>
        <w:docPartUnique/>
      </w:docPartObj>
    </w:sdtPr>
    <w:sdtContent>
      <w:p w:rsidR="00B97C4E" w:rsidRDefault="003F103E">
        <w:pPr>
          <w:pStyle w:val="Stopka"/>
        </w:pPr>
        <w:fldSimple w:instr="PAGE   \* MERGEFORMAT">
          <w:r w:rsidR="007E455F">
            <w:rPr>
              <w:noProof/>
            </w:rPr>
            <w:t>2</w:t>
          </w:r>
        </w:fldSimple>
      </w:p>
    </w:sdtContent>
  </w:sdt>
  <w:p w:rsidR="00B97C4E" w:rsidRDefault="00B97C4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74268"/>
      <w:docPartObj>
        <w:docPartGallery w:val="Page Numbers (Bottom of Page)"/>
        <w:docPartUnique/>
      </w:docPartObj>
    </w:sdtPr>
    <w:sdtContent>
      <w:p w:rsidR="00B97C4E" w:rsidRDefault="003F103E">
        <w:pPr>
          <w:pStyle w:val="Stopka"/>
          <w:jc w:val="right"/>
        </w:pPr>
        <w:fldSimple w:instr="PAGE   \* MERGEFORMAT">
          <w:r w:rsidR="007E455F">
            <w:rPr>
              <w:noProof/>
            </w:rPr>
            <w:t>3</w:t>
          </w:r>
        </w:fldSimple>
      </w:p>
    </w:sdtContent>
  </w:sdt>
  <w:p w:rsidR="00B97C4E" w:rsidRDefault="00B97C4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C4E" w:rsidRDefault="00B97C4E" w:rsidP="00BC5319">
      <w:pPr>
        <w:spacing w:after="0" w:line="240" w:lineRule="auto"/>
      </w:pPr>
      <w:r>
        <w:separator/>
      </w:r>
    </w:p>
  </w:footnote>
  <w:footnote w:type="continuationSeparator" w:id="1">
    <w:p w:rsidR="00B97C4E" w:rsidRDefault="00B97C4E" w:rsidP="00BC53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654F"/>
    <w:multiLevelType w:val="hybridMultilevel"/>
    <w:tmpl w:val="A6909036"/>
    <w:lvl w:ilvl="0" w:tplc="AE1CDE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7D1723A"/>
    <w:multiLevelType w:val="hybridMultilevel"/>
    <w:tmpl w:val="BA8064B4"/>
    <w:lvl w:ilvl="0" w:tplc="5F722AA6">
      <w:start w:val="1"/>
      <w:numFmt w:val="decimal"/>
      <w:lvlText w:val="%1."/>
      <w:lvlJc w:val="left"/>
      <w:pPr>
        <w:ind w:left="720" w:hanging="360"/>
      </w:pPr>
      <w:rPr>
        <w:rFonts w:ascii="Times New Roman" w:hAnsi="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evenAndOddHeaders/>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046C6"/>
    <w:rsid w:val="000171C2"/>
    <w:rsid w:val="000273D7"/>
    <w:rsid w:val="000330F8"/>
    <w:rsid w:val="000336CE"/>
    <w:rsid w:val="000468B8"/>
    <w:rsid w:val="00054A92"/>
    <w:rsid w:val="00054AEB"/>
    <w:rsid w:val="000603F7"/>
    <w:rsid w:val="000619ED"/>
    <w:rsid w:val="00062683"/>
    <w:rsid w:val="0006323A"/>
    <w:rsid w:val="00070F24"/>
    <w:rsid w:val="00071E74"/>
    <w:rsid w:val="00074AA9"/>
    <w:rsid w:val="00076291"/>
    <w:rsid w:val="00080584"/>
    <w:rsid w:val="00086B48"/>
    <w:rsid w:val="00091752"/>
    <w:rsid w:val="00093145"/>
    <w:rsid w:val="00094283"/>
    <w:rsid w:val="000A0180"/>
    <w:rsid w:val="000A51A0"/>
    <w:rsid w:val="000B13F4"/>
    <w:rsid w:val="000B591E"/>
    <w:rsid w:val="000B5BC4"/>
    <w:rsid w:val="000B7A1D"/>
    <w:rsid w:val="000C3256"/>
    <w:rsid w:val="000C42FD"/>
    <w:rsid w:val="000C78E8"/>
    <w:rsid w:val="000E55BB"/>
    <w:rsid w:val="000E71F6"/>
    <w:rsid w:val="000E7713"/>
    <w:rsid w:val="000F0DFE"/>
    <w:rsid w:val="000F35C7"/>
    <w:rsid w:val="00105A96"/>
    <w:rsid w:val="00115574"/>
    <w:rsid w:val="0011619B"/>
    <w:rsid w:val="00125948"/>
    <w:rsid w:val="001307E5"/>
    <w:rsid w:val="00133891"/>
    <w:rsid w:val="00140564"/>
    <w:rsid w:val="00145EFB"/>
    <w:rsid w:val="001471D3"/>
    <w:rsid w:val="001574FA"/>
    <w:rsid w:val="00166BA5"/>
    <w:rsid w:val="00192ABF"/>
    <w:rsid w:val="001A4AE2"/>
    <w:rsid w:val="001B106B"/>
    <w:rsid w:val="001B109D"/>
    <w:rsid w:val="001C2DC7"/>
    <w:rsid w:val="001C5555"/>
    <w:rsid w:val="001F3A48"/>
    <w:rsid w:val="001F7BE6"/>
    <w:rsid w:val="00203EA7"/>
    <w:rsid w:val="00222E6A"/>
    <w:rsid w:val="00225408"/>
    <w:rsid w:val="00233702"/>
    <w:rsid w:val="00237597"/>
    <w:rsid w:val="00242AD7"/>
    <w:rsid w:val="002452F0"/>
    <w:rsid w:val="00247EAA"/>
    <w:rsid w:val="0025019B"/>
    <w:rsid w:val="002532E0"/>
    <w:rsid w:val="00253AA5"/>
    <w:rsid w:val="00254EF6"/>
    <w:rsid w:val="00261C02"/>
    <w:rsid w:val="00267FAC"/>
    <w:rsid w:val="00270CE4"/>
    <w:rsid w:val="002716AC"/>
    <w:rsid w:val="00283924"/>
    <w:rsid w:val="00283F86"/>
    <w:rsid w:val="00285C66"/>
    <w:rsid w:val="00287116"/>
    <w:rsid w:val="00292966"/>
    <w:rsid w:val="00293E17"/>
    <w:rsid w:val="002C0FE7"/>
    <w:rsid w:val="002C593A"/>
    <w:rsid w:val="002D20CB"/>
    <w:rsid w:val="002E183E"/>
    <w:rsid w:val="002E1B0D"/>
    <w:rsid w:val="002E6EA5"/>
    <w:rsid w:val="002F113D"/>
    <w:rsid w:val="002F15D6"/>
    <w:rsid w:val="002F61BE"/>
    <w:rsid w:val="003120EF"/>
    <w:rsid w:val="00321FA9"/>
    <w:rsid w:val="00327826"/>
    <w:rsid w:val="003327B1"/>
    <w:rsid w:val="0034130E"/>
    <w:rsid w:val="00346F73"/>
    <w:rsid w:val="003544CE"/>
    <w:rsid w:val="0035473E"/>
    <w:rsid w:val="0036790F"/>
    <w:rsid w:val="00372F2C"/>
    <w:rsid w:val="003744B6"/>
    <w:rsid w:val="00375891"/>
    <w:rsid w:val="003879CC"/>
    <w:rsid w:val="00387D68"/>
    <w:rsid w:val="00395CEA"/>
    <w:rsid w:val="003A659E"/>
    <w:rsid w:val="003B209D"/>
    <w:rsid w:val="003B31AC"/>
    <w:rsid w:val="003B5C7E"/>
    <w:rsid w:val="003B6D58"/>
    <w:rsid w:val="003C66DC"/>
    <w:rsid w:val="003E0FD9"/>
    <w:rsid w:val="003E4CA8"/>
    <w:rsid w:val="003E4DFE"/>
    <w:rsid w:val="003E5B6E"/>
    <w:rsid w:val="003E660A"/>
    <w:rsid w:val="003F103E"/>
    <w:rsid w:val="003F5395"/>
    <w:rsid w:val="003F7566"/>
    <w:rsid w:val="004006C4"/>
    <w:rsid w:val="00400FC1"/>
    <w:rsid w:val="0040155E"/>
    <w:rsid w:val="00410D1B"/>
    <w:rsid w:val="0041144D"/>
    <w:rsid w:val="00425647"/>
    <w:rsid w:val="004301D9"/>
    <w:rsid w:val="004319B4"/>
    <w:rsid w:val="004347CB"/>
    <w:rsid w:val="00434ABC"/>
    <w:rsid w:val="00436E0A"/>
    <w:rsid w:val="0044123E"/>
    <w:rsid w:val="004461EC"/>
    <w:rsid w:val="00446D03"/>
    <w:rsid w:val="00447B04"/>
    <w:rsid w:val="0045056C"/>
    <w:rsid w:val="00452D9C"/>
    <w:rsid w:val="0046729B"/>
    <w:rsid w:val="00472FE7"/>
    <w:rsid w:val="00490389"/>
    <w:rsid w:val="004903E8"/>
    <w:rsid w:val="00494D8C"/>
    <w:rsid w:val="00497FCB"/>
    <w:rsid w:val="004A072A"/>
    <w:rsid w:val="004A1136"/>
    <w:rsid w:val="004A2D37"/>
    <w:rsid w:val="004A36A4"/>
    <w:rsid w:val="004B1379"/>
    <w:rsid w:val="004B6105"/>
    <w:rsid w:val="004B7944"/>
    <w:rsid w:val="004C0338"/>
    <w:rsid w:val="004C3F2B"/>
    <w:rsid w:val="004C4470"/>
    <w:rsid w:val="004C7584"/>
    <w:rsid w:val="004D021F"/>
    <w:rsid w:val="004D5445"/>
    <w:rsid w:val="004D5452"/>
    <w:rsid w:val="004E0E97"/>
    <w:rsid w:val="004E74EA"/>
    <w:rsid w:val="004E77DE"/>
    <w:rsid w:val="004F1253"/>
    <w:rsid w:val="004F23FE"/>
    <w:rsid w:val="004F29D9"/>
    <w:rsid w:val="004F7C7A"/>
    <w:rsid w:val="005011EA"/>
    <w:rsid w:val="00504E19"/>
    <w:rsid w:val="00514521"/>
    <w:rsid w:val="00517358"/>
    <w:rsid w:val="005173E5"/>
    <w:rsid w:val="005278C0"/>
    <w:rsid w:val="00530145"/>
    <w:rsid w:val="005339EC"/>
    <w:rsid w:val="00533D5B"/>
    <w:rsid w:val="00533DF5"/>
    <w:rsid w:val="00536495"/>
    <w:rsid w:val="00550B88"/>
    <w:rsid w:val="00551CDC"/>
    <w:rsid w:val="0055600C"/>
    <w:rsid w:val="00567EA7"/>
    <w:rsid w:val="00571B39"/>
    <w:rsid w:val="00574B4E"/>
    <w:rsid w:val="005776F9"/>
    <w:rsid w:val="005779C9"/>
    <w:rsid w:val="00582C29"/>
    <w:rsid w:val="00584036"/>
    <w:rsid w:val="0058442E"/>
    <w:rsid w:val="00592C02"/>
    <w:rsid w:val="00592F80"/>
    <w:rsid w:val="0059341B"/>
    <w:rsid w:val="00593B2A"/>
    <w:rsid w:val="005947DB"/>
    <w:rsid w:val="0059757C"/>
    <w:rsid w:val="005C056F"/>
    <w:rsid w:val="005C1BED"/>
    <w:rsid w:val="005C3459"/>
    <w:rsid w:val="005C5DB7"/>
    <w:rsid w:val="005D2EF8"/>
    <w:rsid w:val="005D5E49"/>
    <w:rsid w:val="005E2CFA"/>
    <w:rsid w:val="005E4C89"/>
    <w:rsid w:val="005E6A36"/>
    <w:rsid w:val="005F5628"/>
    <w:rsid w:val="00602091"/>
    <w:rsid w:val="006228A6"/>
    <w:rsid w:val="0063062F"/>
    <w:rsid w:val="0063139D"/>
    <w:rsid w:val="00632663"/>
    <w:rsid w:val="006402D7"/>
    <w:rsid w:val="006415BD"/>
    <w:rsid w:val="006513C3"/>
    <w:rsid w:val="00655096"/>
    <w:rsid w:val="0066100A"/>
    <w:rsid w:val="0066185D"/>
    <w:rsid w:val="0066442C"/>
    <w:rsid w:val="006775FE"/>
    <w:rsid w:val="006804C0"/>
    <w:rsid w:val="00680A99"/>
    <w:rsid w:val="006825CF"/>
    <w:rsid w:val="0068406C"/>
    <w:rsid w:val="00685A00"/>
    <w:rsid w:val="00687484"/>
    <w:rsid w:val="006930C2"/>
    <w:rsid w:val="00695467"/>
    <w:rsid w:val="00696977"/>
    <w:rsid w:val="006A00BD"/>
    <w:rsid w:val="006A2C70"/>
    <w:rsid w:val="006A5254"/>
    <w:rsid w:val="006B040B"/>
    <w:rsid w:val="006C273A"/>
    <w:rsid w:val="006D0889"/>
    <w:rsid w:val="006D14B9"/>
    <w:rsid w:val="006E320E"/>
    <w:rsid w:val="006F254E"/>
    <w:rsid w:val="006F337D"/>
    <w:rsid w:val="00700123"/>
    <w:rsid w:val="0070462E"/>
    <w:rsid w:val="00705851"/>
    <w:rsid w:val="00705D51"/>
    <w:rsid w:val="0071292F"/>
    <w:rsid w:val="0072184B"/>
    <w:rsid w:val="00723B1C"/>
    <w:rsid w:val="007330CB"/>
    <w:rsid w:val="00733EEA"/>
    <w:rsid w:val="0073430F"/>
    <w:rsid w:val="00737354"/>
    <w:rsid w:val="0074086F"/>
    <w:rsid w:val="00741635"/>
    <w:rsid w:val="00741EDC"/>
    <w:rsid w:val="00756E28"/>
    <w:rsid w:val="007611C5"/>
    <w:rsid w:val="00762058"/>
    <w:rsid w:val="00762C07"/>
    <w:rsid w:val="007754E4"/>
    <w:rsid w:val="00776D2E"/>
    <w:rsid w:val="0077754C"/>
    <w:rsid w:val="007819E1"/>
    <w:rsid w:val="00782400"/>
    <w:rsid w:val="007879BA"/>
    <w:rsid w:val="007979DE"/>
    <w:rsid w:val="007A0C89"/>
    <w:rsid w:val="007A3225"/>
    <w:rsid w:val="007A4764"/>
    <w:rsid w:val="007A5757"/>
    <w:rsid w:val="007B0DF9"/>
    <w:rsid w:val="007B3AF4"/>
    <w:rsid w:val="007C115F"/>
    <w:rsid w:val="007C2DD0"/>
    <w:rsid w:val="007C4AB9"/>
    <w:rsid w:val="007C5B9B"/>
    <w:rsid w:val="007C7529"/>
    <w:rsid w:val="007D47E6"/>
    <w:rsid w:val="007E455F"/>
    <w:rsid w:val="007E46A3"/>
    <w:rsid w:val="00800AC0"/>
    <w:rsid w:val="00802F47"/>
    <w:rsid w:val="00803F3C"/>
    <w:rsid w:val="008047F3"/>
    <w:rsid w:val="00807BA0"/>
    <w:rsid w:val="00833113"/>
    <w:rsid w:val="008343A6"/>
    <w:rsid w:val="00835847"/>
    <w:rsid w:val="00837B3E"/>
    <w:rsid w:val="0084492B"/>
    <w:rsid w:val="0085056E"/>
    <w:rsid w:val="00850893"/>
    <w:rsid w:val="00854AD0"/>
    <w:rsid w:val="0085658A"/>
    <w:rsid w:val="00861253"/>
    <w:rsid w:val="00870404"/>
    <w:rsid w:val="00897E77"/>
    <w:rsid w:val="008A077C"/>
    <w:rsid w:val="008B1794"/>
    <w:rsid w:val="008B341F"/>
    <w:rsid w:val="008B4963"/>
    <w:rsid w:val="008C1EAA"/>
    <w:rsid w:val="008C3C62"/>
    <w:rsid w:val="008C4D57"/>
    <w:rsid w:val="008C5721"/>
    <w:rsid w:val="008C6AF9"/>
    <w:rsid w:val="008C7F79"/>
    <w:rsid w:val="008E2795"/>
    <w:rsid w:val="009004E8"/>
    <w:rsid w:val="00903AAA"/>
    <w:rsid w:val="00907441"/>
    <w:rsid w:val="00920246"/>
    <w:rsid w:val="00927F42"/>
    <w:rsid w:val="0093061B"/>
    <w:rsid w:val="0093625B"/>
    <w:rsid w:val="0095594A"/>
    <w:rsid w:val="0097214D"/>
    <w:rsid w:val="009771DA"/>
    <w:rsid w:val="00982830"/>
    <w:rsid w:val="009838E0"/>
    <w:rsid w:val="00990237"/>
    <w:rsid w:val="00990BFA"/>
    <w:rsid w:val="00994107"/>
    <w:rsid w:val="009977C5"/>
    <w:rsid w:val="00997C3F"/>
    <w:rsid w:val="009B3C5A"/>
    <w:rsid w:val="009B7991"/>
    <w:rsid w:val="009C0E9F"/>
    <w:rsid w:val="009D03C9"/>
    <w:rsid w:val="009D0A0B"/>
    <w:rsid w:val="009D2C6C"/>
    <w:rsid w:val="009D4FD1"/>
    <w:rsid w:val="009E60C6"/>
    <w:rsid w:val="009F341A"/>
    <w:rsid w:val="009F39E0"/>
    <w:rsid w:val="009F5A24"/>
    <w:rsid w:val="00A01CCB"/>
    <w:rsid w:val="00A02382"/>
    <w:rsid w:val="00A02C1C"/>
    <w:rsid w:val="00A11BD1"/>
    <w:rsid w:val="00A12F63"/>
    <w:rsid w:val="00A22720"/>
    <w:rsid w:val="00A33853"/>
    <w:rsid w:val="00A4396E"/>
    <w:rsid w:val="00A57E9E"/>
    <w:rsid w:val="00A635C4"/>
    <w:rsid w:val="00A636A8"/>
    <w:rsid w:val="00A66EDB"/>
    <w:rsid w:val="00A74EEB"/>
    <w:rsid w:val="00A81DC8"/>
    <w:rsid w:val="00A82DB8"/>
    <w:rsid w:val="00A854C5"/>
    <w:rsid w:val="00A8716B"/>
    <w:rsid w:val="00A91E7A"/>
    <w:rsid w:val="00A96A3B"/>
    <w:rsid w:val="00AA2593"/>
    <w:rsid w:val="00AA3706"/>
    <w:rsid w:val="00AA7808"/>
    <w:rsid w:val="00AB0FB8"/>
    <w:rsid w:val="00AB5CF4"/>
    <w:rsid w:val="00AC5895"/>
    <w:rsid w:val="00AD02C2"/>
    <w:rsid w:val="00AD1B46"/>
    <w:rsid w:val="00AD57A4"/>
    <w:rsid w:val="00AD5FAA"/>
    <w:rsid w:val="00AE3CE5"/>
    <w:rsid w:val="00AE3F15"/>
    <w:rsid w:val="00AF727A"/>
    <w:rsid w:val="00B046C6"/>
    <w:rsid w:val="00B04839"/>
    <w:rsid w:val="00B118FB"/>
    <w:rsid w:val="00B1519A"/>
    <w:rsid w:val="00B1683B"/>
    <w:rsid w:val="00B336AD"/>
    <w:rsid w:val="00B41177"/>
    <w:rsid w:val="00B556A7"/>
    <w:rsid w:val="00B618A4"/>
    <w:rsid w:val="00B80A15"/>
    <w:rsid w:val="00B90DC0"/>
    <w:rsid w:val="00B91639"/>
    <w:rsid w:val="00B97C4E"/>
    <w:rsid w:val="00B97F40"/>
    <w:rsid w:val="00BA0508"/>
    <w:rsid w:val="00BA1784"/>
    <w:rsid w:val="00BB5EC9"/>
    <w:rsid w:val="00BC15B6"/>
    <w:rsid w:val="00BC17F1"/>
    <w:rsid w:val="00BC2086"/>
    <w:rsid w:val="00BC5319"/>
    <w:rsid w:val="00BD0CE9"/>
    <w:rsid w:val="00BE30F1"/>
    <w:rsid w:val="00BE5F7E"/>
    <w:rsid w:val="00BE6D50"/>
    <w:rsid w:val="00BF1EF4"/>
    <w:rsid w:val="00BF2AA0"/>
    <w:rsid w:val="00C014F4"/>
    <w:rsid w:val="00C0343D"/>
    <w:rsid w:val="00C050A3"/>
    <w:rsid w:val="00C14773"/>
    <w:rsid w:val="00C16617"/>
    <w:rsid w:val="00C24597"/>
    <w:rsid w:val="00C26DB5"/>
    <w:rsid w:val="00C30D32"/>
    <w:rsid w:val="00C3738A"/>
    <w:rsid w:val="00C42B78"/>
    <w:rsid w:val="00C42CF5"/>
    <w:rsid w:val="00C4691F"/>
    <w:rsid w:val="00C50A18"/>
    <w:rsid w:val="00C53D6C"/>
    <w:rsid w:val="00C62036"/>
    <w:rsid w:val="00C64CEE"/>
    <w:rsid w:val="00C72A22"/>
    <w:rsid w:val="00C774D3"/>
    <w:rsid w:val="00C808CA"/>
    <w:rsid w:val="00C9140A"/>
    <w:rsid w:val="00CA05D9"/>
    <w:rsid w:val="00CA2941"/>
    <w:rsid w:val="00CB0EC1"/>
    <w:rsid w:val="00CB14E6"/>
    <w:rsid w:val="00CB5AF1"/>
    <w:rsid w:val="00CB6E64"/>
    <w:rsid w:val="00CD3AAE"/>
    <w:rsid w:val="00CD7C67"/>
    <w:rsid w:val="00CE60AE"/>
    <w:rsid w:val="00CE7BA7"/>
    <w:rsid w:val="00CF4A9C"/>
    <w:rsid w:val="00CF67D9"/>
    <w:rsid w:val="00D01B23"/>
    <w:rsid w:val="00D061AC"/>
    <w:rsid w:val="00D120EB"/>
    <w:rsid w:val="00D17577"/>
    <w:rsid w:val="00D22095"/>
    <w:rsid w:val="00D30245"/>
    <w:rsid w:val="00D34D28"/>
    <w:rsid w:val="00D45FF5"/>
    <w:rsid w:val="00D51D2B"/>
    <w:rsid w:val="00D83309"/>
    <w:rsid w:val="00D91685"/>
    <w:rsid w:val="00DA0E9F"/>
    <w:rsid w:val="00DA2902"/>
    <w:rsid w:val="00DA65B9"/>
    <w:rsid w:val="00DA71F7"/>
    <w:rsid w:val="00DB0006"/>
    <w:rsid w:val="00DB0CE2"/>
    <w:rsid w:val="00DB50C7"/>
    <w:rsid w:val="00DC005F"/>
    <w:rsid w:val="00DD5E42"/>
    <w:rsid w:val="00DD7084"/>
    <w:rsid w:val="00DD7091"/>
    <w:rsid w:val="00DE171A"/>
    <w:rsid w:val="00DE29B3"/>
    <w:rsid w:val="00DE4A35"/>
    <w:rsid w:val="00DF1C03"/>
    <w:rsid w:val="00DF47D2"/>
    <w:rsid w:val="00DF4E1A"/>
    <w:rsid w:val="00DF6CFA"/>
    <w:rsid w:val="00E22CD7"/>
    <w:rsid w:val="00E23164"/>
    <w:rsid w:val="00E24236"/>
    <w:rsid w:val="00E32538"/>
    <w:rsid w:val="00E3489A"/>
    <w:rsid w:val="00E365A5"/>
    <w:rsid w:val="00E37D58"/>
    <w:rsid w:val="00E42B22"/>
    <w:rsid w:val="00E42B4D"/>
    <w:rsid w:val="00E5658D"/>
    <w:rsid w:val="00E6517D"/>
    <w:rsid w:val="00E653F7"/>
    <w:rsid w:val="00E6722C"/>
    <w:rsid w:val="00E8187C"/>
    <w:rsid w:val="00E828EB"/>
    <w:rsid w:val="00E82F4E"/>
    <w:rsid w:val="00E8383D"/>
    <w:rsid w:val="00E84A83"/>
    <w:rsid w:val="00E84B70"/>
    <w:rsid w:val="00E92217"/>
    <w:rsid w:val="00E93844"/>
    <w:rsid w:val="00E94420"/>
    <w:rsid w:val="00E95749"/>
    <w:rsid w:val="00E96253"/>
    <w:rsid w:val="00EA1BB2"/>
    <w:rsid w:val="00EA2423"/>
    <w:rsid w:val="00EA475F"/>
    <w:rsid w:val="00EB4E02"/>
    <w:rsid w:val="00EC6EC7"/>
    <w:rsid w:val="00EC75EA"/>
    <w:rsid w:val="00ED0A19"/>
    <w:rsid w:val="00ED6016"/>
    <w:rsid w:val="00EE4DCE"/>
    <w:rsid w:val="00EF4BBF"/>
    <w:rsid w:val="00F00165"/>
    <w:rsid w:val="00F01222"/>
    <w:rsid w:val="00F022BC"/>
    <w:rsid w:val="00F038B2"/>
    <w:rsid w:val="00F03F21"/>
    <w:rsid w:val="00F06DA7"/>
    <w:rsid w:val="00F07481"/>
    <w:rsid w:val="00F2118A"/>
    <w:rsid w:val="00F27F8A"/>
    <w:rsid w:val="00F35611"/>
    <w:rsid w:val="00F40347"/>
    <w:rsid w:val="00F4068B"/>
    <w:rsid w:val="00F412DF"/>
    <w:rsid w:val="00F54512"/>
    <w:rsid w:val="00F5572B"/>
    <w:rsid w:val="00F60B81"/>
    <w:rsid w:val="00F640E5"/>
    <w:rsid w:val="00F70851"/>
    <w:rsid w:val="00F72D73"/>
    <w:rsid w:val="00F87211"/>
    <w:rsid w:val="00F962FB"/>
    <w:rsid w:val="00F97927"/>
    <w:rsid w:val="00FA4192"/>
    <w:rsid w:val="00FB24AE"/>
    <w:rsid w:val="00FB391A"/>
    <w:rsid w:val="00FB4E84"/>
    <w:rsid w:val="00FD3458"/>
    <w:rsid w:val="00FD6A64"/>
    <w:rsid w:val="00FE2E11"/>
    <w:rsid w:val="00FF01A1"/>
    <w:rsid w:val="00FF751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54E4"/>
    <w:pPr>
      <w:contextualSpacing/>
      <w:jc w:val="both"/>
    </w:pPr>
    <w:rPr>
      <w:sz w:val="24"/>
      <w:lang w:eastAsia="pl-PL"/>
    </w:rPr>
  </w:style>
  <w:style w:type="paragraph" w:styleId="Nagwek1">
    <w:name w:val="heading 1"/>
    <w:basedOn w:val="Normalny"/>
    <w:next w:val="Normalny"/>
    <w:link w:val="Nagwek1Znak"/>
    <w:uiPriority w:val="9"/>
    <w:qFormat/>
    <w:rsid w:val="00B046C6"/>
    <w:pPr>
      <w:keepNext/>
      <w:keepLines/>
      <w:spacing w:before="480" w:after="0"/>
      <w:jc w:val="center"/>
      <w:outlineLvl w:val="0"/>
    </w:pPr>
    <w:rPr>
      <w:rFonts w:eastAsiaTheme="majorEastAsia" w:cstheme="maj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046C6"/>
    <w:rPr>
      <w:rFonts w:eastAsiaTheme="majorEastAsia" w:cstheme="majorBidi"/>
      <w:b/>
      <w:bCs/>
      <w:sz w:val="28"/>
      <w:szCs w:val="28"/>
      <w:lang w:eastAsia="pl-PL"/>
    </w:rPr>
  </w:style>
  <w:style w:type="paragraph" w:styleId="Nagwek">
    <w:name w:val="header"/>
    <w:basedOn w:val="Normalny"/>
    <w:link w:val="NagwekZnak"/>
    <w:uiPriority w:val="99"/>
    <w:unhideWhenUsed/>
    <w:rsid w:val="00BC53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5319"/>
    <w:rPr>
      <w:sz w:val="24"/>
      <w:lang w:eastAsia="pl-PL"/>
    </w:rPr>
  </w:style>
  <w:style w:type="paragraph" w:styleId="Stopka">
    <w:name w:val="footer"/>
    <w:basedOn w:val="Normalny"/>
    <w:link w:val="StopkaZnak"/>
    <w:uiPriority w:val="99"/>
    <w:unhideWhenUsed/>
    <w:rsid w:val="00BC53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5319"/>
    <w:rPr>
      <w:sz w:val="24"/>
      <w:lang w:eastAsia="pl-PL"/>
    </w:rPr>
  </w:style>
  <w:style w:type="paragraph" w:styleId="Akapitzlist">
    <w:name w:val="List Paragraph"/>
    <w:basedOn w:val="Normalny"/>
    <w:uiPriority w:val="34"/>
    <w:qFormat/>
    <w:rsid w:val="00854AD0"/>
    <w:pPr>
      <w:ind w:left="720"/>
    </w:pPr>
  </w:style>
  <w:style w:type="paragraph" w:styleId="Tekstprzypisukocowego">
    <w:name w:val="endnote text"/>
    <w:basedOn w:val="Normalny"/>
    <w:link w:val="TekstprzypisukocowegoZnak"/>
    <w:uiPriority w:val="99"/>
    <w:semiHidden/>
    <w:unhideWhenUsed/>
    <w:rsid w:val="007A322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A3225"/>
    <w:rPr>
      <w:sz w:val="20"/>
      <w:szCs w:val="20"/>
      <w:lang w:eastAsia="pl-PL"/>
    </w:rPr>
  </w:style>
  <w:style w:type="character" w:styleId="Odwoanieprzypisukocowego">
    <w:name w:val="endnote reference"/>
    <w:basedOn w:val="Domylnaczcionkaakapitu"/>
    <w:uiPriority w:val="99"/>
    <w:semiHidden/>
    <w:unhideWhenUsed/>
    <w:rsid w:val="007A32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54E4"/>
    <w:pPr>
      <w:contextualSpacing/>
      <w:jc w:val="both"/>
    </w:pPr>
    <w:rPr>
      <w:sz w:val="24"/>
      <w:lang w:eastAsia="pl-PL"/>
    </w:rPr>
  </w:style>
  <w:style w:type="paragraph" w:styleId="Nagwek1">
    <w:name w:val="heading 1"/>
    <w:basedOn w:val="Normalny"/>
    <w:next w:val="Normalny"/>
    <w:link w:val="Nagwek1Znak"/>
    <w:uiPriority w:val="9"/>
    <w:qFormat/>
    <w:rsid w:val="00B046C6"/>
    <w:pPr>
      <w:keepNext/>
      <w:keepLines/>
      <w:spacing w:before="480" w:after="0"/>
      <w:jc w:val="center"/>
      <w:outlineLvl w:val="0"/>
    </w:pPr>
    <w:rPr>
      <w:rFonts w:eastAsiaTheme="majorEastAsia" w:cstheme="maj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046C6"/>
    <w:rPr>
      <w:rFonts w:eastAsiaTheme="majorEastAsia" w:cstheme="majorBidi"/>
      <w:b/>
      <w:bCs/>
      <w:sz w:val="28"/>
      <w:szCs w:val="28"/>
      <w:lang w:eastAsia="pl-PL"/>
    </w:rPr>
  </w:style>
  <w:style w:type="paragraph" w:styleId="Nagwek">
    <w:name w:val="header"/>
    <w:basedOn w:val="Normalny"/>
    <w:link w:val="NagwekZnak"/>
    <w:uiPriority w:val="99"/>
    <w:unhideWhenUsed/>
    <w:rsid w:val="00BC53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5319"/>
    <w:rPr>
      <w:sz w:val="24"/>
      <w:lang w:eastAsia="pl-PL"/>
    </w:rPr>
  </w:style>
  <w:style w:type="paragraph" w:styleId="Stopka">
    <w:name w:val="footer"/>
    <w:basedOn w:val="Normalny"/>
    <w:link w:val="StopkaZnak"/>
    <w:uiPriority w:val="99"/>
    <w:unhideWhenUsed/>
    <w:rsid w:val="00BC53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5319"/>
    <w:rPr>
      <w:sz w:val="24"/>
      <w:lang w:eastAsia="pl-PL"/>
    </w:rPr>
  </w:style>
  <w:style w:type="paragraph" w:styleId="Akapitzlist">
    <w:name w:val="List Paragraph"/>
    <w:basedOn w:val="Normalny"/>
    <w:uiPriority w:val="34"/>
    <w:qFormat/>
    <w:rsid w:val="00854AD0"/>
    <w:pPr>
      <w:ind w:left="720"/>
    </w:pPr>
  </w:style>
  <w:style w:type="paragraph" w:styleId="Tekstprzypisukocowego">
    <w:name w:val="endnote text"/>
    <w:basedOn w:val="Normalny"/>
    <w:link w:val="TekstprzypisukocowegoZnak"/>
    <w:uiPriority w:val="99"/>
    <w:semiHidden/>
    <w:unhideWhenUsed/>
    <w:rsid w:val="007A322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A3225"/>
    <w:rPr>
      <w:sz w:val="20"/>
      <w:szCs w:val="20"/>
      <w:lang w:eastAsia="pl-PL"/>
    </w:rPr>
  </w:style>
  <w:style w:type="character" w:styleId="Odwoanieprzypisukocowego">
    <w:name w:val="endnote reference"/>
    <w:basedOn w:val="Domylnaczcionkaakapitu"/>
    <w:uiPriority w:val="99"/>
    <w:semiHidden/>
    <w:unhideWhenUsed/>
    <w:rsid w:val="007A322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8CAD0-97BF-481C-82C1-7F6C0F61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10</Pages>
  <Words>4663</Words>
  <Characters>27979</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lzasadzinska</dc:creator>
  <cp:lastModifiedBy>kwisniewska</cp:lastModifiedBy>
  <cp:revision>295</cp:revision>
  <cp:lastPrinted>2018-01-05T12:07:00Z</cp:lastPrinted>
  <dcterms:created xsi:type="dcterms:W3CDTF">2017-11-02T09:48:00Z</dcterms:created>
  <dcterms:modified xsi:type="dcterms:W3CDTF">2018-01-05T12:13:00Z</dcterms:modified>
</cp:coreProperties>
</file>