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37" w:rsidRPr="006A72CD" w:rsidRDefault="003F4A37" w:rsidP="007F1D6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6A72CD">
        <w:rPr>
          <w:rFonts w:ascii="Times New Roman" w:hAnsi="Times New Roman"/>
          <w:b/>
          <w:sz w:val="28"/>
          <w:szCs w:val="24"/>
          <w:lang w:eastAsia="pl-PL"/>
        </w:rPr>
        <w:t>INFORMACJA</w:t>
      </w:r>
    </w:p>
    <w:p w:rsidR="0024075F" w:rsidRDefault="006A72CD" w:rsidP="007668DE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A72CD">
        <w:rPr>
          <w:rFonts w:ascii="Times New Roman" w:hAnsi="Times New Roman"/>
          <w:b/>
          <w:sz w:val="24"/>
          <w:szCs w:val="24"/>
          <w:lang w:eastAsia="pl-PL"/>
        </w:rPr>
        <w:t>o przyjmowaniu zgłoszeń kandydatów na członków Obwodowych</w:t>
      </w:r>
      <w:r w:rsidR="005669B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A72CD">
        <w:rPr>
          <w:rFonts w:ascii="Times New Roman" w:hAnsi="Times New Roman"/>
          <w:b/>
          <w:sz w:val="24"/>
          <w:szCs w:val="24"/>
          <w:lang w:eastAsia="pl-PL"/>
        </w:rPr>
        <w:t>Komisji</w:t>
      </w:r>
      <w:r w:rsidR="005669B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6A72CD">
        <w:rPr>
          <w:rFonts w:ascii="Times New Roman" w:hAnsi="Times New Roman"/>
          <w:b/>
          <w:sz w:val="24"/>
          <w:szCs w:val="24"/>
          <w:lang w:eastAsia="pl-PL"/>
        </w:rPr>
        <w:t>yborczych</w:t>
      </w:r>
      <w:r w:rsidR="005669B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A72CD">
        <w:rPr>
          <w:rFonts w:ascii="Times New Roman" w:hAnsi="Times New Roman"/>
          <w:b/>
          <w:sz w:val="24"/>
          <w:szCs w:val="24"/>
          <w:lang w:eastAsia="pl-PL"/>
        </w:rPr>
        <w:t>w</w:t>
      </w:r>
      <w:r w:rsidR="005669B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A72CD">
        <w:rPr>
          <w:rFonts w:ascii="Times New Roman" w:hAnsi="Times New Roman"/>
          <w:b/>
          <w:sz w:val="24"/>
          <w:szCs w:val="24"/>
          <w:lang w:eastAsia="pl-PL"/>
        </w:rPr>
        <w:t>Świnoujściu</w:t>
      </w:r>
    </w:p>
    <w:p w:rsidR="006A72CD" w:rsidRPr="006A72CD" w:rsidRDefault="006A72CD" w:rsidP="007668DE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A72CD">
        <w:rPr>
          <w:rFonts w:ascii="Times New Roman" w:hAnsi="Times New Roman"/>
          <w:b/>
          <w:sz w:val="24"/>
          <w:szCs w:val="24"/>
          <w:lang w:eastAsia="pl-PL"/>
        </w:rPr>
        <w:t>w</w:t>
      </w:r>
      <w:r w:rsidR="00011514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6A72CD">
        <w:rPr>
          <w:rFonts w:ascii="Times New Roman" w:hAnsi="Times New Roman"/>
          <w:b/>
          <w:sz w:val="24"/>
          <w:szCs w:val="24"/>
          <w:lang w:eastAsia="pl-PL"/>
        </w:rPr>
        <w:t>wyborach</w:t>
      </w:r>
      <w:r w:rsidR="0024075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47B10">
        <w:rPr>
          <w:rFonts w:ascii="Times New Roman" w:hAnsi="Times New Roman"/>
          <w:b/>
          <w:sz w:val="24"/>
          <w:szCs w:val="24"/>
          <w:lang w:eastAsia="pl-PL"/>
        </w:rPr>
        <w:t xml:space="preserve">Prezydenta </w:t>
      </w:r>
      <w:r w:rsidR="00160303">
        <w:rPr>
          <w:rFonts w:ascii="Times New Roman" w:hAnsi="Times New Roman"/>
          <w:b/>
          <w:sz w:val="24"/>
          <w:szCs w:val="24"/>
          <w:lang w:eastAsia="pl-PL"/>
        </w:rPr>
        <w:t>Rzeczypospolitej Polskiej</w:t>
      </w:r>
      <w:r w:rsidR="00237BC6">
        <w:rPr>
          <w:rFonts w:ascii="Times New Roman" w:hAnsi="Times New Roman"/>
          <w:b/>
          <w:sz w:val="24"/>
          <w:szCs w:val="24"/>
        </w:rPr>
        <w:t>,</w:t>
      </w:r>
      <w:r w:rsidR="000C016D">
        <w:rPr>
          <w:rFonts w:ascii="Times New Roman" w:hAnsi="Times New Roman"/>
          <w:b/>
          <w:sz w:val="24"/>
          <w:szCs w:val="24"/>
        </w:rPr>
        <w:t xml:space="preserve"> </w:t>
      </w:r>
      <w:r w:rsidR="00237BC6">
        <w:rPr>
          <w:rFonts w:ascii="Times New Roman" w:hAnsi="Times New Roman"/>
          <w:b/>
          <w:sz w:val="24"/>
          <w:szCs w:val="24"/>
        </w:rPr>
        <w:t xml:space="preserve">zarządzonych na dzień </w:t>
      </w:r>
      <w:r w:rsidR="00160303">
        <w:rPr>
          <w:rFonts w:ascii="Times New Roman" w:hAnsi="Times New Roman"/>
          <w:b/>
          <w:sz w:val="24"/>
          <w:szCs w:val="24"/>
        </w:rPr>
        <w:t>1</w:t>
      </w:r>
      <w:r w:rsidR="00A47B10">
        <w:rPr>
          <w:rFonts w:ascii="Times New Roman" w:hAnsi="Times New Roman"/>
          <w:b/>
          <w:sz w:val="24"/>
          <w:szCs w:val="24"/>
        </w:rPr>
        <w:t>0 maja 2020</w:t>
      </w:r>
      <w:r w:rsidR="007B7637">
        <w:rPr>
          <w:rFonts w:ascii="Times New Roman" w:hAnsi="Times New Roman"/>
          <w:b/>
          <w:sz w:val="24"/>
          <w:szCs w:val="24"/>
        </w:rPr>
        <w:t xml:space="preserve"> r.</w:t>
      </w:r>
    </w:p>
    <w:p w:rsidR="006A72CD" w:rsidRDefault="006A72CD" w:rsidP="00A47B10">
      <w:pPr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4075F">
        <w:rPr>
          <w:rFonts w:ascii="Times New Roman" w:hAnsi="Times New Roman"/>
          <w:sz w:val="24"/>
          <w:szCs w:val="24"/>
          <w:lang w:eastAsia="pl-PL"/>
        </w:rPr>
        <w:t>Przyjmowanie zgłoszeń kandydatów na członków Obwodowych Komisji Wyborczych w</w:t>
      </w:r>
      <w:r w:rsidR="005669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4075F">
        <w:rPr>
          <w:rFonts w:ascii="Times New Roman" w:hAnsi="Times New Roman"/>
          <w:sz w:val="24"/>
          <w:szCs w:val="24"/>
          <w:lang w:eastAsia="pl-PL"/>
        </w:rPr>
        <w:t>Świnoujściu w</w:t>
      </w:r>
      <w:r w:rsidR="005669B3">
        <w:rPr>
          <w:rFonts w:ascii="Times New Roman" w:hAnsi="Times New Roman"/>
          <w:sz w:val="24"/>
          <w:szCs w:val="24"/>
          <w:lang w:eastAsia="pl-PL"/>
        </w:rPr>
        <w:t> </w:t>
      </w:r>
      <w:r w:rsidRPr="0024075F">
        <w:rPr>
          <w:rFonts w:ascii="Times New Roman" w:hAnsi="Times New Roman"/>
          <w:sz w:val="24"/>
          <w:szCs w:val="24"/>
          <w:lang w:eastAsia="pl-PL"/>
        </w:rPr>
        <w:t xml:space="preserve">wyborach </w:t>
      </w:r>
      <w:r w:rsidR="00A47B10">
        <w:rPr>
          <w:rFonts w:ascii="Times New Roman" w:hAnsi="Times New Roman"/>
          <w:sz w:val="24"/>
          <w:szCs w:val="24"/>
          <w:lang w:eastAsia="pl-PL"/>
        </w:rPr>
        <w:t>Prezydenta</w:t>
      </w:r>
      <w:r w:rsidR="00160303" w:rsidRPr="00160303">
        <w:rPr>
          <w:rFonts w:ascii="Times New Roman" w:hAnsi="Times New Roman"/>
          <w:sz w:val="24"/>
          <w:szCs w:val="24"/>
          <w:lang w:eastAsia="pl-PL"/>
        </w:rPr>
        <w:t xml:space="preserve"> Rzeczypospolitej Polskiej, </w:t>
      </w:r>
      <w:r w:rsidR="00160303" w:rsidRPr="00160303">
        <w:rPr>
          <w:rFonts w:ascii="Times New Roman" w:hAnsi="Times New Roman"/>
          <w:sz w:val="24"/>
          <w:szCs w:val="24"/>
        </w:rPr>
        <w:t>zarządzonych</w:t>
      </w:r>
      <w:r w:rsidR="000C016D">
        <w:rPr>
          <w:rFonts w:ascii="Times New Roman" w:hAnsi="Times New Roman"/>
          <w:sz w:val="24"/>
          <w:szCs w:val="24"/>
        </w:rPr>
        <w:t xml:space="preserve"> </w:t>
      </w:r>
      <w:r w:rsidR="00160303" w:rsidRPr="00160303">
        <w:rPr>
          <w:rFonts w:ascii="Times New Roman" w:hAnsi="Times New Roman"/>
          <w:sz w:val="24"/>
          <w:szCs w:val="24"/>
        </w:rPr>
        <w:t>na</w:t>
      </w:r>
      <w:r w:rsidR="000C016D">
        <w:rPr>
          <w:rFonts w:ascii="Times New Roman" w:hAnsi="Times New Roman"/>
          <w:sz w:val="24"/>
          <w:szCs w:val="24"/>
        </w:rPr>
        <w:t xml:space="preserve"> </w:t>
      </w:r>
      <w:r w:rsidR="00160303" w:rsidRPr="00160303">
        <w:rPr>
          <w:rFonts w:ascii="Times New Roman" w:hAnsi="Times New Roman"/>
          <w:sz w:val="24"/>
          <w:szCs w:val="24"/>
        </w:rPr>
        <w:t>dzień 1</w:t>
      </w:r>
      <w:r w:rsidR="00A47B10">
        <w:rPr>
          <w:rFonts w:ascii="Times New Roman" w:hAnsi="Times New Roman"/>
          <w:sz w:val="24"/>
          <w:szCs w:val="24"/>
        </w:rPr>
        <w:t>0 maja 2020 r.</w:t>
      </w:r>
      <w:r w:rsidR="00160303" w:rsidRPr="00160303">
        <w:rPr>
          <w:rFonts w:ascii="Times New Roman" w:hAnsi="Times New Roman"/>
          <w:sz w:val="24"/>
          <w:szCs w:val="24"/>
        </w:rPr>
        <w:t xml:space="preserve"> </w:t>
      </w:r>
      <w:r w:rsidRPr="00160303">
        <w:rPr>
          <w:rFonts w:ascii="Times New Roman" w:hAnsi="Times New Roman"/>
          <w:sz w:val="24"/>
          <w:szCs w:val="24"/>
        </w:rPr>
        <w:t>odbywa</w:t>
      </w:r>
      <w:r w:rsidRPr="0024075F">
        <w:rPr>
          <w:rFonts w:ascii="Times New Roman" w:hAnsi="Times New Roman"/>
          <w:sz w:val="24"/>
          <w:szCs w:val="24"/>
        </w:rPr>
        <w:t xml:space="preserve"> się w</w:t>
      </w:r>
      <w:r w:rsidR="00A47B10">
        <w:rPr>
          <w:rFonts w:ascii="Times New Roman" w:hAnsi="Times New Roman"/>
          <w:sz w:val="24"/>
          <w:szCs w:val="24"/>
        </w:rPr>
        <w:t> </w:t>
      </w:r>
      <w:r w:rsidRPr="0024075F">
        <w:rPr>
          <w:rFonts w:ascii="Times New Roman" w:hAnsi="Times New Roman"/>
          <w:sz w:val="24"/>
          <w:szCs w:val="24"/>
        </w:rPr>
        <w:t>Urzędzie</w:t>
      </w:r>
      <w:r w:rsidR="005669B3">
        <w:rPr>
          <w:rFonts w:ascii="Times New Roman" w:hAnsi="Times New Roman"/>
          <w:sz w:val="24"/>
          <w:szCs w:val="24"/>
        </w:rPr>
        <w:t xml:space="preserve"> </w:t>
      </w:r>
      <w:r w:rsidRPr="0024075F">
        <w:rPr>
          <w:rFonts w:ascii="Times New Roman" w:hAnsi="Times New Roman"/>
          <w:sz w:val="24"/>
          <w:szCs w:val="24"/>
        </w:rPr>
        <w:t xml:space="preserve">Miasta Świnoujście </w:t>
      </w:r>
      <w:r w:rsidRPr="000C016D">
        <w:rPr>
          <w:rFonts w:ascii="Times New Roman" w:hAnsi="Times New Roman"/>
          <w:b/>
          <w:sz w:val="24"/>
          <w:szCs w:val="24"/>
        </w:rPr>
        <w:t>od</w:t>
      </w:r>
      <w:r w:rsidR="000C016D">
        <w:rPr>
          <w:rFonts w:ascii="Times New Roman" w:hAnsi="Times New Roman"/>
          <w:b/>
          <w:sz w:val="24"/>
          <w:szCs w:val="24"/>
        </w:rPr>
        <w:t xml:space="preserve"> </w:t>
      </w:r>
      <w:r w:rsidRPr="000C016D">
        <w:rPr>
          <w:rFonts w:ascii="Times New Roman" w:hAnsi="Times New Roman"/>
          <w:b/>
          <w:sz w:val="24"/>
          <w:szCs w:val="24"/>
        </w:rPr>
        <w:t>poniedziałku</w:t>
      </w:r>
      <w:r w:rsidR="000C016D">
        <w:rPr>
          <w:rFonts w:ascii="Times New Roman" w:hAnsi="Times New Roman"/>
          <w:b/>
          <w:sz w:val="24"/>
          <w:szCs w:val="24"/>
        </w:rPr>
        <w:t xml:space="preserve"> </w:t>
      </w:r>
      <w:r w:rsidRPr="000C016D">
        <w:rPr>
          <w:rFonts w:ascii="Times New Roman" w:hAnsi="Times New Roman"/>
          <w:b/>
          <w:sz w:val="24"/>
          <w:szCs w:val="24"/>
        </w:rPr>
        <w:t>do piątku w</w:t>
      </w:r>
      <w:r w:rsidR="000C016D">
        <w:rPr>
          <w:rFonts w:ascii="Times New Roman" w:hAnsi="Times New Roman"/>
          <w:b/>
          <w:sz w:val="24"/>
          <w:szCs w:val="24"/>
        </w:rPr>
        <w:t xml:space="preserve"> </w:t>
      </w:r>
      <w:r w:rsidRPr="000C016D">
        <w:rPr>
          <w:rFonts w:ascii="Times New Roman" w:hAnsi="Times New Roman"/>
          <w:b/>
          <w:sz w:val="24"/>
          <w:szCs w:val="24"/>
        </w:rPr>
        <w:t>godzinach 7.30</w:t>
      </w:r>
      <w:r w:rsidR="00237BC6" w:rsidRPr="000C016D">
        <w:rPr>
          <w:rFonts w:ascii="Times New Roman" w:hAnsi="Times New Roman"/>
          <w:b/>
          <w:sz w:val="24"/>
          <w:szCs w:val="24"/>
        </w:rPr>
        <w:t xml:space="preserve"> </w:t>
      </w:r>
      <w:r w:rsidRPr="000C016D">
        <w:rPr>
          <w:rFonts w:ascii="Times New Roman" w:hAnsi="Times New Roman"/>
          <w:b/>
          <w:sz w:val="24"/>
          <w:szCs w:val="24"/>
        </w:rPr>
        <w:t>– 15.30</w:t>
      </w:r>
      <w:r w:rsidRPr="0024075F">
        <w:rPr>
          <w:rFonts w:ascii="Times New Roman" w:hAnsi="Times New Roman"/>
          <w:sz w:val="24"/>
          <w:szCs w:val="24"/>
        </w:rPr>
        <w:t xml:space="preserve"> </w:t>
      </w:r>
      <w:r w:rsidR="00A47B10">
        <w:rPr>
          <w:rFonts w:ascii="Times New Roman" w:hAnsi="Times New Roman"/>
          <w:sz w:val="24"/>
          <w:szCs w:val="24"/>
        </w:rPr>
        <w:t>na Stanowisku Obsługi</w:t>
      </w:r>
      <w:r w:rsidR="000C016D">
        <w:rPr>
          <w:rFonts w:ascii="Times New Roman" w:hAnsi="Times New Roman"/>
          <w:sz w:val="24"/>
          <w:szCs w:val="24"/>
        </w:rPr>
        <w:t> </w:t>
      </w:r>
      <w:r w:rsidR="00A47B10">
        <w:rPr>
          <w:rFonts w:ascii="Times New Roman" w:hAnsi="Times New Roman"/>
          <w:sz w:val="24"/>
          <w:szCs w:val="24"/>
        </w:rPr>
        <w:t xml:space="preserve">Interesantów </w:t>
      </w:r>
      <w:r w:rsidRPr="008B09A9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 terminie do dnia </w:t>
      </w:r>
      <w:r w:rsidR="00160303"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 w:rsidR="00A47B1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0 kwietnia 2020 </w:t>
      </w:r>
      <w:r w:rsidRPr="008B09A9">
        <w:rPr>
          <w:rFonts w:ascii="Times New Roman" w:hAnsi="Times New Roman"/>
          <w:b/>
          <w:color w:val="000000"/>
          <w:sz w:val="24"/>
          <w:szCs w:val="24"/>
          <w:lang w:eastAsia="pl-PL"/>
        </w:rPr>
        <w:t>r.</w:t>
      </w:r>
      <w:bookmarkStart w:id="0" w:name="_GoBack"/>
      <w:bookmarkEnd w:id="0"/>
    </w:p>
    <w:p w:rsidR="006B59D1" w:rsidRPr="006B59D1" w:rsidRDefault="006B59D1" w:rsidP="006B59D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9D1">
        <w:rPr>
          <w:rFonts w:ascii="Times New Roman" w:hAnsi="Times New Roman"/>
          <w:sz w:val="24"/>
          <w:szCs w:val="24"/>
        </w:rPr>
        <w:t>W</w:t>
      </w:r>
      <w:r w:rsidRPr="006B59D1">
        <w:rPr>
          <w:rFonts w:ascii="Times New Roman" w:hAnsi="Times New Roman"/>
          <w:sz w:val="24"/>
          <w:szCs w:val="24"/>
        </w:rPr>
        <w:t xml:space="preserve"> przypadku wysłania zgłoszenia pocztą </w:t>
      </w:r>
      <w:r w:rsidRPr="006B59D1">
        <w:rPr>
          <w:rFonts w:ascii="Times New Roman" w:hAnsi="Times New Roman"/>
          <w:bCs/>
          <w:sz w:val="24"/>
          <w:szCs w:val="24"/>
        </w:rPr>
        <w:t>lub skanem za pośrednictwem poczty elektronicznej</w:t>
      </w:r>
      <w:r w:rsidRPr="006B59D1">
        <w:rPr>
          <w:rFonts w:ascii="Times New Roman" w:hAnsi="Times New Roman"/>
          <w:sz w:val="24"/>
          <w:szCs w:val="24"/>
        </w:rPr>
        <w:t xml:space="preserve"> </w:t>
      </w:r>
      <w:r w:rsidR="000C016D">
        <w:rPr>
          <w:rFonts w:ascii="Times New Roman" w:hAnsi="Times New Roman"/>
          <w:sz w:val="24"/>
          <w:szCs w:val="24"/>
        </w:rPr>
        <w:t xml:space="preserve">na adres e-mail </w:t>
      </w:r>
      <w:hyperlink r:id="rId8" w:history="1">
        <w:r w:rsidR="000C016D" w:rsidRPr="004D5479">
          <w:rPr>
            <w:rStyle w:val="Hipercze"/>
            <w:rFonts w:ascii="Times New Roman" w:hAnsi="Times New Roman"/>
            <w:sz w:val="24"/>
            <w:szCs w:val="24"/>
          </w:rPr>
          <w:t>wo.kancelaria@um.swinoujscie.pl</w:t>
        </w:r>
      </w:hyperlink>
      <w:r w:rsidR="000C016D">
        <w:rPr>
          <w:rFonts w:ascii="Times New Roman" w:hAnsi="Times New Roman"/>
          <w:sz w:val="24"/>
          <w:szCs w:val="24"/>
        </w:rPr>
        <w:t xml:space="preserve"> </w:t>
      </w:r>
      <w:r w:rsidRPr="006B59D1">
        <w:rPr>
          <w:rFonts w:ascii="Times New Roman" w:hAnsi="Times New Roman"/>
          <w:sz w:val="24"/>
          <w:szCs w:val="24"/>
        </w:rPr>
        <w:t>dopuszczalne jest:</w:t>
      </w:r>
    </w:p>
    <w:p w:rsidR="006B59D1" w:rsidRPr="006B59D1" w:rsidRDefault="006B59D1" w:rsidP="006B59D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9D1">
        <w:rPr>
          <w:rFonts w:ascii="Times New Roman" w:hAnsi="Times New Roman"/>
          <w:sz w:val="24"/>
          <w:szCs w:val="24"/>
        </w:rPr>
        <w:t>uwierzytelnienie kopii upoważnienia pełnomocnika wyborczego do zgłoszenia kandydatów przez osobę zgłaszającą kandydatów, a nie przez pełnomocnika wyborczego,</w:t>
      </w:r>
    </w:p>
    <w:p w:rsidR="006B59D1" w:rsidRPr="006B59D1" w:rsidRDefault="006B59D1" w:rsidP="006B59D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9D1">
        <w:rPr>
          <w:rFonts w:ascii="Times New Roman" w:hAnsi="Times New Roman"/>
          <w:bCs/>
          <w:sz w:val="24"/>
          <w:szCs w:val="24"/>
        </w:rPr>
        <w:t xml:space="preserve">potwierdzenie </w:t>
      </w:r>
      <w:r w:rsidRPr="006B59D1">
        <w:rPr>
          <w:rFonts w:ascii="Times New Roman" w:hAnsi="Times New Roman"/>
          <w:sz w:val="24"/>
          <w:szCs w:val="24"/>
        </w:rPr>
        <w:t xml:space="preserve">doręczenia do </w:t>
      </w:r>
      <w:r>
        <w:rPr>
          <w:rFonts w:ascii="Times New Roman" w:hAnsi="Times New Roman"/>
          <w:sz w:val="24"/>
          <w:szCs w:val="24"/>
        </w:rPr>
        <w:t>U</w:t>
      </w:r>
      <w:r w:rsidRPr="006B59D1">
        <w:rPr>
          <w:rFonts w:ascii="Times New Roman" w:hAnsi="Times New Roman"/>
          <w:sz w:val="24"/>
          <w:szCs w:val="24"/>
        </w:rPr>
        <w:t>rzędu zgłoszenia</w:t>
      </w:r>
      <w:r w:rsidRPr="006B59D1">
        <w:rPr>
          <w:rFonts w:ascii="Times New Roman" w:hAnsi="Times New Roman"/>
          <w:bCs/>
          <w:sz w:val="24"/>
          <w:szCs w:val="24"/>
        </w:rPr>
        <w:t xml:space="preserve"> przez osobę przyjmującą zgłoszenie (pracownik </w:t>
      </w:r>
      <w:r>
        <w:rPr>
          <w:rFonts w:ascii="Times New Roman" w:hAnsi="Times New Roman"/>
          <w:bCs/>
          <w:sz w:val="24"/>
          <w:szCs w:val="24"/>
        </w:rPr>
        <w:t>Urzędu</w:t>
      </w:r>
      <w:r w:rsidRPr="006B59D1">
        <w:rPr>
          <w:rFonts w:ascii="Times New Roman" w:hAnsi="Times New Roman"/>
          <w:bCs/>
          <w:sz w:val="24"/>
          <w:szCs w:val="24"/>
        </w:rPr>
        <w:t>)</w:t>
      </w:r>
      <w:r w:rsidRPr="006B59D1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 </w:t>
      </w:r>
      <w:r w:rsidRPr="006B59D1">
        <w:rPr>
          <w:rFonts w:ascii="Times New Roman" w:hAnsi="Times New Roman"/>
          <w:sz w:val="24"/>
          <w:szCs w:val="24"/>
        </w:rPr>
        <w:t>pośrednictwem poczty elektronicznej (nie jest</w:t>
      </w:r>
      <w:r>
        <w:rPr>
          <w:rFonts w:ascii="Times New Roman" w:hAnsi="Times New Roman"/>
          <w:sz w:val="24"/>
          <w:szCs w:val="24"/>
        </w:rPr>
        <w:t xml:space="preserve"> wymagany podpis elektroniczny).</w:t>
      </w:r>
    </w:p>
    <w:p w:rsidR="006B59D1" w:rsidRPr="006B59D1" w:rsidRDefault="006B59D1" w:rsidP="000C016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B59D1">
        <w:rPr>
          <w:rFonts w:ascii="Times New Roman" w:hAnsi="Times New Roman"/>
          <w:color w:val="000000"/>
          <w:sz w:val="24"/>
          <w:szCs w:val="24"/>
          <w:lang w:eastAsia="pl-PL"/>
        </w:rPr>
        <w:t>Dodatkowe informacje można uzyskać pod numerem telefonu 531 444 575.</w:t>
      </w:r>
    </w:p>
    <w:p w:rsidR="002A434C" w:rsidRPr="002A434C" w:rsidRDefault="002A434C" w:rsidP="000C016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434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Kandydatami na członków Obwodowych Komisji Wyborczych w Świnoujściu mogą być </w:t>
      </w:r>
      <w:r w:rsidRPr="002A434C">
        <w:rPr>
          <w:rFonts w:ascii="Times New Roman" w:hAnsi="Times New Roman"/>
          <w:b/>
          <w:sz w:val="24"/>
          <w:szCs w:val="24"/>
          <w:lang w:eastAsia="pl-PL"/>
        </w:rPr>
        <w:t xml:space="preserve">tylko osoby ujęte w </w:t>
      </w:r>
      <w:r w:rsidR="006D1ABF">
        <w:rPr>
          <w:rFonts w:ascii="Times New Roman" w:hAnsi="Times New Roman"/>
          <w:b/>
          <w:sz w:val="24"/>
          <w:szCs w:val="24"/>
          <w:lang w:eastAsia="pl-PL"/>
        </w:rPr>
        <w:t xml:space="preserve">stałym </w:t>
      </w:r>
      <w:r w:rsidRPr="002A434C">
        <w:rPr>
          <w:rFonts w:ascii="Times New Roman" w:hAnsi="Times New Roman"/>
          <w:b/>
          <w:sz w:val="24"/>
          <w:szCs w:val="24"/>
          <w:lang w:eastAsia="pl-PL"/>
        </w:rPr>
        <w:t>rejestrze wyborców województwa zachodniopomorskiego.</w:t>
      </w:r>
    </w:p>
    <w:p w:rsidR="00914D33" w:rsidRPr="00914D33" w:rsidRDefault="00914D33" w:rsidP="00914D3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4D33">
        <w:rPr>
          <w:rFonts w:ascii="Times New Roman" w:hAnsi="Times New Roman"/>
          <w:sz w:val="24"/>
          <w:szCs w:val="24"/>
          <w:lang w:eastAsia="pl-PL"/>
        </w:rPr>
        <w:t>Kandydatów na członków obwodowych komisji wyborczych zgłasza pełnomocnik wyborczy (lub osoba upoważniona przez pełnomocnika wyborczego tego komitetu wyborczego):</w:t>
      </w:r>
    </w:p>
    <w:p w:rsidR="00914D33" w:rsidRDefault="00914D33" w:rsidP="000C016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14D33">
        <w:rPr>
          <w:rFonts w:ascii="Times New Roman" w:hAnsi="Times New Roman"/>
          <w:sz w:val="24"/>
          <w:szCs w:val="24"/>
          <w:lang w:eastAsia="pl-PL"/>
        </w:rPr>
        <w:t>komitetu wyborczego partii politycznej, która w ostatnich wyborach do sejmiku województwa samodzielnie utworzyła komitet wyborczy, który uzyskał mandat lub mandaty w danym województwie lub w ostatnich wyborach do Sejmu samodzielnie utworzyła komitet wyborczy, który uzyskał mandat lub</w:t>
      </w:r>
      <w:r w:rsidR="00D118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4D33">
        <w:rPr>
          <w:rFonts w:ascii="Times New Roman" w:hAnsi="Times New Roman"/>
          <w:sz w:val="24"/>
          <w:szCs w:val="24"/>
          <w:lang w:eastAsia="pl-PL"/>
        </w:rPr>
        <w:t>mandaty. Nie</w:t>
      </w:r>
      <w:r w:rsidR="007668DE">
        <w:rPr>
          <w:rFonts w:ascii="Times New Roman" w:hAnsi="Times New Roman"/>
          <w:sz w:val="24"/>
          <w:szCs w:val="24"/>
          <w:lang w:eastAsia="pl-PL"/>
        </w:rPr>
        <w:t> </w:t>
      </w:r>
      <w:r w:rsidRPr="00914D33">
        <w:rPr>
          <w:rFonts w:ascii="Times New Roman" w:hAnsi="Times New Roman"/>
          <w:sz w:val="24"/>
          <w:szCs w:val="24"/>
          <w:lang w:eastAsia="pl-PL"/>
        </w:rPr>
        <w:t>ma</w:t>
      </w:r>
      <w:r w:rsidR="007668DE">
        <w:rPr>
          <w:rFonts w:ascii="Times New Roman" w:hAnsi="Times New Roman"/>
          <w:sz w:val="24"/>
          <w:szCs w:val="24"/>
          <w:lang w:eastAsia="pl-PL"/>
        </w:rPr>
        <w:t> </w:t>
      </w:r>
      <w:r w:rsidRPr="00914D33">
        <w:rPr>
          <w:rFonts w:ascii="Times New Roman" w:hAnsi="Times New Roman"/>
          <w:sz w:val="24"/>
          <w:szCs w:val="24"/>
          <w:lang w:eastAsia="pl-PL"/>
        </w:rPr>
        <w:t>przy tym znaczenia, czy nazwa komitetu wyborczego jest taka sama, i czy nazwa partii politycznej uległa zmianie, pod warunkiem, że partia jest wpisana pod tym samym numerem do</w:t>
      </w:r>
      <w:r w:rsidR="007668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4D33">
        <w:rPr>
          <w:rFonts w:ascii="Times New Roman" w:hAnsi="Times New Roman"/>
          <w:sz w:val="24"/>
          <w:szCs w:val="24"/>
          <w:lang w:eastAsia="pl-PL"/>
        </w:rPr>
        <w:t>ewidencji partii politycznych;</w:t>
      </w:r>
    </w:p>
    <w:p w:rsidR="00914D33" w:rsidRDefault="00914D33" w:rsidP="000C016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14D33">
        <w:rPr>
          <w:rFonts w:ascii="Times New Roman" w:hAnsi="Times New Roman"/>
          <w:sz w:val="24"/>
          <w:szCs w:val="24"/>
          <w:lang w:eastAsia="pl-PL"/>
        </w:rPr>
        <w:t>koalicyjnego komitetu wyborczego koalicji partii politycznych, która w ostatnich wyborach do sejmiku województwa utworzyła w tym samym składzie koalicji koalicyjny komitet wyborczy, który uzyskał mandat lub mandaty w danym województwie lub w ostatnich wyborach do Sejmu utworzyła w</w:t>
      </w:r>
      <w:r w:rsidR="00146C01">
        <w:rPr>
          <w:rFonts w:ascii="Times New Roman" w:hAnsi="Times New Roman"/>
          <w:sz w:val="24"/>
          <w:szCs w:val="24"/>
          <w:lang w:eastAsia="pl-PL"/>
        </w:rPr>
        <w:t> </w:t>
      </w:r>
      <w:r w:rsidRPr="00914D33">
        <w:rPr>
          <w:rFonts w:ascii="Times New Roman" w:hAnsi="Times New Roman"/>
          <w:sz w:val="24"/>
          <w:szCs w:val="24"/>
          <w:lang w:eastAsia="pl-PL"/>
        </w:rPr>
        <w:t>tym</w:t>
      </w:r>
      <w:r w:rsidR="00146C01">
        <w:rPr>
          <w:rFonts w:ascii="Times New Roman" w:hAnsi="Times New Roman"/>
          <w:sz w:val="24"/>
          <w:szCs w:val="24"/>
          <w:lang w:eastAsia="pl-PL"/>
        </w:rPr>
        <w:t> </w:t>
      </w:r>
      <w:r w:rsidRPr="00914D33">
        <w:rPr>
          <w:rFonts w:ascii="Times New Roman" w:hAnsi="Times New Roman"/>
          <w:sz w:val="24"/>
          <w:szCs w:val="24"/>
          <w:lang w:eastAsia="pl-PL"/>
        </w:rPr>
        <w:t>samym składzie koalicji koalicyjny komitet wyborczy, który uzyskał mandat lub mandaty. Nie</w:t>
      </w:r>
      <w:r w:rsidR="00D118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4D33">
        <w:rPr>
          <w:rFonts w:ascii="Times New Roman" w:hAnsi="Times New Roman"/>
          <w:sz w:val="24"/>
          <w:szCs w:val="24"/>
          <w:lang w:eastAsia="pl-PL"/>
        </w:rPr>
        <w:t>ma</w:t>
      </w:r>
      <w:r w:rsidR="00D118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4D33">
        <w:rPr>
          <w:rFonts w:ascii="Times New Roman" w:hAnsi="Times New Roman"/>
          <w:sz w:val="24"/>
          <w:szCs w:val="24"/>
          <w:lang w:eastAsia="pl-PL"/>
        </w:rPr>
        <w:t>przy tym znaczenia, czy</w:t>
      </w:r>
      <w:r w:rsidR="00D118A3">
        <w:rPr>
          <w:rFonts w:ascii="Times New Roman" w:hAnsi="Times New Roman"/>
          <w:sz w:val="24"/>
          <w:szCs w:val="24"/>
          <w:lang w:eastAsia="pl-PL"/>
        </w:rPr>
        <w:t> </w:t>
      </w:r>
      <w:r w:rsidRPr="00914D33">
        <w:rPr>
          <w:rFonts w:ascii="Times New Roman" w:hAnsi="Times New Roman"/>
          <w:sz w:val="24"/>
          <w:szCs w:val="24"/>
          <w:lang w:eastAsia="pl-PL"/>
        </w:rPr>
        <w:t>nazwa koalicyjnego komitetu wyborczego jest taka sama;</w:t>
      </w:r>
    </w:p>
    <w:p w:rsidR="00914D33" w:rsidRDefault="00914D33" w:rsidP="000C016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14D33">
        <w:rPr>
          <w:rFonts w:ascii="Times New Roman" w:hAnsi="Times New Roman"/>
          <w:sz w:val="24"/>
          <w:szCs w:val="24"/>
          <w:lang w:eastAsia="pl-PL"/>
        </w:rPr>
        <w:t>reprezentujący pozostałe komitety wyb</w:t>
      </w:r>
      <w:r w:rsidR="009933B2">
        <w:rPr>
          <w:rFonts w:ascii="Times New Roman" w:hAnsi="Times New Roman"/>
          <w:sz w:val="24"/>
          <w:szCs w:val="24"/>
          <w:lang w:eastAsia="pl-PL"/>
        </w:rPr>
        <w:t>orcze utworzone w tych wyborach.</w:t>
      </w:r>
    </w:p>
    <w:p w:rsidR="009933B2" w:rsidRPr="005B2DBF" w:rsidRDefault="009933B2" w:rsidP="000C016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7F1D62">
        <w:rPr>
          <w:rFonts w:ascii="Times New Roman" w:hAnsi="Times New Roman"/>
          <w:sz w:val="24"/>
          <w:szCs w:val="24"/>
        </w:rPr>
        <w:t>Szczegółowe informacje zawarte są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F8B">
        <w:rPr>
          <w:rFonts w:ascii="Times New Roman" w:hAnsi="Times New Roman"/>
          <w:b/>
          <w:sz w:val="24"/>
          <w:szCs w:val="24"/>
        </w:rPr>
        <w:t>uchwale Nr 11/2019 Państwowej Komisji Wyborczej z dnia 27</w:t>
      </w:r>
      <w:r w:rsidR="00D14F8B">
        <w:rPr>
          <w:rFonts w:ascii="Times New Roman" w:hAnsi="Times New Roman"/>
          <w:b/>
          <w:sz w:val="24"/>
          <w:szCs w:val="24"/>
        </w:rPr>
        <w:t> </w:t>
      </w:r>
      <w:r w:rsidRPr="00D14F8B">
        <w:rPr>
          <w:rFonts w:ascii="Times New Roman" w:hAnsi="Times New Roman"/>
          <w:b/>
          <w:sz w:val="24"/>
          <w:szCs w:val="24"/>
        </w:rPr>
        <w:t>lutego 2019 r.</w:t>
      </w:r>
      <w:r w:rsidR="00F069EA" w:rsidRPr="00D14F8B">
        <w:rPr>
          <w:rFonts w:ascii="Times New Roman" w:hAnsi="Times New Roman"/>
          <w:b/>
          <w:sz w:val="24"/>
          <w:szCs w:val="24"/>
        </w:rPr>
        <w:t xml:space="preserve"> w sprawie </w:t>
      </w:r>
      <w:r w:rsidRPr="00D14F8B">
        <w:rPr>
          <w:rFonts w:ascii="Times New Roman" w:hAnsi="Times New Roman"/>
          <w:b/>
          <w:sz w:val="24"/>
          <w:szCs w:val="24"/>
        </w:rPr>
        <w:t>powoływania obwodowych komisji wyborczych w obwodach głosowania utworzonych w</w:t>
      </w:r>
      <w:r w:rsidR="00511E50" w:rsidRPr="00D14F8B">
        <w:rPr>
          <w:rFonts w:ascii="Times New Roman" w:hAnsi="Times New Roman"/>
          <w:b/>
          <w:sz w:val="24"/>
          <w:szCs w:val="24"/>
        </w:rPr>
        <w:t> </w:t>
      </w:r>
      <w:r w:rsidRPr="00D14F8B">
        <w:rPr>
          <w:rFonts w:ascii="Times New Roman" w:hAnsi="Times New Roman"/>
          <w:b/>
          <w:sz w:val="24"/>
          <w:szCs w:val="24"/>
        </w:rPr>
        <w:t>kraju, w wyborach do Sejmu Rzeczypospolitej Polskiej i do Senatu Rzeczypospolitej Polskiej, Prezydenta Rzeczypospolitej Polskiej oraz do Parlamentu Europejskiego</w:t>
      </w:r>
      <w:r w:rsidR="00D72277">
        <w:rPr>
          <w:rFonts w:ascii="Times New Roman" w:hAnsi="Times New Roman"/>
          <w:b/>
          <w:sz w:val="24"/>
          <w:szCs w:val="24"/>
        </w:rPr>
        <w:t xml:space="preserve"> </w:t>
      </w:r>
      <w:r w:rsidR="00D72277" w:rsidRPr="005B2DBF">
        <w:rPr>
          <w:rFonts w:ascii="Times New Roman" w:hAnsi="Times New Roman"/>
          <w:sz w:val="24"/>
          <w:szCs w:val="24"/>
        </w:rPr>
        <w:t>(</w:t>
      </w:r>
      <w:r w:rsidR="005B2DBF" w:rsidRPr="005B2DBF">
        <w:rPr>
          <w:rFonts w:ascii="Times New Roman" w:hAnsi="Times New Roman"/>
          <w:bCs/>
          <w:sz w:val="24"/>
          <w:szCs w:val="24"/>
        </w:rPr>
        <w:t>M. P. z 2019 r. poz. 267 i 771 oraz z 2020 r. poz. 249</w:t>
      </w:r>
      <w:r w:rsidR="00D72277" w:rsidRPr="005B2DBF">
        <w:rPr>
          <w:rFonts w:ascii="Times New Roman" w:hAnsi="Times New Roman"/>
          <w:sz w:val="24"/>
          <w:szCs w:val="24"/>
        </w:rPr>
        <w:t>)</w:t>
      </w:r>
      <w:r w:rsidRPr="005B2DBF">
        <w:rPr>
          <w:rFonts w:ascii="Times New Roman" w:hAnsi="Times New Roman"/>
          <w:sz w:val="24"/>
          <w:szCs w:val="24"/>
        </w:rPr>
        <w:t>.</w:t>
      </w:r>
    </w:p>
    <w:p w:rsidR="009933B2" w:rsidRDefault="009933B2" w:rsidP="002E274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7F1D62">
        <w:rPr>
          <w:rFonts w:ascii="Times New Roman" w:hAnsi="Times New Roman"/>
          <w:sz w:val="24"/>
          <w:szCs w:val="24"/>
        </w:rPr>
        <w:t xml:space="preserve">Druki zgłoszeń dostępne są w Urzędzie Miasta Świnoujście </w:t>
      </w:r>
      <w:r w:rsidR="000C016D">
        <w:rPr>
          <w:rFonts w:ascii="Times New Roman" w:hAnsi="Times New Roman"/>
          <w:sz w:val="24"/>
          <w:szCs w:val="24"/>
        </w:rPr>
        <w:t>na Stanowisku Obsługi Interesantów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7F1D62">
        <w:rPr>
          <w:rFonts w:ascii="Times New Roman" w:hAnsi="Times New Roman"/>
          <w:sz w:val="24"/>
          <w:szCs w:val="24"/>
        </w:rPr>
        <w:t>na stronie: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E2748" w:rsidRPr="004D5479">
          <w:rPr>
            <w:rStyle w:val="Hipercze"/>
            <w:rFonts w:ascii="Times New Roman" w:hAnsi="Times New Roman"/>
            <w:b/>
            <w:sz w:val="24"/>
          </w:rPr>
          <w:t>https://wybory.gov.pl/prezydent2020/statics/prezydent_2020_uchwaly/uploaded_files/1582279835_zalacznik-zmiana-powolywanie-prezydent.pdf</w:t>
        </w:r>
      </w:hyperlink>
    </w:p>
    <w:p w:rsidR="002E2748" w:rsidRPr="0000265D" w:rsidRDefault="002E2748" w:rsidP="002E274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5C4FB2" w:rsidRDefault="00116BE5" w:rsidP="005C4FB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7376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Przewodnicząca stałego </w:t>
      </w:r>
      <w:r w:rsidR="005C4FB2" w:rsidRPr="00264775">
        <w:rPr>
          <w:rFonts w:ascii="Times New Roman" w:hAnsi="Times New Roman"/>
          <w:lang w:eastAsia="pl-PL"/>
        </w:rPr>
        <w:t>zesp</w:t>
      </w:r>
      <w:r w:rsidR="000B5890">
        <w:rPr>
          <w:rFonts w:ascii="Times New Roman" w:hAnsi="Times New Roman"/>
          <w:lang w:eastAsia="pl-PL"/>
        </w:rPr>
        <w:t>o</w:t>
      </w:r>
      <w:r w:rsidR="005C4FB2" w:rsidRPr="00264775">
        <w:rPr>
          <w:rFonts w:ascii="Times New Roman" w:hAnsi="Times New Roman"/>
          <w:lang w:eastAsia="pl-PL"/>
        </w:rPr>
        <w:t>ł</w:t>
      </w:r>
      <w:r w:rsidR="000B5890">
        <w:rPr>
          <w:rFonts w:ascii="Times New Roman" w:hAnsi="Times New Roman"/>
          <w:lang w:eastAsia="pl-PL"/>
        </w:rPr>
        <w:t>u</w:t>
      </w:r>
    </w:p>
    <w:p w:rsidR="005C4FB2" w:rsidRDefault="005C4FB2" w:rsidP="005C4FB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="000B5890">
        <w:rPr>
          <w:rFonts w:ascii="Times New Roman" w:hAnsi="Times New Roman"/>
          <w:lang w:eastAsia="pl-PL"/>
        </w:rPr>
        <w:t>ds. or</w:t>
      </w:r>
      <w:r w:rsidRPr="00264775">
        <w:rPr>
          <w:rFonts w:ascii="Times New Roman" w:hAnsi="Times New Roman"/>
          <w:lang w:eastAsia="pl-PL"/>
        </w:rPr>
        <w:t>ganizacji wyborów i referendów</w:t>
      </w:r>
    </w:p>
    <w:p w:rsidR="00116BE5" w:rsidRDefault="005C4FB2" w:rsidP="005C4FB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264775">
        <w:rPr>
          <w:rFonts w:ascii="Times New Roman" w:hAnsi="Times New Roman"/>
          <w:lang w:eastAsia="pl-PL"/>
        </w:rPr>
        <w:t>na terenie Miasta Świnoujście</w:t>
      </w:r>
    </w:p>
    <w:p w:rsidR="00116BE5" w:rsidRDefault="00116BE5" w:rsidP="008B71B4">
      <w:pPr>
        <w:tabs>
          <w:tab w:val="center" w:pos="7938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5A3A7A" w:rsidRPr="005A3A7A">
        <w:rPr>
          <w:rFonts w:ascii="Times New Roman" w:hAnsi="Times New Roman"/>
          <w:bCs/>
          <w:i/>
          <w:sz w:val="24"/>
          <w:szCs w:val="24"/>
        </w:rPr>
        <w:t xml:space="preserve">/-/ </w:t>
      </w:r>
      <w:r w:rsidR="00237BC6" w:rsidRPr="005A3A7A">
        <w:rPr>
          <w:rFonts w:ascii="Times New Roman" w:hAnsi="Times New Roman"/>
          <w:i/>
          <w:color w:val="000000"/>
          <w:sz w:val="24"/>
          <w:szCs w:val="24"/>
          <w:lang w:eastAsia="pl-PL"/>
        </w:rPr>
        <w:t>Sylwia Filipcewicz-Fąfara</w:t>
      </w:r>
    </w:p>
    <w:sectPr w:rsidR="00116BE5" w:rsidSect="007668DE">
      <w:pgSz w:w="12240" w:h="15840"/>
      <w:pgMar w:top="227" w:right="794" w:bottom="227" w:left="79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8F" w:rsidRDefault="004B468F" w:rsidP="007C70C3">
      <w:r>
        <w:separator/>
      </w:r>
    </w:p>
  </w:endnote>
  <w:endnote w:type="continuationSeparator" w:id="0">
    <w:p w:rsidR="004B468F" w:rsidRDefault="004B468F" w:rsidP="007C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8F" w:rsidRDefault="004B468F" w:rsidP="007C70C3">
      <w:r>
        <w:separator/>
      </w:r>
    </w:p>
  </w:footnote>
  <w:footnote w:type="continuationSeparator" w:id="0">
    <w:p w:rsidR="004B468F" w:rsidRDefault="004B468F" w:rsidP="007C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3FA"/>
    <w:multiLevelType w:val="hybridMultilevel"/>
    <w:tmpl w:val="219CCFD4"/>
    <w:lvl w:ilvl="0" w:tplc="4FC8FA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337"/>
    <w:multiLevelType w:val="hybridMultilevel"/>
    <w:tmpl w:val="EAF68E0E"/>
    <w:lvl w:ilvl="0" w:tplc="C60415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8E9485B"/>
    <w:multiLevelType w:val="hybridMultilevel"/>
    <w:tmpl w:val="01845EB6"/>
    <w:lvl w:ilvl="0" w:tplc="4FC8FA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A64DA"/>
    <w:multiLevelType w:val="hybridMultilevel"/>
    <w:tmpl w:val="8FAAEDDE"/>
    <w:lvl w:ilvl="0" w:tplc="C60415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3FA"/>
    <w:multiLevelType w:val="hybridMultilevel"/>
    <w:tmpl w:val="97ECC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774BA"/>
    <w:multiLevelType w:val="multilevel"/>
    <w:tmpl w:val="95D4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215DC"/>
    <w:multiLevelType w:val="hybridMultilevel"/>
    <w:tmpl w:val="817AA0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1"/>
    <w:rsid w:val="0000265D"/>
    <w:rsid w:val="00011514"/>
    <w:rsid w:val="00031D7F"/>
    <w:rsid w:val="00040C1C"/>
    <w:rsid w:val="00064352"/>
    <w:rsid w:val="00077395"/>
    <w:rsid w:val="000869D7"/>
    <w:rsid w:val="00090235"/>
    <w:rsid w:val="00097C4E"/>
    <w:rsid w:val="000B5632"/>
    <w:rsid w:val="000B5890"/>
    <w:rsid w:val="000C016D"/>
    <w:rsid w:val="000E5DBD"/>
    <w:rsid w:val="000F2CFE"/>
    <w:rsid w:val="00104D8F"/>
    <w:rsid w:val="001151E9"/>
    <w:rsid w:val="00116BE5"/>
    <w:rsid w:val="0012497F"/>
    <w:rsid w:val="00146C01"/>
    <w:rsid w:val="00147C9F"/>
    <w:rsid w:val="001575FD"/>
    <w:rsid w:val="00160303"/>
    <w:rsid w:val="00175EA6"/>
    <w:rsid w:val="00190A66"/>
    <w:rsid w:val="00200642"/>
    <w:rsid w:val="0023061A"/>
    <w:rsid w:val="00237BC6"/>
    <w:rsid w:val="0024075F"/>
    <w:rsid w:val="002A434C"/>
    <w:rsid w:val="002B58AB"/>
    <w:rsid w:val="002C7BB6"/>
    <w:rsid w:val="002E2748"/>
    <w:rsid w:val="002F20F6"/>
    <w:rsid w:val="00314B37"/>
    <w:rsid w:val="003202AE"/>
    <w:rsid w:val="003216D6"/>
    <w:rsid w:val="00334AD1"/>
    <w:rsid w:val="00341D98"/>
    <w:rsid w:val="00345206"/>
    <w:rsid w:val="00350BC2"/>
    <w:rsid w:val="00367DA2"/>
    <w:rsid w:val="0037577B"/>
    <w:rsid w:val="003F299A"/>
    <w:rsid w:val="003F4A37"/>
    <w:rsid w:val="004167D6"/>
    <w:rsid w:val="00487FA6"/>
    <w:rsid w:val="004B468F"/>
    <w:rsid w:val="004E67B8"/>
    <w:rsid w:val="00511E50"/>
    <w:rsid w:val="00541493"/>
    <w:rsid w:val="005669B3"/>
    <w:rsid w:val="00581B9E"/>
    <w:rsid w:val="005A3A7A"/>
    <w:rsid w:val="005B2DBF"/>
    <w:rsid w:val="005C4FB2"/>
    <w:rsid w:val="005E11B2"/>
    <w:rsid w:val="005F3936"/>
    <w:rsid w:val="00602FD4"/>
    <w:rsid w:val="00653BB8"/>
    <w:rsid w:val="0065744F"/>
    <w:rsid w:val="00667107"/>
    <w:rsid w:val="00671DD6"/>
    <w:rsid w:val="006764EC"/>
    <w:rsid w:val="00686E4B"/>
    <w:rsid w:val="006A656D"/>
    <w:rsid w:val="006A72CD"/>
    <w:rsid w:val="006B59D1"/>
    <w:rsid w:val="006D1ABF"/>
    <w:rsid w:val="007376AD"/>
    <w:rsid w:val="007668DE"/>
    <w:rsid w:val="00771E63"/>
    <w:rsid w:val="00782221"/>
    <w:rsid w:val="00792962"/>
    <w:rsid w:val="007A3070"/>
    <w:rsid w:val="007A5225"/>
    <w:rsid w:val="007B7637"/>
    <w:rsid w:val="007C70C3"/>
    <w:rsid w:val="007E5BAF"/>
    <w:rsid w:val="007F1D62"/>
    <w:rsid w:val="008052B1"/>
    <w:rsid w:val="00847B19"/>
    <w:rsid w:val="0087382F"/>
    <w:rsid w:val="00896E8E"/>
    <w:rsid w:val="008B09A9"/>
    <w:rsid w:val="008B71B4"/>
    <w:rsid w:val="008F577C"/>
    <w:rsid w:val="00913862"/>
    <w:rsid w:val="00914D33"/>
    <w:rsid w:val="00937348"/>
    <w:rsid w:val="009427AB"/>
    <w:rsid w:val="00956129"/>
    <w:rsid w:val="009933B2"/>
    <w:rsid w:val="009A62E0"/>
    <w:rsid w:val="009F78F4"/>
    <w:rsid w:val="00A15AB2"/>
    <w:rsid w:val="00A40A1D"/>
    <w:rsid w:val="00A43090"/>
    <w:rsid w:val="00A47B10"/>
    <w:rsid w:val="00A859B3"/>
    <w:rsid w:val="00AA2148"/>
    <w:rsid w:val="00AD0AA7"/>
    <w:rsid w:val="00B0411D"/>
    <w:rsid w:val="00B41A45"/>
    <w:rsid w:val="00B51DB4"/>
    <w:rsid w:val="00B93011"/>
    <w:rsid w:val="00B94084"/>
    <w:rsid w:val="00C04506"/>
    <w:rsid w:val="00C34995"/>
    <w:rsid w:val="00CE356C"/>
    <w:rsid w:val="00CF4E75"/>
    <w:rsid w:val="00D01AAA"/>
    <w:rsid w:val="00D06B78"/>
    <w:rsid w:val="00D118A3"/>
    <w:rsid w:val="00D14F8B"/>
    <w:rsid w:val="00D72277"/>
    <w:rsid w:val="00DB6F6E"/>
    <w:rsid w:val="00DC432B"/>
    <w:rsid w:val="00DD2F8C"/>
    <w:rsid w:val="00DD7602"/>
    <w:rsid w:val="00DE5904"/>
    <w:rsid w:val="00DF2792"/>
    <w:rsid w:val="00E33952"/>
    <w:rsid w:val="00E73190"/>
    <w:rsid w:val="00EA3CC3"/>
    <w:rsid w:val="00EC4210"/>
    <w:rsid w:val="00ED3766"/>
    <w:rsid w:val="00EE6620"/>
    <w:rsid w:val="00F02704"/>
    <w:rsid w:val="00F069EA"/>
    <w:rsid w:val="00FB76BB"/>
    <w:rsid w:val="00FE085E"/>
    <w:rsid w:val="00FE45AA"/>
    <w:rsid w:val="00FF3402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F251"/>
  <w15:chartTrackingRefBased/>
  <w15:docId w15:val="{0C8AB5CA-F3E4-4D5D-AA88-734185F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6BE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70C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C70C3"/>
    <w:rPr>
      <w:vertAlign w:val="superscript"/>
    </w:rPr>
  </w:style>
  <w:style w:type="character" w:styleId="Pogrubienie">
    <w:name w:val="Strong"/>
    <w:uiPriority w:val="22"/>
    <w:qFormat/>
    <w:rsid w:val="003216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4D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14D3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B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.kancelari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ybory.gov.pl/prezydent2020/statics/prezydent_2020_uchwaly/uploaded_files/1582279835_zalacznik-zmiana-powolywanie-prezyden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A2E3-D526-4571-9FE2-EBD28309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wybory2</cp:lastModifiedBy>
  <cp:revision>7</cp:revision>
  <cp:lastPrinted>2019-08-27T09:40:00Z</cp:lastPrinted>
  <dcterms:created xsi:type="dcterms:W3CDTF">2020-03-26T17:02:00Z</dcterms:created>
  <dcterms:modified xsi:type="dcterms:W3CDTF">2020-03-26T18:02:00Z</dcterms:modified>
</cp:coreProperties>
</file>