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01" w:rsidRDefault="00F97201" w:rsidP="00F972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Cs w:val="22"/>
        </w:rPr>
      </w:pPr>
      <w:bookmarkStart w:id="0" w:name="_GoBack"/>
      <w:bookmarkEnd w:id="0"/>
      <w:r>
        <w:rPr>
          <w:kern w:val="2"/>
          <w:szCs w:val="22"/>
        </w:rPr>
        <w:t>WZP.524.5.2020.JI</w:t>
      </w:r>
    </w:p>
    <w:p w:rsidR="00F97201" w:rsidRDefault="00F97201" w:rsidP="00F972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kern w:val="2"/>
          <w:szCs w:val="22"/>
        </w:rPr>
      </w:pPr>
    </w:p>
    <w:p w:rsidR="00F97201" w:rsidRPr="00F97201" w:rsidRDefault="00F97201" w:rsidP="00F972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kern w:val="2"/>
          <w:szCs w:val="22"/>
        </w:rPr>
      </w:pPr>
      <w:r w:rsidRPr="00F97201">
        <w:rPr>
          <w:b/>
          <w:kern w:val="2"/>
          <w:szCs w:val="22"/>
        </w:rPr>
        <w:t xml:space="preserve">Wyniki otwartego konkursu ofert  na realizacje  zadań  </w:t>
      </w:r>
    </w:p>
    <w:p w:rsidR="00F97201" w:rsidRPr="00F97201" w:rsidRDefault="00F97201" w:rsidP="00F972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kern w:val="2"/>
          <w:szCs w:val="22"/>
        </w:rPr>
      </w:pPr>
      <w:r w:rsidRPr="00F97201">
        <w:rPr>
          <w:b/>
          <w:kern w:val="2"/>
          <w:szCs w:val="22"/>
        </w:rPr>
        <w:t>z za</w:t>
      </w:r>
      <w:r>
        <w:rPr>
          <w:b/>
          <w:kern w:val="2"/>
          <w:szCs w:val="22"/>
        </w:rPr>
        <w:t xml:space="preserve">kresu  promocji  i organizacji </w:t>
      </w:r>
      <w:r w:rsidRPr="00F97201">
        <w:rPr>
          <w:b/>
          <w:kern w:val="2"/>
          <w:szCs w:val="22"/>
        </w:rPr>
        <w:t>wolontariatu.</w:t>
      </w:r>
    </w:p>
    <w:p w:rsidR="00F97201" w:rsidRPr="00F97201" w:rsidRDefault="00F97201" w:rsidP="00F972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b/>
          <w:kern w:val="2"/>
          <w:szCs w:val="22"/>
        </w:rPr>
      </w:pPr>
    </w:p>
    <w:p w:rsidR="00F97201" w:rsidRPr="00261FAC" w:rsidRDefault="00F97201" w:rsidP="00F97201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261FAC">
        <w:rPr>
          <w:kern w:val="2"/>
          <w:sz w:val="24"/>
        </w:rPr>
        <w:t xml:space="preserve">Zarządzeniem nr 158/2020 </w:t>
      </w:r>
      <w:r w:rsidRPr="00261FAC">
        <w:rPr>
          <w:kern w:val="2"/>
          <w:sz w:val="24"/>
          <w:lang w:eastAsia="ar-SA"/>
        </w:rPr>
        <w:t>Prezydent Miasta Świnoujście w dniu 2 marca 2020 r. ogłosił otwarty konkurs ofert na realizację dwóch  zadań publicznych:</w:t>
      </w:r>
    </w:p>
    <w:p w:rsidR="00F97201" w:rsidRPr="00261FAC" w:rsidRDefault="00F97201" w:rsidP="00F97201">
      <w:pPr>
        <w:pStyle w:val="Li"/>
        <w:numPr>
          <w:ilvl w:val="0"/>
          <w:numId w:val="4"/>
        </w:numPr>
        <w:tabs>
          <w:tab w:val="left" w:pos="425"/>
        </w:tabs>
        <w:jc w:val="both"/>
        <w:rPr>
          <w:lang w:val="pl-PL"/>
        </w:rPr>
      </w:pPr>
      <w:r w:rsidRPr="00261FAC">
        <w:rPr>
          <w:lang w:val="pl-PL"/>
        </w:rPr>
        <w:t>zadanie nr 1 „</w:t>
      </w:r>
      <w:r w:rsidRPr="00261FAC">
        <w:t>Prowadzenie promocji idei wolontariatu i organi</w:t>
      </w:r>
      <w:r w:rsidRPr="00261FAC">
        <w:rPr>
          <w:lang w:val="pl-PL"/>
        </w:rPr>
        <w:t>z</w:t>
      </w:r>
      <w:r w:rsidRPr="00261FAC">
        <w:t>owanie działań wolontariacki</w:t>
      </w:r>
      <w:proofErr w:type="spellStart"/>
      <w:r w:rsidRPr="00261FAC">
        <w:rPr>
          <w:lang w:val="pl-PL"/>
        </w:rPr>
        <w:t>ch</w:t>
      </w:r>
      <w:proofErr w:type="spellEnd"/>
      <w:r w:rsidRPr="00261FAC">
        <w:t xml:space="preserve">  wśród młodzieży</w:t>
      </w:r>
      <w:r w:rsidRPr="00261FAC">
        <w:rPr>
          <w:lang w:val="pl-PL"/>
        </w:rPr>
        <w:t>”-  środki na realizację zadania 12.000</w:t>
      </w:r>
      <w:r w:rsidR="002839D9">
        <w:rPr>
          <w:lang w:val="pl-PL"/>
        </w:rPr>
        <w:t>,00</w:t>
      </w:r>
      <w:r w:rsidRPr="00261FAC">
        <w:rPr>
          <w:lang w:val="pl-PL"/>
        </w:rPr>
        <w:t xml:space="preserve"> zł,</w:t>
      </w:r>
    </w:p>
    <w:p w:rsidR="00F97201" w:rsidRPr="00261FAC" w:rsidRDefault="00F97201" w:rsidP="00F97201">
      <w:pPr>
        <w:pStyle w:val="Li"/>
        <w:numPr>
          <w:ilvl w:val="0"/>
          <w:numId w:val="4"/>
        </w:numPr>
        <w:tabs>
          <w:tab w:val="left" w:pos="425"/>
        </w:tabs>
        <w:jc w:val="both"/>
        <w:rPr>
          <w:lang w:val="pl-PL"/>
        </w:rPr>
      </w:pPr>
      <w:r w:rsidRPr="00261FAC">
        <w:rPr>
          <w:lang w:val="pl-PL"/>
        </w:rPr>
        <w:t>zadanie nr 2</w:t>
      </w:r>
      <w:r w:rsidRPr="00261FAC">
        <w:rPr>
          <w:b/>
          <w:lang w:val="pl-PL"/>
        </w:rPr>
        <w:t xml:space="preserve"> </w:t>
      </w:r>
      <w:r w:rsidRPr="00261FAC">
        <w:rPr>
          <w:lang w:val="pl-PL"/>
        </w:rPr>
        <w:t>„</w:t>
      </w:r>
      <w:r w:rsidRPr="00261FAC">
        <w:t>Prowadzenie promocji idei wolontariatu i organi</w:t>
      </w:r>
      <w:r w:rsidRPr="00261FAC">
        <w:rPr>
          <w:lang w:val="pl-PL"/>
        </w:rPr>
        <w:t>z</w:t>
      </w:r>
      <w:r w:rsidRPr="00261FAC">
        <w:t>owanie działań wolontariacki</w:t>
      </w:r>
      <w:proofErr w:type="spellStart"/>
      <w:r w:rsidRPr="00261FAC">
        <w:rPr>
          <w:lang w:val="pl-PL"/>
        </w:rPr>
        <w:t>ch</w:t>
      </w:r>
      <w:proofErr w:type="spellEnd"/>
      <w:r w:rsidRPr="00261FAC">
        <w:t xml:space="preserve">  wśród osób dorosł</w:t>
      </w:r>
      <w:proofErr w:type="spellStart"/>
      <w:r w:rsidRPr="00261FAC">
        <w:rPr>
          <w:lang w:val="pl-PL"/>
        </w:rPr>
        <w:t>ych</w:t>
      </w:r>
      <w:proofErr w:type="spellEnd"/>
      <w:r w:rsidRPr="00261FAC">
        <w:rPr>
          <w:lang w:val="pl-PL"/>
        </w:rPr>
        <w:t>”-  środki na realizację zadania 12.000</w:t>
      </w:r>
      <w:r w:rsidR="002839D9">
        <w:rPr>
          <w:lang w:val="pl-PL"/>
        </w:rPr>
        <w:t>,00</w:t>
      </w:r>
      <w:r w:rsidRPr="00261FAC">
        <w:rPr>
          <w:lang w:val="pl-PL"/>
        </w:rPr>
        <w:t xml:space="preserve"> zł. </w:t>
      </w:r>
      <w:r w:rsidRPr="00261FAC">
        <w:t xml:space="preserve"> </w:t>
      </w:r>
    </w:p>
    <w:p w:rsidR="00F97201" w:rsidRPr="00D57440" w:rsidRDefault="00F97201" w:rsidP="00F97201">
      <w:pPr>
        <w:tabs>
          <w:tab w:val="left" w:pos="425"/>
        </w:tabs>
        <w:snapToGrid w:val="0"/>
        <w:spacing w:after="0" w:line="240" w:lineRule="auto"/>
        <w:jc w:val="both"/>
        <w:rPr>
          <w:b/>
          <w:szCs w:val="22"/>
        </w:rPr>
      </w:pPr>
    </w:p>
    <w:p w:rsidR="00F97201" w:rsidRPr="00261FAC" w:rsidRDefault="00F97201" w:rsidP="00F97201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261FAC">
        <w:rPr>
          <w:kern w:val="2"/>
          <w:sz w:val="24"/>
          <w:lang w:eastAsia="ar-SA"/>
        </w:rPr>
        <w:t xml:space="preserve">W przewidzianym terminie składania ofert tj. do dnia 24 marca 2020  r. na </w:t>
      </w:r>
      <w:r w:rsidRPr="00261FAC">
        <w:rPr>
          <w:sz w:val="24"/>
        </w:rPr>
        <w:t xml:space="preserve">realizację:  </w:t>
      </w:r>
    </w:p>
    <w:p w:rsidR="00F97201" w:rsidRPr="00261FAC" w:rsidRDefault="00F97201" w:rsidP="00F9720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261FAC">
        <w:rPr>
          <w:sz w:val="24"/>
        </w:rPr>
        <w:t xml:space="preserve">zadania nr 1 nie wpłynęła żadna oferta, </w:t>
      </w:r>
    </w:p>
    <w:p w:rsidR="00F97201" w:rsidRPr="00261FAC" w:rsidRDefault="00F97201" w:rsidP="00F9720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261FAC">
        <w:rPr>
          <w:kern w:val="2"/>
          <w:sz w:val="24"/>
          <w:lang w:eastAsia="ar-SA"/>
        </w:rPr>
        <w:t xml:space="preserve">zadania  nr 2 </w:t>
      </w:r>
      <w:r w:rsidRPr="00261FAC">
        <w:rPr>
          <w:sz w:val="24"/>
        </w:rPr>
        <w:t xml:space="preserve">wpłynęła jedna oferta, złożona przez Fundację Samotnym w Tłumie siedzibą w Świnoujściu. </w:t>
      </w:r>
    </w:p>
    <w:p w:rsidR="00F97201" w:rsidRDefault="00F97201" w:rsidP="00F97201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F97201" w:rsidRDefault="00F97201" w:rsidP="00F97201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 xml:space="preserve">Zadanie nr 1. </w:t>
      </w:r>
    </w:p>
    <w:p w:rsidR="00F97201" w:rsidRPr="00F97201" w:rsidRDefault="00967C93" w:rsidP="00F97201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>Na podstawie</w:t>
      </w:r>
      <w:r w:rsidR="00F97201" w:rsidRPr="00261FAC">
        <w:rPr>
          <w:rFonts w:eastAsia="Lucida Sans Unicode"/>
          <w:kern w:val="2"/>
          <w:sz w:val="24"/>
        </w:rPr>
        <w:t xml:space="preserve"> § 7 ust. 4 załącznika nr 2 </w:t>
      </w:r>
      <w:r w:rsidR="00F97201" w:rsidRPr="00261FAC">
        <w:rPr>
          <w:kern w:val="2"/>
          <w:sz w:val="24"/>
        </w:rPr>
        <w:t xml:space="preserve">do zarządzenia nr 158/2020 Prezydenta Miasta Świnoujście z dnia 2 marca 2020 </w:t>
      </w:r>
      <w:r w:rsidR="00F97201">
        <w:rPr>
          <w:kern w:val="2"/>
          <w:sz w:val="24"/>
        </w:rPr>
        <w:t xml:space="preserve">r. </w:t>
      </w:r>
      <w:r w:rsidR="00F97201" w:rsidRPr="00261FAC">
        <w:rPr>
          <w:kern w:val="2"/>
          <w:sz w:val="24"/>
        </w:rPr>
        <w:t xml:space="preserve">Prezydent </w:t>
      </w:r>
      <w:r>
        <w:rPr>
          <w:kern w:val="2"/>
          <w:sz w:val="24"/>
        </w:rPr>
        <w:t xml:space="preserve">Miasta Świnoujście  </w:t>
      </w:r>
      <w:r w:rsidR="00F97201">
        <w:rPr>
          <w:kern w:val="2"/>
          <w:sz w:val="24"/>
        </w:rPr>
        <w:t xml:space="preserve">w dniu 30 marca 2020 r. </w:t>
      </w:r>
      <w:r w:rsidR="00F97201" w:rsidRPr="00261FAC">
        <w:rPr>
          <w:kern w:val="2"/>
          <w:sz w:val="24"/>
        </w:rPr>
        <w:t>un</w:t>
      </w:r>
      <w:r w:rsidR="00F97201">
        <w:rPr>
          <w:kern w:val="2"/>
          <w:sz w:val="24"/>
        </w:rPr>
        <w:t xml:space="preserve">ieważnił otwarty konkurs ofert </w:t>
      </w:r>
      <w:r w:rsidR="00F97201" w:rsidRPr="00261FAC">
        <w:rPr>
          <w:kern w:val="2"/>
          <w:sz w:val="24"/>
        </w:rPr>
        <w:t xml:space="preserve">w części dotyczącej realizacji zadania nr 1.  </w:t>
      </w:r>
    </w:p>
    <w:p w:rsidR="00F97201" w:rsidRDefault="00F97201" w:rsidP="00F97201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F97201" w:rsidRPr="00261FAC" w:rsidRDefault="00F97201" w:rsidP="00F97201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 xml:space="preserve">Zadanie nr 2. </w:t>
      </w:r>
    </w:p>
    <w:p w:rsidR="00F97201" w:rsidRDefault="00967C93" w:rsidP="00F97201">
      <w:pPr>
        <w:spacing w:after="0" w:line="240" w:lineRule="auto"/>
        <w:jc w:val="both"/>
        <w:rPr>
          <w:sz w:val="24"/>
        </w:rPr>
      </w:pPr>
      <w:r>
        <w:rPr>
          <w:kern w:val="2"/>
          <w:sz w:val="24"/>
          <w:lang w:bidi="pl-PL"/>
        </w:rPr>
        <w:t xml:space="preserve">W dniu </w:t>
      </w:r>
      <w:r w:rsidR="00F97201" w:rsidRPr="00261FAC">
        <w:rPr>
          <w:kern w:val="2"/>
          <w:sz w:val="24"/>
          <w:lang w:bidi="pl-PL"/>
        </w:rPr>
        <w:t>27 marca 2020 r. powołana ww. zarządzeniem Komisja Konkursowa, zgodnie z kryteriami i warunkami określonymi w § 5 i 6 regulaminu otwartego konkursu ofert, dokonała oceny formalnej i merytorycznej  oferty złożonej  przez Fundację Samotnym w Tłumie</w:t>
      </w:r>
      <w:r>
        <w:rPr>
          <w:kern w:val="2"/>
          <w:sz w:val="24"/>
          <w:lang w:bidi="pl-PL"/>
        </w:rPr>
        <w:t xml:space="preserve"> z siedzibą w Świnoujściu. </w:t>
      </w:r>
      <w:r w:rsidR="00F97201" w:rsidRPr="00261FAC">
        <w:rPr>
          <w:kern w:val="2"/>
          <w:sz w:val="24"/>
          <w:lang w:bidi="pl-PL"/>
        </w:rPr>
        <w:t xml:space="preserve"> </w:t>
      </w:r>
      <w:r w:rsidR="00F97201" w:rsidRPr="00261FAC">
        <w:rPr>
          <w:sz w:val="24"/>
        </w:rPr>
        <w:t>Ww. oferta uzyskała 180  punktów na 300 możliwych.</w:t>
      </w:r>
      <w:r w:rsidR="00F97201">
        <w:rPr>
          <w:sz w:val="24"/>
        </w:rPr>
        <w:t xml:space="preserve"> </w:t>
      </w:r>
    </w:p>
    <w:p w:rsidR="00F97201" w:rsidRDefault="00F97201" w:rsidP="00F97201">
      <w:pPr>
        <w:spacing w:after="0" w:line="240" w:lineRule="auto"/>
        <w:jc w:val="both"/>
        <w:rPr>
          <w:sz w:val="24"/>
        </w:rPr>
      </w:pPr>
    </w:p>
    <w:p w:rsidR="00F97201" w:rsidRPr="00261FAC" w:rsidRDefault="00F97201" w:rsidP="00F97201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sz w:val="24"/>
        </w:rPr>
        <w:t>W dniu 30 marca 2020 r. Prezydent Miasta Świnoujście</w:t>
      </w:r>
      <w:r w:rsidR="00967C93">
        <w:rPr>
          <w:sz w:val="24"/>
        </w:rPr>
        <w:t xml:space="preserve"> zaakceptował</w:t>
      </w:r>
      <w:r>
        <w:rPr>
          <w:sz w:val="24"/>
        </w:rPr>
        <w:t xml:space="preserve"> ofertę</w:t>
      </w:r>
      <w:r w:rsidR="00967C93">
        <w:rPr>
          <w:sz w:val="24"/>
        </w:rPr>
        <w:t xml:space="preserve"> </w:t>
      </w:r>
      <w:r>
        <w:rPr>
          <w:sz w:val="24"/>
        </w:rPr>
        <w:t xml:space="preserve">Fundacji Samotnym w Tłumie </w:t>
      </w:r>
      <w:r w:rsidR="00967C93">
        <w:rPr>
          <w:sz w:val="24"/>
        </w:rPr>
        <w:t xml:space="preserve">z siedzibą w Świnoujściu </w:t>
      </w:r>
      <w:r>
        <w:rPr>
          <w:sz w:val="24"/>
        </w:rPr>
        <w:t>i przeznaczył na jej realizacje kwotę</w:t>
      </w:r>
      <w:r w:rsidR="00967C93">
        <w:rPr>
          <w:sz w:val="24"/>
        </w:rPr>
        <w:t xml:space="preserve"> w wysokości </w:t>
      </w:r>
      <w:r>
        <w:rPr>
          <w:sz w:val="24"/>
        </w:rPr>
        <w:t xml:space="preserve"> </w:t>
      </w:r>
      <w:r w:rsidR="00967C93">
        <w:rPr>
          <w:sz w:val="24"/>
        </w:rPr>
        <w:t>wnioskowanej</w:t>
      </w:r>
      <w:r>
        <w:rPr>
          <w:sz w:val="24"/>
        </w:rPr>
        <w:t xml:space="preserve"> przez</w:t>
      </w:r>
      <w:r w:rsidR="00967C93">
        <w:rPr>
          <w:sz w:val="24"/>
        </w:rPr>
        <w:t xml:space="preserve"> Fundację  tj. </w:t>
      </w:r>
      <w:r>
        <w:rPr>
          <w:sz w:val="24"/>
        </w:rPr>
        <w:t xml:space="preserve"> 12.000</w:t>
      </w:r>
      <w:r w:rsidR="00967C93">
        <w:rPr>
          <w:sz w:val="24"/>
        </w:rPr>
        <w:t>,00 z</w:t>
      </w:r>
      <w:r>
        <w:rPr>
          <w:sz w:val="24"/>
        </w:rPr>
        <w:t xml:space="preserve">ł. </w:t>
      </w:r>
    </w:p>
    <w:p w:rsidR="00F97201" w:rsidRPr="00D57440" w:rsidRDefault="00F97201" w:rsidP="00F97201">
      <w:pPr>
        <w:widowControl w:val="0"/>
        <w:suppressAutoHyphens/>
        <w:spacing w:after="0" w:line="240" w:lineRule="auto"/>
        <w:jc w:val="both"/>
        <w:rPr>
          <w:kern w:val="2"/>
          <w:szCs w:val="22"/>
          <w:lang w:eastAsia="ar-SA"/>
        </w:rPr>
      </w:pPr>
    </w:p>
    <w:sectPr w:rsidR="00F97201" w:rsidRPr="00D5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524"/>
    <w:multiLevelType w:val="hybridMultilevel"/>
    <w:tmpl w:val="DEC01758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35DB0"/>
    <w:multiLevelType w:val="hybridMultilevel"/>
    <w:tmpl w:val="FA486650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2A"/>
    <w:rsid w:val="002839D9"/>
    <w:rsid w:val="003B472A"/>
    <w:rsid w:val="006D0C5B"/>
    <w:rsid w:val="00967C93"/>
    <w:rsid w:val="00C91664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00F4-4324-40B6-8DDF-42FF65B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01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2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201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F97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97201"/>
    <w:pPr>
      <w:ind w:left="720"/>
      <w:contextualSpacing/>
    </w:pPr>
  </w:style>
  <w:style w:type="paragraph" w:customStyle="1" w:styleId="Li">
    <w:name w:val="Li"/>
    <w:basedOn w:val="Normalny"/>
    <w:rsid w:val="00F97201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dcterms:created xsi:type="dcterms:W3CDTF">2020-04-01T09:13:00Z</dcterms:created>
  <dcterms:modified xsi:type="dcterms:W3CDTF">2020-04-01T09:13:00Z</dcterms:modified>
</cp:coreProperties>
</file>