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34038F">
        <w:t>166</w:t>
      </w:r>
      <w:r w:rsidR="00783F46">
        <w:t>/2020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5231F9" w:rsidP="000B13FF">
      <w:pPr>
        <w:spacing w:after="0" w:line="240" w:lineRule="auto"/>
        <w:ind w:left="5664" w:firstLine="708"/>
      </w:pPr>
      <w:r>
        <w:t xml:space="preserve">z dnia  </w:t>
      </w:r>
      <w:r w:rsidR="0034038F">
        <w:t>5 marca</w:t>
      </w:r>
      <w:r w:rsidR="00677FC4">
        <w:t xml:space="preserve"> </w:t>
      </w:r>
      <w:r w:rsidR="00783F46">
        <w:t>2020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</w:t>
      </w:r>
      <w:bookmarkStart w:id="0" w:name="_GoBack"/>
      <w:bookmarkEnd w:id="0"/>
      <w:r w:rsidRPr="00DB27E3">
        <w:rPr>
          <w:rFonts w:eastAsia="Arial"/>
          <w:bCs/>
          <w:color w:val="000000"/>
          <w:sz w:val="24"/>
        </w:rPr>
        <w:t xml:space="preserve">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83F46">
        <w:rPr>
          <w:rFonts w:eastAsia="Arial"/>
          <w:bCs/>
          <w:color w:val="000000"/>
          <w:sz w:val="24"/>
        </w:rPr>
        <w:t>U. Z 2019 R. POZ. 2365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2019 r., poz. 1440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04" w:rsidRDefault="00D65304" w:rsidP="004E5E1E">
      <w:pPr>
        <w:spacing w:after="0" w:line="240" w:lineRule="auto"/>
      </w:pPr>
      <w:r>
        <w:separator/>
      </w:r>
    </w:p>
  </w:endnote>
  <w:endnote w:type="continuationSeparator" w:id="0">
    <w:p w:rsidR="00D65304" w:rsidRDefault="00D65304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04" w:rsidRDefault="00D65304" w:rsidP="004E5E1E">
      <w:pPr>
        <w:spacing w:after="0" w:line="240" w:lineRule="auto"/>
      </w:pPr>
      <w:r>
        <w:separator/>
      </w:r>
    </w:p>
  </w:footnote>
  <w:footnote w:type="continuationSeparator" w:id="0">
    <w:p w:rsidR="00D65304" w:rsidRDefault="00D65304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4038F"/>
    <w:rsid w:val="00353E3E"/>
    <w:rsid w:val="003D7AE2"/>
    <w:rsid w:val="003E100A"/>
    <w:rsid w:val="003E6DC9"/>
    <w:rsid w:val="003F162A"/>
    <w:rsid w:val="003F5587"/>
    <w:rsid w:val="0041265E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D65D1"/>
    <w:rsid w:val="004E5E1E"/>
    <w:rsid w:val="004F3E02"/>
    <w:rsid w:val="00501934"/>
    <w:rsid w:val="00504FFF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77FC4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7342"/>
    <w:rsid w:val="00755A3F"/>
    <w:rsid w:val="007816F5"/>
    <w:rsid w:val="00783F46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42F6"/>
    <w:rsid w:val="00A465F1"/>
    <w:rsid w:val="00A7608E"/>
    <w:rsid w:val="00A824BB"/>
    <w:rsid w:val="00AC20AC"/>
    <w:rsid w:val="00AF52F0"/>
    <w:rsid w:val="00B45BA1"/>
    <w:rsid w:val="00B554D1"/>
    <w:rsid w:val="00B64008"/>
    <w:rsid w:val="00B77C06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65304"/>
    <w:rsid w:val="00D809B7"/>
    <w:rsid w:val="00D87711"/>
    <w:rsid w:val="00D94E39"/>
    <w:rsid w:val="00DB27E3"/>
    <w:rsid w:val="00DE1255"/>
    <w:rsid w:val="00DF5926"/>
    <w:rsid w:val="00E24AEE"/>
    <w:rsid w:val="00E33051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2AE6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A35C-DBCA-4111-A5A3-B2512F88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kjonczyk</cp:lastModifiedBy>
  <cp:revision>4</cp:revision>
  <cp:lastPrinted>2018-06-06T06:12:00Z</cp:lastPrinted>
  <dcterms:created xsi:type="dcterms:W3CDTF">2020-02-28T07:44:00Z</dcterms:created>
  <dcterms:modified xsi:type="dcterms:W3CDTF">2020-03-05T12:13:00Z</dcterms:modified>
</cp:coreProperties>
</file>