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0A" w:rsidRPr="009E17BF" w:rsidRDefault="00E46D0A" w:rsidP="00E46D0A">
      <w:pPr>
        <w:pStyle w:val="Nagwek3"/>
        <w:spacing w:line="240" w:lineRule="auto"/>
        <w:jc w:val="center"/>
        <w:rPr>
          <w:szCs w:val="24"/>
        </w:rPr>
      </w:pPr>
      <w:bookmarkStart w:id="0" w:name="_GoBack"/>
      <w:bookmarkEnd w:id="0"/>
      <w:r w:rsidRPr="009E17BF">
        <w:rPr>
          <w:szCs w:val="24"/>
        </w:rPr>
        <w:t xml:space="preserve">UCHWAŁA NR              </w:t>
      </w:r>
    </w:p>
    <w:p w:rsidR="00E46D0A" w:rsidRPr="009E17BF" w:rsidRDefault="00E46D0A" w:rsidP="00E46D0A">
      <w:pPr>
        <w:jc w:val="center"/>
        <w:rPr>
          <w:b/>
          <w:sz w:val="24"/>
          <w:szCs w:val="24"/>
        </w:rPr>
      </w:pPr>
      <w:r w:rsidRPr="009E17BF">
        <w:rPr>
          <w:b/>
          <w:sz w:val="24"/>
          <w:szCs w:val="24"/>
        </w:rPr>
        <w:t>RADY MIASTA ŚWINOUJŚCIE</w:t>
      </w:r>
    </w:p>
    <w:p w:rsidR="00E46D0A" w:rsidRPr="009E17BF" w:rsidRDefault="00E46D0A" w:rsidP="00E46D0A">
      <w:pPr>
        <w:jc w:val="center"/>
        <w:rPr>
          <w:b/>
          <w:sz w:val="24"/>
          <w:szCs w:val="24"/>
        </w:rPr>
      </w:pPr>
      <w:r w:rsidRPr="009E17BF">
        <w:rPr>
          <w:b/>
          <w:sz w:val="24"/>
          <w:szCs w:val="24"/>
        </w:rPr>
        <w:t>z dnia ………………….</w:t>
      </w:r>
    </w:p>
    <w:p w:rsidR="00E46D0A" w:rsidRPr="009E17BF" w:rsidRDefault="00E46D0A" w:rsidP="00E46D0A">
      <w:pPr>
        <w:jc w:val="center"/>
        <w:rPr>
          <w:b/>
          <w:bCs/>
          <w:sz w:val="24"/>
          <w:szCs w:val="24"/>
        </w:rPr>
      </w:pPr>
      <w:r w:rsidRPr="009E17BF">
        <w:rPr>
          <w:b/>
          <w:bCs/>
          <w:sz w:val="24"/>
          <w:szCs w:val="24"/>
        </w:rPr>
        <w:t>w sprawie uchwalenia budżetu Gminy</w:t>
      </w:r>
      <w:r w:rsidR="0062013A" w:rsidRPr="009E17BF">
        <w:rPr>
          <w:b/>
          <w:bCs/>
          <w:sz w:val="24"/>
          <w:szCs w:val="24"/>
        </w:rPr>
        <w:t xml:space="preserve"> Miasto Świnoujście na rok 2020</w:t>
      </w:r>
    </w:p>
    <w:p w:rsidR="00E46D0A" w:rsidRPr="009E17BF" w:rsidRDefault="00E46D0A" w:rsidP="00E46D0A">
      <w:pPr>
        <w:jc w:val="center"/>
        <w:rPr>
          <w:b/>
          <w:bCs/>
          <w:sz w:val="24"/>
          <w:szCs w:val="24"/>
        </w:rPr>
      </w:pPr>
    </w:p>
    <w:p w:rsidR="00E46D0A" w:rsidRPr="009E17BF" w:rsidRDefault="00E46D0A" w:rsidP="00E46D0A">
      <w:pPr>
        <w:pStyle w:val="Tekstpodstawowy2"/>
        <w:spacing w:line="240" w:lineRule="auto"/>
        <w:ind w:firstLine="426"/>
        <w:rPr>
          <w:szCs w:val="24"/>
        </w:rPr>
      </w:pPr>
      <w:r w:rsidRPr="009E17BF">
        <w:rPr>
          <w:szCs w:val="24"/>
        </w:rPr>
        <w:t xml:space="preserve">Na podstawie </w:t>
      </w:r>
      <w:r w:rsidRPr="009E17BF">
        <w:rPr>
          <w:bCs/>
          <w:szCs w:val="24"/>
        </w:rPr>
        <w:t xml:space="preserve">art. 18 ust. 2 pkt 4 </w:t>
      </w:r>
      <w:r w:rsidRPr="009E17BF">
        <w:rPr>
          <w:szCs w:val="24"/>
        </w:rPr>
        <w:t>ustawy z dnia 8 marca 1990 r. o samorządzie gminnym (Dz. U. z 201</w:t>
      </w:r>
      <w:r w:rsidR="0062013A" w:rsidRPr="009E17BF">
        <w:rPr>
          <w:szCs w:val="24"/>
        </w:rPr>
        <w:t>9</w:t>
      </w:r>
      <w:r w:rsidRPr="009E17BF">
        <w:rPr>
          <w:szCs w:val="24"/>
        </w:rPr>
        <w:t xml:space="preserve"> r. poz. </w:t>
      </w:r>
      <w:r w:rsidR="0062013A" w:rsidRPr="009E17BF">
        <w:rPr>
          <w:szCs w:val="24"/>
        </w:rPr>
        <w:t>506</w:t>
      </w:r>
      <w:r w:rsidR="004D0362" w:rsidRPr="009E17BF">
        <w:rPr>
          <w:szCs w:val="24"/>
        </w:rPr>
        <w:t xml:space="preserve">, poz. </w:t>
      </w:r>
      <w:r w:rsidR="0062013A" w:rsidRPr="009E17BF">
        <w:rPr>
          <w:szCs w:val="24"/>
        </w:rPr>
        <w:t>1309, poz. 1696</w:t>
      </w:r>
      <w:r w:rsidR="004F5572">
        <w:rPr>
          <w:szCs w:val="24"/>
        </w:rPr>
        <w:t>, poz. 1815</w:t>
      </w:r>
      <w:r w:rsidRPr="009E17BF">
        <w:rPr>
          <w:szCs w:val="24"/>
        </w:rPr>
        <w:t xml:space="preserve">) art. 13 </w:t>
      </w:r>
      <w:r w:rsidR="004D0362" w:rsidRPr="009E17BF">
        <w:rPr>
          <w:szCs w:val="24"/>
        </w:rPr>
        <w:t>pkt 7 ustawy z dnia 20 </w:t>
      </w:r>
      <w:r w:rsidRPr="009E17BF">
        <w:rPr>
          <w:szCs w:val="24"/>
        </w:rPr>
        <w:t>lipca 2000 r. o ogłaszaniu aktów normatywnych i niektó</w:t>
      </w:r>
      <w:r w:rsidR="004D0362" w:rsidRPr="009E17BF">
        <w:rPr>
          <w:szCs w:val="24"/>
        </w:rPr>
        <w:t>rych innych aktów prawnych (Dz. </w:t>
      </w:r>
      <w:r w:rsidR="00DB2561">
        <w:rPr>
          <w:szCs w:val="24"/>
        </w:rPr>
        <w:t>U. z </w:t>
      </w:r>
      <w:r w:rsidR="0062013A" w:rsidRPr="009E17BF">
        <w:rPr>
          <w:szCs w:val="24"/>
        </w:rPr>
        <w:t>2019 r. poz. 1461</w:t>
      </w:r>
      <w:r w:rsidRPr="009E17BF">
        <w:rPr>
          <w:szCs w:val="24"/>
        </w:rPr>
        <w:t>) Rada Miasta Świnoujście uchwala, co następuje:</w:t>
      </w:r>
    </w:p>
    <w:p w:rsidR="00E46D0A" w:rsidRPr="009E17BF" w:rsidRDefault="00E46D0A" w:rsidP="00E46D0A">
      <w:pPr>
        <w:rPr>
          <w:sz w:val="24"/>
          <w:szCs w:val="24"/>
        </w:rPr>
      </w:pPr>
    </w:p>
    <w:p w:rsidR="00E46D0A" w:rsidRPr="008259C3" w:rsidRDefault="00E46D0A" w:rsidP="00E46D0A">
      <w:pPr>
        <w:rPr>
          <w:sz w:val="24"/>
          <w:szCs w:val="24"/>
        </w:rPr>
      </w:pPr>
    </w:p>
    <w:p w:rsidR="00E46D0A" w:rsidRPr="008259C3" w:rsidRDefault="00E46D0A" w:rsidP="00E46D0A">
      <w:pPr>
        <w:tabs>
          <w:tab w:val="right" w:pos="9063"/>
        </w:tabs>
        <w:ind w:left="426" w:right="1717"/>
        <w:rPr>
          <w:b/>
          <w:sz w:val="24"/>
          <w:szCs w:val="24"/>
        </w:rPr>
      </w:pPr>
      <w:r w:rsidRPr="008259C3">
        <w:rPr>
          <w:b/>
          <w:sz w:val="24"/>
          <w:szCs w:val="24"/>
        </w:rPr>
        <w:t>§ 1.</w:t>
      </w:r>
      <w:r w:rsidRPr="008259C3">
        <w:rPr>
          <w:sz w:val="24"/>
          <w:szCs w:val="24"/>
        </w:rPr>
        <w:t> Ustala się dochody budżetu (Załącznik Nr 1) w wysokości</w:t>
      </w:r>
      <w:r w:rsidRPr="008259C3">
        <w:rPr>
          <w:sz w:val="24"/>
          <w:szCs w:val="24"/>
        </w:rPr>
        <w:tab/>
      </w:r>
      <w:r w:rsidR="008259C3" w:rsidRPr="008259C3">
        <w:rPr>
          <w:b/>
          <w:sz w:val="24"/>
          <w:szCs w:val="24"/>
        </w:rPr>
        <w:t>670.79</w:t>
      </w:r>
      <w:r w:rsidR="004B0734">
        <w:rPr>
          <w:b/>
          <w:sz w:val="24"/>
          <w:szCs w:val="24"/>
        </w:rPr>
        <w:t>9</w:t>
      </w:r>
      <w:r w:rsidR="008259C3" w:rsidRPr="008259C3">
        <w:rPr>
          <w:b/>
          <w:sz w:val="24"/>
          <w:szCs w:val="24"/>
        </w:rPr>
        <w:t>.</w:t>
      </w:r>
      <w:r w:rsidR="004B0734">
        <w:rPr>
          <w:b/>
          <w:sz w:val="24"/>
          <w:szCs w:val="24"/>
        </w:rPr>
        <w:t>845</w:t>
      </w:r>
      <w:r w:rsidRPr="008259C3">
        <w:rPr>
          <w:b/>
          <w:sz w:val="24"/>
          <w:szCs w:val="24"/>
        </w:rPr>
        <w:t> zł</w:t>
      </w:r>
    </w:p>
    <w:p w:rsidR="00E46D0A" w:rsidRPr="008259C3" w:rsidRDefault="00E46D0A" w:rsidP="00E46D0A">
      <w:pPr>
        <w:jc w:val="both"/>
        <w:rPr>
          <w:sz w:val="24"/>
          <w:szCs w:val="24"/>
        </w:rPr>
      </w:pPr>
      <w:r w:rsidRPr="008259C3">
        <w:rPr>
          <w:sz w:val="24"/>
          <w:szCs w:val="24"/>
        </w:rPr>
        <w:t>z tego:</w:t>
      </w:r>
    </w:p>
    <w:p w:rsidR="00E46D0A" w:rsidRPr="008259C3" w:rsidRDefault="00F3795E" w:rsidP="00E46D0A">
      <w:pPr>
        <w:tabs>
          <w:tab w:val="right" w:pos="9063"/>
        </w:tabs>
        <w:ind w:right="1660"/>
        <w:jc w:val="both"/>
        <w:rPr>
          <w:i/>
          <w:sz w:val="24"/>
          <w:szCs w:val="24"/>
        </w:rPr>
      </w:pPr>
      <w:r w:rsidRPr="008259C3">
        <w:rPr>
          <w:sz w:val="24"/>
          <w:szCs w:val="24"/>
        </w:rPr>
        <w:t>1) dochody bieżące</w:t>
      </w:r>
      <w:r w:rsidRPr="008259C3">
        <w:rPr>
          <w:sz w:val="24"/>
          <w:szCs w:val="24"/>
        </w:rPr>
        <w:tab/>
      </w:r>
      <w:r w:rsidR="004B0734">
        <w:rPr>
          <w:sz w:val="24"/>
          <w:szCs w:val="24"/>
        </w:rPr>
        <w:t>307.847</w:t>
      </w:r>
      <w:r w:rsidR="008259C3" w:rsidRPr="008259C3">
        <w:rPr>
          <w:sz w:val="24"/>
          <w:szCs w:val="24"/>
        </w:rPr>
        <w:t>.</w:t>
      </w:r>
      <w:r w:rsidR="004B0734">
        <w:rPr>
          <w:sz w:val="24"/>
          <w:szCs w:val="24"/>
        </w:rPr>
        <w:t>5</w:t>
      </w:r>
      <w:r w:rsidR="008259C3" w:rsidRPr="008259C3">
        <w:rPr>
          <w:sz w:val="24"/>
          <w:szCs w:val="24"/>
        </w:rPr>
        <w:t>50</w:t>
      </w:r>
      <w:r w:rsidR="00E46D0A" w:rsidRPr="008259C3">
        <w:rPr>
          <w:sz w:val="24"/>
          <w:szCs w:val="24"/>
        </w:rPr>
        <w:t> zł</w:t>
      </w:r>
    </w:p>
    <w:p w:rsidR="00E46D0A" w:rsidRPr="008259C3" w:rsidRDefault="00F3795E" w:rsidP="00E46D0A">
      <w:pPr>
        <w:tabs>
          <w:tab w:val="right" w:pos="9063"/>
        </w:tabs>
        <w:ind w:right="1660"/>
        <w:jc w:val="both"/>
        <w:rPr>
          <w:i/>
          <w:sz w:val="24"/>
          <w:szCs w:val="24"/>
        </w:rPr>
      </w:pPr>
      <w:r w:rsidRPr="008259C3">
        <w:rPr>
          <w:sz w:val="24"/>
          <w:szCs w:val="24"/>
        </w:rPr>
        <w:t>2) dochody majątkowe</w:t>
      </w:r>
      <w:r w:rsidRPr="008259C3">
        <w:rPr>
          <w:sz w:val="24"/>
          <w:szCs w:val="24"/>
        </w:rPr>
        <w:tab/>
      </w:r>
      <w:r w:rsidR="008259C3" w:rsidRPr="008259C3">
        <w:rPr>
          <w:sz w:val="24"/>
          <w:szCs w:val="24"/>
        </w:rPr>
        <w:t>362.952.295</w:t>
      </w:r>
      <w:r w:rsidR="00E46D0A" w:rsidRPr="008259C3">
        <w:rPr>
          <w:sz w:val="24"/>
          <w:szCs w:val="24"/>
        </w:rPr>
        <w:t> zł</w:t>
      </w:r>
    </w:p>
    <w:p w:rsidR="00E46D0A" w:rsidRPr="00D57B35" w:rsidRDefault="00E46D0A" w:rsidP="00E46D0A">
      <w:pPr>
        <w:jc w:val="both"/>
        <w:rPr>
          <w:b/>
          <w:sz w:val="24"/>
          <w:szCs w:val="24"/>
        </w:rPr>
      </w:pPr>
    </w:p>
    <w:p w:rsidR="00E46D0A" w:rsidRPr="00D57B35" w:rsidRDefault="00E46D0A" w:rsidP="00E46D0A">
      <w:pPr>
        <w:tabs>
          <w:tab w:val="right" w:pos="9063"/>
        </w:tabs>
        <w:ind w:left="426" w:right="1717"/>
        <w:jc w:val="both"/>
        <w:rPr>
          <w:b/>
          <w:sz w:val="24"/>
          <w:szCs w:val="24"/>
        </w:rPr>
      </w:pPr>
      <w:r w:rsidRPr="00D57B35">
        <w:rPr>
          <w:b/>
          <w:sz w:val="24"/>
          <w:szCs w:val="24"/>
        </w:rPr>
        <w:t>§ 2.</w:t>
      </w:r>
      <w:r w:rsidRPr="00D57B35">
        <w:rPr>
          <w:sz w:val="24"/>
          <w:szCs w:val="24"/>
        </w:rPr>
        <w:t> Ustala się wydatki budżetu (Załącznik Nr 2 i Nr 2a) w wysokości</w:t>
      </w:r>
      <w:r w:rsidRPr="00D57B35">
        <w:rPr>
          <w:sz w:val="24"/>
          <w:szCs w:val="24"/>
        </w:rPr>
        <w:tab/>
      </w:r>
      <w:r w:rsidR="00D57B35" w:rsidRPr="00D57B35">
        <w:rPr>
          <w:b/>
          <w:sz w:val="24"/>
          <w:szCs w:val="24"/>
        </w:rPr>
        <w:t>837.449.473</w:t>
      </w:r>
      <w:r w:rsidRPr="00D57B35">
        <w:rPr>
          <w:b/>
          <w:sz w:val="24"/>
          <w:szCs w:val="24"/>
        </w:rPr>
        <w:t> zł</w:t>
      </w:r>
    </w:p>
    <w:p w:rsidR="00E46D0A" w:rsidRPr="00D57B35" w:rsidRDefault="00E46D0A" w:rsidP="00E46D0A">
      <w:pPr>
        <w:jc w:val="both"/>
        <w:rPr>
          <w:sz w:val="24"/>
          <w:szCs w:val="24"/>
        </w:rPr>
      </w:pPr>
      <w:r w:rsidRPr="00D57B35">
        <w:rPr>
          <w:sz w:val="24"/>
          <w:szCs w:val="24"/>
        </w:rPr>
        <w:t>z tego:</w:t>
      </w:r>
    </w:p>
    <w:p w:rsidR="00E46D0A" w:rsidRPr="00D57B35" w:rsidRDefault="006343F7" w:rsidP="00E46D0A">
      <w:pPr>
        <w:tabs>
          <w:tab w:val="right" w:pos="9063"/>
        </w:tabs>
        <w:ind w:right="1660"/>
        <w:jc w:val="both"/>
        <w:rPr>
          <w:i/>
          <w:sz w:val="24"/>
          <w:szCs w:val="24"/>
        </w:rPr>
      </w:pPr>
      <w:r w:rsidRPr="00D57B35">
        <w:rPr>
          <w:sz w:val="24"/>
          <w:szCs w:val="24"/>
        </w:rPr>
        <w:t>1) wydatki bieżące</w:t>
      </w:r>
      <w:r w:rsidRPr="00D57B35">
        <w:rPr>
          <w:sz w:val="24"/>
          <w:szCs w:val="24"/>
        </w:rPr>
        <w:tab/>
      </w:r>
      <w:r w:rsidR="006934FF" w:rsidRPr="00D57B35">
        <w:rPr>
          <w:sz w:val="24"/>
          <w:szCs w:val="24"/>
        </w:rPr>
        <w:t>3</w:t>
      </w:r>
      <w:r w:rsidR="00D57B35" w:rsidRPr="00D57B35">
        <w:rPr>
          <w:sz w:val="24"/>
          <w:szCs w:val="24"/>
        </w:rPr>
        <w:t>04.370.748</w:t>
      </w:r>
      <w:r w:rsidR="00E46D0A" w:rsidRPr="00D57B35">
        <w:rPr>
          <w:sz w:val="24"/>
          <w:szCs w:val="24"/>
        </w:rPr>
        <w:t> zł</w:t>
      </w:r>
    </w:p>
    <w:p w:rsidR="00E46D0A" w:rsidRPr="00D57B35" w:rsidRDefault="00E03006" w:rsidP="00E46D0A">
      <w:pPr>
        <w:tabs>
          <w:tab w:val="right" w:pos="9063"/>
        </w:tabs>
        <w:ind w:right="1660"/>
        <w:jc w:val="both"/>
        <w:rPr>
          <w:i/>
          <w:sz w:val="24"/>
          <w:szCs w:val="24"/>
        </w:rPr>
      </w:pPr>
      <w:r w:rsidRPr="00D57B35">
        <w:rPr>
          <w:sz w:val="24"/>
          <w:szCs w:val="24"/>
        </w:rPr>
        <w:t>2) wydatki majątkowe</w:t>
      </w:r>
      <w:r w:rsidRPr="00D57B35">
        <w:rPr>
          <w:sz w:val="24"/>
          <w:szCs w:val="24"/>
        </w:rPr>
        <w:tab/>
      </w:r>
      <w:r w:rsidR="00D57B35" w:rsidRPr="00D57B35">
        <w:rPr>
          <w:sz w:val="24"/>
          <w:szCs w:val="24"/>
        </w:rPr>
        <w:t>5</w:t>
      </w:r>
      <w:r w:rsidR="006934FF" w:rsidRPr="00D57B35">
        <w:rPr>
          <w:sz w:val="24"/>
          <w:szCs w:val="24"/>
        </w:rPr>
        <w:t>3</w:t>
      </w:r>
      <w:r w:rsidR="00D57B35" w:rsidRPr="00D57B35">
        <w:rPr>
          <w:sz w:val="24"/>
          <w:szCs w:val="24"/>
        </w:rPr>
        <w:t>3.078.725</w:t>
      </w:r>
      <w:r w:rsidR="00E46D0A" w:rsidRPr="00D57B35">
        <w:rPr>
          <w:sz w:val="24"/>
          <w:szCs w:val="24"/>
        </w:rPr>
        <w:t> zł</w:t>
      </w:r>
    </w:p>
    <w:p w:rsidR="00E46D0A" w:rsidRPr="004B0734" w:rsidRDefault="00E46D0A" w:rsidP="00E46D0A">
      <w:pPr>
        <w:tabs>
          <w:tab w:val="right" w:pos="9063"/>
        </w:tabs>
        <w:ind w:right="1660"/>
        <w:jc w:val="both"/>
        <w:rPr>
          <w:sz w:val="24"/>
          <w:szCs w:val="24"/>
        </w:rPr>
      </w:pPr>
    </w:p>
    <w:p w:rsidR="00E46D0A" w:rsidRPr="004B0734" w:rsidRDefault="00E46D0A" w:rsidP="00E46D0A">
      <w:pPr>
        <w:tabs>
          <w:tab w:val="right" w:pos="9063"/>
        </w:tabs>
        <w:ind w:left="456" w:right="1660"/>
        <w:jc w:val="both"/>
        <w:rPr>
          <w:b/>
          <w:sz w:val="24"/>
          <w:szCs w:val="24"/>
        </w:rPr>
      </w:pPr>
      <w:r w:rsidRPr="004B0734">
        <w:rPr>
          <w:b/>
          <w:sz w:val="24"/>
          <w:szCs w:val="24"/>
        </w:rPr>
        <w:t>§ 3.</w:t>
      </w:r>
      <w:r w:rsidRPr="004B0734">
        <w:rPr>
          <w:sz w:val="24"/>
          <w:szCs w:val="24"/>
        </w:rPr>
        <w:t> Ustala się planowany deficyt Miasta w wysokości</w:t>
      </w:r>
      <w:r w:rsidRPr="004B0734">
        <w:rPr>
          <w:sz w:val="24"/>
          <w:szCs w:val="24"/>
        </w:rPr>
        <w:tab/>
      </w:r>
      <w:r w:rsidR="0003162B" w:rsidRPr="004B0734">
        <w:rPr>
          <w:b/>
          <w:sz w:val="24"/>
          <w:szCs w:val="24"/>
        </w:rPr>
        <w:t>1</w:t>
      </w:r>
      <w:r w:rsidR="00D57B35" w:rsidRPr="004B0734">
        <w:rPr>
          <w:b/>
          <w:sz w:val="24"/>
          <w:szCs w:val="24"/>
        </w:rPr>
        <w:t>66</w:t>
      </w:r>
      <w:r w:rsidR="005F1E7C" w:rsidRPr="004B0734">
        <w:rPr>
          <w:b/>
          <w:sz w:val="24"/>
          <w:szCs w:val="24"/>
        </w:rPr>
        <w:t>.</w:t>
      </w:r>
      <w:r w:rsidR="00D57B35" w:rsidRPr="004B0734">
        <w:rPr>
          <w:b/>
          <w:sz w:val="24"/>
          <w:szCs w:val="24"/>
        </w:rPr>
        <w:t>6</w:t>
      </w:r>
      <w:r w:rsidR="004B0734" w:rsidRPr="004B0734">
        <w:rPr>
          <w:b/>
          <w:sz w:val="24"/>
          <w:szCs w:val="24"/>
        </w:rPr>
        <w:t>49</w:t>
      </w:r>
      <w:r w:rsidR="005F1E7C" w:rsidRPr="004B0734">
        <w:rPr>
          <w:b/>
          <w:sz w:val="24"/>
          <w:szCs w:val="24"/>
        </w:rPr>
        <w:t>.</w:t>
      </w:r>
      <w:r w:rsidR="004B0734" w:rsidRPr="004B0734">
        <w:rPr>
          <w:b/>
          <w:sz w:val="24"/>
          <w:szCs w:val="24"/>
        </w:rPr>
        <w:t>6</w:t>
      </w:r>
      <w:r w:rsidR="0003162B" w:rsidRPr="004B0734">
        <w:rPr>
          <w:b/>
          <w:sz w:val="24"/>
          <w:szCs w:val="24"/>
        </w:rPr>
        <w:t>2</w:t>
      </w:r>
      <w:r w:rsidR="00D57B35" w:rsidRPr="004B0734">
        <w:rPr>
          <w:b/>
          <w:sz w:val="24"/>
          <w:szCs w:val="24"/>
        </w:rPr>
        <w:t>8</w:t>
      </w:r>
      <w:r w:rsidRPr="004B0734">
        <w:rPr>
          <w:b/>
          <w:sz w:val="24"/>
          <w:szCs w:val="24"/>
        </w:rPr>
        <w:t> zł</w:t>
      </w:r>
    </w:p>
    <w:p w:rsidR="005F1E7C" w:rsidRPr="004B0734" w:rsidRDefault="00E46D0A" w:rsidP="004B0734">
      <w:pPr>
        <w:tabs>
          <w:tab w:val="right" w:pos="9063"/>
        </w:tabs>
        <w:ind w:right="1660"/>
        <w:jc w:val="both"/>
        <w:rPr>
          <w:sz w:val="24"/>
        </w:rPr>
      </w:pPr>
      <w:r w:rsidRPr="004B0734">
        <w:rPr>
          <w:sz w:val="24"/>
          <w:szCs w:val="24"/>
        </w:rPr>
        <w:t>który zostanie pokryty przychodami pochodzącymi z</w:t>
      </w:r>
      <w:r w:rsidR="004B0734" w:rsidRPr="004B0734">
        <w:rPr>
          <w:sz w:val="24"/>
          <w:szCs w:val="24"/>
        </w:rPr>
        <w:t xml:space="preserve"> e</w:t>
      </w:r>
      <w:r w:rsidR="004B0734" w:rsidRPr="004B0734">
        <w:rPr>
          <w:sz w:val="24"/>
        </w:rPr>
        <w:t>misji obligacji komunalnych.</w:t>
      </w:r>
    </w:p>
    <w:p w:rsidR="00E46D0A" w:rsidRPr="004B0734" w:rsidRDefault="00E46D0A" w:rsidP="000D7739">
      <w:pPr>
        <w:tabs>
          <w:tab w:val="right" w:pos="9063"/>
        </w:tabs>
        <w:ind w:left="284" w:right="1660" w:hanging="284"/>
        <w:jc w:val="both"/>
        <w:rPr>
          <w:sz w:val="24"/>
          <w:szCs w:val="24"/>
        </w:rPr>
      </w:pPr>
    </w:p>
    <w:p w:rsidR="00E46D0A" w:rsidRPr="004B0734" w:rsidRDefault="00E46D0A" w:rsidP="004351AA">
      <w:pPr>
        <w:pStyle w:val="Tekstpodstawowywcity2"/>
        <w:tabs>
          <w:tab w:val="right" w:pos="9063"/>
        </w:tabs>
        <w:spacing w:line="240" w:lineRule="auto"/>
        <w:ind w:left="0" w:right="1717" w:firstLine="426"/>
        <w:rPr>
          <w:szCs w:val="24"/>
        </w:rPr>
      </w:pPr>
      <w:r w:rsidRPr="004B0734">
        <w:rPr>
          <w:b/>
          <w:szCs w:val="24"/>
        </w:rPr>
        <w:t>§ 4.</w:t>
      </w:r>
      <w:r w:rsidRPr="004B0734">
        <w:rPr>
          <w:szCs w:val="24"/>
        </w:rPr>
        <w:t> Ustala się przychody i rozchody budżetu (Załącznik Nr 3) w kwotach:</w:t>
      </w:r>
    </w:p>
    <w:p w:rsidR="00E46D0A" w:rsidRPr="004B0734" w:rsidRDefault="00E46D0A" w:rsidP="000D7739">
      <w:pPr>
        <w:pStyle w:val="Tekstpodstawowywcity2"/>
        <w:tabs>
          <w:tab w:val="right" w:pos="9063"/>
        </w:tabs>
        <w:spacing w:line="240" w:lineRule="auto"/>
        <w:ind w:right="1717" w:hanging="284"/>
        <w:rPr>
          <w:szCs w:val="24"/>
        </w:rPr>
      </w:pPr>
      <w:r w:rsidRPr="004B0734">
        <w:rPr>
          <w:szCs w:val="24"/>
        </w:rPr>
        <w:t>1) przychody</w:t>
      </w:r>
      <w:r w:rsidRPr="004B0734">
        <w:rPr>
          <w:szCs w:val="24"/>
        </w:rPr>
        <w:tab/>
      </w:r>
      <w:r w:rsidR="004B0734" w:rsidRPr="004B0734">
        <w:rPr>
          <w:szCs w:val="24"/>
        </w:rPr>
        <w:t>180</w:t>
      </w:r>
      <w:r w:rsidR="00525400" w:rsidRPr="004B0734">
        <w:rPr>
          <w:szCs w:val="24"/>
        </w:rPr>
        <w:t>.</w:t>
      </w:r>
      <w:r w:rsidR="004B0734" w:rsidRPr="004B0734">
        <w:rPr>
          <w:szCs w:val="24"/>
        </w:rPr>
        <w:t>143</w:t>
      </w:r>
      <w:r w:rsidR="00525400" w:rsidRPr="004B0734">
        <w:rPr>
          <w:szCs w:val="24"/>
        </w:rPr>
        <w:t>.</w:t>
      </w:r>
      <w:r w:rsidR="004B0734" w:rsidRPr="004B0734">
        <w:rPr>
          <w:szCs w:val="24"/>
        </w:rPr>
        <w:t>000</w:t>
      </w:r>
      <w:r w:rsidRPr="004B0734">
        <w:rPr>
          <w:szCs w:val="24"/>
        </w:rPr>
        <w:t> zł</w:t>
      </w:r>
    </w:p>
    <w:p w:rsidR="00E46D0A" w:rsidRPr="004B0734" w:rsidRDefault="00525400" w:rsidP="000D7739">
      <w:pPr>
        <w:pStyle w:val="Tekstpodstawowywcity2"/>
        <w:tabs>
          <w:tab w:val="right" w:pos="9063"/>
        </w:tabs>
        <w:spacing w:line="240" w:lineRule="auto"/>
        <w:ind w:right="1717" w:hanging="284"/>
        <w:rPr>
          <w:szCs w:val="24"/>
        </w:rPr>
      </w:pPr>
      <w:r w:rsidRPr="004B0734">
        <w:rPr>
          <w:szCs w:val="24"/>
        </w:rPr>
        <w:t>2) rozchody</w:t>
      </w:r>
      <w:r w:rsidRPr="004B0734">
        <w:rPr>
          <w:szCs w:val="24"/>
        </w:rPr>
        <w:tab/>
      </w:r>
      <w:r w:rsidR="004B0734" w:rsidRPr="004B0734">
        <w:rPr>
          <w:szCs w:val="24"/>
        </w:rPr>
        <w:t>13</w:t>
      </w:r>
      <w:r w:rsidRPr="004B0734">
        <w:rPr>
          <w:szCs w:val="24"/>
        </w:rPr>
        <w:t>.</w:t>
      </w:r>
      <w:r w:rsidR="004B0734" w:rsidRPr="004B0734">
        <w:rPr>
          <w:szCs w:val="24"/>
        </w:rPr>
        <w:t>493</w:t>
      </w:r>
      <w:r w:rsidRPr="004B0734">
        <w:rPr>
          <w:szCs w:val="24"/>
        </w:rPr>
        <w:t>.</w:t>
      </w:r>
      <w:r w:rsidR="00D95A77" w:rsidRPr="004B0734">
        <w:rPr>
          <w:szCs w:val="24"/>
        </w:rPr>
        <w:t>37</w:t>
      </w:r>
      <w:r w:rsidR="004B0734" w:rsidRPr="004B0734">
        <w:rPr>
          <w:szCs w:val="24"/>
        </w:rPr>
        <w:t>2</w:t>
      </w:r>
      <w:r w:rsidR="00E46D0A" w:rsidRPr="004B0734">
        <w:rPr>
          <w:szCs w:val="24"/>
        </w:rPr>
        <w:t> zł</w:t>
      </w:r>
    </w:p>
    <w:p w:rsidR="00E46D0A" w:rsidRPr="00A97ECB" w:rsidRDefault="00E46D0A" w:rsidP="000D7739">
      <w:pPr>
        <w:pStyle w:val="Tekstpodstawowywcity2"/>
        <w:spacing w:line="240" w:lineRule="auto"/>
        <w:ind w:hanging="284"/>
        <w:rPr>
          <w:szCs w:val="24"/>
        </w:rPr>
      </w:pPr>
    </w:p>
    <w:p w:rsidR="00E46D0A" w:rsidRPr="00A97ECB" w:rsidRDefault="00E46D0A" w:rsidP="008C7727">
      <w:pPr>
        <w:pStyle w:val="Tekstpodstawowywcity2"/>
        <w:tabs>
          <w:tab w:val="right" w:pos="9063"/>
        </w:tabs>
        <w:spacing w:line="240" w:lineRule="auto"/>
        <w:ind w:firstLine="142"/>
        <w:rPr>
          <w:b/>
          <w:szCs w:val="24"/>
        </w:rPr>
      </w:pPr>
      <w:r w:rsidRPr="00A97ECB">
        <w:rPr>
          <w:b/>
          <w:szCs w:val="24"/>
        </w:rPr>
        <w:t>§ 5. </w:t>
      </w:r>
      <w:r w:rsidRPr="00A97ECB">
        <w:rPr>
          <w:szCs w:val="24"/>
        </w:rPr>
        <w:t>W budżecie tworzy się rezerwy w kwocie</w:t>
      </w:r>
      <w:r w:rsidRPr="00A97ECB">
        <w:rPr>
          <w:szCs w:val="24"/>
        </w:rPr>
        <w:tab/>
      </w:r>
      <w:r w:rsidR="00A97ECB" w:rsidRPr="00A97ECB">
        <w:rPr>
          <w:b/>
          <w:szCs w:val="24"/>
        </w:rPr>
        <w:t>4.243.410</w:t>
      </w:r>
      <w:r w:rsidRPr="00A97ECB">
        <w:rPr>
          <w:b/>
          <w:szCs w:val="24"/>
        </w:rPr>
        <w:t> zł</w:t>
      </w:r>
    </w:p>
    <w:p w:rsidR="00E46D0A" w:rsidRPr="00A97ECB" w:rsidRDefault="00E46D0A" w:rsidP="000D7739">
      <w:pPr>
        <w:pStyle w:val="Tekstpodstawowywcity2"/>
        <w:tabs>
          <w:tab w:val="right" w:pos="9063"/>
        </w:tabs>
        <w:spacing w:line="240" w:lineRule="auto"/>
        <w:ind w:right="1717" w:hanging="284"/>
        <w:rPr>
          <w:szCs w:val="24"/>
        </w:rPr>
      </w:pPr>
      <w:r w:rsidRPr="00A97ECB">
        <w:rPr>
          <w:szCs w:val="24"/>
        </w:rPr>
        <w:t>w tym:</w:t>
      </w:r>
    </w:p>
    <w:p w:rsidR="00E46D0A" w:rsidRPr="00A97ECB" w:rsidRDefault="00A574C9" w:rsidP="000D7739">
      <w:pPr>
        <w:pStyle w:val="Tekstpodstawowywcity2"/>
        <w:tabs>
          <w:tab w:val="right" w:pos="9063"/>
        </w:tabs>
        <w:spacing w:line="240" w:lineRule="auto"/>
        <w:ind w:right="1717" w:hanging="284"/>
        <w:rPr>
          <w:szCs w:val="24"/>
        </w:rPr>
      </w:pPr>
      <w:r w:rsidRPr="00A97ECB">
        <w:rPr>
          <w:szCs w:val="24"/>
        </w:rPr>
        <w:t>1) ogólną w wysokości</w:t>
      </w:r>
      <w:r w:rsidRPr="00A97ECB">
        <w:rPr>
          <w:szCs w:val="24"/>
        </w:rPr>
        <w:tab/>
      </w:r>
      <w:r w:rsidR="00A97ECB" w:rsidRPr="00A97ECB">
        <w:rPr>
          <w:szCs w:val="24"/>
        </w:rPr>
        <w:t>3</w:t>
      </w:r>
      <w:r w:rsidRPr="00A97ECB">
        <w:rPr>
          <w:szCs w:val="24"/>
        </w:rPr>
        <w:t>.</w:t>
      </w:r>
      <w:r w:rsidR="006934FF" w:rsidRPr="00A97ECB">
        <w:rPr>
          <w:szCs w:val="24"/>
        </w:rPr>
        <w:t>1</w:t>
      </w:r>
      <w:r w:rsidR="00A97ECB" w:rsidRPr="00A97ECB">
        <w:rPr>
          <w:szCs w:val="24"/>
        </w:rPr>
        <w:t>93.410</w:t>
      </w:r>
      <w:r w:rsidR="00E46D0A" w:rsidRPr="00A97ECB">
        <w:rPr>
          <w:szCs w:val="24"/>
        </w:rPr>
        <w:t> zł</w:t>
      </w:r>
    </w:p>
    <w:p w:rsidR="00E46D0A" w:rsidRPr="00A97ECB" w:rsidRDefault="00A574C9" w:rsidP="000D7739">
      <w:pPr>
        <w:pStyle w:val="Tekstpodstawowywcity2"/>
        <w:tabs>
          <w:tab w:val="right" w:pos="9063"/>
        </w:tabs>
        <w:spacing w:line="240" w:lineRule="auto"/>
        <w:ind w:right="1717" w:hanging="284"/>
        <w:rPr>
          <w:szCs w:val="24"/>
        </w:rPr>
      </w:pPr>
      <w:r w:rsidRPr="00A97ECB">
        <w:rPr>
          <w:szCs w:val="24"/>
        </w:rPr>
        <w:t>2) celowe w wysokości</w:t>
      </w:r>
      <w:r w:rsidRPr="00A97ECB">
        <w:rPr>
          <w:szCs w:val="24"/>
        </w:rPr>
        <w:tab/>
      </w:r>
      <w:r w:rsidR="00A97ECB" w:rsidRPr="00A97ECB">
        <w:rPr>
          <w:szCs w:val="24"/>
        </w:rPr>
        <w:t>1.0</w:t>
      </w:r>
      <w:r w:rsidR="006934FF" w:rsidRPr="00A97ECB">
        <w:rPr>
          <w:szCs w:val="24"/>
        </w:rPr>
        <w:t>5</w:t>
      </w:r>
      <w:r w:rsidR="00A42348" w:rsidRPr="00A97ECB">
        <w:rPr>
          <w:szCs w:val="24"/>
        </w:rPr>
        <w:t>0</w:t>
      </w:r>
      <w:r w:rsidR="00E46D0A" w:rsidRPr="00A97ECB">
        <w:rPr>
          <w:szCs w:val="24"/>
        </w:rPr>
        <w:t>.000 zł</w:t>
      </w:r>
    </w:p>
    <w:p w:rsidR="00E46D0A" w:rsidRPr="00A97ECB" w:rsidRDefault="00E46D0A" w:rsidP="000D7739">
      <w:pPr>
        <w:pStyle w:val="Tekstpodstawowywcity2"/>
        <w:tabs>
          <w:tab w:val="right" w:pos="9063"/>
        </w:tabs>
        <w:spacing w:line="240" w:lineRule="auto"/>
        <w:ind w:right="1717" w:hanging="284"/>
        <w:rPr>
          <w:szCs w:val="24"/>
        </w:rPr>
      </w:pPr>
      <w:r w:rsidRPr="00A97ECB">
        <w:rPr>
          <w:szCs w:val="24"/>
        </w:rPr>
        <w:t>z przeznaczeniem na:</w:t>
      </w:r>
    </w:p>
    <w:p w:rsidR="00E46D0A" w:rsidRPr="00A97ECB" w:rsidRDefault="00E46D0A" w:rsidP="000D7739">
      <w:pPr>
        <w:pStyle w:val="Tekstpodstawowywcity2"/>
        <w:tabs>
          <w:tab w:val="right" w:pos="9063"/>
        </w:tabs>
        <w:spacing w:line="240" w:lineRule="auto"/>
        <w:ind w:right="1717" w:hanging="284"/>
        <w:rPr>
          <w:i/>
          <w:szCs w:val="24"/>
        </w:rPr>
      </w:pPr>
      <w:r w:rsidRPr="00A97ECB">
        <w:rPr>
          <w:i/>
          <w:szCs w:val="24"/>
        </w:rPr>
        <w:t>- realizację zadań z zakresu zarządzania kryzysowego</w:t>
      </w:r>
      <w:r w:rsidRPr="00A97ECB">
        <w:rPr>
          <w:i/>
          <w:szCs w:val="24"/>
        </w:rPr>
        <w:tab/>
      </w:r>
      <w:r w:rsidR="00A97ECB" w:rsidRPr="00A97ECB">
        <w:rPr>
          <w:i/>
          <w:szCs w:val="24"/>
        </w:rPr>
        <w:t>1.0</w:t>
      </w:r>
      <w:r w:rsidR="006934FF" w:rsidRPr="00A97ECB">
        <w:rPr>
          <w:i/>
          <w:szCs w:val="24"/>
        </w:rPr>
        <w:t>00</w:t>
      </w:r>
      <w:r w:rsidRPr="00A97ECB">
        <w:rPr>
          <w:i/>
          <w:szCs w:val="24"/>
        </w:rPr>
        <w:t>.000 zł</w:t>
      </w:r>
    </w:p>
    <w:p w:rsidR="00E46D0A" w:rsidRPr="00A97ECB" w:rsidRDefault="00E46D0A" w:rsidP="000D7739">
      <w:pPr>
        <w:pStyle w:val="Tekstpodstawowywcity2"/>
        <w:tabs>
          <w:tab w:val="right" w:pos="9063"/>
        </w:tabs>
        <w:spacing w:line="240" w:lineRule="auto"/>
        <w:ind w:right="1717" w:hanging="284"/>
        <w:rPr>
          <w:i/>
          <w:szCs w:val="24"/>
        </w:rPr>
      </w:pPr>
      <w:r w:rsidRPr="00A97ECB">
        <w:rPr>
          <w:i/>
          <w:szCs w:val="24"/>
        </w:rPr>
        <w:t>- realizację wkładu własnego</w:t>
      </w:r>
      <w:r w:rsidR="00A574C9" w:rsidRPr="00A97ECB">
        <w:rPr>
          <w:i/>
          <w:szCs w:val="24"/>
        </w:rPr>
        <w:t xml:space="preserve"> dla organizacji pozarządowej</w:t>
      </w:r>
      <w:r w:rsidR="00A574C9" w:rsidRPr="00A97ECB">
        <w:rPr>
          <w:i/>
          <w:szCs w:val="24"/>
        </w:rPr>
        <w:tab/>
      </w:r>
      <w:r w:rsidR="00A42348" w:rsidRPr="00A97ECB">
        <w:rPr>
          <w:i/>
          <w:szCs w:val="24"/>
        </w:rPr>
        <w:t>50</w:t>
      </w:r>
      <w:r w:rsidRPr="00A97ECB">
        <w:rPr>
          <w:i/>
          <w:szCs w:val="24"/>
        </w:rPr>
        <w:t>.000 zł</w:t>
      </w:r>
    </w:p>
    <w:p w:rsidR="00E46D0A" w:rsidRPr="00A97ECB" w:rsidRDefault="00E46D0A" w:rsidP="00E46D0A">
      <w:pPr>
        <w:pStyle w:val="Tekstpodstawowywcity2"/>
        <w:spacing w:line="240" w:lineRule="auto"/>
        <w:ind w:left="0"/>
        <w:rPr>
          <w:szCs w:val="24"/>
        </w:rPr>
      </w:pPr>
    </w:p>
    <w:p w:rsidR="00E46D0A" w:rsidRPr="00A97ECB" w:rsidRDefault="00E46D0A" w:rsidP="00E46D0A">
      <w:pPr>
        <w:pStyle w:val="Tekstpodstawowywcity2"/>
        <w:spacing w:line="240" w:lineRule="auto"/>
        <w:ind w:left="0" w:right="1717" w:firstLine="426"/>
        <w:rPr>
          <w:szCs w:val="24"/>
        </w:rPr>
      </w:pPr>
      <w:r w:rsidRPr="00A97ECB">
        <w:rPr>
          <w:b/>
          <w:szCs w:val="24"/>
        </w:rPr>
        <w:t>§ 6. </w:t>
      </w:r>
      <w:r w:rsidRPr="00A97ECB">
        <w:rPr>
          <w:szCs w:val="24"/>
        </w:rPr>
        <w:t>Dochody i wydatki związane z realizacją:</w:t>
      </w:r>
    </w:p>
    <w:p w:rsidR="00E46D0A" w:rsidRPr="00A97ECB" w:rsidRDefault="00E46D0A" w:rsidP="00E46D0A">
      <w:pPr>
        <w:pStyle w:val="Tekstpodstawowywcity2"/>
        <w:spacing w:line="240" w:lineRule="auto"/>
        <w:ind w:left="0" w:right="1717"/>
        <w:rPr>
          <w:szCs w:val="24"/>
        </w:rPr>
      </w:pPr>
      <w:r w:rsidRPr="00A97ECB">
        <w:rPr>
          <w:szCs w:val="24"/>
        </w:rPr>
        <w:t>1) zadań z zakresu administracji rządowej i innych zadań zleconych odrębnymi ustawami (Załącznik nr 4),</w:t>
      </w:r>
    </w:p>
    <w:p w:rsidR="00E46D0A" w:rsidRPr="00A97ECB" w:rsidRDefault="00E46D0A" w:rsidP="00E46D0A">
      <w:pPr>
        <w:pStyle w:val="Tekstpodstawowywcity2"/>
        <w:spacing w:line="240" w:lineRule="auto"/>
        <w:ind w:left="0" w:right="1717"/>
        <w:rPr>
          <w:szCs w:val="24"/>
        </w:rPr>
      </w:pPr>
      <w:r w:rsidRPr="00A97ECB">
        <w:rPr>
          <w:szCs w:val="24"/>
        </w:rPr>
        <w:t>2) zadań wykonywanych na mocy porozumień z organami administracji rządowej (Załącznik nr 5),</w:t>
      </w:r>
    </w:p>
    <w:p w:rsidR="00E46D0A" w:rsidRPr="00A97ECB" w:rsidRDefault="00E46D0A" w:rsidP="00E46D0A">
      <w:pPr>
        <w:pStyle w:val="Tekstpodstawowywcity2"/>
        <w:spacing w:line="240" w:lineRule="auto"/>
        <w:ind w:left="0" w:right="1717"/>
        <w:rPr>
          <w:szCs w:val="24"/>
        </w:rPr>
      </w:pPr>
      <w:r w:rsidRPr="00A97ECB">
        <w:rPr>
          <w:szCs w:val="24"/>
        </w:rPr>
        <w:t>3) zadań realizowanych w drodze umów lub porozumień między jednostkami samorządu terytorialnego (Załącznik nr 6).</w:t>
      </w:r>
    </w:p>
    <w:p w:rsidR="00E46D0A" w:rsidRPr="00A97ECB" w:rsidRDefault="00E46D0A" w:rsidP="00E46D0A">
      <w:pPr>
        <w:pStyle w:val="Tekstpodstawowywcity2"/>
        <w:tabs>
          <w:tab w:val="right" w:pos="9063"/>
        </w:tabs>
        <w:spacing w:line="240" w:lineRule="auto"/>
        <w:ind w:left="0" w:right="1717" w:firstLine="456"/>
        <w:rPr>
          <w:b/>
          <w:szCs w:val="24"/>
        </w:rPr>
      </w:pPr>
    </w:p>
    <w:p w:rsidR="00E46D0A" w:rsidRPr="00A97ECB" w:rsidRDefault="00E46D0A" w:rsidP="00FA3DDB">
      <w:pPr>
        <w:pStyle w:val="Tekstpodstawowywcity2"/>
        <w:tabs>
          <w:tab w:val="right" w:pos="9063"/>
        </w:tabs>
        <w:spacing w:line="240" w:lineRule="auto"/>
        <w:ind w:left="0" w:right="1717" w:firstLine="426"/>
        <w:rPr>
          <w:szCs w:val="24"/>
        </w:rPr>
      </w:pPr>
      <w:r w:rsidRPr="00A97ECB">
        <w:rPr>
          <w:b/>
          <w:szCs w:val="24"/>
        </w:rPr>
        <w:t>§ 7.</w:t>
      </w:r>
      <w:r w:rsidRPr="00A97ECB">
        <w:rPr>
          <w:szCs w:val="24"/>
        </w:rPr>
        <w:t> </w:t>
      </w:r>
      <w:r w:rsidR="00FA3DDB" w:rsidRPr="00A97ECB">
        <w:rPr>
          <w:szCs w:val="24"/>
        </w:rPr>
        <w:t xml:space="preserve">1.Ustala się dochody i wydatki planowane na podstawie ustawy </w:t>
      </w:r>
      <w:r w:rsidR="00CD24F7" w:rsidRPr="00A97ECB">
        <w:rPr>
          <w:szCs w:val="24"/>
        </w:rPr>
        <w:t>o </w:t>
      </w:r>
      <w:r w:rsidR="00FA3DDB" w:rsidRPr="00A97ECB">
        <w:rPr>
          <w:szCs w:val="24"/>
        </w:rPr>
        <w:t xml:space="preserve">wychowaniu w trzeźwości i przeciwdziałaniu alkoholizmowi </w:t>
      </w:r>
      <w:r w:rsidR="00A97ECB" w:rsidRPr="00A97ECB">
        <w:rPr>
          <w:szCs w:val="24"/>
        </w:rPr>
        <w:t>(Załącznik nr </w:t>
      </w:r>
      <w:r w:rsidR="00CD24F7" w:rsidRPr="00A97ECB">
        <w:rPr>
          <w:szCs w:val="24"/>
        </w:rPr>
        <w:t>7)</w:t>
      </w:r>
      <w:r w:rsidR="00A97ECB" w:rsidRPr="00A97ECB">
        <w:rPr>
          <w:szCs w:val="24"/>
        </w:rPr>
        <w:tab/>
        <w:t>2.25</w:t>
      </w:r>
      <w:r w:rsidR="00FA3DDB" w:rsidRPr="00A97ECB">
        <w:rPr>
          <w:szCs w:val="24"/>
        </w:rPr>
        <w:t>0.000 zł</w:t>
      </w:r>
    </w:p>
    <w:p w:rsidR="003865F3" w:rsidRPr="00CB225C" w:rsidRDefault="00FA3DDB" w:rsidP="00FA3DDB">
      <w:pPr>
        <w:pStyle w:val="Tekstpodstawowywcity2"/>
        <w:tabs>
          <w:tab w:val="right" w:pos="9063"/>
        </w:tabs>
        <w:spacing w:line="240" w:lineRule="auto"/>
        <w:ind w:left="0" w:right="1717" w:firstLine="456"/>
        <w:rPr>
          <w:szCs w:val="24"/>
        </w:rPr>
      </w:pPr>
      <w:r w:rsidRPr="00CB225C">
        <w:rPr>
          <w:szCs w:val="24"/>
        </w:rPr>
        <w:lastRenderedPageBreak/>
        <w:t>2</w:t>
      </w:r>
      <w:r w:rsidR="00E46D0A" w:rsidRPr="00CB225C">
        <w:rPr>
          <w:szCs w:val="24"/>
        </w:rPr>
        <w:t>. Ustala się wydatki na realizację zadań określonych w gminnym programie przeciwdziałania narkomanii</w:t>
      </w:r>
      <w:r w:rsidR="00E46D0A" w:rsidRPr="00CB225C">
        <w:rPr>
          <w:szCs w:val="24"/>
        </w:rPr>
        <w:tab/>
      </w:r>
      <w:r w:rsidR="00CB225C" w:rsidRPr="00CB225C">
        <w:rPr>
          <w:szCs w:val="24"/>
        </w:rPr>
        <w:t>66</w:t>
      </w:r>
      <w:r w:rsidR="00DB2D8A" w:rsidRPr="00CB225C">
        <w:rPr>
          <w:szCs w:val="24"/>
        </w:rPr>
        <w:t>.</w:t>
      </w:r>
      <w:r w:rsidR="00CB225C" w:rsidRPr="00CB225C">
        <w:rPr>
          <w:szCs w:val="24"/>
        </w:rPr>
        <w:t>336</w:t>
      </w:r>
      <w:r w:rsidR="00E46D0A" w:rsidRPr="00CB225C">
        <w:rPr>
          <w:szCs w:val="24"/>
        </w:rPr>
        <w:t> zł</w:t>
      </w:r>
    </w:p>
    <w:p w:rsidR="00E46D0A" w:rsidRPr="00FC659B" w:rsidRDefault="00E46D0A" w:rsidP="00E46D0A">
      <w:pPr>
        <w:pStyle w:val="Tekstpodstawowywcity2"/>
        <w:spacing w:line="240" w:lineRule="auto"/>
        <w:ind w:left="0"/>
        <w:rPr>
          <w:szCs w:val="24"/>
        </w:rPr>
      </w:pPr>
    </w:p>
    <w:p w:rsidR="00E46D0A" w:rsidRPr="00FC659B" w:rsidRDefault="00FA3DDB" w:rsidP="00E46D0A">
      <w:pPr>
        <w:pStyle w:val="Tekstpodstawowywcity2"/>
        <w:spacing w:line="240" w:lineRule="auto"/>
        <w:ind w:left="0" w:right="1717" w:firstLine="426"/>
        <w:rPr>
          <w:szCs w:val="24"/>
        </w:rPr>
      </w:pPr>
      <w:r w:rsidRPr="00FC659B">
        <w:rPr>
          <w:b/>
          <w:szCs w:val="24"/>
        </w:rPr>
        <w:t>§ 8</w:t>
      </w:r>
      <w:r w:rsidR="00E46D0A" w:rsidRPr="00FC659B">
        <w:rPr>
          <w:b/>
          <w:szCs w:val="24"/>
        </w:rPr>
        <w:t>.</w:t>
      </w:r>
      <w:r w:rsidR="00E46D0A" w:rsidRPr="00FC659B">
        <w:rPr>
          <w:szCs w:val="24"/>
        </w:rPr>
        <w:t> Ustala się przychody i koszty zakł</w:t>
      </w:r>
      <w:r w:rsidR="00602E08" w:rsidRPr="00FC659B">
        <w:rPr>
          <w:szCs w:val="24"/>
        </w:rPr>
        <w:t>adów budżetowych (Załącznik Nr </w:t>
      </w:r>
      <w:r w:rsidR="003865F3" w:rsidRPr="00FC659B">
        <w:rPr>
          <w:szCs w:val="24"/>
        </w:rPr>
        <w:t>8</w:t>
      </w:r>
      <w:r w:rsidR="00E46D0A" w:rsidRPr="00FC659B">
        <w:rPr>
          <w:szCs w:val="24"/>
        </w:rPr>
        <w:t>) w wysokości:</w:t>
      </w:r>
    </w:p>
    <w:p w:rsidR="00E46D0A" w:rsidRPr="00FC659B" w:rsidRDefault="00E46D0A" w:rsidP="00E46D0A">
      <w:pPr>
        <w:pStyle w:val="Tekstpodstawowywcity2"/>
        <w:tabs>
          <w:tab w:val="right" w:pos="9063"/>
        </w:tabs>
        <w:spacing w:line="240" w:lineRule="auto"/>
        <w:ind w:left="0" w:right="1717"/>
        <w:rPr>
          <w:szCs w:val="24"/>
        </w:rPr>
      </w:pPr>
      <w:r w:rsidRPr="00FC659B">
        <w:rPr>
          <w:szCs w:val="24"/>
        </w:rPr>
        <w:t>1) przychody</w:t>
      </w:r>
      <w:r w:rsidRPr="00FC659B">
        <w:rPr>
          <w:szCs w:val="24"/>
        </w:rPr>
        <w:tab/>
      </w:r>
      <w:r w:rsidR="00FC659B" w:rsidRPr="00FC659B">
        <w:rPr>
          <w:szCs w:val="24"/>
        </w:rPr>
        <w:t>29</w:t>
      </w:r>
      <w:r w:rsidR="009433BD" w:rsidRPr="00FC659B">
        <w:rPr>
          <w:szCs w:val="24"/>
        </w:rPr>
        <w:t>.</w:t>
      </w:r>
      <w:r w:rsidR="00FC659B" w:rsidRPr="00FC659B">
        <w:rPr>
          <w:szCs w:val="24"/>
        </w:rPr>
        <w:t>211</w:t>
      </w:r>
      <w:r w:rsidR="009433BD" w:rsidRPr="00FC659B">
        <w:rPr>
          <w:szCs w:val="24"/>
        </w:rPr>
        <w:t>.</w:t>
      </w:r>
      <w:r w:rsidR="00D95A77" w:rsidRPr="00FC659B">
        <w:rPr>
          <w:szCs w:val="24"/>
        </w:rPr>
        <w:t>8</w:t>
      </w:r>
      <w:r w:rsidR="00FC659B" w:rsidRPr="00FC659B">
        <w:rPr>
          <w:szCs w:val="24"/>
        </w:rPr>
        <w:t>0</w:t>
      </w:r>
      <w:r w:rsidR="009433BD" w:rsidRPr="00FC659B">
        <w:rPr>
          <w:szCs w:val="24"/>
        </w:rPr>
        <w:t>0</w:t>
      </w:r>
      <w:r w:rsidRPr="00FC659B">
        <w:rPr>
          <w:szCs w:val="24"/>
        </w:rPr>
        <w:t> zł</w:t>
      </w:r>
    </w:p>
    <w:p w:rsidR="00E46D0A" w:rsidRPr="00FC659B" w:rsidRDefault="00E46D0A" w:rsidP="00E46D0A">
      <w:pPr>
        <w:pStyle w:val="Tekstpodstawowywcity2"/>
        <w:tabs>
          <w:tab w:val="right" w:pos="9063"/>
        </w:tabs>
        <w:spacing w:line="240" w:lineRule="auto"/>
        <w:ind w:left="0" w:right="1717"/>
        <w:rPr>
          <w:szCs w:val="24"/>
        </w:rPr>
      </w:pPr>
      <w:r w:rsidRPr="00FC659B">
        <w:rPr>
          <w:szCs w:val="24"/>
        </w:rPr>
        <w:t>2) koszty</w:t>
      </w:r>
      <w:r w:rsidRPr="00FC659B">
        <w:rPr>
          <w:szCs w:val="24"/>
        </w:rPr>
        <w:tab/>
      </w:r>
      <w:r w:rsidR="00FC659B" w:rsidRPr="00FC659B">
        <w:rPr>
          <w:szCs w:val="24"/>
        </w:rPr>
        <w:t>29</w:t>
      </w:r>
      <w:r w:rsidR="009433BD" w:rsidRPr="00FC659B">
        <w:rPr>
          <w:szCs w:val="24"/>
        </w:rPr>
        <w:t>.</w:t>
      </w:r>
      <w:r w:rsidR="00FC659B" w:rsidRPr="00FC659B">
        <w:rPr>
          <w:szCs w:val="24"/>
        </w:rPr>
        <w:t>381</w:t>
      </w:r>
      <w:r w:rsidR="009433BD" w:rsidRPr="00FC659B">
        <w:rPr>
          <w:szCs w:val="24"/>
        </w:rPr>
        <w:t>.</w:t>
      </w:r>
      <w:r w:rsidR="00FC659B" w:rsidRPr="00FC659B">
        <w:rPr>
          <w:szCs w:val="24"/>
        </w:rPr>
        <w:t>55</w:t>
      </w:r>
      <w:r w:rsidR="00CA3DF7" w:rsidRPr="00FC659B">
        <w:rPr>
          <w:szCs w:val="24"/>
        </w:rPr>
        <w:t>0</w:t>
      </w:r>
      <w:r w:rsidRPr="00FC659B">
        <w:rPr>
          <w:szCs w:val="24"/>
        </w:rPr>
        <w:t> zł</w:t>
      </w:r>
    </w:p>
    <w:p w:rsidR="00E46D0A" w:rsidRPr="00C309A1" w:rsidRDefault="00E46D0A" w:rsidP="00E46D0A">
      <w:pPr>
        <w:pStyle w:val="Tekstpodstawowywcity2"/>
        <w:spacing w:line="240" w:lineRule="auto"/>
        <w:ind w:left="0" w:right="1717" w:firstLine="456"/>
        <w:rPr>
          <w:szCs w:val="24"/>
        </w:rPr>
      </w:pPr>
    </w:p>
    <w:p w:rsidR="00E46D0A" w:rsidRPr="00C309A1" w:rsidRDefault="00FA3DDB" w:rsidP="00E46D0A">
      <w:pPr>
        <w:pStyle w:val="Tekstpodstawowywcity2"/>
        <w:spacing w:line="240" w:lineRule="auto"/>
        <w:ind w:left="0" w:right="1717" w:firstLine="456"/>
        <w:rPr>
          <w:szCs w:val="24"/>
        </w:rPr>
      </w:pPr>
      <w:r w:rsidRPr="00C309A1">
        <w:rPr>
          <w:b/>
          <w:szCs w:val="24"/>
        </w:rPr>
        <w:t>§ 9</w:t>
      </w:r>
      <w:r w:rsidR="00E46D0A" w:rsidRPr="00C309A1">
        <w:rPr>
          <w:b/>
          <w:szCs w:val="24"/>
        </w:rPr>
        <w:t>.</w:t>
      </w:r>
      <w:r w:rsidR="00E46D0A" w:rsidRPr="00C309A1">
        <w:rPr>
          <w:szCs w:val="24"/>
        </w:rPr>
        <w:t> Ustala się dochody i wydatki rachunków dochodów własnych oświatowych jedno</w:t>
      </w:r>
      <w:r w:rsidR="00FC0309" w:rsidRPr="00C309A1">
        <w:rPr>
          <w:szCs w:val="24"/>
        </w:rPr>
        <w:t>stek budżetowych (Załącznik Nr 9</w:t>
      </w:r>
      <w:r w:rsidR="00E46D0A" w:rsidRPr="00C309A1">
        <w:rPr>
          <w:szCs w:val="24"/>
        </w:rPr>
        <w:t>) w wysokości:</w:t>
      </w:r>
    </w:p>
    <w:p w:rsidR="00E46D0A" w:rsidRPr="00C309A1" w:rsidRDefault="00FC0309" w:rsidP="00E46D0A">
      <w:pPr>
        <w:pStyle w:val="Tekstpodstawowywcity2"/>
        <w:tabs>
          <w:tab w:val="right" w:pos="9063"/>
        </w:tabs>
        <w:spacing w:line="240" w:lineRule="auto"/>
        <w:ind w:left="0" w:right="1717"/>
        <w:rPr>
          <w:szCs w:val="24"/>
        </w:rPr>
      </w:pPr>
      <w:r w:rsidRPr="00C309A1">
        <w:rPr>
          <w:szCs w:val="24"/>
        </w:rPr>
        <w:t>1) dochody</w:t>
      </w:r>
      <w:r w:rsidRPr="00C309A1">
        <w:rPr>
          <w:szCs w:val="24"/>
        </w:rPr>
        <w:tab/>
      </w:r>
      <w:r w:rsidR="00C309A1" w:rsidRPr="00C309A1">
        <w:rPr>
          <w:szCs w:val="24"/>
        </w:rPr>
        <w:t>4</w:t>
      </w:r>
      <w:r w:rsidRPr="00C309A1">
        <w:rPr>
          <w:szCs w:val="24"/>
        </w:rPr>
        <w:t>.</w:t>
      </w:r>
      <w:r w:rsidR="00C309A1" w:rsidRPr="00C309A1">
        <w:rPr>
          <w:szCs w:val="24"/>
        </w:rPr>
        <w:t>154.723</w:t>
      </w:r>
      <w:r w:rsidR="00E46D0A" w:rsidRPr="00C309A1">
        <w:rPr>
          <w:szCs w:val="24"/>
        </w:rPr>
        <w:t> zł</w:t>
      </w:r>
    </w:p>
    <w:p w:rsidR="00E46D0A" w:rsidRPr="00C309A1" w:rsidRDefault="00FA3DDB" w:rsidP="00E46D0A">
      <w:pPr>
        <w:pStyle w:val="Tekstpodstawowywcity2"/>
        <w:tabs>
          <w:tab w:val="right" w:pos="9063"/>
        </w:tabs>
        <w:spacing w:line="240" w:lineRule="auto"/>
        <w:ind w:left="0" w:right="1717"/>
        <w:rPr>
          <w:szCs w:val="24"/>
        </w:rPr>
      </w:pPr>
      <w:r w:rsidRPr="00C309A1">
        <w:rPr>
          <w:szCs w:val="24"/>
        </w:rPr>
        <w:t>2) wydatki</w:t>
      </w:r>
      <w:r w:rsidRPr="00C309A1">
        <w:rPr>
          <w:szCs w:val="24"/>
        </w:rPr>
        <w:tab/>
      </w:r>
      <w:r w:rsidR="00C309A1" w:rsidRPr="00C309A1">
        <w:rPr>
          <w:szCs w:val="24"/>
        </w:rPr>
        <w:t>4</w:t>
      </w:r>
      <w:r w:rsidRPr="00C309A1">
        <w:rPr>
          <w:szCs w:val="24"/>
        </w:rPr>
        <w:t>.</w:t>
      </w:r>
      <w:r w:rsidR="00C309A1" w:rsidRPr="00C309A1">
        <w:rPr>
          <w:szCs w:val="24"/>
        </w:rPr>
        <w:t>154</w:t>
      </w:r>
      <w:r w:rsidR="00FC0309" w:rsidRPr="00C309A1">
        <w:rPr>
          <w:szCs w:val="24"/>
        </w:rPr>
        <w:t>.</w:t>
      </w:r>
      <w:r w:rsidR="00C309A1" w:rsidRPr="00C309A1">
        <w:rPr>
          <w:szCs w:val="24"/>
        </w:rPr>
        <w:t>723</w:t>
      </w:r>
      <w:r w:rsidR="00E46D0A" w:rsidRPr="00C309A1">
        <w:rPr>
          <w:szCs w:val="24"/>
        </w:rPr>
        <w:t> zł</w:t>
      </w:r>
    </w:p>
    <w:p w:rsidR="00E46D0A" w:rsidRPr="00C309A1" w:rsidRDefault="00E46D0A" w:rsidP="00E46D0A">
      <w:pPr>
        <w:pStyle w:val="Tekstpodstawowywcity2"/>
        <w:spacing w:line="240" w:lineRule="auto"/>
        <w:ind w:left="0" w:right="1717"/>
        <w:rPr>
          <w:szCs w:val="24"/>
        </w:rPr>
      </w:pPr>
    </w:p>
    <w:p w:rsidR="00E46D0A" w:rsidRPr="003E1717" w:rsidRDefault="00FA3DDB" w:rsidP="00E46D0A">
      <w:pPr>
        <w:pStyle w:val="Tekstpodstawowywcity2"/>
        <w:tabs>
          <w:tab w:val="right" w:pos="9063"/>
        </w:tabs>
        <w:spacing w:line="240" w:lineRule="auto"/>
        <w:ind w:left="0" w:right="1717" w:firstLine="456"/>
        <w:rPr>
          <w:szCs w:val="24"/>
        </w:rPr>
      </w:pPr>
      <w:r w:rsidRPr="003E1717">
        <w:rPr>
          <w:b/>
          <w:szCs w:val="24"/>
        </w:rPr>
        <w:t>§ 10</w:t>
      </w:r>
      <w:r w:rsidR="00E46D0A" w:rsidRPr="003E1717">
        <w:rPr>
          <w:b/>
          <w:szCs w:val="24"/>
        </w:rPr>
        <w:t>. </w:t>
      </w:r>
      <w:r w:rsidR="00E46D0A" w:rsidRPr="003E1717">
        <w:rPr>
          <w:szCs w:val="24"/>
        </w:rPr>
        <w:t>Ustala się</w:t>
      </w:r>
      <w:r w:rsidR="00B619DC" w:rsidRPr="003E1717">
        <w:rPr>
          <w:szCs w:val="24"/>
        </w:rPr>
        <w:t xml:space="preserve"> limity</w:t>
      </w:r>
      <w:r w:rsidR="00E46D0A" w:rsidRPr="003E1717">
        <w:rPr>
          <w:szCs w:val="24"/>
        </w:rPr>
        <w:t>:</w:t>
      </w:r>
    </w:p>
    <w:p w:rsidR="009416A9" w:rsidRPr="003E1717" w:rsidRDefault="00E46D0A" w:rsidP="00FA620A">
      <w:pPr>
        <w:pStyle w:val="Tekstpodstawowywcity2"/>
        <w:numPr>
          <w:ilvl w:val="0"/>
          <w:numId w:val="89"/>
        </w:numPr>
        <w:tabs>
          <w:tab w:val="right" w:pos="9063"/>
        </w:tabs>
        <w:spacing w:line="240" w:lineRule="auto"/>
        <w:ind w:left="284" w:right="1717" w:hanging="284"/>
        <w:rPr>
          <w:szCs w:val="24"/>
        </w:rPr>
      </w:pPr>
      <w:r w:rsidRPr="003E1717">
        <w:rPr>
          <w:szCs w:val="24"/>
        </w:rPr>
        <w:t>zobowiązań z tytułu zaciąganych kredytów i pożyczek oraz emitowanych papierów wartościowych na</w:t>
      </w:r>
      <w:r w:rsidR="009416A9" w:rsidRPr="003E1717">
        <w:rPr>
          <w:szCs w:val="24"/>
        </w:rPr>
        <w:t>:</w:t>
      </w:r>
    </w:p>
    <w:p w:rsidR="00E46D0A" w:rsidRPr="003E1717" w:rsidRDefault="00E46D0A" w:rsidP="00FA620A">
      <w:pPr>
        <w:pStyle w:val="Tekstpodstawowywcity2"/>
        <w:numPr>
          <w:ilvl w:val="0"/>
          <w:numId w:val="90"/>
        </w:numPr>
        <w:tabs>
          <w:tab w:val="right" w:pos="9063"/>
        </w:tabs>
        <w:spacing w:line="240" w:lineRule="auto"/>
        <w:ind w:right="1717"/>
        <w:rPr>
          <w:szCs w:val="24"/>
        </w:rPr>
      </w:pPr>
      <w:r w:rsidRPr="003E1717">
        <w:rPr>
          <w:szCs w:val="24"/>
        </w:rPr>
        <w:t>pokrycie występującego w ciągu roku przejściowego deficytu budżetu</w:t>
      </w:r>
      <w:r w:rsidR="00E968D7" w:rsidRPr="003E1717">
        <w:rPr>
          <w:szCs w:val="24"/>
        </w:rPr>
        <w:t xml:space="preserve"> jednostki samorządu terytorialnego</w:t>
      </w:r>
      <w:r w:rsidR="00955C9B" w:rsidRPr="003E1717">
        <w:rPr>
          <w:szCs w:val="24"/>
        </w:rPr>
        <w:t>, do kwoty</w:t>
      </w:r>
      <w:r w:rsidR="00955C9B" w:rsidRPr="003E1717">
        <w:rPr>
          <w:szCs w:val="24"/>
        </w:rPr>
        <w:tab/>
        <w:t>3</w:t>
      </w:r>
      <w:r w:rsidRPr="003E1717">
        <w:rPr>
          <w:szCs w:val="24"/>
        </w:rPr>
        <w:t>0.000.000 zł</w:t>
      </w:r>
    </w:p>
    <w:p w:rsidR="00430B49" w:rsidRPr="003E1717" w:rsidRDefault="00B619DC" w:rsidP="00FA620A">
      <w:pPr>
        <w:pStyle w:val="Tekstpodstawowywcity2"/>
        <w:numPr>
          <w:ilvl w:val="0"/>
          <w:numId w:val="90"/>
        </w:numPr>
        <w:tabs>
          <w:tab w:val="right" w:pos="9063"/>
        </w:tabs>
        <w:spacing w:line="240" w:lineRule="auto"/>
        <w:ind w:right="1717"/>
        <w:rPr>
          <w:szCs w:val="24"/>
        </w:rPr>
      </w:pPr>
      <w:r w:rsidRPr="003E1717">
        <w:rPr>
          <w:szCs w:val="24"/>
        </w:rPr>
        <w:t>finansowanie planowanego deficytu</w:t>
      </w:r>
      <w:r w:rsidR="00430B49" w:rsidRPr="003E1717">
        <w:rPr>
          <w:szCs w:val="24"/>
        </w:rPr>
        <w:t xml:space="preserve"> oraz wcześniej zaciągniętych zobowiązań</w:t>
      </w:r>
      <w:r w:rsidRPr="003E1717">
        <w:rPr>
          <w:szCs w:val="24"/>
        </w:rPr>
        <w:t xml:space="preserve"> budżetu </w:t>
      </w:r>
      <w:r w:rsidR="00E968D7" w:rsidRPr="003E1717">
        <w:rPr>
          <w:szCs w:val="24"/>
        </w:rPr>
        <w:t>jednostki samorządu terytorialnego, do kwoty</w:t>
      </w:r>
      <w:r w:rsidRPr="003E1717">
        <w:rPr>
          <w:szCs w:val="24"/>
        </w:rPr>
        <w:tab/>
      </w:r>
      <w:r w:rsidR="002B7DE6" w:rsidRPr="003E1717">
        <w:rPr>
          <w:szCs w:val="24"/>
        </w:rPr>
        <w:t>17</w:t>
      </w:r>
      <w:r w:rsidR="00430B49" w:rsidRPr="003E1717">
        <w:rPr>
          <w:szCs w:val="24"/>
        </w:rPr>
        <w:t>8</w:t>
      </w:r>
      <w:r w:rsidRPr="003E1717">
        <w:rPr>
          <w:szCs w:val="24"/>
        </w:rPr>
        <w:t>.000.000 zł</w:t>
      </w:r>
    </w:p>
    <w:p w:rsidR="00E46D0A" w:rsidRPr="003E1717" w:rsidRDefault="009416A9" w:rsidP="00E46D0A">
      <w:pPr>
        <w:tabs>
          <w:tab w:val="right" w:pos="709"/>
          <w:tab w:val="left" w:pos="7797"/>
          <w:tab w:val="right" w:pos="9072"/>
        </w:tabs>
        <w:suppressAutoHyphens/>
        <w:ind w:right="1699"/>
        <w:jc w:val="both"/>
        <w:rPr>
          <w:sz w:val="24"/>
          <w:szCs w:val="24"/>
        </w:rPr>
      </w:pPr>
      <w:r w:rsidRPr="003E1717">
        <w:rPr>
          <w:sz w:val="24"/>
          <w:szCs w:val="24"/>
        </w:rPr>
        <w:t>2) maksymalnej</w:t>
      </w:r>
      <w:r w:rsidR="00E46D0A" w:rsidRPr="003E1717">
        <w:rPr>
          <w:sz w:val="24"/>
          <w:szCs w:val="24"/>
        </w:rPr>
        <w:t xml:space="preserve"> wysokość poręczeń i gwarancji udzielonych przez Prezydenta Miasta w roku budżetowym, do kwoty </w:t>
      </w:r>
      <w:r w:rsidR="00E46D0A" w:rsidRPr="003E1717">
        <w:rPr>
          <w:sz w:val="24"/>
          <w:szCs w:val="24"/>
        </w:rPr>
        <w:tab/>
        <w:t>1.000.000 zł</w:t>
      </w:r>
    </w:p>
    <w:p w:rsidR="00E968D7" w:rsidRPr="00260F56" w:rsidRDefault="00C06AA1" w:rsidP="00260F56">
      <w:pPr>
        <w:tabs>
          <w:tab w:val="right" w:pos="709"/>
          <w:tab w:val="right" w:pos="7371"/>
        </w:tabs>
        <w:suppressAutoHyphens/>
        <w:ind w:right="1701"/>
        <w:jc w:val="both"/>
        <w:rPr>
          <w:sz w:val="24"/>
          <w:szCs w:val="24"/>
        </w:rPr>
      </w:pPr>
      <w:r w:rsidRPr="003E1717">
        <w:rPr>
          <w:sz w:val="24"/>
          <w:szCs w:val="24"/>
        </w:rPr>
        <w:t>3) </w:t>
      </w:r>
      <w:r w:rsidR="00E968D7" w:rsidRPr="003E1717">
        <w:rPr>
          <w:sz w:val="24"/>
          <w:szCs w:val="24"/>
        </w:rPr>
        <w:t xml:space="preserve">maksymalnej wysokości </w:t>
      </w:r>
      <w:r w:rsidR="00E968D7" w:rsidRPr="00260F56">
        <w:rPr>
          <w:sz w:val="24"/>
          <w:szCs w:val="24"/>
        </w:rPr>
        <w:t>udzielanych pożyczek z budżetu jednostki samorządu terytorialnego, do kwoty</w:t>
      </w:r>
      <w:r w:rsidR="00E968D7" w:rsidRPr="00260F56">
        <w:rPr>
          <w:sz w:val="24"/>
          <w:szCs w:val="24"/>
        </w:rPr>
        <w:tab/>
      </w:r>
      <w:r w:rsidR="00430B49" w:rsidRPr="00260F56">
        <w:rPr>
          <w:sz w:val="24"/>
          <w:szCs w:val="24"/>
        </w:rPr>
        <w:tab/>
      </w:r>
      <w:r w:rsidR="006C0FBA" w:rsidRPr="00260F56">
        <w:rPr>
          <w:sz w:val="24"/>
          <w:szCs w:val="24"/>
        </w:rPr>
        <w:t>2</w:t>
      </w:r>
      <w:r w:rsidR="00430B49" w:rsidRPr="00260F56">
        <w:rPr>
          <w:sz w:val="24"/>
          <w:szCs w:val="24"/>
        </w:rPr>
        <w:t>.143</w:t>
      </w:r>
      <w:r w:rsidR="00E968D7" w:rsidRPr="00260F56">
        <w:rPr>
          <w:sz w:val="24"/>
          <w:szCs w:val="24"/>
        </w:rPr>
        <w:t>.000 zł</w:t>
      </w:r>
    </w:p>
    <w:p w:rsidR="001C490E" w:rsidRPr="00260F56" w:rsidRDefault="001C490E" w:rsidP="00E46D0A">
      <w:pPr>
        <w:tabs>
          <w:tab w:val="right" w:pos="709"/>
          <w:tab w:val="left" w:pos="7797"/>
          <w:tab w:val="right" w:pos="9072"/>
        </w:tabs>
        <w:suppressAutoHyphens/>
        <w:ind w:right="1699"/>
        <w:jc w:val="both"/>
        <w:rPr>
          <w:sz w:val="24"/>
          <w:szCs w:val="24"/>
        </w:rPr>
      </w:pPr>
    </w:p>
    <w:p w:rsidR="006343F7" w:rsidRPr="00260F56" w:rsidRDefault="001C490E" w:rsidP="00E46D0A">
      <w:pPr>
        <w:pStyle w:val="Tekstpodstawowywcity2"/>
        <w:spacing w:line="240" w:lineRule="auto"/>
        <w:ind w:left="0" w:right="1717" w:firstLine="456"/>
        <w:rPr>
          <w:b/>
          <w:szCs w:val="24"/>
        </w:rPr>
      </w:pPr>
      <w:r w:rsidRPr="00260F56">
        <w:rPr>
          <w:b/>
          <w:szCs w:val="24"/>
        </w:rPr>
        <w:t>§ 11. </w:t>
      </w:r>
      <w:r w:rsidRPr="00260F56">
        <w:rPr>
          <w:szCs w:val="24"/>
        </w:rPr>
        <w:t xml:space="preserve">Upoważnia się Prezydenta </w:t>
      </w:r>
      <w:r w:rsidR="009B5960" w:rsidRPr="00260F56">
        <w:rPr>
          <w:szCs w:val="24"/>
        </w:rPr>
        <w:t>Miasta do zaciągania kredytów i </w:t>
      </w:r>
      <w:r w:rsidRPr="00260F56">
        <w:rPr>
          <w:szCs w:val="24"/>
        </w:rPr>
        <w:t xml:space="preserve">pożyczek oraz emitowania papierów wartościowych, o których </w:t>
      </w:r>
      <w:r w:rsidR="009B5960" w:rsidRPr="00260F56">
        <w:rPr>
          <w:szCs w:val="24"/>
        </w:rPr>
        <w:t>mowa w § </w:t>
      </w:r>
      <w:r w:rsidRPr="00260F56">
        <w:rPr>
          <w:szCs w:val="24"/>
        </w:rPr>
        <w:t>10</w:t>
      </w:r>
      <w:r w:rsidR="009B5960" w:rsidRPr="00260F56">
        <w:rPr>
          <w:szCs w:val="24"/>
        </w:rPr>
        <w:t>, do wysokości kwot w nich określonych.</w:t>
      </w:r>
    </w:p>
    <w:p w:rsidR="001C490E" w:rsidRPr="00260F56" w:rsidRDefault="001C490E" w:rsidP="001C490E">
      <w:pPr>
        <w:pStyle w:val="Tekstpodstawowywcity2"/>
        <w:spacing w:line="240" w:lineRule="auto"/>
        <w:ind w:left="0" w:right="1717"/>
        <w:rPr>
          <w:b/>
          <w:szCs w:val="24"/>
        </w:rPr>
      </w:pPr>
    </w:p>
    <w:p w:rsidR="00E46D0A" w:rsidRPr="00260F56" w:rsidRDefault="001C490E" w:rsidP="00E46D0A">
      <w:pPr>
        <w:pStyle w:val="Tekstpodstawowywcity2"/>
        <w:tabs>
          <w:tab w:val="right" w:pos="9063"/>
        </w:tabs>
        <w:spacing w:line="240" w:lineRule="auto"/>
        <w:ind w:left="0" w:right="1717" w:firstLine="456"/>
        <w:rPr>
          <w:b/>
          <w:szCs w:val="24"/>
        </w:rPr>
      </w:pPr>
      <w:r w:rsidRPr="00260F56">
        <w:rPr>
          <w:b/>
          <w:szCs w:val="24"/>
        </w:rPr>
        <w:t>§ 12</w:t>
      </w:r>
      <w:r w:rsidR="00E46D0A" w:rsidRPr="00260F56">
        <w:rPr>
          <w:b/>
          <w:szCs w:val="24"/>
        </w:rPr>
        <w:t>.</w:t>
      </w:r>
      <w:r w:rsidR="00E46D0A" w:rsidRPr="00260F56">
        <w:rPr>
          <w:szCs w:val="24"/>
        </w:rPr>
        <w:t xml:space="preserve"> Ustala się dotacje: </w:t>
      </w:r>
    </w:p>
    <w:p w:rsidR="00E46D0A" w:rsidRPr="00260F56" w:rsidRDefault="00E46D0A" w:rsidP="00E46D0A">
      <w:pPr>
        <w:pStyle w:val="Tekstpodstawowywcity2"/>
        <w:tabs>
          <w:tab w:val="right" w:pos="9063"/>
        </w:tabs>
        <w:spacing w:line="240" w:lineRule="auto"/>
        <w:ind w:left="0" w:right="1717"/>
        <w:rPr>
          <w:szCs w:val="24"/>
        </w:rPr>
      </w:pPr>
      <w:r w:rsidRPr="00260F56">
        <w:rPr>
          <w:szCs w:val="24"/>
        </w:rPr>
        <w:t>1) dla jednostek sektora finansów publicznych:</w:t>
      </w:r>
    </w:p>
    <w:p w:rsidR="00E46D0A" w:rsidRPr="009D4C3E" w:rsidRDefault="00AB1390" w:rsidP="00E46D0A">
      <w:pPr>
        <w:pStyle w:val="Tekstpodstawowywcity2"/>
        <w:tabs>
          <w:tab w:val="right" w:pos="9063"/>
        </w:tabs>
        <w:spacing w:line="240" w:lineRule="auto"/>
        <w:ind w:left="0" w:right="1717" w:firstLine="285"/>
        <w:rPr>
          <w:szCs w:val="24"/>
        </w:rPr>
      </w:pPr>
      <w:r w:rsidRPr="009D4C3E">
        <w:rPr>
          <w:szCs w:val="24"/>
        </w:rPr>
        <w:t>a) podmiotowe (Załącznik Nr 10) w wysokości</w:t>
      </w:r>
      <w:r w:rsidRPr="009D4C3E">
        <w:rPr>
          <w:szCs w:val="24"/>
        </w:rPr>
        <w:tab/>
      </w:r>
      <w:r w:rsidR="009D4C3E" w:rsidRPr="009D4C3E">
        <w:rPr>
          <w:szCs w:val="24"/>
        </w:rPr>
        <w:t>6</w:t>
      </w:r>
      <w:r w:rsidRPr="009D4C3E">
        <w:rPr>
          <w:szCs w:val="24"/>
        </w:rPr>
        <w:t>.</w:t>
      </w:r>
      <w:r w:rsidR="00D95A77" w:rsidRPr="009D4C3E">
        <w:rPr>
          <w:szCs w:val="24"/>
        </w:rPr>
        <w:t>5</w:t>
      </w:r>
      <w:r w:rsidR="009D4C3E" w:rsidRPr="009D4C3E">
        <w:rPr>
          <w:szCs w:val="24"/>
        </w:rPr>
        <w:t>31</w:t>
      </w:r>
      <w:r w:rsidRPr="009D4C3E">
        <w:rPr>
          <w:szCs w:val="24"/>
        </w:rPr>
        <w:t>.</w:t>
      </w:r>
      <w:r w:rsidR="009D4C3E" w:rsidRPr="009D4C3E">
        <w:rPr>
          <w:szCs w:val="24"/>
        </w:rPr>
        <w:t>614</w:t>
      </w:r>
      <w:r w:rsidR="00E46D0A" w:rsidRPr="009D4C3E">
        <w:rPr>
          <w:szCs w:val="24"/>
        </w:rPr>
        <w:t xml:space="preserve"> zł</w:t>
      </w:r>
    </w:p>
    <w:p w:rsidR="00E46D0A" w:rsidRPr="009D4C3E" w:rsidRDefault="00AB1390" w:rsidP="00E46D0A">
      <w:pPr>
        <w:pStyle w:val="Tekstpodstawowywcity2"/>
        <w:tabs>
          <w:tab w:val="right" w:pos="9063"/>
        </w:tabs>
        <w:spacing w:line="240" w:lineRule="auto"/>
        <w:ind w:left="0" w:right="1717" w:firstLine="285"/>
        <w:rPr>
          <w:szCs w:val="24"/>
        </w:rPr>
      </w:pPr>
      <w:r w:rsidRPr="009D4C3E">
        <w:rPr>
          <w:szCs w:val="24"/>
        </w:rPr>
        <w:t>b) przedmiotowe (Załącznik Nr 11) w wysokości</w:t>
      </w:r>
      <w:r w:rsidRPr="009D4C3E">
        <w:rPr>
          <w:szCs w:val="24"/>
        </w:rPr>
        <w:tab/>
      </w:r>
      <w:r w:rsidR="009D4C3E" w:rsidRPr="009D4C3E">
        <w:rPr>
          <w:szCs w:val="24"/>
        </w:rPr>
        <w:t>6</w:t>
      </w:r>
      <w:r w:rsidRPr="009D4C3E">
        <w:rPr>
          <w:szCs w:val="24"/>
        </w:rPr>
        <w:t>.</w:t>
      </w:r>
      <w:r w:rsidR="009D4C3E" w:rsidRPr="009D4C3E">
        <w:rPr>
          <w:szCs w:val="24"/>
        </w:rPr>
        <w:t>21</w:t>
      </w:r>
      <w:r w:rsidR="00D95A77" w:rsidRPr="009D4C3E">
        <w:rPr>
          <w:szCs w:val="24"/>
        </w:rPr>
        <w:t>5</w:t>
      </w:r>
      <w:r w:rsidRPr="009D4C3E">
        <w:rPr>
          <w:szCs w:val="24"/>
        </w:rPr>
        <w:t>.</w:t>
      </w:r>
      <w:r w:rsidR="009D4C3E" w:rsidRPr="009D4C3E">
        <w:rPr>
          <w:szCs w:val="24"/>
        </w:rPr>
        <w:t>5</w:t>
      </w:r>
      <w:r w:rsidR="00E46D0A" w:rsidRPr="009D4C3E">
        <w:rPr>
          <w:szCs w:val="24"/>
        </w:rPr>
        <w:t>00 zł</w:t>
      </w:r>
    </w:p>
    <w:p w:rsidR="00E46D0A" w:rsidRPr="009D4C3E" w:rsidRDefault="00E46D0A" w:rsidP="00E46D0A">
      <w:pPr>
        <w:pStyle w:val="Tekstpodstawowywcity2"/>
        <w:tabs>
          <w:tab w:val="right" w:pos="9063"/>
        </w:tabs>
        <w:spacing w:line="240" w:lineRule="auto"/>
        <w:ind w:left="0" w:right="1717" w:firstLine="285"/>
        <w:rPr>
          <w:szCs w:val="24"/>
        </w:rPr>
      </w:pPr>
      <w:r w:rsidRPr="009D4C3E">
        <w:rPr>
          <w:szCs w:val="24"/>
        </w:rPr>
        <w:t>c) celowe na</w:t>
      </w:r>
      <w:r w:rsidR="00AB1390" w:rsidRPr="009D4C3E">
        <w:rPr>
          <w:szCs w:val="24"/>
        </w:rPr>
        <w:t xml:space="preserve"> zadania własne (Załącznik Nr 12) w wysokości</w:t>
      </w:r>
      <w:r w:rsidR="00AB1390" w:rsidRPr="009D4C3E">
        <w:rPr>
          <w:szCs w:val="24"/>
        </w:rPr>
        <w:tab/>
      </w:r>
      <w:r w:rsidR="009D4C3E" w:rsidRPr="009D4C3E">
        <w:rPr>
          <w:szCs w:val="24"/>
        </w:rPr>
        <w:t>6</w:t>
      </w:r>
      <w:r w:rsidR="00AB1390" w:rsidRPr="009D4C3E">
        <w:rPr>
          <w:szCs w:val="24"/>
        </w:rPr>
        <w:t>.</w:t>
      </w:r>
      <w:r w:rsidR="009D4C3E" w:rsidRPr="009D4C3E">
        <w:rPr>
          <w:szCs w:val="24"/>
        </w:rPr>
        <w:t>650</w:t>
      </w:r>
      <w:r w:rsidR="00AB1390" w:rsidRPr="009D4C3E">
        <w:rPr>
          <w:szCs w:val="24"/>
        </w:rPr>
        <w:t>.</w:t>
      </w:r>
      <w:r w:rsidR="009D4C3E" w:rsidRPr="009D4C3E">
        <w:rPr>
          <w:szCs w:val="24"/>
        </w:rPr>
        <w:t>00</w:t>
      </w:r>
      <w:r w:rsidR="00AB1390" w:rsidRPr="009D4C3E">
        <w:rPr>
          <w:szCs w:val="24"/>
        </w:rPr>
        <w:t>0</w:t>
      </w:r>
      <w:r w:rsidRPr="009D4C3E">
        <w:rPr>
          <w:szCs w:val="24"/>
        </w:rPr>
        <w:t> zł</w:t>
      </w:r>
    </w:p>
    <w:p w:rsidR="00E46D0A" w:rsidRPr="009D4C3E" w:rsidRDefault="00E46D0A" w:rsidP="00E46D0A">
      <w:pPr>
        <w:pStyle w:val="Tekstpodstawowywcity2"/>
        <w:tabs>
          <w:tab w:val="right" w:pos="9063"/>
        </w:tabs>
        <w:spacing w:line="240" w:lineRule="auto"/>
        <w:ind w:left="0" w:right="1717"/>
        <w:rPr>
          <w:szCs w:val="24"/>
        </w:rPr>
      </w:pPr>
      <w:r w:rsidRPr="009D4C3E">
        <w:rPr>
          <w:szCs w:val="24"/>
        </w:rPr>
        <w:t>2) dla jednostek spoza sektora finansów publicznych:</w:t>
      </w:r>
    </w:p>
    <w:p w:rsidR="00E46D0A" w:rsidRPr="009D4C3E" w:rsidRDefault="00E46D0A" w:rsidP="00E46D0A">
      <w:pPr>
        <w:pStyle w:val="Tekstpodstawowywcity2"/>
        <w:tabs>
          <w:tab w:val="right" w:pos="9063"/>
        </w:tabs>
        <w:spacing w:line="240" w:lineRule="auto"/>
        <w:ind w:left="285" w:right="1717"/>
        <w:rPr>
          <w:szCs w:val="24"/>
        </w:rPr>
      </w:pPr>
      <w:r w:rsidRPr="009D4C3E">
        <w:rPr>
          <w:szCs w:val="24"/>
        </w:rPr>
        <w:t xml:space="preserve">a) celowe </w:t>
      </w:r>
      <w:r w:rsidR="00774806" w:rsidRPr="009D4C3E">
        <w:rPr>
          <w:szCs w:val="24"/>
        </w:rPr>
        <w:t>(Załącznik Nr 13) w wysokości</w:t>
      </w:r>
      <w:r w:rsidR="00774806" w:rsidRPr="009D4C3E">
        <w:rPr>
          <w:szCs w:val="24"/>
        </w:rPr>
        <w:tab/>
      </w:r>
      <w:r w:rsidR="009D4C3E" w:rsidRPr="009D4C3E">
        <w:rPr>
          <w:szCs w:val="24"/>
        </w:rPr>
        <w:t>7</w:t>
      </w:r>
      <w:r w:rsidR="00774806" w:rsidRPr="009D4C3E">
        <w:rPr>
          <w:szCs w:val="24"/>
        </w:rPr>
        <w:t>.</w:t>
      </w:r>
      <w:r w:rsidR="009D4C3E" w:rsidRPr="009D4C3E">
        <w:rPr>
          <w:szCs w:val="24"/>
        </w:rPr>
        <w:t>459</w:t>
      </w:r>
      <w:r w:rsidR="00774806" w:rsidRPr="009D4C3E">
        <w:rPr>
          <w:szCs w:val="24"/>
        </w:rPr>
        <w:t>.</w:t>
      </w:r>
      <w:r w:rsidR="00D95A77" w:rsidRPr="009D4C3E">
        <w:rPr>
          <w:szCs w:val="24"/>
        </w:rPr>
        <w:t>0</w:t>
      </w:r>
      <w:r w:rsidR="009D4C3E" w:rsidRPr="009D4C3E">
        <w:rPr>
          <w:szCs w:val="24"/>
        </w:rPr>
        <w:t>27</w:t>
      </w:r>
      <w:r w:rsidRPr="009D4C3E">
        <w:rPr>
          <w:szCs w:val="24"/>
        </w:rPr>
        <w:t> zł</w:t>
      </w:r>
    </w:p>
    <w:p w:rsidR="00E46D0A" w:rsidRPr="00BF78E0" w:rsidRDefault="006134A3" w:rsidP="00E46D0A">
      <w:pPr>
        <w:pStyle w:val="Tekstpodstawowywcity2"/>
        <w:tabs>
          <w:tab w:val="right" w:pos="9063"/>
        </w:tabs>
        <w:spacing w:line="240" w:lineRule="auto"/>
        <w:ind w:left="0" w:right="1717" w:firstLine="285"/>
        <w:rPr>
          <w:szCs w:val="24"/>
        </w:rPr>
      </w:pPr>
      <w:r w:rsidRPr="00BF78E0">
        <w:rPr>
          <w:szCs w:val="24"/>
        </w:rPr>
        <w:t>b) podmiotowe (Załącznik Nr 14) w wysokości</w:t>
      </w:r>
      <w:r w:rsidRPr="00BF78E0">
        <w:rPr>
          <w:szCs w:val="24"/>
        </w:rPr>
        <w:tab/>
      </w:r>
      <w:r w:rsidR="00BF78E0" w:rsidRPr="00BF78E0">
        <w:rPr>
          <w:szCs w:val="24"/>
        </w:rPr>
        <w:t>7</w:t>
      </w:r>
      <w:r w:rsidRPr="00BF78E0">
        <w:rPr>
          <w:szCs w:val="24"/>
        </w:rPr>
        <w:t>.</w:t>
      </w:r>
      <w:r w:rsidR="00BF78E0" w:rsidRPr="00BF78E0">
        <w:rPr>
          <w:szCs w:val="24"/>
        </w:rPr>
        <w:t>129</w:t>
      </w:r>
      <w:r w:rsidRPr="00BF78E0">
        <w:rPr>
          <w:szCs w:val="24"/>
        </w:rPr>
        <w:t>.</w:t>
      </w:r>
      <w:r w:rsidR="00BF78E0" w:rsidRPr="00BF78E0">
        <w:rPr>
          <w:szCs w:val="24"/>
        </w:rPr>
        <w:t>002</w:t>
      </w:r>
      <w:r w:rsidR="00E46D0A" w:rsidRPr="00BF78E0">
        <w:rPr>
          <w:szCs w:val="24"/>
        </w:rPr>
        <w:t> zł</w:t>
      </w:r>
    </w:p>
    <w:p w:rsidR="00E46D0A" w:rsidRPr="00BF78E0" w:rsidRDefault="00E46D0A" w:rsidP="00E46D0A">
      <w:pPr>
        <w:pStyle w:val="Tekstpodstawowywcity2"/>
        <w:tabs>
          <w:tab w:val="right" w:pos="9063"/>
        </w:tabs>
        <w:spacing w:line="240" w:lineRule="auto"/>
        <w:ind w:left="0" w:right="1717"/>
        <w:rPr>
          <w:szCs w:val="24"/>
        </w:rPr>
      </w:pPr>
      <w:r w:rsidRPr="00BF78E0">
        <w:rPr>
          <w:szCs w:val="24"/>
        </w:rPr>
        <w:t>3) inne niż określo</w:t>
      </w:r>
      <w:r w:rsidR="006134A3" w:rsidRPr="00BF78E0">
        <w:rPr>
          <w:szCs w:val="24"/>
        </w:rPr>
        <w:t>ne w pkt. 1 i 2 (Załącznik Nr 15) w wysokości</w:t>
      </w:r>
      <w:r w:rsidR="006134A3" w:rsidRPr="00BF78E0">
        <w:rPr>
          <w:szCs w:val="24"/>
        </w:rPr>
        <w:tab/>
      </w:r>
      <w:r w:rsidR="00BF78E0" w:rsidRPr="00BF78E0">
        <w:rPr>
          <w:szCs w:val="24"/>
        </w:rPr>
        <w:t>469.899</w:t>
      </w:r>
      <w:r w:rsidRPr="00BF78E0">
        <w:rPr>
          <w:szCs w:val="24"/>
        </w:rPr>
        <w:t> zł</w:t>
      </w:r>
    </w:p>
    <w:p w:rsidR="00E46D0A" w:rsidRPr="00BF78E0" w:rsidRDefault="00E46D0A" w:rsidP="00E46D0A">
      <w:pPr>
        <w:pStyle w:val="Tekstpodstawowywcity2"/>
        <w:spacing w:line="240" w:lineRule="auto"/>
        <w:ind w:left="0" w:right="1717" w:firstLine="456"/>
        <w:rPr>
          <w:szCs w:val="24"/>
        </w:rPr>
      </w:pPr>
    </w:p>
    <w:p w:rsidR="00E46D0A" w:rsidRPr="007475DE" w:rsidRDefault="001C490E" w:rsidP="00E46D0A">
      <w:pPr>
        <w:pStyle w:val="Tekstpodstawowywcity2"/>
        <w:tabs>
          <w:tab w:val="right" w:pos="9063"/>
        </w:tabs>
        <w:spacing w:line="240" w:lineRule="auto"/>
        <w:ind w:left="0" w:right="1717" w:firstLine="456"/>
        <w:rPr>
          <w:szCs w:val="24"/>
        </w:rPr>
      </w:pPr>
      <w:r w:rsidRPr="007475DE">
        <w:rPr>
          <w:b/>
          <w:szCs w:val="24"/>
        </w:rPr>
        <w:t>§ 13</w:t>
      </w:r>
      <w:r w:rsidR="00E46D0A" w:rsidRPr="007475DE">
        <w:rPr>
          <w:b/>
          <w:szCs w:val="24"/>
        </w:rPr>
        <w:t>. </w:t>
      </w:r>
      <w:r w:rsidR="00E46D0A" w:rsidRPr="007475DE">
        <w:rPr>
          <w:szCs w:val="24"/>
        </w:rPr>
        <w:t>Ustala się:</w:t>
      </w:r>
    </w:p>
    <w:p w:rsidR="00E46D0A" w:rsidRPr="007475DE" w:rsidRDefault="00E46D0A" w:rsidP="00E46D0A">
      <w:pPr>
        <w:pStyle w:val="Tekstpodstawowywcity2"/>
        <w:tabs>
          <w:tab w:val="right" w:pos="9063"/>
        </w:tabs>
        <w:spacing w:line="240" w:lineRule="auto"/>
        <w:ind w:left="0" w:right="1717"/>
        <w:rPr>
          <w:szCs w:val="24"/>
        </w:rPr>
      </w:pPr>
      <w:r w:rsidRPr="007475DE">
        <w:rPr>
          <w:szCs w:val="24"/>
        </w:rPr>
        <w:t>1) dochody i wydatki planowane na podstawie ustawy o utrzymaniu czystości i por</w:t>
      </w:r>
      <w:r w:rsidR="00C06C44" w:rsidRPr="007475DE">
        <w:rPr>
          <w:szCs w:val="24"/>
        </w:rPr>
        <w:t>ządku w gminach (Załącznik Nr 16) w wysokości</w:t>
      </w:r>
      <w:r w:rsidR="00C06C44" w:rsidRPr="007475DE">
        <w:rPr>
          <w:szCs w:val="24"/>
        </w:rPr>
        <w:tab/>
      </w:r>
      <w:r w:rsidR="007475DE" w:rsidRPr="007475DE">
        <w:rPr>
          <w:szCs w:val="24"/>
        </w:rPr>
        <w:t>9</w:t>
      </w:r>
      <w:r w:rsidR="00C06C44" w:rsidRPr="007475DE">
        <w:rPr>
          <w:szCs w:val="24"/>
        </w:rPr>
        <w:t>.</w:t>
      </w:r>
      <w:r w:rsidR="00D95A77" w:rsidRPr="007475DE">
        <w:rPr>
          <w:szCs w:val="24"/>
        </w:rPr>
        <w:t>7</w:t>
      </w:r>
      <w:r w:rsidR="007475DE" w:rsidRPr="007475DE">
        <w:rPr>
          <w:szCs w:val="24"/>
        </w:rPr>
        <w:t>92</w:t>
      </w:r>
      <w:r w:rsidR="00C06C44" w:rsidRPr="007475DE">
        <w:rPr>
          <w:szCs w:val="24"/>
        </w:rPr>
        <w:t>.</w:t>
      </w:r>
      <w:r w:rsidR="007475DE" w:rsidRPr="007475DE">
        <w:rPr>
          <w:szCs w:val="24"/>
        </w:rPr>
        <w:t>54</w:t>
      </w:r>
      <w:r w:rsidRPr="007475DE">
        <w:rPr>
          <w:szCs w:val="24"/>
        </w:rPr>
        <w:t>0 zł</w:t>
      </w:r>
    </w:p>
    <w:p w:rsidR="00E46D0A" w:rsidRPr="007475DE" w:rsidRDefault="00E46D0A" w:rsidP="00167409">
      <w:pPr>
        <w:tabs>
          <w:tab w:val="right" w:pos="709"/>
          <w:tab w:val="right" w:pos="9072"/>
        </w:tabs>
        <w:suppressAutoHyphens/>
        <w:ind w:right="1699"/>
        <w:jc w:val="both"/>
        <w:rPr>
          <w:sz w:val="24"/>
          <w:szCs w:val="24"/>
        </w:rPr>
      </w:pPr>
      <w:r w:rsidRPr="007475DE">
        <w:rPr>
          <w:sz w:val="24"/>
          <w:szCs w:val="24"/>
        </w:rPr>
        <w:t>2) dochody i wydatki planowane na podstawie ustawy Prawo och</w:t>
      </w:r>
      <w:r w:rsidR="00C06C44" w:rsidRPr="007475DE">
        <w:rPr>
          <w:sz w:val="24"/>
          <w:szCs w:val="24"/>
        </w:rPr>
        <w:t>rony środowiska (Załącznik Nr 17</w:t>
      </w:r>
      <w:r w:rsidRPr="007475DE">
        <w:rPr>
          <w:sz w:val="24"/>
          <w:szCs w:val="24"/>
        </w:rPr>
        <w:t>) w wysok</w:t>
      </w:r>
      <w:r w:rsidR="00167409" w:rsidRPr="007475DE">
        <w:rPr>
          <w:sz w:val="24"/>
          <w:szCs w:val="24"/>
        </w:rPr>
        <w:t>ości</w:t>
      </w:r>
      <w:r w:rsidR="00167409" w:rsidRPr="007475DE">
        <w:rPr>
          <w:sz w:val="24"/>
          <w:szCs w:val="24"/>
        </w:rPr>
        <w:tab/>
      </w:r>
      <w:r w:rsidR="007475DE" w:rsidRPr="007475DE">
        <w:rPr>
          <w:sz w:val="24"/>
          <w:szCs w:val="24"/>
        </w:rPr>
        <w:t>3</w:t>
      </w:r>
      <w:r w:rsidR="00D05BD6" w:rsidRPr="007475DE">
        <w:rPr>
          <w:sz w:val="24"/>
          <w:szCs w:val="24"/>
        </w:rPr>
        <w:t>.</w:t>
      </w:r>
      <w:r w:rsidR="007475DE" w:rsidRPr="007475DE">
        <w:rPr>
          <w:sz w:val="24"/>
          <w:szCs w:val="24"/>
        </w:rPr>
        <w:t>6</w:t>
      </w:r>
      <w:r w:rsidRPr="007475DE">
        <w:rPr>
          <w:sz w:val="24"/>
          <w:szCs w:val="24"/>
        </w:rPr>
        <w:t>00.000 zł</w:t>
      </w:r>
    </w:p>
    <w:p w:rsidR="00E46D0A" w:rsidRPr="007475DE" w:rsidRDefault="007475DE" w:rsidP="00633169">
      <w:pPr>
        <w:pStyle w:val="Tekstpodstawowywcity2"/>
        <w:tabs>
          <w:tab w:val="right" w:pos="9072"/>
        </w:tabs>
        <w:spacing w:line="240" w:lineRule="auto"/>
        <w:ind w:left="0"/>
        <w:rPr>
          <w:szCs w:val="24"/>
        </w:rPr>
      </w:pPr>
      <w:r>
        <w:rPr>
          <w:szCs w:val="24"/>
        </w:rPr>
        <w:t xml:space="preserve">3) wydatki planowane w ramach </w:t>
      </w:r>
      <w:r w:rsidR="008D0D63">
        <w:rPr>
          <w:szCs w:val="24"/>
        </w:rPr>
        <w:t>Budżetu Obywatelskiego</w:t>
      </w:r>
      <w:r w:rsidR="008D0D63">
        <w:rPr>
          <w:szCs w:val="24"/>
        </w:rPr>
        <w:tab/>
        <w:t>1.717.950</w:t>
      </w:r>
      <w:r>
        <w:rPr>
          <w:szCs w:val="24"/>
        </w:rPr>
        <w:t> zł</w:t>
      </w:r>
    </w:p>
    <w:p w:rsidR="007475DE" w:rsidRDefault="007475DE" w:rsidP="00E46D0A">
      <w:pPr>
        <w:ind w:right="1717" w:firstLine="426"/>
        <w:jc w:val="both"/>
        <w:rPr>
          <w:b/>
          <w:sz w:val="24"/>
          <w:szCs w:val="24"/>
        </w:rPr>
      </w:pPr>
    </w:p>
    <w:p w:rsidR="00E46D0A" w:rsidRPr="007475DE" w:rsidRDefault="00E46D0A" w:rsidP="00E46D0A">
      <w:pPr>
        <w:ind w:right="1717" w:firstLine="426"/>
        <w:jc w:val="both"/>
        <w:rPr>
          <w:sz w:val="24"/>
          <w:szCs w:val="24"/>
        </w:rPr>
      </w:pPr>
      <w:r w:rsidRPr="007475DE">
        <w:rPr>
          <w:b/>
          <w:sz w:val="24"/>
          <w:szCs w:val="24"/>
        </w:rPr>
        <w:t>§</w:t>
      </w:r>
      <w:r w:rsidRPr="007475DE">
        <w:rPr>
          <w:sz w:val="24"/>
          <w:szCs w:val="24"/>
        </w:rPr>
        <w:t> </w:t>
      </w:r>
      <w:r w:rsidR="001C490E" w:rsidRPr="007475DE">
        <w:rPr>
          <w:b/>
          <w:sz w:val="24"/>
          <w:szCs w:val="24"/>
        </w:rPr>
        <w:t>14</w:t>
      </w:r>
      <w:r w:rsidRPr="007475DE">
        <w:rPr>
          <w:b/>
          <w:sz w:val="24"/>
          <w:szCs w:val="24"/>
        </w:rPr>
        <w:t>. </w:t>
      </w:r>
      <w:r w:rsidRPr="007475DE">
        <w:rPr>
          <w:sz w:val="24"/>
          <w:szCs w:val="24"/>
        </w:rPr>
        <w:t>Upoważnia się Prezydenta Miasta do:</w:t>
      </w:r>
    </w:p>
    <w:p w:rsidR="00E46D0A" w:rsidRPr="00D95A77" w:rsidRDefault="00E46D0A" w:rsidP="00E46D0A">
      <w:pPr>
        <w:ind w:right="1717"/>
        <w:jc w:val="both"/>
        <w:rPr>
          <w:color w:val="000000" w:themeColor="text1"/>
          <w:sz w:val="24"/>
          <w:szCs w:val="24"/>
        </w:rPr>
      </w:pPr>
      <w:r w:rsidRPr="00D95A77">
        <w:rPr>
          <w:color w:val="000000" w:themeColor="text1"/>
          <w:sz w:val="24"/>
          <w:szCs w:val="24"/>
        </w:rPr>
        <w:t>1) dokonywania zmian w planie wydatków:</w:t>
      </w:r>
    </w:p>
    <w:p w:rsidR="00E46D0A" w:rsidRPr="00D95A77" w:rsidRDefault="00E46D0A" w:rsidP="00E46D0A">
      <w:pPr>
        <w:ind w:right="1717" w:firstLine="342"/>
        <w:jc w:val="both"/>
        <w:rPr>
          <w:color w:val="000000" w:themeColor="text1"/>
          <w:sz w:val="24"/>
          <w:szCs w:val="24"/>
        </w:rPr>
      </w:pPr>
      <w:r w:rsidRPr="00D95A77">
        <w:rPr>
          <w:color w:val="000000" w:themeColor="text1"/>
          <w:sz w:val="24"/>
          <w:szCs w:val="24"/>
        </w:rPr>
        <w:t>a) na uposażenia i wynagrodzenia ze stosunku pracy,</w:t>
      </w:r>
    </w:p>
    <w:p w:rsidR="00E46D0A" w:rsidRPr="00D95A77" w:rsidRDefault="00E46D0A" w:rsidP="00E46D0A">
      <w:pPr>
        <w:ind w:right="1717" w:firstLine="342"/>
        <w:jc w:val="both"/>
        <w:rPr>
          <w:color w:val="000000" w:themeColor="text1"/>
          <w:sz w:val="24"/>
          <w:szCs w:val="24"/>
        </w:rPr>
      </w:pPr>
      <w:r w:rsidRPr="00D95A77">
        <w:rPr>
          <w:color w:val="000000" w:themeColor="text1"/>
          <w:sz w:val="24"/>
          <w:szCs w:val="24"/>
        </w:rPr>
        <w:t>b) majątkowych,</w:t>
      </w:r>
    </w:p>
    <w:p w:rsidR="00E46D0A" w:rsidRPr="00D95A77" w:rsidRDefault="00E46D0A" w:rsidP="00E46D0A">
      <w:pPr>
        <w:ind w:right="1717"/>
        <w:jc w:val="both"/>
        <w:rPr>
          <w:color w:val="000000" w:themeColor="text1"/>
          <w:sz w:val="24"/>
          <w:szCs w:val="24"/>
        </w:rPr>
      </w:pPr>
      <w:r w:rsidRPr="00D95A77">
        <w:rPr>
          <w:color w:val="000000" w:themeColor="text1"/>
          <w:sz w:val="24"/>
          <w:szCs w:val="24"/>
        </w:rPr>
        <w:lastRenderedPageBreak/>
        <w:t>z wyłączeniem przeniesień wydatków między działami,</w:t>
      </w:r>
    </w:p>
    <w:p w:rsidR="00E46D0A" w:rsidRPr="00D95A77" w:rsidRDefault="00E46D0A" w:rsidP="00E46D0A">
      <w:pPr>
        <w:ind w:right="7"/>
        <w:jc w:val="both"/>
        <w:rPr>
          <w:color w:val="000000" w:themeColor="text1"/>
          <w:sz w:val="24"/>
          <w:szCs w:val="24"/>
        </w:rPr>
      </w:pPr>
      <w:r w:rsidRPr="00D95A77">
        <w:rPr>
          <w:color w:val="000000" w:themeColor="text1"/>
          <w:sz w:val="24"/>
          <w:szCs w:val="24"/>
        </w:rPr>
        <w:t>2) przekazania niektórych uprawnień do dokonywania przeniesień planowanych wydatków innym jednostkom organizacyjnym Gminy,</w:t>
      </w:r>
    </w:p>
    <w:p w:rsidR="00E46D0A" w:rsidRPr="00D95A77" w:rsidRDefault="00E46D0A" w:rsidP="00E46D0A">
      <w:pPr>
        <w:ind w:right="7"/>
        <w:jc w:val="both"/>
        <w:rPr>
          <w:color w:val="000000" w:themeColor="text1"/>
          <w:sz w:val="24"/>
          <w:szCs w:val="24"/>
        </w:rPr>
      </w:pPr>
      <w:r w:rsidRPr="00D95A77">
        <w:rPr>
          <w:color w:val="000000" w:themeColor="text1"/>
          <w:sz w:val="24"/>
          <w:szCs w:val="24"/>
        </w:rPr>
        <w:t>3) zaciągania zobowiązań z tytułu umów, których realizacja w roku budżetowym i w latach następnych jest niezbędna do zapewnienia ciągłości działania jednostki i z których wynikające płatności wykraczają poza rok budżetowy,</w:t>
      </w:r>
    </w:p>
    <w:p w:rsidR="00E46D0A" w:rsidRPr="00D95A77" w:rsidRDefault="00E46D0A" w:rsidP="00E46D0A">
      <w:pPr>
        <w:ind w:right="7"/>
        <w:jc w:val="both"/>
        <w:rPr>
          <w:color w:val="000000" w:themeColor="text1"/>
          <w:sz w:val="24"/>
          <w:szCs w:val="24"/>
        </w:rPr>
      </w:pPr>
      <w:r w:rsidRPr="00D95A77">
        <w:rPr>
          <w:color w:val="000000" w:themeColor="text1"/>
          <w:sz w:val="24"/>
          <w:szCs w:val="24"/>
        </w:rPr>
        <w:t>4) przekazania uprawnień innym jednostkom organizacyjnym miasta do zaciągania zobowiązań z tytułu umów, których realizacja w latach następnych jest niezbędna dla zapewnienia ciągłości działania jednostki i z których wynikające płatności wykraczają poza rok budżetowy,</w:t>
      </w:r>
    </w:p>
    <w:p w:rsidR="00E46D0A" w:rsidRPr="009E17BF" w:rsidRDefault="00E46D0A" w:rsidP="00E46D0A">
      <w:pPr>
        <w:pStyle w:val="Tekstpodstawowywcity2"/>
        <w:spacing w:line="240" w:lineRule="auto"/>
        <w:ind w:left="0" w:right="7"/>
        <w:rPr>
          <w:szCs w:val="24"/>
        </w:rPr>
      </w:pPr>
      <w:r w:rsidRPr="00D95A77">
        <w:rPr>
          <w:color w:val="000000" w:themeColor="text1"/>
          <w:szCs w:val="24"/>
        </w:rPr>
        <w:t xml:space="preserve">5) lokowania wolnych środków budżetowych na rachunkach bankowych w innych bankach niż bank </w:t>
      </w:r>
      <w:r w:rsidRPr="009E17BF">
        <w:rPr>
          <w:szCs w:val="24"/>
        </w:rPr>
        <w:t>prowadzący obsługę budżetu miasta.</w:t>
      </w:r>
    </w:p>
    <w:p w:rsidR="00E46D0A" w:rsidRPr="009E17BF" w:rsidRDefault="00E46D0A" w:rsidP="00E46D0A">
      <w:pPr>
        <w:pStyle w:val="Tekstpodstawowywcity2"/>
        <w:spacing w:line="240" w:lineRule="auto"/>
        <w:ind w:left="0" w:right="7"/>
        <w:rPr>
          <w:b/>
          <w:szCs w:val="24"/>
        </w:rPr>
      </w:pPr>
    </w:p>
    <w:p w:rsidR="00E46D0A" w:rsidRPr="009E17BF" w:rsidRDefault="00B44359" w:rsidP="00E46D0A">
      <w:pPr>
        <w:pStyle w:val="Tekstpodstawowywcity2"/>
        <w:spacing w:line="240" w:lineRule="auto"/>
        <w:ind w:left="0" w:right="7" w:firstLine="426"/>
        <w:rPr>
          <w:szCs w:val="24"/>
        </w:rPr>
      </w:pPr>
      <w:r w:rsidRPr="009E17BF">
        <w:rPr>
          <w:b/>
          <w:szCs w:val="24"/>
        </w:rPr>
        <w:t>§ 1</w:t>
      </w:r>
      <w:r w:rsidR="00BA176B" w:rsidRPr="009E17BF">
        <w:rPr>
          <w:b/>
          <w:szCs w:val="24"/>
        </w:rPr>
        <w:t>5</w:t>
      </w:r>
      <w:r w:rsidR="00E46D0A" w:rsidRPr="009E17BF">
        <w:rPr>
          <w:b/>
          <w:szCs w:val="24"/>
        </w:rPr>
        <w:t>. </w:t>
      </w:r>
      <w:r w:rsidR="00E51C79" w:rsidRPr="009E17BF">
        <w:rPr>
          <w:szCs w:val="24"/>
        </w:rPr>
        <w:t xml:space="preserve">Uchwała </w:t>
      </w:r>
      <w:r w:rsidR="00E46D0A" w:rsidRPr="009E17BF">
        <w:rPr>
          <w:szCs w:val="24"/>
        </w:rPr>
        <w:t>podlega ogłoszeniu w</w:t>
      </w:r>
      <w:r w:rsidR="00E51C79" w:rsidRPr="009E17BF">
        <w:rPr>
          <w:szCs w:val="24"/>
        </w:rPr>
        <w:t xml:space="preserve"> </w:t>
      </w:r>
      <w:r w:rsidR="00E46D0A" w:rsidRPr="009E17BF">
        <w:rPr>
          <w:szCs w:val="24"/>
        </w:rPr>
        <w:t xml:space="preserve">Dzienniku Urzędowym Województwa Zachodniopomorskiego </w:t>
      </w:r>
      <w:r w:rsidR="00E51C79" w:rsidRPr="009E17BF">
        <w:rPr>
          <w:szCs w:val="24"/>
        </w:rPr>
        <w:t>i</w:t>
      </w:r>
      <w:r w:rsidR="00E46D0A" w:rsidRPr="009E17BF">
        <w:rPr>
          <w:szCs w:val="24"/>
        </w:rPr>
        <w:t xml:space="preserve"> na</w:t>
      </w:r>
      <w:r w:rsidR="00E51C79" w:rsidRPr="009E17BF">
        <w:rPr>
          <w:szCs w:val="24"/>
        </w:rPr>
        <w:t xml:space="preserve"> tablicy ogłoszeń Urzędu Miasta oraz wchodz</w:t>
      </w:r>
      <w:r w:rsidR="009E17BF">
        <w:rPr>
          <w:szCs w:val="24"/>
        </w:rPr>
        <w:t>i w życie z dniem 1 stycznia 2020</w:t>
      </w:r>
      <w:r w:rsidR="00E51C79" w:rsidRPr="009E17BF">
        <w:rPr>
          <w:szCs w:val="24"/>
        </w:rPr>
        <w:t xml:space="preserve"> roku.</w:t>
      </w:r>
    </w:p>
    <w:p w:rsidR="00E46D0A" w:rsidRPr="009E17BF" w:rsidRDefault="00E46D0A" w:rsidP="00E46D0A">
      <w:pPr>
        <w:ind w:firstLine="567"/>
        <w:jc w:val="both"/>
        <w:rPr>
          <w:i/>
          <w:sz w:val="24"/>
          <w:szCs w:val="24"/>
          <w:u w:val="single"/>
        </w:rPr>
      </w:pPr>
    </w:p>
    <w:p w:rsidR="00E46D0A" w:rsidRPr="009E17BF" w:rsidRDefault="00E46D0A" w:rsidP="00E46D0A">
      <w:pPr>
        <w:ind w:firstLine="567"/>
        <w:jc w:val="both"/>
        <w:rPr>
          <w:i/>
          <w:sz w:val="24"/>
          <w:szCs w:val="24"/>
          <w:u w:val="single"/>
        </w:rPr>
      </w:pPr>
    </w:p>
    <w:p w:rsidR="00E46D0A" w:rsidRPr="009E17BF" w:rsidRDefault="00E46D0A" w:rsidP="00E46D0A">
      <w:pPr>
        <w:ind w:firstLine="567"/>
        <w:jc w:val="both"/>
        <w:rPr>
          <w:i/>
          <w:sz w:val="24"/>
          <w:szCs w:val="24"/>
          <w:u w:val="single"/>
        </w:rPr>
      </w:pPr>
    </w:p>
    <w:p w:rsidR="00E46D0A" w:rsidRPr="00D95A77" w:rsidRDefault="000C2DE1" w:rsidP="00E46D0A">
      <w:pPr>
        <w:ind w:left="4254" w:firstLine="127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Przewodnicząca</w:t>
      </w:r>
      <w:r w:rsidR="00E46D0A" w:rsidRPr="00D95A77">
        <w:rPr>
          <w:color w:val="000000" w:themeColor="text1"/>
          <w:sz w:val="24"/>
          <w:szCs w:val="24"/>
        </w:rPr>
        <w:t xml:space="preserve"> Rady Miasta</w:t>
      </w:r>
    </w:p>
    <w:p w:rsidR="00E46D0A" w:rsidRPr="00D95A77" w:rsidRDefault="00E46D0A" w:rsidP="00E46D0A">
      <w:pPr>
        <w:ind w:left="4254" w:firstLine="1275"/>
        <w:jc w:val="both"/>
        <w:rPr>
          <w:color w:val="000000" w:themeColor="text1"/>
          <w:sz w:val="24"/>
          <w:szCs w:val="24"/>
        </w:rPr>
      </w:pPr>
    </w:p>
    <w:p w:rsidR="00E46D0A" w:rsidRPr="001D58B0" w:rsidRDefault="00E46D0A" w:rsidP="00E46D0A">
      <w:pPr>
        <w:ind w:left="4254" w:firstLine="1275"/>
        <w:jc w:val="both"/>
        <w:rPr>
          <w:sz w:val="24"/>
          <w:szCs w:val="24"/>
        </w:rPr>
      </w:pPr>
      <w:r w:rsidRPr="001D58B0">
        <w:rPr>
          <w:sz w:val="24"/>
          <w:szCs w:val="24"/>
        </w:rPr>
        <w:t xml:space="preserve">        </w:t>
      </w:r>
      <w:r w:rsidR="000C2DE1">
        <w:rPr>
          <w:sz w:val="24"/>
          <w:szCs w:val="24"/>
        </w:rPr>
        <w:t>Elżbieta Jabłońska</w:t>
      </w:r>
    </w:p>
    <w:p w:rsidR="00C3599C" w:rsidRPr="001D58B0" w:rsidRDefault="00C3599C">
      <w:pPr>
        <w:spacing w:after="200" w:line="276" w:lineRule="auto"/>
        <w:rPr>
          <w:sz w:val="24"/>
          <w:szCs w:val="24"/>
        </w:rPr>
        <w:sectPr w:rsidR="00C3599C" w:rsidRPr="001D58B0" w:rsidSect="00AF5A8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7F05" w:rsidRPr="001D58B0" w:rsidRDefault="00277F05" w:rsidP="00277F05">
      <w:pPr>
        <w:tabs>
          <w:tab w:val="left" w:pos="6804"/>
        </w:tabs>
        <w:ind w:left="-1440" w:right="44"/>
        <w:jc w:val="center"/>
        <w:rPr>
          <w:rFonts w:ascii="Verdana" w:hAnsi="Verdana" w:cs="Tahoma"/>
          <w:b/>
          <w:spacing w:val="20"/>
          <w:sz w:val="32"/>
          <w:szCs w:val="32"/>
        </w:rPr>
      </w:pPr>
      <w:r w:rsidRPr="001D58B0">
        <w:rPr>
          <w:rFonts w:ascii="Verdana" w:hAnsi="Verdana" w:cs="Tahoma"/>
          <w:b/>
          <w:spacing w:val="20"/>
          <w:sz w:val="32"/>
          <w:szCs w:val="32"/>
        </w:rPr>
        <w:lastRenderedPageBreak/>
        <w:t>OBJAŚNIENIA (UZASADNIENIE)</w:t>
      </w:r>
    </w:p>
    <w:p w:rsidR="00277F05" w:rsidRPr="001D58B0" w:rsidRDefault="00277F05" w:rsidP="00277F05">
      <w:pPr>
        <w:ind w:left="-1440" w:right="44"/>
        <w:jc w:val="center"/>
        <w:rPr>
          <w:rFonts w:ascii="Verdana" w:hAnsi="Verdana" w:cs="Tahoma"/>
          <w:b/>
          <w:spacing w:val="20"/>
          <w:sz w:val="32"/>
          <w:szCs w:val="32"/>
        </w:rPr>
      </w:pPr>
    </w:p>
    <w:p w:rsidR="00277F05" w:rsidRPr="001D58B0" w:rsidRDefault="00277F05" w:rsidP="00EC256F">
      <w:pPr>
        <w:shd w:val="clear" w:color="auto" w:fill="BFBFBF" w:themeFill="background1" w:themeFillShade="BF"/>
        <w:tabs>
          <w:tab w:val="right" w:pos="8647"/>
        </w:tabs>
        <w:ind w:right="-2"/>
        <w:jc w:val="both"/>
        <w:rPr>
          <w:b/>
          <w:sz w:val="36"/>
          <w:szCs w:val="36"/>
        </w:rPr>
      </w:pPr>
      <w:r w:rsidRPr="001D58B0">
        <w:rPr>
          <w:b/>
          <w:sz w:val="36"/>
          <w:szCs w:val="36"/>
        </w:rPr>
        <w:t>PRZYCHODY</w:t>
      </w:r>
      <w:r w:rsidRPr="001D58B0">
        <w:rPr>
          <w:b/>
          <w:sz w:val="36"/>
          <w:szCs w:val="36"/>
        </w:rPr>
        <w:tab/>
        <w:t xml:space="preserve">180.143.000     </w:t>
      </w:r>
    </w:p>
    <w:p w:rsidR="00277F05" w:rsidRPr="001D58B0" w:rsidRDefault="00277F05" w:rsidP="00277F05">
      <w:pPr>
        <w:tabs>
          <w:tab w:val="right" w:pos="8647"/>
        </w:tabs>
        <w:ind w:right="1699"/>
        <w:jc w:val="both"/>
        <w:rPr>
          <w:sz w:val="24"/>
          <w:szCs w:val="24"/>
        </w:rPr>
      </w:pPr>
    </w:p>
    <w:p w:rsidR="00277F05" w:rsidRPr="001D58B0" w:rsidRDefault="00277F05" w:rsidP="00277F05">
      <w:pPr>
        <w:tabs>
          <w:tab w:val="right" w:pos="8647"/>
        </w:tabs>
        <w:ind w:right="1664"/>
        <w:jc w:val="both"/>
        <w:rPr>
          <w:sz w:val="24"/>
        </w:rPr>
      </w:pPr>
      <w:r w:rsidRPr="001D58B0">
        <w:rPr>
          <w:sz w:val="24"/>
        </w:rPr>
        <w:t>Na przychody składać się będą:</w:t>
      </w:r>
    </w:p>
    <w:p w:rsidR="00277F05" w:rsidRPr="001D58B0" w:rsidRDefault="00277F05" w:rsidP="00277F05">
      <w:pPr>
        <w:numPr>
          <w:ilvl w:val="0"/>
          <w:numId w:val="1"/>
        </w:numPr>
        <w:tabs>
          <w:tab w:val="num" w:pos="513"/>
          <w:tab w:val="right" w:pos="8647"/>
        </w:tabs>
        <w:ind w:left="513" w:right="1664" w:hanging="513"/>
        <w:jc w:val="both"/>
        <w:rPr>
          <w:sz w:val="24"/>
        </w:rPr>
      </w:pPr>
      <w:r w:rsidRPr="001D58B0">
        <w:rPr>
          <w:sz w:val="24"/>
        </w:rPr>
        <w:t>środki z emisji obligacji komunalnych</w:t>
      </w:r>
      <w:r w:rsidRPr="001D58B0">
        <w:rPr>
          <w:sz w:val="24"/>
        </w:rPr>
        <w:tab/>
        <w:t>178.000.000</w:t>
      </w:r>
    </w:p>
    <w:p w:rsidR="00277F05" w:rsidRPr="001D58B0" w:rsidRDefault="00740F53" w:rsidP="00277F05">
      <w:pPr>
        <w:numPr>
          <w:ilvl w:val="0"/>
          <w:numId w:val="1"/>
        </w:numPr>
        <w:tabs>
          <w:tab w:val="num" w:pos="513"/>
          <w:tab w:val="right" w:pos="8647"/>
        </w:tabs>
        <w:ind w:left="513" w:right="1664" w:hanging="513"/>
        <w:jc w:val="both"/>
        <w:rPr>
          <w:sz w:val="24"/>
        </w:rPr>
      </w:pPr>
      <w:r>
        <w:rPr>
          <w:sz w:val="24"/>
          <w:szCs w:val="24"/>
        </w:rPr>
        <w:t>wolne środki jako nadwyżka środków pieniężnych na rachunku bieżącym budżetu jednostki samorządu</w:t>
      </w:r>
      <w:r w:rsidR="00BD1E2C">
        <w:rPr>
          <w:sz w:val="24"/>
          <w:szCs w:val="24"/>
        </w:rPr>
        <w:t xml:space="preserve"> terytorialnego, wynikających z </w:t>
      </w:r>
      <w:r>
        <w:rPr>
          <w:sz w:val="24"/>
          <w:szCs w:val="24"/>
        </w:rPr>
        <w:t>rozliczeń wyemitowanych papierów wartościowych, kredytów i pożyczek z lat ubiegłych</w:t>
      </w:r>
      <w:r w:rsidR="00277F05" w:rsidRPr="001D58B0">
        <w:rPr>
          <w:sz w:val="24"/>
          <w:szCs w:val="24"/>
        </w:rPr>
        <w:tab/>
      </w:r>
      <w:r w:rsidR="00277F05" w:rsidRPr="001D58B0">
        <w:rPr>
          <w:sz w:val="24"/>
        </w:rPr>
        <w:t>20.000</w:t>
      </w:r>
    </w:p>
    <w:p w:rsidR="00277F05" w:rsidRPr="001D58B0" w:rsidRDefault="00277F05" w:rsidP="00277F05">
      <w:pPr>
        <w:numPr>
          <w:ilvl w:val="0"/>
          <w:numId w:val="1"/>
        </w:numPr>
        <w:tabs>
          <w:tab w:val="num" w:pos="513"/>
          <w:tab w:val="right" w:pos="8647"/>
        </w:tabs>
        <w:ind w:left="513" w:right="1664" w:hanging="513"/>
        <w:jc w:val="both"/>
        <w:rPr>
          <w:sz w:val="24"/>
        </w:rPr>
      </w:pPr>
      <w:r w:rsidRPr="001D58B0">
        <w:rPr>
          <w:sz w:val="24"/>
          <w:szCs w:val="24"/>
          <w:lang w:eastAsia="en-US"/>
        </w:rPr>
        <w:t>spłata pożyczki udzielonej spółce Lokum</w:t>
      </w:r>
      <w:r w:rsidR="00BD1E2C">
        <w:rPr>
          <w:sz w:val="24"/>
          <w:szCs w:val="24"/>
          <w:lang w:eastAsia="en-US"/>
        </w:rPr>
        <w:t xml:space="preserve"> Sp. z o.o. z przeznaczeniem na </w:t>
      </w:r>
      <w:r w:rsidRPr="001D58B0">
        <w:rPr>
          <w:sz w:val="24"/>
          <w:szCs w:val="24"/>
          <w:lang w:eastAsia="en-US"/>
        </w:rPr>
        <w:t>budowę budynku czynszowego przy ul. Steyera</w:t>
      </w:r>
      <w:r w:rsidRPr="001D58B0">
        <w:rPr>
          <w:sz w:val="24"/>
          <w:szCs w:val="24"/>
        </w:rPr>
        <w:tab/>
        <w:t>2.1</w:t>
      </w:r>
      <w:r w:rsidRPr="001D58B0">
        <w:rPr>
          <w:sz w:val="24"/>
        </w:rPr>
        <w:t>23.000</w:t>
      </w:r>
    </w:p>
    <w:p w:rsidR="00277F05" w:rsidRPr="001D58B0" w:rsidRDefault="00277F05" w:rsidP="00277F05">
      <w:pPr>
        <w:tabs>
          <w:tab w:val="right" w:pos="8647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647"/>
        </w:tabs>
        <w:ind w:right="1664"/>
        <w:jc w:val="both"/>
        <w:rPr>
          <w:sz w:val="24"/>
        </w:rPr>
      </w:pPr>
      <w:r w:rsidRPr="001D58B0">
        <w:rPr>
          <w:sz w:val="24"/>
        </w:rPr>
        <w:t>Ustalając plan budżetu na 2020 rok nie jest jeszcze znany wynik budżetu za 2019 rok, w tym wysokość nadwyżki z lat ubiegłych oraz wolnych środków na dzień 31 grudnia 2019 roku. Po dokonaniu precyzyjnych wyliczeń plan przychodów zostanie skorygowany.</w:t>
      </w:r>
    </w:p>
    <w:p w:rsidR="00277F05" w:rsidRPr="001D58B0" w:rsidRDefault="00277F05" w:rsidP="00277F05">
      <w:pPr>
        <w:tabs>
          <w:tab w:val="right" w:pos="8647"/>
        </w:tabs>
        <w:ind w:right="1664"/>
        <w:jc w:val="both"/>
        <w:rPr>
          <w:sz w:val="24"/>
        </w:rPr>
      </w:pPr>
      <w:r w:rsidRPr="001D58B0">
        <w:rPr>
          <w:sz w:val="24"/>
        </w:rPr>
        <w:t xml:space="preserve"> </w:t>
      </w:r>
    </w:p>
    <w:p w:rsidR="00277F05" w:rsidRPr="001D58B0" w:rsidRDefault="00277F05" w:rsidP="00277F05">
      <w:pPr>
        <w:tabs>
          <w:tab w:val="right" w:pos="8647"/>
        </w:tabs>
        <w:ind w:right="1699"/>
        <w:jc w:val="both"/>
        <w:rPr>
          <w:sz w:val="24"/>
        </w:rPr>
      </w:pPr>
    </w:p>
    <w:p w:rsidR="00277F05" w:rsidRPr="001D58B0" w:rsidRDefault="00277F05" w:rsidP="00EC256F">
      <w:pPr>
        <w:shd w:val="clear" w:color="auto" w:fill="BFBFBF" w:themeFill="background1" w:themeFillShade="BF"/>
        <w:tabs>
          <w:tab w:val="right" w:pos="8647"/>
        </w:tabs>
        <w:ind w:right="-2"/>
        <w:jc w:val="both"/>
        <w:rPr>
          <w:b/>
          <w:sz w:val="36"/>
          <w:szCs w:val="36"/>
        </w:rPr>
      </w:pPr>
      <w:r w:rsidRPr="001D58B0">
        <w:rPr>
          <w:b/>
          <w:sz w:val="36"/>
          <w:szCs w:val="36"/>
        </w:rPr>
        <w:t>ROZCHODY</w:t>
      </w:r>
      <w:r w:rsidRPr="001D58B0">
        <w:rPr>
          <w:b/>
          <w:sz w:val="36"/>
          <w:szCs w:val="36"/>
        </w:rPr>
        <w:tab/>
        <w:t xml:space="preserve">13.493.372     </w:t>
      </w:r>
    </w:p>
    <w:p w:rsidR="00277F05" w:rsidRPr="001D58B0" w:rsidRDefault="00277F05" w:rsidP="00277F05">
      <w:pPr>
        <w:tabs>
          <w:tab w:val="right" w:pos="8647"/>
        </w:tabs>
        <w:ind w:right="1699"/>
        <w:jc w:val="both"/>
        <w:rPr>
          <w:sz w:val="24"/>
          <w:szCs w:val="24"/>
        </w:rPr>
      </w:pPr>
    </w:p>
    <w:p w:rsidR="00277F05" w:rsidRPr="001D58B0" w:rsidRDefault="00277F05" w:rsidP="00277F05">
      <w:pPr>
        <w:tabs>
          <w:tab w:val="right" w:pos="8647"/>
        </w:tabs>
        <w:ind w:right="1664"/>
        <w:jc w:val="both"/>
        <w:rPr>
          <w:sz w:val="24"/>
        </w:rPr>
      </w:pPr>
      <w:r w:rsidRPr="001D58B0">
        <w:rPr>
          <w:sz w:val="24"/>
        </w:rPr>
        <w:t>Na rozchody składać się będą:</w:t>
      </w:r>
    </w:p>
    <w:p w:rsidR="00277F05" w:rsidRPr="001D58B0" w:rsidRDefault="00277F05" w:rsidP="00277F05">
      <w:pPr>
        <w:numPr>
          <w:ilvl w:val="0"/>
          <w:numId w:val="1"/>
        </w:numPr>
        <w:tabs>
          <w:tab w:val="num" w:pos="513"/>
          <w:tab w:val="right" w:pos="8647"/>
        </w:tabs>
        <w:ind w:left="513" w:right="1664" w:hanging="513"/>
        <w:jc w:val="both"/>
        <w:rPr>
          <w:sz w:val="24"/>
        </w:rPr>
      </w:pPr>
      <w:r w:rsidRPr="001D58B0">
        <w:rPr>
          <w:sz w:val="24"/>
        </w:rPr>
        <w:t xml:space="preserve">wykup obligacji komunalnych wyemitowanych przez </w:t>
      </w:r>
      <w:proofErr w:type="spellStart"/>
      <w:r w:rsidRPr="001D58B0">
        <w:rPr>
          <w:sz w:val="24"/>
        </w:rPr>
        <w:t>PeKaO</w:t>
      </w:r>
      <w:proofErr w:type="spellEnd"/>
      <w:r w:rsidRPr="001D58B0">
        <w:rPr>
          <w:sz w:val="24"/>
        </w:rPr>
        <w:t xml:space="preserve"> SA</w:t>
      </w:r>
      <w:r w:rsidRPr="001D58B0">
        <w:rPr>
          <w:sz w:val="24"/>
        </w:rPr>
        <w:tab/>
        <w:t>11.000.000</w:t>
      </w:r>
    </w:p>
    <w:p w:rsidR="00277F05" w:rsidRPr="001D58B0" w:rsidRDefault="00277F05" w:rsidP="00277F05">
      <w:pPr>
        <w:numPr>
          <w:ilvl w:val="0"/>
          <w:numId w:val="1"/>
        </w:numPr>
        <w:tabs>
          <w:tab w:val="num" w:pos="513"/>
          <w:tab w:val="right" w:pos="8647"/>
        </w:tabs>
        <w:ind w:left="513" w:right="1664" w:hanging="513"/>
        <w:jc w:val="both"/>
        <w:rPr>
          <w:sz w:val="24"/>
        </w:rPr>
      </w:pPr>
      <w:r w:rsidRPr="001D58B0">
        <w:rPr>
          <w:sz w:val="24"/>
        </w:rPr>
        <w:t>spłata części pożyczki z Banku Ochrony Środowiska pełniącego funkcję Funduszu Rozwoju Obszarów Miejskich dla inicjatywy JESSICA w województwie zachodniopomorskim poza Szczecińskim Obszarem Metropolitarnym</w:t>
      </w:r>
      <w:r w:rsidRPr="001D58B0">
        <w:rPr>
          <w:sz w:val="24"/>
        </w:rPr>
        <w:tab/>
        <w:t>350.372</w:t>
      </w:r>
    </w:p>
    <w:p w:rsidR="00277F05" w:rsidRPr="001D58B0" w:rsidRDefault="00277F05" w:rsidP="00277F05">
      <w:pPr>
        <w:numPr>
          <w:ilvl w:val="0"/>
          <w:numId w:val="1"/>
        </w:numPr>
        <w:tabs>
          <w:tab w:val="num" w:pos="513"/>
          <w:tab w:val="right" w:pos="8647"/>
        </w:tabs>
        <w:ind w:left="513" w:right="1664" w:hanging="513"/>
        <w:jc w:val="both"/>
        <w:rPr>
          <w:sz w:val="24"/>
        </w:rPr>
      </w:pPr>
      <w:r w:rsidRPr="001D58B0">
        <w:rPr>
          <w:sz w:val="24"/>
          <w:szCs w:val="24"/>
          <w:lang w:eastAsia="en-US"/>
        </w:rPr>
        <w:t>pożyczka dla organizacji pozarządowych jako przejściowe sfinansowanie wkładu</w:t>
      </w:r>
      <w:r w:rsidRPr="001D58B0">
        <w:rPr>
          <w:sz w:val="24"/>
          <w:szCs w:val="24"/>
        </w:rPr>
        <w:t xml:space="preserve"> własnego w p</w:t>
      </w:r>
      <w:r w:rsidR="00BD1E2C">
        <w:rPr>
          <w:sz w:val="24"/>
          <w:szCs w:val="24"/>
        </w:rPr>
        <w:t>rojektach współfinansowanych ze </w:t>
      </w:r>
      <w:r w:rsidRPr="001D58B0">
        <w:rPr>
          <w:sz w:val="24"/>
          <w:szCs w:val="24"/>
        </w:rPr>
        <w:t>środków funduszy europejskich lub innych źródeł zewnętrznych</w:t>
      </w:r>
      <w:r w:rsidRPr="001D58B0">
        <w:rPr>
          <w:sz w:val="24"/>
          <w:szCs w:val="24"/>
        </w:rPr>
        <w:tab/>
      </w:r>
      <w:r w:rsidRPr="001D58B0">
        <w:rPr>
          <w:sz w:val="24"/>
        </w:rPr>
        <w:t>20.000</w:t>
      </w:r>
    </w:p>
    <w:p w:rsidR="00277F05" w:rsidRPr="001D58B0" w:rsidRDefault="00277F05" w:rsidP="00277F05">
      <w:pPr>
        <w:numPr>
          <w:ilvl w:val="0"/>
          <w:numId w:val="1"/>
        </w:numPr>
        <w:tabs>
          <w:tab w:val="num" w:pos="513"/>
          <w:tab w:val="right" w:pos="8647"/>
        </w:tabs>
        <w:ind w:left="513" w:right="1664" w:hanging="513"/>
        <w:jc w:val="both"/>
        <w:rPr>
          <w:sz w:val="24"/>
        </w:rPr>
      </w:pPr>
      <w:r w:rsidRPr="001D58B0">
        <w:rPr>
          <w:sz w:val="24"/>
          <w:szCs w:val="24"/>
          <w:lang w:eastAsia="en-US"/>
        </w:rPr>
        <w:t>pożyczka dla spółki Lokum Sp. z o.o. z przeznaczeniem na budowę budynku czynszowego przy ul. Steyera</w:t>
      </w:r>
      <w:r w:rsidRPr="001D58B0">
        <w:rPr>
          <w:sz w:val="24"/>
          <w:szCs w:val="24"/>
        </w:rPr>
        <w:tab/>
        <w:t>2.1</w:t>
      </w:r>
      <w:r w:rsidRPr="001D58B0">
        <w:rPr>
          <w:sz w:val="24"/>
        </w:rPr>
        <w:t>23.000</w:t>
      </w:r>
    </w:p>
    <w:p w:rsidR="00277F05" w:rsidRPr="001D58B0" w:rsidRDefault="00277F05" w:rsidP="00277F05">
      <w:pPr>
        <w:tabs>
          <w:tab w:val="right" w:pos="8647"/>
        </w:tabs>
        <w:ind w:right="1699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647"/>
        </w:tabs>
        <w:ind w:right="1699"/>
        <w:jc w:val="both"/>
        <w:rPr>
          <w:sz w:val="24"/>
        </w:rPr>
      </w:pPr>
    </w:p>
    <w:p w:rsidR="009047A9" w:rsidRDefault="009047A9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277F05" w:rsidRPr="001D58B0" w:rsidRDefault="00277F05" w:rsidP="00DF4E21">
      <w:pPr>
        <w:shd w:val="clear" w:color="auto" w:fill="BFBFBF" w:themeFill="background1" w:themeFillShade="BF"/>
        <w:tabs>
          <w:tab w:val="right" w:pos="8664"/>
        </w:tabs>
        <w:rPr>
          <w:b/>
          <w:bCs/>
          <w:spacing w:val="40"/>
          <w:sz w:val="36"/>
          <w:szCs w:val="36"/>
        </w:rPr>
      </w:pPr>
      <w:r w:rsidRPr="001D58B0">
        <w:rPr>
          <w:b/>
          <w:bCs/>
          <w:sz w:val="36"/>
          <w:szCs w:val="36"/>
        </w:rPr>
        <w:lastRenderedPageBreak/>
        <w:t>DOCHODY OGÓŁEM</w:t>
      </w:r>
      <w:r w:rsidRPr="001D58B0">
        <w:rPr>
          <w:b/>
          <w:bCs/>
          <w:sz w:val="36"/>
          <w:szCs w:val="36"/>
        </w:rPr>
        <w:tab/>
        <w:t>670.799.845</w:t>
      </w:r>
    </w:p>
    <w:p w:rsidR="00277F05" w:rsidRPr="001D58B0" w:rsidRDefault="00277F05" w:rsidP="00277F05">
      <w:pPr>
        <w:tabs>
          <w:tab w:val="right" w:pos="8664"/>
        </w:tabs>
        <w:rPr>
          <w:sz w:val="24"/>
          <w:szCs w:val="24"/>
        </w:rPr>
      </w:pPr>
    </w:p>
    <w:p w:rsidR="00277F05" w:rsidRPr="001D58B0" w:rsidRDefault="009047A9" w:rsidP="00277F05">
      <w:pPr>
        <w:shd w:val="clear" w:color="auto" w:fill="CCCCCC"/>
        <w:tabs>
          <w:tab w:val="right" w:pos="8664"/>
        </w:tabs>
        <w:ind w:right="-2"/>
        <w:rPr>
          <w:b/>
          <w:sz w:val="32"/>
          <w:szCs w:val="32"/>
        </w:rPr>
      </w:pPr>
      <w:r>
        <w:rPr>
          <w:b/>
          <w:sz w:val="32"/>
          <w:szCs w:val="32"/>
        </w:rPr>
        <w:t>DOCHODY GMINY</w:t>
      </w:r>
      <w:r w:rsidR="00277F05" w:rsidRPr="001D58B0">
        <w:rPr>
          <w:b/>
          <w:sz w:val="32"/>
          <w:szCs w:val="32"/>
        </w:rPr>
        <w:tab/>
        <w:t>319.881.659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1D58B0">
        <w:rPr>
          <w:b/>
          <w:sz w:val="24"/>
        </w:rPr>
        <w:t>Dział 010  ROLNICTWO I ŁOWIECTWO</w:t>
      </w:r>
      <w:r w:rsidRPr="001D58B0">
        <w:rPr>
          <w:b/>
          <w:sz w:val="24"/>
        </w:rPr>
        <w:tab/>
        <w:t>800</w:t>
      </w:r>
    </w:p>
    <w:p w:rsidR="00277F05" w:rsidRPr="001D58B0" w:rsidRDefault="00277F05" w:rsidP="00277F05">
      <w:pPr>
        <w:tabs>
          <w:tab w:val="right" w:pos="8664"/>
        </w:tabs>
        <w:rPr>
          <w:sz w:val="24"/>
        </w:rPr>
      </w:pPr>
    </w:p>
    <w:p w:rsidR="00277F05" w:rsidRPr="001D58B0" w:rsidRDefault="00277F05" w:rsidP="00277F05">
      <w:pPr>
        <w:tabs>
          <w:tab w:val="right" w:pos="8664"/>
        </w:tabs>
        <w:ind w:right="1664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800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  <w:r w:rsidRPr="001D58B0">
        <w:rPr>
          <w:sz w:val="24"/>
        </w:rPr>
        <w:t>Dochód stanowią wpływy z czynszu dzierżawnego od obwodu łowieckiego polnego.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1D58B0">
        <w:rPr>
          <w:b/>
          <w:sz w:val="24"/>
        </w:rPr>
        <w:t>Dział 020  LEŚNICTWO</w:t>
      </w:r>
      <w:r w:rsidRPr="001D58B0">
        <w:rPr>
          <w:b/>
          <w:sz w:val="24"/>
        </w:rPr>
        <w:tab/>
        <w:t>41.000</w:t>
      </w:r>
    </w:p>
    <w:p w:rsidR="00277F05" w:rsidRPr="001D58B0" w:rsidRDefault="00277F05" w:rsidP="00277F05">
      <w:pPr>
        <w:tabs>
          <w:tab w:val="right" w:pos="8664"/>
        </w:tabs>
        <w:rPr>
          <w:sz w:val="24"/>
        </w:rPr>
      </w:pPr>
    </w:p>
    <w:p w:rsidR="00277F05" w:rsidRPr="001D58B0" w:rsidRDefault="00277F05" w:rsidP="00277F05">
      <w:pPr>
        <w:tabs>
          <w:tab w:val="right" w:pos="8664"/>
        </w:tabs>
        <w:ind w:right="1664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1.000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  <w:r w:rsidRPr="001D58B0">
        <w:rPr>
          <w:sz w:val="24"/>
        </w:rPr>
        <w:t>Dochód stanowią wpływy z różnych opłat (rozliczenie ekwiwalentu za dzierżawy obwodów łowieckich).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majątkowe</w:t>
      </w:r>
      <w:r w:rsidRPr="001D58B0">
        <w:rPr>
          <w:b/>
          <w:bCs/>
          <w:sz w:val="24"/>
        </w:rPr>
        <w:tab/>
        <w:t>40.000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  <w:r w:rsidRPr="001D58B0">
        <w:rPr>
          <w:sz w:val="24"/>
        </w:rPr>
        <w:t>Dochód stanowią wpływy ze sprzedaży składników majątkowych (sprzedaż drewna pozyskanego w lasach komunalnych w ramach planowanej gospodarki leśnej, prowadzonych prac sanitarnych i porządkowych oraz realizowanych inwestycji).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1D58B0">
        <w:rPr>
          <w:b/>
          <w:sz w:val="24"/>
        </w:rPr>
        <w:t>Dział 600  TRANSPORT I ŁĄCZNOŚĆ</w:t>
      </w:r>
      <w:r w:rsidRPr="001D58B0">
        <w:rPr>
          <w:b/>
          <w:sz w:val="24"/>
        </w:rPr>
        <w:tab/>
        <w:t>2.859.224</w:t>
      </w:r>
    </w:p>
    <w:p w:rsidR="00277F05" w:rsidRPr="001D58B0" w:rsidRDefault="00277F05" w:rsidP="00277F05">
      <w:pPr>
        <w:ind w:right="1664"/>
        <w:rPr>
          <w:sz w:val="24"/>
        </w:rPr>
      </w:pPr>
    </w:p>
    <w:p w:rsidR="00277F05" w:rsidRPr="001D58B0" w:rsidRDefault="00277F05" w:rsidP="00277F05">
      <w:pPr>
        <w:tabs>
          <w:tab w:val="right" w:pos="-2166"/>
          <w:tab w:val="right" w:pos="8721"/>
        </w:tabs>
        <w:ind w:right="1664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1.307.365</w:t>
      </w:r>
    </w:p>
    <w:p w:rsidR="00277F05" w:rsidRPr="001D58B0" w:rsidRDefault="00277F05" w:rsidP="00277F05">
      <w:pPr>
        <w:tabs>
          <w:tab w:val="right" w:pos="-2166"/>
          <w:tab w:val="right" w:pos="8721"/>
        </w:tabs>
        <w:ind w:right="1664"/>
        <w:rPr>
          <w:iCs/>
          <w:sz w:val="24"/>
        </w:rPr>
      </w:pPr>
      <w:r w:rsidRPr="001D58B0">
        <w:rPr>
          <w:iCs/>
          <w:sz w:val="24"/>
        </w:rPr>
        <w:t>w tym :</w:t>
      </w:r>
    </w:p>
    <w:p w:rsidR="00277F05" w:rsidRPr="001D58B0" w:rsidRDefault="00277F05" w:rsidP="00277F05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wpływy środków finansowych pochodzących z opłat uzyskanych za parkowanie pojazdów w strefie płatnego parkowania</w:t>
      </w:r>
      <w:r w:rsidRPr="001D58B0">
        <w:rPr>
          <w:sz w:val="24"/>
        </w:rPr>
        <w:tab/>
        <w:t>1.100.000</w:t>
      </w:r>
    </w:p>
    <w:p w:rsidR="00277F05" w:rsidRPr="001D58B0" w:rsidRDefault="00277F05" w:rsidP="00277F05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dotacja celowa z Gminy Międzyzdroje na dofinansowanie obsługi lokalnego transportu z</w:t>
      </w:r>
      <w:r w:rsidR="00950DF3">
        <w:rPr>
          <w:sz w:val="24"/>
        </w:rPr>
        <w:t>biorowego na trasie Świnoujście-Międzyzdroje-</w:t>
      </w:r>
      <w:r w:rsidRPr="001D58B0">
        <w:rPr>
          <w:sz w:val="24"/>
        </w:rPr>
        <w:t>Świnoujście</w:t>
      </w:r>
      <w:r w:rsidRPr="001D58B0">
        <w:rPr>
          <w:sz w:val="24"/>
        </w:rPr>
        <w:tab/>
        <w:t>207.365</w:t>
      </w:r>
    </w:p>
    <w:p w:rsidR="00277F05" w:rsidRPr="001D58B0" w:rsidRDefault="00277F05" w:rsidP="00277F05">
      <w:pPr>
        <w:tabs>
          <w:tab w:val="right" w:pos="-2166"/>
          <w:tab w:val="right" w:pos="8721"/>
        </w:tabs>
        <w:ind w:right="1664"/>
        <w:rPr>
          <w:i/>
          <w:iCs/>
          <w:sz w:val="24"/>
        </w:rPr>
      </w:pPr>
    </w:p>
    <w:p w:rsidR="00277F05" w:rsidRPr="001D58B0" w:rsidRDefault="00277F05" w:rsidP="00277F05">
      <w:pPr>
        <w:tabs>
          <w:tab w:val="right" w:pos="-2166"/>
          <w:tab w:val="right" w:pos="8721"/>
        </w:tabs>
        <w:ind w:right="1664"/>
        <w:rPr>
          <w:b/>
          <w:bCs/>
          <w:sz w:val="24"/>
        </w:rPr>
      </w:pPr>
      <w:r w:rsidRPr="001D58B0">
        <w:rPr>
          <w:b/>
          <w:bCs/>
          <w:sz w:val="24"/>
        </w:rPr>
        <w:t>Dochody majątkowe</w:t>
      </w:r>
      <w:r w:rsidRPr="001D58B0">
        <w:rPr>
          <w:b/>
          <w:bCs/>
          <w:sz w:val="24"/>
        </w:rPr>
        <w:tab/>
        <w:t>1.551.859</w:t>
      </w:r>
    </w:p>
    <w:p w:rsidR="00277F05" w:rsidRPr="001D58B0" w:rsidRDefault="00277F05" w:rsidP="00277F05">
      <w:pPr>
        <w:tabs>
          <w:tab w:val="right" w:pos="-2166"/>
          <w:tab w:val="right" w:pos="8721"/>
        </w:tabs>
        <w:ind w:right="1664"/>
        <w:rPr>
          <w:iCs/>
          <w:sz w:val="24"/>
        </w:rPr>
      </w:pPr>
      <w:r w:rsidRPr="001D58B0">
        <w:rPr>
          <w:sz w:val="24"/>
        </w:rPr>
        <w:t>w tym:</w:t>
      </w:r>
    </w:p>
    <w:p w:rsidR="00277F05" w:rsidRPr="001D58B0" w:rsidRDefault="00277F05" w:rsidP="00876F25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842" w:hanging="456"/>
        <w:jc w:val="both"/>
        <w:rPr>
          <w:sz w:val="24"/>
        </w:rPr>
      </w:pPr>
      <w:r w:rsidRPr="001D58B0">
        <w:rPr>
          <w:sz w:val="24"/>
        </w:rPr>
        <w:t>wpływy ze sprzedaży materiałów niepełnowartościowych (płytki chodnikowe, trylinka, krawężniki, płyty drogowe, materiały z rozbiórek)</w:t>
      </w:r>
      <w:r w:rsidRPr="001D58B0">
        <w:rPr>
          <w:sz w:val="24"/>
        </w:rPr>
        <w:tab/>
        <w:t>5.000</w:t>
      </w:r>
    </w:p>
    <w:p w:rsidR="00277F05" w:rsidRPr="001D58B0" w:rsidRDefault="00277F05" w:rsidP="00277F05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 xml:space="preserve">dofinansowanie w ramach Regionalnych Programów Operacyjnych Województwa Zachodniopomorskiego na lata 2014–2020 </w:t>
      </w:r>
      <w:r w:rsidRPr="001D58B0">
        <w:rPr>
          <w:i/>
          <w:sz w:val="24"/>
        </w:rPr>
        <w:t xml:space="preserve">„Kurort nadmorski Świnoujście – nowa wizja przestrzeni publicznej – budowa promenady zdrowia” </w:t>
      </w:r>
      <w:r w:rsidRPr="001D58B0">
        <w:rPr>
          <w:sz w:val="24"/>
        </w:rPr>
        <w:tab/>
        <w:t>1.546.859</w:t>
      </w:r>
    </w:p>
    <w:p w:rsidR="00277F05" w:rsidRPr="001D58B0" w:rsidRDefault="00277F05" w:rsidP="00277F05">
      <w:pPr>
        <w:ind w:right="1664"/>
        <w:rPr>
          <w:sz w:val="24"/>
        </w:rPr>
      </w:pPr>
    </w:p>
    <w:p w:rsidR="00277F05" w:rsidRPr="001D58B0" w:rsidRDefault="00277F05" w:rsidP="00277F05">
      <w:pPr>
        <w:ind w:right="1664"/>
        <w:rPr>
          <w:sz w:val="24"/>
        </w:rPr>
      </w:pPr>
    </w:p>
    <w:p w:rsidR="00277F05" w:rsidRPr="001D58B0" w:rsidRDefault="00277F05" w:rsidP="00277F05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1D58B0">
        <w:rPr>
          <w:b/>
          <w:sz w:val="24"/>
        </w:rPr>
        <w:t>Dział 630  TURYSTYKA</w:t>
      </w:r>
      <w:r w:rsidRPr="001D58B0">
        <w:rPr>
          <w:b/>
          <w:sz w:val="24"/>
        </w:rPr>
        <w:tab/>
        <w:t>1.255.219</w:t>
      </w:r>
    </w:p>
    <w:p w:rsidR="00277F05" w:rsidRPr="001D58B0" w:rsidRDefault="00277F05" w:rsidP="00277F05">
      <w:pPr>
        <w:ind w:right="1664"/>
        <w:rPr>
          <w:sz w:val="24"/>
        </w:rPr>
      </w:pPr>
    </w:p>
    <w:p w:rsidR="00277F05" w:rsidRPr="001D58B0" w:rsidRDefault="00277F05" w:rsidP="00277F05">
      <w:pPr>
        <w:tabs>
          <w:tab w:val="right" w:pos="-2166"/>
          <w:tab w:val="right" w:pos="8721"/>
        </w:tabs>
        <w:ind w:right="1664"/>
        <w:rPr>
          <w:b/>
          <w:bCs/>
          <w:sz w:val="24"/>
        </w:rPr>
      </w:pPr>
      <w:r w:rsidRPr="001D58B0">
        <w:rPr>
          <w:b/>
          <w:bCs/>
          <w:sz w:val="24"/>
        </w:rPr>
        <w:t>Dochody majątkowe</w:t>
      </w:r>
      <w:r w:rsidRPr="001D58B0">
        <w:rPr>
          <w:b/>
          <w:bCs/>
          <w:sz w:val="24"/>
        </w:rPr>
        <w:tab/>
        <w:t>1.255.219</w:t>
      </w:r>
    </w:p>
    <w:p w:rsidR="00277F05" w:rsidRPr="001D58B0" w:rsidRDefault="00BD1E2C" w:rsidP="00277F05">
      <w:pPr>
        <w:tabs>
          <w:tab w:val="right" w:pos="-2166"/>
          <w:tab w:val="right" w:pos="8721"/>
        </w:tabs>
        <w:ind w:right="1664"/>
        <w:rPr>
          <w:iCs/>
          <w:sz w:val="24"/>
        </w:rPr>
      </w:pPr>
      <w:r>
        <w:rPr>
          <w:iCs/>
          <w:sz w:val="24"/>
        </w:rPr>
        <w:lastRenderedPageBreak/>
        <w:t>w tym</w:t>
      </w:r>
      <w:r w:rsidR="00277F05" w:rsidRPr="001D58B0">
        <w:rPr>
          <w:iCs/>
          <w:sz w:val="24"/>
        </w:rPr>
        <w:t>:</w:t>
      </w:r>
    </w:p>
    <w:p w:rsidR="00277F05" w:rsidRPr="001D58B0" w:rsidRDefault="00277F05" w:rsidP="00277F05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 xml:space="preserve">środki na dofinansowanie zadania </w:t>
      </w:r>
      <w:r w:rsidRPr="001D58B0">
        <w:rPr>
          <w:i/>
          <w:sz w:val="24"/>
        </w:rPr>
        <w:t>„Wzmocnienie potencjału rozwojowego wyspy Karsibór w oparciu o cenne walory przyrodnicze i kulturowe – budowa przystani kajakowej na wyspie Karsibór”</w:t>
      </w:r>
      <w:r w:rsidRPr="001D58B0">
        <w:rPr>
          <w:sz w:val="24"/>
        </w:rPr>
        <w:t xml:space="preserve"> w ramach Regionalnego Programu Operacyjnego Województwa Zachodniopomorskiego na lata 2014–2020 oraz Programu Operacyjn</w:t>
      </w:r>
      <w:r w:rsidR="00BD1E2C">
        <w:rPr>
          <w:sz w:val="24"/>
        </w:rPr>
        <w:t>ego Rybactwo i Morze 2014-2020</w:t>
      </w:r>
      <w:r w:rsidRPr="001D58B0">
        <w:rPr>
          <w:sz w:val="24"/>
        </w:rPr>
        <w:tab/>
        <w:t>482.048</w:t>
      </w:r>
    </w:p>
    <w:p w:rsidR="00277F05" w:rsidRPr="001D58B0" w:rsidRDefault="00277F05" w:rsidP="00277F05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dofinansowanie z Regionalnego Programu Operacyjnego Województwa Zachodniopomorskiego 2014</w:t>
      </w:r>
      <w:r w:rsidRPr="00BD1E2C">
        <w:rPr>
          <w:sz w:val="24"/>
        </w:rPr>
        <w:t>–2020</w:t>
      </w:r>
      <w:r w:rsidRPr="001D58B0">
        <w:rPr>
          <w:i/>
          <w:sz w:val="24"/>
        </w:rPr>
        <w:t xml:space="preserve"> „Budowa pr</w:t>
      </w:r>
      <w:r w:rsidR="00066BD5">
        <w:rPr>
          <w:i/>
          <w:sz w:val="24"/>
        </w:rPr>
        <w:t>zystani jachtowej w Świnoujściu–</w:t>
      </w:r>
      <w:proofErr w:type="spellStart"/>
      <w:r w:rsidRPr="001D58B0">
        <w:rPr>
          <w:i/>
          <w:sz w:val="24"/>
        </w:rPr>
        <w:t>Łunowie</w:t>
      </w:r>
      <w:proofErr w:type="spellEnd"/>
      <w:r w:rsidRPr="001D58B0">
        <w:rPr>
          <w:i/>
          <w:sz w:val="24"/>
        </w:rPr>
        <w:t xml:space="preserve"> w ramach Zachodniopomorskiego Szlaku Żeglarskiego</w:t>
      </w:r>
      <w:r w:rsidRPr="001D58B0">
        <w:rPr>
          <w:sz w:val="24"/>
        </w:rPr>
        <w:t>”</w:t>
      </w:r>
      <w:r w:rsidRPr="001D58B0">
        <w:rPr>
          <w:sz w:val="24"/>
        </w:rPr>
        <w:tab/>
        <w:t>473.171</w:t>
      </w:r>
    </w:p>
    <w:p w:rsidR="00277F05" w:rsidRPr="001D58B0" w:rsidRDefault="00277F05" w:rsidP="00277F05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 xml:space="preserve">środki na dofinansowanie zadania </w:t>
      </w:r>
      <w:r w:rsidRPr="001D58B0">
        <w:rPr>
          <w:i/>
          <w:sz w:val="24"/>
        </w:rPr>
        <w:t>„Utworzenie punktu przystankowego turystyki rowerowej, pieszej i wodn</w:t>
      </w:r>
      <w:r w:rsidR="00066BD5">
        <w:rPr>
          <w:i/>
          <w:sz w:val="24"/>
        </w:rPr>
        <w:t xml:space="preserve">ej z funkcją placu </w:t>
      </w:r>
      <w:proofErr w:type="spellStart"/>
      <w:r w:rsidR="00066BD5">
        <w:rPr>
          <w:i/>
          <w:sz w:val="24"/>
        </w:rPr>
        <w:t>integracyjno</w:t>
      </w:r>
      <w:proofErr w:type="spellEnd"/>
      <w:r w:rsidR="00066BD5">
        <w:rPr>
          <w:i/>
          <w:sz w:val="24"/>
        </w:rPr>
        <w:t>–</w:t>
      </w:r>
      <w:r w:rsidRPr="001D58B0">
        <w:rPr>
          <w:i/>
          <w:sz w:val="24"/>
        </w:rPr>
        <w:t>festynowego w Ognicy”</w:t>
      </w:r>
      <w:r w:rsidRPr="001D58B0">
        <w:rPr>
          <w:sz w:val="24"/>
        </w:rPr>
        <w:t xml:space="preserve"> w ramach P</w:t>
      </w:r>
      <w:r w:rsidR="005D0BE3">
        <w:rPr>
          <w:sz w:val="24"/>
        </w:rPr>
        <w:t>rogramu Operacyjnego Rybactwo i Morze 2014-2020</w:t>
      </w:r>
      <w:r w:rsidRPr="001D58B0">
        <w:rPr>
          <w:sz w:val="24"/>
        </w:rPr>
        <w:tab/>
        <w:t>300.000</w:t>
      </w:r>
    </w:p>
    <w:p w:rsidR="00277F05" w:rsidRPr="001D58B0" w:rsidRDefault="00277F05" w:rsidP="00277F05">
      <w:pPr>
        <w:ind w:right="1664"/>
        <w:rPr>
          <w:sz w:val="24"/>
        </w:rPr>
      </w:pPr>
    </w:p>
    <w:p w:rsidR="00277F05" w:rsidRPr="001D58B0" w:rsidRDefault="00277F05" w:rsidP="00277F05">
      <w:pPr>
        <w:tabs>
          <w:tab w:val="right" w:pos="8607"/>
        </w:tabs>
        <w:ind w:right="1664"/>
        <w:rPr>
          <w:sz w:val="24"/>
        </w:rPr>
      </w:pPr>
    </w:p>
    <w:p w:rsidR="00277F05" w:rsidRPr="001D58B0" w:rsidRDefault="00277F05" w:rsidP="00277F05">
      <w:pPr>
        <w:keepNext/>
        <w:shd w:val="clear" w:color="auto" w:fill="E0E0E0"/>
        <w:tabs>
          <w:tab w:val="right" w:pos="8778"/>
        </w:tabs>
        <w:outlineLvl w:val="1"/>
        <w:rPr>
          <w:b/>
          <w:sz w:val="24"/>
        </w:rPr>
      </w:pPr>
      <w:r w:rsidRPr="001D58B0">
        <w:rPr>
          <w:b/>
          <w:sz w:val="24"/>
        </w:rPr>
        <w:t>Dział 700  GOSPODARKA MIESZKANIOWA</w:t>
      </w:r>
      <w:r w:rsidRPr="001D58B0">
        <w:rPr>
          <w:b/>
          <w:sz w:val="24"/>
        </w:rPr>
        <w:tab/>
        <w:t>62.511.165</w:t>
      </w:r>
    </w:p>
    <w:p w:rsidR="00277F05" w:rsidRPr="001D58B0" w:rsidRDefault="00277F05" w:rsidP="00277F05">
      <w:pPr>
        <w:tabs>
          <w:tab w:val="right" w:pos="8778"/>
        </w:tabs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6.958.000</w:t>
      </w: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iCs/>
          <w:sz w:val="24"/>
        </w:rPr>
      </w:pPr>
      <w:r w:rsidRPr="001D58B0">
        <w:rPr>
          <w:iCs/>
          <w:sz w:val="24"/>
        </w:rPr>
        <w:t>w tym:</w:t>
      </w:r>
    </w:p>
    <w:p w:rsidR="00277F05" w:rsidRPr="001D58B0" w:rsidRDefault="00277F05" w:rsidP="00277F05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opłaty za zarząd, użytkowanie i służebności</w:t>
      </w:r>
      <w:r w:rsidRPr="001D58B0">
        <w:rPr>
          <w:sz w:val="24"/>
        </w:rPr>
        <w:tab/>
        <w:t>120.000</w:t>
      </w:r>
    </w:p>
    <w:p w:rsidR="00277F05" w:rsidRPr="001D58B0" w:rsidRDefault="00277F05" w:rsidP="00277F05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opłaty za użytkowanie wieczyste nieruchomości</w:t>
      </w:r>
      <w:r w:rsidRPr="001D58B0">
        <w:rPr>
          <w:sz w:val="24"/>
        </w:rPr>
        <w:tab/>
        <w:t>3.000.000</w:t>
      </w:r>
    </w:p>
    <w:p w:rsidR="00277F05" w:rsidRPr="001D58B0" w:rsidRDefault="00277F05" w:rsidP="00277F05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wpływy ze zgody na trwałe zajęcie gruntów Gminy</w:t>
      </w:r>
      <w:r w:rsidRPr="001D58B0">
        <w:rPr>
          <w:sz w:val="24"/>
        </w:rPr>
        <w:tab/>
        <w:t>230.000</w:t>
      </w:r>
    </w:p>
    <w:p w:rsidR="00277F05" w:rsidRPr="001D58B0" w:rsidRDefault="00277F05" w:rsidP="00277F05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dzierżawy gruntów na cele: handlowe, składowe, rekreacyjne, hodowlane, pod garaże, pod ogródki warzywne, pod parkingi, drogi i place manewrowe oraz reklamy oraz dzierżawy w ramach targowiska przy ulicy Kołłątaja wraz z dzierżawami krótkoterminowymi za miejsce do handlu ze stołów, samochodów i gruntu</w:t>
      </w:r>
      <w:r w:rsidRPr="001D58B0">
        <w:rPr>
          <w:sz w:val="24"/>
        </w:rPr>
        <w:tab/>
        <w:t>3.523.000</w:t>
      </w:r>
    </w:p>
    <w:p w:rsidR="00277F05" w:rsidRPr="001D58B0" w:rsidRDefault="00277F05" w:rsidP="00277F05">
      <w:pPr>
        <w:numPr>
          <w:ilvl w:val="0"/>
          <w:numId w:val="3"/>
        </w:numPr>
        <w:tabs>
          <w:tab w:val="num" w:pos="-3135"/>
          <w:tab w:val="right" w:pos="-3021"/>
          <w:tab w:val="num" w:pos="456"/>
          <w:tab w:val="right" w:pos="8778"/>
        </w:tabs>
        <w:ind w:left="456" w:right="1664" w:hanging="456"/>
        <w:rPr>
          <w:sz w:val="24"/>
        </w:rPr>
      </w:pPr>
      <w:r w:rsidRPr="001D58B0">
        <w:rPr>
          <w:sz w:val="24"/>
        </w:rPr>
        <w:t>odsetki od nieterminowych wpłat</w:t>
      </w:r>
      <w:r w:rsidRPr="001D58B0">
        <w:rPr>
          <w:sz w:val="24"/>
        </w:rPr>
        <w:tab/>
        <w:t>50.000</w:t>
      </w:r>
    </w:p>
    <w:p w:rsidR="00277F05" w:rsidRPr="001D58B0" w:rsidRDefault="00277F05" w:rsidP="00277F05">
      <w:pPr>
        <w:numPr>
          <w:ilvl w:val="0"/>
          <w:numId w:val="3"/>
        </w:numPr>
        <w:tabs>
          <w:tab w:val="num" w:pos="-3135"/>
          <w:tab w:val="right" w:pos="-3021"/>
          <w:tab w:val="num" w:pos="456"/>
          <w:tab w:val="right" w:pos="8778"/>
        </w:tabs>
        <w:ind w:left="456" w:right="1664" w:hanging="456"/>
        <w:rPr>
          <w:sz w:val="24"/>
        </w:rPr>
      </w:pPr>
      <w:r w:rsidRPr="001D58B0">
        <w:rPr>
          <w:sz w:val="24"/>
        </w:rPr>
        <w:t xml:space="preserve">otrzymane spadki, zapisy i darowizny </w:t>
      </w:r>
      <w:r w:rsidRPr="001D58B0">
        <w:rPr>
          <w:sz w:val="24"/>
        </w:rPr>
        <w:tab/>
        <w:t>20.000</w:t>
      </w:r>
    </w:p>
    <w:p w:rsidR="00277F05" w:rsidRPr="001D58B0" w:rsidRDefault="00277F05" w:rsidP="00277F05">
      <w:pPr>
        <w:numPr>
          <w:ilvl w:val="0"/>
          <w:numId w:val="3"/>
        </w:numPr>
        <w:tabs>
          <w:tab w:val="num" w:pos="-3135"/>
          <w:tab w:val="right" w:pos="-3021"/>
          <w:tab w:val="num" w:pos="456"/>
          <w:tab w:val="right" w:pos="8778"/>
        </w:tabs>
        <w:ind w:left="456" w:right="1664" w:hanging="456"/>
        <w:rPr>
          <w:sz w:val="24"/>
        </w:rPr>
      </w:pPr>
      <w:r w:rsidRPr="001D58B0">
        <w:rPr>
          <w:sz w:val="24"/>
        </w:rPr>
        <w:t>różne dochody (odszkodowania za bezumowne korzystanie z gruntu)</w:t>
      </w:r>
      <w:r w:rsidRPr="001D58B0">
        <w:rPr>
          <w:sz w:val="24"/>
        </w:rPr>
        <w:tab/>
        <w:t>15.000</w:t>
      </w:r>
    </w:p>
    <w:p w:rsidR="00277F05" w:rsidRPr="001D58B0" w:rsidRDefault="00277F05" w:rsidP="00277F05">
      <w:pPr>
        <w:tabs>
          <w:tab w:val="num" w:pos="1428"/>
          <w:tab w:val="right" w:pos="8778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num" w:pos="1428"/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majątkowe</w:t>
      </w:r>
      <w:r w:rsidRPr="001D58B0">
        <w:rPr>
          <w:b/>
          <w:bCs/>
          <w:sz w:val="24"/>
        </w:rPr>
        <w:tab/>
        <w:t>55.553.165</w:t>
      </w:r>
    </w:p>
    <w:p w:rsidR="00277F05" w:rsidRPr="001D58B0" w:rsidRDefault="00277F05" w:rsidP="00277F05">
      <w:pPr>
        <w:tabs>
          <w:tab w:val="num" w:pos="1428"/>
          <w:tab w:val="right" w:pos="8778"/>
        </w:tabs>
        <w:ind w:right="1664"/>
        <w:jc w:val="both"/>
        <w:rPr>
          <w:iCs/>
          <w:sz w:val="24"/>
        </w:rPr>
      </w:pPr>
      <w:r w:rsidRPr="001D58B0">
        <w:rPr>
          <w:iCs/>
          <w:sz w:val="24"/>
        </w:rPr>
        <w:t>Źródłem dochodów majątkowych będą:</w:t>
      </w:r>
    </w:p>
    <w:p w:rsidR="00277F05" w:rsidRPr="001D58B0" w:rsidRDefault="00277F05" w:rsidP="00277F05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wpływy z tytułu przekształcenia prawa użytkowania wieczystego przysługującego osobom fizycznym w prawo własności</w:t>
      </w:r>
      <w:r w:rsidRPr="001D58B0">
        <w:rPr>
          <w:sz w:val="24"/>
        </w:rPr>
        <w:tab/>
        <w:t>100.000</w:t>
      </w:r>
    </w:p>
    <w:p w:rsidR="00277F05" w:rsidRPr="001D58B0" w:rsidRDefault="00277F05" w:rsidP="00277F05">
      <w:pPr>
        <w:numPr>
          <w:ilvl w:val="0"/>
          <w:numId w:val="3"/>
        </w:numPr>
        <w:tabs>
          <w:tab w:val="num" w:pos="-3135"/>
          <w:tab w:val="right" w:pos="-3021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sprzedaż nieruchomości</w:t>
      </w:r>
      <w:r w:rsidRPr="001D58B0">
        <w:rPr>
          <w:sz w:val="24"/>
        </w:rPr>
        <w:tab/>
        <w:t>53.040.000</w:t>
      </w:r>
    </w:p>
    <w:p w:rsidR="00277F05" w:rsidRPr="001D58B0" w:rsidRDefault="00277F05" w:rsidP="00277F05">
      <w:pPr>
        <w:tabs>
          <w:tab w:val="right" w:pos="-3021"/>
          <w:tab w:val="right" w:pos="8778"/>
        </w:tabs>
        <w:ind w:left="360" w:right="1664" w:firstLine="96"/>
        <w:jc w:val="both"/>
        <w:rPr>
          <w:sz w:val="24"/>
        </w:rPr>
      </w:pPr>
      <w:r w:rsidRPr="001D58B0">
        <w:rPr>
          <w:sz w:val="24"/>
        </w:rPr>
        <w:t>z tego:</w:t>
      </w:r>
    </w:p>
    <w:p w:rsidR="00277F05" w:rsidRPr="001D58B0" w:rsidRDefault="00277F05" w:rsidP="00277F05">
      <w:pPr>
        <w:numPr>
          <w:ilvl w:val="1"/>
          <w:numId w:val="3"/>
        </w:numPr>
        <w:tabs>
          <w:tab w:val="right" w:pos="-3021"/>
          <w:tab w:val="num" w:pos="798"/>
          <w:tab w:val="right" w:pos="8778"/>
        </w:tabs>
        <w:ind w:left="798" w:right="1664" w:hanging="342"/>
        <w:jc w:val="both"/>
        <w:rPr>
          <w:i/>
          <w:sz w:val="24"/>
        </w:rPr>
      </w:pPr>
      <w:r w:rsidRPr="001D58B0">
        <w:rPr>
          <w:i/>
          <w:sz w:val="24"/>
        </w:rPr>
        <w:t>sprzedaż nieruchomości w drodze przetargu</w:t>
      </w:r>
      <w:r w:rsidRPr="001D58B0">
        <w:rPr>
          <w:i/>
          <w:sz w:val="24"/>
        </w:rPr>
        <w:tab/>
        <w:t>52.800.000</w:t>
      </w:r>
    </w:p>
    <w:p w:rsidR="00277F05" w:rsidRPr="001D58B0" w:rsidRDefault="00277F05" w:rsidP="00277F05">
      <w:pPr>
        <w:tabs>
          <w:tab w:val="right" w:pos="-3021"/>
          <w:tab w:val="right" w:pos="8778"/>
        </w:tabs>
        <w:ind w:left="456" w:right="1664" w:firstLine="399"/>
        <w:jc w:val="both"/>
        <w:rPr>
          <w:i/>
          <w:sz w:val="24"/>
        </w:rPr>
      </w:pPr>
      <w:r w:rsidRPr="001D58B0">
        <w:rPr>
          <w:i/>
          <w:sz w:val="24"/>
        </w:rPr>
        <w:t>w tym m. in. przy ulicach:</w:t>
      </w:r>
    </w:p>
    <w:p w:rsidR="00277F05" w:rsidRPr="001D58B0" w:rsidRDefault="00277F05" w:rsidP="00277F05">
      <w:pPr>
        <w:numPr>
          <w:ilvl w:val="1"/>
          <w:numId w:val="4"/>
        </w:numPr>
        <w:tabs>
          <w:tab w:val="right" w:pos="-3021"/>
          <w:tab w:val="num" w:pos="1134"/>
          <w:tab w:val="right" w:pos="7695"/>
        </w:tabs>
        <w:ind w:left="1134" w:right="2401" w:hanging="283"/>
        <w:jc w:val="both"/>
        <w:rPr>
          <w:i/>
        </w:rPr>
      </w:pPr>
      <w:r w:rsidRPr="001D58B0">
        <w:rPr>
          <w:i/>
        </w:rPr>
        <w:t xml:space="preserve">ul. Bałtycka – dz. 7/2 </w:t>
      </w:r>
      <w:proofErr w:type="spellStart"/>
      <w:r w:rsidRPr="001D58B0">
        <w:rPr>
          <w:i/>
        </w:rPr>
        <w:t>obr</w:t>
      </w:r>
      <w:proofErr w:type="spellEnd"/>
      <w:r w:rsidRPr="001D58B0">
        <w:rPr>
          <w:i/>
        </w:rPr>
        <w:t>. 1 pow. 2 662 m</w:t>
      </w:r>
      <w:r w:rsidRPr="001D58B0">
        <w:rPr>
          <w:i/>
          <w:vertAlign w:val="superscript"/>
        </w:rPr>
        <w:t>2</w:t>
      </w:r>
      <w:r w:rsidRPr="001D58B0">
        <w:rPr>
          <w:i/>
        </w:rPr>
        <w:t xml:space="preserve"> (5.000.000zł),</w:t>
      </w:r>
    </w:p>
    <w:p w:rsidR="00277F05" w:rsidRPr="001D58B0" w:rsidRDefault="00277F05" w:rsidP="00277F05">
      <w:pPr>
        <w:numPr>
          <w:ilvl w:val="1"/>
          <w:numId w:val="4"/>
        </w:numPr>
        <w:tabs>
          <w:tab w:val="right" w:pos="-3021"/>
          <w:tab w:val="num" w:pos="1134"/>
          <w:tab w:val="right" w:pos="7695"/>
        </w:tabs>
        <w:ind w:left="1134" w:right="2401" w:hanging="283"/>
        <w:jc w:val="both"/>
        <w:rPr>
          <w:i/>
        </w:rPr>
      </w:pPr>
      <w:r w:rsidRPr="001D58B0">
        <w:rPr>
          <w:i/>
        </w:rPr>
        <w:t xml:space="preserve">ul. Zdrojowa/Komandorska – dz. 145/17, 145/16, 145/15 </w:t>
      </w:r>
      <w:proofErr w:type="spellStart"/>
      <w:r w:rsidRPr="001D58B0">
        <w:rPr>
          <w:i/>
        </w:rPr>
        <w:t>obr</w:t>
      </w:r>
      <w:proofErr w:type="spellEnd"/>
      <w:r w:rsidRPr="001D58B0">
        <w:rPr>
          <w:i/>
        </w:rPr>
        <w:t>. 2 opow. 12 661 m</w:t>
      </w:r>
      <w:r w:rsidRPr="001D58B0">
        <w:rPr>
          <w:i/>
          <w:vertAlign w:val="superscript"/>
        </w:rPr>
        <w:t>2</w:t>
      </w:r>
      <w:r w:rsidRPr="001D58B0">
        <w:rPr>
          <w:i/>
        </w:rPr>
        <w:t xml:space="preserve"> (25.000.000zł),</w:t>
      </w:r>
    </w:p>
    <w:p w:rsidR="00277F05" w:rsidRPr="001D58B0" w:rsidRDefault="008C733E" w:rsidP="00277F05">
      <w:pPr>
        <w:numPr>
          <w:ilvl w:val="1"/>
          <w:numId w:val="4"/>
        </w:numPr>
        <w:tabs>
          <w:tab w:val="right" w:pos="-3021"/>
          <w:tab w:val="num" w:pos="1134"/>
          <w:tab w:val="right" w:pos="7695"/>
        </w:tabs>
        <w:ind w:left="1134" w:right="2401" w:hanging="283"/>
        <w:jc w:val="both"/>
        <w:rPr>
          <w:i/>
        </w:rPr>
      </w:pPr>
      <w:r>
        <w:rPr>
          <w:i/>
        </w:rPr>
        <w:t xml:space="preserve">ul. Jachtowa – </w:t>
      </w:r>
      <w:r w:rsidR="00277F05" w:rsidRPr="001D58B0">
        <w:rPr>
          <w:i/>
        </w:rPr>
        <w:t xml:space="preserve">dz. 122/41, 122/43, 122/45, 122/48, 122/50 </w:t>
      </w:r>
      <w:proofErr w:type="spellStart"/>
      <w:r w:rsidR="00277F05" w:rsidRPr="001D58B0">
        <w:rPr>
          <w:i/>
        </w:rPr>
        <w:t>obr</w:t>
      </w:r>
      <w:proofErr w:type="spellEnd"/>
      <w:r w:rsidR="00277F05" w:rsidRPr="001D58B0">
        <w:rPr>
          <w:i/>
        </w:rPr>
        <w:t>. 7 pow.10 570 m</w:t>
      </w:r>
      <w:r w:rsidR="00277F05" w:rsidRPr="001D58B0">
        <w:rPr>
          <w:i/>
          <w:vertAlign w:val="superscript"/>
        </w:rPr>
        <w:t>2</w:t>
      </w:r>
      <w:r w:rsidR="00277F05" w:rsidRPr="001D58B0">
        <w:rPr>
          <w:i/>
        </w:rPr>
        <w:t xml:space="preserve"> (22.000.000zł),</w:t>
      </w:r>
    </w:p>
    <w:p w:rsidR="00277F05" w:rsidRPr="001D58B0" w:rsidRDefault="00277F05" w:rsidP="00277F05">
      <w:pPr>
        <w:numPr>
          <w:ilvl w:val="1"/>
          <w:numId w:val="4"/>
        </w:numPr>
        <w:tabs>
          <w:tab w:val="right" w:pos="-3021"/>
          <w:tab w:val="num" w:pos="1134"/>
          <w:tab w:val="right" w:pos="7695"/>
        </w:tabs>
        <w:ind w:left="1134" w:right="2401" w:hanging="283"/>
        <w:jc w:val="both"/>
        <w:rPr>
          <w:i/>
        </w:rPr>
      </w:pPr>
      <w:r w:rsidRPr="001D58B0">
        <w:rPr>
          <w:i/>
        </w:rPr>
        <w:t xml:space="preserve">Baza Las dz. 284 </w:t>
      </w:r>
      <w:proofErr w:type="spellStart"/>
      <w:r w:rsidRPr="001D58B0">
        <w:rPr>
          <w:i/>
        </w:rPr>
        <w:t>obr</w:t>
      </w:r>
      <w:proofErr w:type="spellEnd"/>
      <w:r w:rsidRPr="001D58B0">
        <w:rPr>
          <w:i/>
        </w:rPr>
        <w:t>. 14 pow. 3 843 m</w:t>
      </w:r>
      <w:r w:rsidRPr="001D58B0">
        <w:rPr>
          <w:i/>
          <w:vertAlign w:val="superscript"/>
        </w:rPr>
        <w:t>2</w:t>
      </w:r>
      <w:r w:rsidRPr="001D58B0">
        <w:rPr>
          <w:i/>
        </w:rPr>
        <w:t xml:space="preserve"> (800.000zł),</w:t>
      </w:r>
    </w:p>
    <w:p w:rsidR="00277F05" w:rsidRPr="001D58B0" w:rsidRDefault="00277F05" w:rsidP="00277F05">
      <w:pPr>
        <w:numPr>
          <w:ilvl w:val="1"/>
          <w:numId w:val="3"/>
        </w:numPr>
        <w:tabs>
          <w:tab w:val="right" w:pos="-3021"/>
          <w:tab w:val="num" w:pos="798"/>
          <w:tab w:val="right" w:pos="8778"/>
        </w:tabs>
        <w:ind w:left="798" w:right="1664" w:hanging="342"/>
        <w:jc w:val="both"/>
        <w:rPr>
          <w:i/>
          <w:sz w:val="24"/>
        </w:rPr>
      </w:pPr>
      <w:r w:rsidRPr="001D58B0">
        <w:rPr>
          <w:i/>
          <w:sz w:val="24"/>
        </w:rPr>
        <w:t>sprzedaż lokali użytkowych na rzecz ich najemców</w:t>
      </w:r>
      <w:r w:rsidRPr="001D58B0">
        <w:rPr>
          <w:i/>
          <w:sz w:val="24"/>
        </w:rPr>
        <w:tab/>
        <w:t>100.000</w:t>
      </w:r>
    </w:p>
    <w:p w:rsidR="00277F05" w:rsidRPr="001D58B0" w:rsidRDefault="00277F05" w:rsidP="00277F05">
      <w:pPr>
        <w:numPr>
          <w:ilvl w:val="1"/>
          <w:numId w:val="3"/>
        </w:numPr>
        <w:tabs>
          <w:tab w:val="right" w:pos="-3021"/>
          <w:tab w:val="num" w:pos="798"/>
          <w:tab w:val="right" w:pos="8778"/>
        </w:tabs>
        <w:ind w:left="798" w:right="1664" w:hanging="342"/>
        <w:jc w:val="both"/>
        <w:rPr>
          <w:i/>
          <w:sz w:val="24"/>
        </w:rPr>
      </w:pPr>
      <w:r w:rsidRPr="001D58B0">
        <w:rPr>
          <w:i/>
          <w:sz w:val="24"/>
        </w:rPr>
        <w:t xml:space="preserve">bezprzetargowa </w:t>
      </w:r>
      <w:proofErr w:type="spellStart"/>
      <w:r w:rsidRPr="001D58B0">
        <w:rPr>
          <w:i/>
          <w:sz w:val="24"/>
        </w:rPr>
        <w:t>dosprzedaż</w:t>
      </w:r>
      <w:proofErr w:type="spellEnd"/>
      <w:r w:rsidRPr="001D58B0">
        <w:rPr>
          <w:i/>
          <w:sz w:val="24"/>
        </w:rPr>
        <w:t xml:space="preserve"> gruntów na polepszenie zagospodarowania gruntów już posiadanych</w:t>
      </w:r>
      <w:r w:rsidRPr="001D58B0">
        <w:rPr>
          <w:i/>
          <w:sz w:val="24"/>
        </w:rPr>
        <w:tab/>
        <w:t>100.000</w:t>
      </w:r>
    </w:p>
    <w:p w:rsidR="00277F05" w:rsidRPr="001D58B0" w:rsidRDefault="00277F05" w:rsidP="00277F05">
      <w:pPr>
        <w:numPr>
          <w:ilvl w:val="1"/>
          <w:numId w:val="3"/>
        </w:numPr>
        <w:tabs>
          <w:tab w:val="right" w:pos="-3021"/>
          <w:tab w:val="num" w:pos="798"/>
          <w:tab w:val="right" w:pos="8778"/>
        </w:tabs>
        <w:ind w:left="798" w:right="1664" w:hanging="342"/>
        <w:jc w:val="both"/>
        <w:rPr>
          <w:sz w:val="24"/>
        </w:rPr>
      </w:pPr>
      <w:r w:rsidRPr="001D58B0">
        <w:rPr>
          <w:i/>
          <w:sz w:val="24"/>
        </w:rPr>
        <w:lastRenderedPageBreak/>
        <w:t>sprzedaż gruntów pod garażami</w:t>
      </w:r>
      <w:r w:rsidRPr="001D58B0">
        <w:rPr>
          <w:i/>
          <w:sz w:val="24"/>
        </w:rPr>
        <w:tab/>
        <w:t>40.000</w:t>
      </w:r>
    </w:p>
    <w:p w:rsidR="00277F05" w:rsidRPr="001D58B0" w:rsidRDefault="00277F05" w:rsidP="00277F05">
      <w:pPr>
        <w:numPr>
          <w:ilvl w:val="0"/>
          <w:numId w:val="3"/>
        </w:numPr>
        <w:tabs>
          <w:tab w:val="num" w:pos="-3135"/>
          <w:tab w:val="right" w:pos="-3021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1D58B0">
        <w:rPr>
          <w:i/>
          <w:sz w:val="24"/>
        </w:rPr>
        <w:t>„Budowa budynku mieszkalnego wielorodzinnego komunalnego w Świnoujściu przy ul. Steyera”</w:t>
      </w:r>
      <w:r w:rsidRPr="001D58B0">
        <w:rPr>
          <w:sz w:val="24"/>
        </w:rPr>
        <w:t xml:space="preserve"> tytułem wsparcia ze środków Funduszu Dopłat Banku Gospodarstwa Krajowego</w:t>
      </w:r>
      <w:r w:rsidRPr="001D58B0">
        <w:rPr>
          <w:sz w:val="24"/>
        </w:rPr>
        <w:tab/>
        <w:t>2.413.165</w:t>
      </w:r>
    </w:p>
    <w:p w:rsidR="00277F05" w:rsidRPr="001D58B0" w:rsidRDefault="00277F05" w:rsidP="00277F05">
      <w:pPr>
        <w:tabs>
          <w:tab w:val="right" w:pos="-3021"/>
          <w:tab w:val="right" w:pos="8778"/>
        </w:tabs>
        <w:ind w:right="1664"/>
        <w:rPr>
          <w:sz w:val="24"/>
        </w:rPr>
      </w:pPr>
    </w:p>
    <w:p w:rsidR="00277F05" w:rsidRPr="001D58B0" w:rsidRDefault="00277F05" w:rsidP="00277F05">
      <w:pPr>
        <w:tabs>
          <w:tab w:val="right" w:pos="8460"/>
          <w:tab w:val="right" w:pos="8778"/>
        </w:tabs>
        <w:ind w:right="1664"/>
        <w:rPr>
          <w:sz w:val="24"/>
        </w:rPr>
      </w:pPr>
    </w:p>
    <w:p w:rsidR="00277F05" w:rsidRPr="001D58B0" w:rsidRDefault="00277F05" w:rsidP="00277F05">
      <w:pPr>
        <w:shd w:val="clear" w:color="auto" w:fill="E0E0E0"/>
        <w:tabs>
          <w:tab w:val="num" w:pos="0"/>
          <w:tab w:val="right" w:pos="8778"/>
        </w:tabs>
        <w:rPr>
          <w:b/>
          <w:sz w:val="24"/>
        </w:rPr>
      </w:pPr>
      <w:r w:rsidRPr="001D58B0">
        <w:rPr>
          <w:b/>
          <w:sz w:val="24"/>
        </w:rPr>
        <w:t>Dział 710  DZIAŁALNOŚĆ USŁUGOWA</w:t>
      </w:r>
      <w:r w:rsidRPr="001D58B0">
        <w:rPr>
          <w:b/>
          <w:sz w:val="24"/>
        </w:rPr>
        <w:tab/>
        <w:t>12.252.000</w:t>
      </w:r>
    </w:p>
    <w:p w:rsidR="00277F05" w:rsidRPr="001D58B0" w:rsidRDefault="00277F05" w:rsidP="00277F05">
      <w:pPr>
        <w:tabs>
          <w:tab w:val="right" w:pos="8778"/>
        </w:tabs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sz w:val="24"/>
        </w:rPr>
      </w:pPr>
      <w:r w:rsidRPr="001D58B0">
        <w:rPr>
          <w:b/>
          <w:sz w:val="24"/>
        </w:rPr>
        <w:t>Dochody bieżące</w:t>
      </w:r>
      <w:r w:rsidRPr="001D58B0">
        <w:rPr>
          <w:sz w:val="24"/>
        </w:rPr>
        <w:t xml:space="preserve"> będą pochodzić z opłat cmentarnych (za wykupienie miejsc grzebalnych oraz za korzystanie z urządzeń na cmentarzu komunalnym)</w:t>
      </w:r>
      <w:r w:rsidRPr="001D58B0">
        <w:rPr>
          <w:b/>
          <w:bCs/>
          <w:sz w:val="24"/>
        </w:rPr>
        <w:t xml:space="preserve"> </w:t>
      </w:r>
      <w:r w:rsidRPr="001D58B0">
        <w:rPr>
          <w:b/>
          <w:bCs/>
          <w:sz w:val="24"/>
        </w:rPr>
        <w:tab/>
        <w:t>600.000</w:t>
      </w:r>
    </w:p>
    <w:p w:rsidR="00277F05" w:rsidRPr="001D58B0" w:rsidRDefault="00277F05" w:rsidP="00277F05">
      <w:pPr>
        <w:tabs>
          <w:tab w:val="right" w:pos="8778"/>
        </w:tabs>
        <w:ind w:right="-136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99"/>
        <w:jc w:val="both"/>
        <w:rPr>
          <w:sz w:val="24"/>
        </w:rPr>
      </w:pPr>
      <w:r w:rsidRPr="001D58B0">
        <w:rPr>
          <w:b/>
          <w:sz w:val="24"/>
        </w:rPr>
        <w:t>Dochody majątkowe</w:t>
      </w:r>
      <w:r w:rsidRPr="001D58B0">
        <w:rPr>
          <w:sz w:val="24"/>
        </w:rPr>
        <w:t xml:space="preserve"> stanowi dofinansowanie inwestycji </w:t>
      </w:r>
      <w:r w:rsidRPr="001D58B0">
        <w:rPr>
          <w:i/>
          <w:sz w:val="24"/>
        </w:rPr>
        <w:t>„Rewitalizacja powojskowych terenów w celu utworzenia Centrum Usług Mulnik w Świnoujściu”</w:t>
      </w:r>
      <w:r w:rsidRPr="001D58B0">
        <w:rPr>
          <w:sz w:val="24"/>
        </w:rPr>
        <w:t xml:space="preserve"> w ramach Regionalnych Programów Operacyjnych Województwa Zachodniopomorskiego na lata 2014-2020</w:t>
      </w:r>
      <w:r w:rsidRPr="001D58B0">
        <w:rPr>
          <w:b/>
          <w:bCs/>
          <w:sz w:val="24"/>
        </w:rPr>
        <w:tab/>
        <w:t>11.652.000</w:t>
      </w:r>
    </w:p>
    <w:p w:rsidR="00277F05" w:rsidRPr="001D58B0" w:rsidRDefault="00277F05" w:rsidP="00277F05">
      <w:pPr>
        <w:tabs>
          <w:tab w:val="right" w:pos="8778"/>
        </w:tabs>
        <w:ind w:right="-136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-136"/>
        <w:jc w:val="both"/>
        <w:rPr>
          <w:sz w:val="24"/>
        </w:rPr>
      </w:pPr>
    </w:p>
    <w:p w:rsidR="00277F05" w:rsidRPr="001D58B0" w:rsidRDefault="00277F05" w:rsidP="00277F05">
      <w:pPr>
        <w:keepNext/>
        <w:shd w:val="clear" w:color="auto" w:fill="E0E0E0"/>
        <w:tabs>
          <w:tab w:val="right" w:pos="8778"/>
        </w:tabs>
        <w:outlineLvl w:val="1"/>
        <w:rPr>
          <w:b/>
          <w:sz w:val="24"/>
        </w:rPr>
      </w:pPr>
      <w:r w:rsidRPr="001D58B0">
        <w:rPr>
          <w:b/>
          <w:sz w:val="24"/>
        </w:rPr>
        <w:t>Dział 750  ADMINISTRACJA PUBLICZNA</w:t>
      </w:r>
      <w:r w:rsidRPr="001D58B0">
        <w:rPr>
          <w:b/>
          <w:sz w:val="24"/>
        </w:rPr>
        <w:tab/>
        <w:t>4.782.602</w:t>
      </w:r>
    </w:p>
    <w:p w:rsidR="00277F05" w:rsidRPr="001D58B0" w:rsidRDefault="00277F05" w:rsidP="00277F05">
      <w:pPr>
        <w:tabs>
          <w:tab w:val="right" w:pos="8664"/>
        </w:tabs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1.086.865</w:t>
      </w:r>
    </w:p>
    <w:p w:rsidR="00277F05" w:rsidRPr="001D58B0" w:rsidRDefault="005F6639" w:rsidP="00277F05">
      <w:pPr>
        <w:tabs>
          <w:tab w:val="right" w:pos="8778"/>
        </w:tabs>
        <w:ind w:right="1664"/>
        <w:rPr>
          <w:sz w:val="24"/>
        </w:rPr>
      </w:pPr>
      <w:r>
        <w:rPr>
          <w:sz w:val="24"/>
        </w:rPr>
        <w:t>w tym:</w:t>
      </w:r>
    </w:p>
    <w:p w:rsidR="00277F05" w:rsidRPr="001D58B0" w:rsidRDefault="00277F05" w:rsidP="00277F05">
      <w:pPr>
        <w:numPr>
          <w:ilvl w:val="0"/>
          <w:numId w:val="5"/>
        </w:numPr>
        <w:tabs>
          <w:tab w:val="clear" w:pos="360"/>
          <w:tab w:val="num" w:pos="456"/>
          <w:tab w:val="right" w:pos="8778"/>
        </w:tabs>
        <w:ind w:left="456" w:right="1664"/>
        <w:jc w:val="both"/>
        <w:rPr>
          <w:sz w:val="24"/>
        </w:rPr>
      </w:pPr>
      <w:r w:rsidRPr="001D58B0">
        <w:rPr>
          <w:sz w:val="24"/>
        </w:rPr>
        <w:t>dotacja celowa na zadania bieżące z zakresu administracji rządowej wykonywane przez gminę, z przeznaczeniem na personalizację i wydawanie dowodów osobistych, ewidencję i zmiany danych dotyczących ludności oraz rejestrację stanu cywilnego i innych spraw związanych z funkcjonowaniem urzędu</w:t>
      </w:r>
      <w:r w:rsidRPr="001D58B0">
        <w:rPr>
          <w:sz w:val="24"/>
        </w:rPr>
        <w:tab/>
        <w:t>224.168</w:t>
      </w:r>
    </w:p>
    <w:p w:rsidR="00277F05" w:rsidRPr="001D58B0" w:rsidRDefault="00277F05" w:rsidP="00277F05">
      <w:pPr>
        <w:numPr>
          <w:ilvl w:val="0"/>
          <w:numId w:val="5"/>
        </w:numPr>
        <w:tabs>
          <w:tab w:val="clear" w:pos="360"/>
          <w:tab w:val="num" w:pos="456"/>
          <w:tab w:val="right" w:pos="8778"/>
        </w:tabs>
        <w:ind w:left="456" w:right="1664"/>
        <w:jc w:val="both"/>
        <w:rPr>
          <w:sz w:val="24"/>
        </w:rPr>
      </w:pPr>
      <w:r w:rsidRPr="001D58B0">
        <w:rPr>
          <w:sz w:val="24"/>
        </w:rPr>
        <w:t>dotacja celowa na zadania bieżące z zakresu administracji rządowej wykonywane przez gminę, z przeznaczeniem na wsparcie instytucjonalne jednostek samorządu terytorialnego</w:t>
      </w:r>
      <w:r w:rsidRPr="001D58B0">
        <w:rPr>
          <w:sz w:val="24"/>
        </w:rPr>
        <w:tab/>
        <w:t>84.402</w:t>
      </w:r>
    </w:p>
    <w:p w:rsidR="00277F05" w:rsidRPr="001D58B0" w:rsidRDefault="00277F05" w:rsidP="00277F05">
      <w:pPr>
        <w:numPr>
          <w:ilvl w:val="0"/>
          <w:numId w:val="5"/>
        </w:numPr>
        <w:tabs>
          <w:tab w:val="clear" w:pos="360"/>
          <w:tab w:val="num" w:pos="456"/>
          <w:tab w:val="right" w:pos="8778"/>
        </w:tabs>
        <w:ind w:left="456" w:right="1664"/>
        <w:jc w:val="both"/>
        <w:rPr>
          <w:sz w:val="24"/>
        </w:rPr>
      </w:pPr>
      <w:r w:rsidRPr="001D58B0">
        <w:rPr>
          <w:sz w:val="24"/>
        </w:rPr>
        <w:t>zwrotów opłat postępowań sądowych</w:t>
      </w:r>
      <w:r w:rsidRPr="001D58B0">
        <w:rPr>
          <w:sz w:val="24"/>
        </w:rPr>
        <w:tab/>
        <w:t>10.000</w:t>
      </w:r>
    </w:p>
    <w:p w:rsidR="00277F05" w:rsidRPr="001D58B0" w:rsidRDefault="00277F05" w:rsidP="00277F05">
      <w:pPr>
        <w:numPr>
          <w:ilvl w:val="0"/>
          <w:numId w:val="5"/>
        </w:numPr>
        <w:tabs>
          <w:tab w:val="clear" w:pos="360"/>
          <w:tab w:val="num" w:pos="456"/>
          <w:tab w:val="right" w:pos="8778"/>
        </w:tabs>
        <w:ind w:left="456" w:right="1664"/>
        <w:jc w:val="both"/>
        <w:rPr>
          <w:sz w:val="24"/>
        </w:rPr>
      </w:pPr>
      <w:r w:rsidRPr="001D58B0">
        <w:rPr>
          <w:sz w:val="24"/>
        </w:rPr>
        <w:t>zwrotów kosztów postępowań egzekucyjnych i sądowych oraz kosztów upomnień</w:t>
      </w:r>
      <w:r w:rsidRPr="001D58B0">
        <w:rPr>
          <w:sz w:val="24"/>
        </w:rPr>
        <w:tab/>
        <w:t>5.000</w:t>
      </w:r>
    </w:p>
    <w:p w:rsidR="00277F05" w:rsidRPr="001D58B0" w:rsidRDefault="00277F05" w:rsidP="00277F05">
      <w:pPr>
        <w:numPr>
          <w:ilvl w:val="0"/>
          <w:numId w:val="5"/>
        </w:numPr>
        <w:tabs>
          <w:tab w:val="clear" w:pos="360"/>
          <w:tab w:val="num" w:pos="456"/>
          <w:tab w:val="right" w:pos="8778"/>
        </w:tabs>
        <w:ind w:left="456" w:right="1664"/>
        <w:jc w:val="both"/>
        <w:rPr>
          <w:sz w:val="24"/>
        </w:rPr>
      </w:pPr>
      <w:r w:rsidRPr="001D58B0">
        <w:rPr>
          <w:sz w:val="24"/>
        </w:rPr>
        <w:t>wpływy z różnych opłat, opłat za identyfikatory i zezwolenia na przeprawę promową</w:t>
      </w:r>
      <w:r w:rsidRPr="001D58B0">
        <w:rPr>
          <w:sz w:val="24"/>
        </w:rPr>
        <w:tab/>
        <w:t>240.000</w:t>
      </w:r>
    </w:p>
    <w:p w:rsidR="00277F05" w:rsidRPr="001D58B0" w:rsidRDefault="00277F05" w:rsidP="00277F05">
      <w:pPr>
        <w:numPr>
          <w:ilvl w:val="0"/>
          <w:numId w:val="5"/>
        </w:numPr>
        <w:tabs>
          <w:tab w:val="clear" w:pos="360"/>
          <w:tab w:val="num" w:pos="456"/>
          <w:tab w:val="right" w:pos="8778"/>
        </w:tabs>
        <w:ind w:left="456" w:right="1664"/>
        <w:jc w:val="both"/>
        <w:rPr>
          <w:sz w:val="24"/>
        </w:rPr>
      </w:pPr>
      <w:r w:rsidRPr="001D58B0">
        <w:rPr>
          <w:sz w:val="24"/>
        </w:rPr>
        <w:t>dochody z wynajmu pomieszczeń w budynku Urzędu Miasta przy ul. Wojska Polskiego oraz garaży</w:t>
      </w:r>
      <w:r w:rsidRPr="001D58B0">
        <w:rPr>
          <w:sz w:val="24"/>
        </w:rPr>
        <w:tab/>
        <w:t>57.190</w:t>
      </w:r>
    </w:p>
    <w:p w:rsidR="00277F05" w:rsidRPr="001D58B0" w:rsidRDefault="00277F05" w:rsidP="00277F05">
      <w:pPr>
        <w:numPr>
          <w:ilvl w:val="0"/>
          <w:numId w:val="5"/>
        </w:numPr>
        <w:tabs>
          <w:tab w:val="clear" w:pos="360"/>
          <w:tab w:val="num" w:pos="456"/>
          <w:tab w:val="right" w:pos="8778"/>
        </w:tabs>
        <w:ind w:left="456" w:right="1664"/>
        <w:jc w:val="both"/>
        <w:rPr>
          <w:sz w:val="24"/>
        </w:rPr>
      </w:pPr>
      <w:r w:rsidRPr="001D58B0">
        <w:rPr>
          <w:sz w:val="24"/>
        </w:rPr>
        <w:t>wpływy z usług (udostępnienie gminnych urządzeń instalacji energetycznych, opłaty za media)</w:t>
      </w:r>
      <w:r w:rsidRPr="001D58B0">
        <w:rPr>
          <w:sz w:val="24"/>
        </w:rPr>
        <w:tab/>
        <w:t>31.000</w:t>
      </w:r>
    </w:p>
    <w:p w:rsidR="00277F05" w:rsidRPr="001D58B0" w:rsidRDefault="00277F05" w:rsidP="00277F05">
      <w:pPr>
        <w:numPr>
          <w:ilvl w:val="0"/>
          <w:numId w:val="5"/>
        </w:numPr>
        <w:tabs>
          <w:tab w:val="clear" w:pos="360"/>
          <w:tab w:val="num" w:pos="456"/>
          <w:tab w:val="right" w:pos="8778"/>
        </w:tabs>
        <w:ind w:left="456" w:right="1664"/>
        <w:jc w:val="both"/>
        <w:rPr>
          <w:sz w:val="24"/>
        </w:rPr>
      </w:pPr>
      <w:r w:rsidRPr="001D58B0">
        <w:rPr>
          <w:sz w:val="24"/>
        </w:rPr>
        <w:t>wpływy z tytułu wystawionych w grudniu 2019 roku  refaktur za media oraz wynagrodzenie płatnika za terminowe wpłaty podatku dochodowego od osób fizycznych</w:t>
      </w:r>
      <w:r w:rsidRPr="001D58B0">
        <w:rPr>
          <w:sz w:val="24"/>
        </w:rPr>
        <w:tab/>
        <w:t>15.000</w:t>
      </w:r>
    </w:p>
    <w:p w:rsidR="00277F05" w:rsidRPr="001D58B0" w:rsidRDefault="00277F05" w:rsidP="00277F05">
      <w:pPr>
        <w:numPr>
          <w:ilvl w:val="0"/>
          <w:numId w:val="5"/>
        </w:numPr>
        <w:tabs>
          <w:tab w:val="clear" w:pos="360"/>
          <w:tab w:val="num" w:pos="456"/>
          <w:tab w:val="right" w:pos="8778"/>
        </w:tabs>
        <w:ind w:left="456" w:right="1664"/>
        <w:jc w:val="both"/>
        <w:rPr>
          <w:b/>
          <w:sz w:val="24"/>
        </w:rPr>
      </w:pPr>
      <w:r w:rsidRPr="001D58B0">
        <w:rPr>
          <w:sz w:val="24"/>
        </w:rPr>
        <w:t>udziały w dochodach Skarbu Państwa</w:t>
      </w:r>
      <w:r w:rsidRPr="001D58B0">
        <w:rPr>
          <w:sz w:val="24"/>
        </w:rPr>
        <w:tab/>
        <w:t>105</w:t>
      </w:r>
    </w:p>
    <w:p w:rsidR="00277F05" w:rsidRPr="001D58B0" w:rsidRDefault="00277F05" w:rsidP="00277F05">
      <w:pPr>
        <w:numPr>
          <w:ilvl w:val="0"/>
          <w:numId w:val="5"/>
        </w:numPr>
        <w:tabs>
          <w:tab w:val="clear" w:pos="360"/>
          <w:tab w:val="num" w:pos="456"/>
          <w:tab w:val="right" w:pos="8778"/>
        </w:tabs>
        <w:ind w:left="456" w:right="1664"/>
        <w:jc w:val="both"/>
        <w:rPr>
          <w:b/>
          <w:sz w:val="24"/>
        </w:rPr>
      </w:pPr>
      <w:r w:rsidRPr="001D58B0">
        <w:rPr>
          <w:sz w:val="24"/>
        </w:rPr>
        <w:t xml:space="preserve">dofinansowanie w ramach realizacji zadania </w:t>
      </w:r>
      <w:r w:rsidRPr="001D58B0">
        <w:rPr>
          <w:i/>
          <w:sz w:val="24"/>
        </w:rPr>
        <w:t xml:space="preserve">„Transgraniczna Sieć Centrów Usługowo – Doradczych w Euroregionie Pomerania wraz z Powiatem </w:t>
      </w:r>
      <w:proofErr w:type="spellStart"/>
      <w:r w:rsidRPr="001D58B0">
        <w:rPr>
          <w:i/>
          <w:sz w:val="24"/>
        </w:rPr>
        <w:t>M</w:t>
      </w:r>
      <w:r w:rsidRPr="001D58B0">
        <w:rPr>
          <w:rFonts w:ascii="Calibri" w:hAnsi="Calibri"/>
          <w:i/>
          <w:sz w:val="24"/>
        </w:rPr>
        <w:t>ä</w:t>
      </w:r>
      <w:r w:rsidRPr="001D58B0">
        <w:rPr>
          <w:i/>
          <w:sz w:val="24"/>
        </w:rPr>
        <w:t>rkisch-Oderland</w:t>
      </w:r>
      <w:proofErr w:type="spellEnd"/>
      <w:r w:rsidRPr="001D58B0">
        <w:rPr>
          <w:i/>
          <w:sz w:val="24"/>
        </w:rPr>
        <w:t xml:space="preserve"> – </w:t>
      </w:r>
      <w:proofErr w:type="spellStart"/>
      <w:r w:rsidRPr="001D58B0">
        <w:rPr>
          <w:i/>
          <w:sz w:val="24"/>
        </w:rPr>
        <w:t>Interreg</w:t>
      </w:r>
      <w:proofErr w:type="spellEnd"/>
      <w:r w:rsidRPr="001D58B0">
        <w:rPr>
          <w:i/>
          <w:sz w:val="24"/>
        </w:rPr>
        <w:t xml:space="preserve"> VA”</w:t>
      </w:r>
      <w:r w:rsidRPr="001D58B0">
        <w:rPr>
          <w:sz w:val="24"/>
        </w:rPr>
        <w:t xml:space="preserve"> w ramach współpracy INERREG VA </w:t>
      </w:r>
      <w:proofErr w:type="spellStart"/>
      <w:r w:rsidRPr="001D58B0">
        <w:rPr>
          <w:sz w:val="24"/>
        </w:rPr>
        <w:t>Meklenburgia</w:t>
      </w:r>
      <w:proofErr w:type="spellEnd"/>
      <w:r w:rsidRPr="001D58B0">
        <w:rPr>
          <w:sz w:val="24"/>
        </w:rPr>
        <w:t xml:space="preserve"> – Pomorze Przednie/Brandenburgia/ Polska w ramach celu „Europejska Współpraca Terytorialna” Europejskiego Funduszu Rozwoju Regionalnego (EFRR) </w:t>
      </w:r>
      <w:r w:rsidRPr="001D58B0">
        <w:rPr>
          <w:sz w:val="24"/>
        </w:rPr>
        <w:tab/>
        <w:t>220.000</w:t>
      </w:r>
    </w:p>
    <w:p w:rsidR="00277F05" w:rsidRPr="001D58B0" w:rsidRDefault="00277F05" w:rsidP="00277F05">
      <w:pPr>
        <w:numPr>
          <w:ilvl w:val="0"/>
          <w:numId w:val="5"/>
        </w:numPr>
        <w:tabs>
          <w:tab w:val="clear" w:pos="360"/>
          <w:tab w:val="num" w:pos="456"/>
          <w:tab w:val="right" w:pos="8778"/>
        </w:tabs>
        <w:ind w:left="456" w:right="1664"/>
        <w:jc w:val="both"/>
        <w:rPr>
          <w:b/>
          <w:sz w:val="24"/>
        </w:rPr>
      </w:pPr>
      <w:r w:rsidRPr="001D58B0">
        <w:rPr>
          <w:sz w:val="24"/>
        </w:rPr>
        <w:lastRenderedPageBreak/>
        <w:t>dochody z tytułu sprzedaży biletów na rejsy żaglowcami oraz na organizację i obsługę jarmarku w ramach wydarzenia żeglarskiego „</w:t>
      </w:r>
      <w:proofErr w:type="spellStart"/>
      <w:r w:rsidRPr="001D58B0">
        <w:rPr>
          <w:sz w:val="24"/>
        </w:rPr>
        <w:t>Sail</w:t>
      </w:r>
      <w:proofErr w:type="spellEnd"/>
      <w:r w:rsidRPr="001D58B0">
        <w:rPr>
          <w:sz w:val="24"/>
        </w:rPr>
        <w:t xml:space="preserve"> Świnoujście 2020”</w:t>
      </w:r>
      <w:r w:rsidRPr="001D58B0">
        <w:rPr>
          <w:sz w:val="24"/>
        </w:rPr>
        <w:tab/>
        <w:t>200.000</w:t>
      </w:r>
    </w:p>
    <w:p w:rsidR="00277F05" w:rsidRPr="001D58B0" w:rsidRDefault="00277F05" w:rsidP="00277F05">
      <w:pPr>
        <w:tabs>
          <w:tab w:val="right" w:pos="8778"/>
        </w:tabs>
        <w:ind w:left="96" w:right="1664"/>
        <w:jc w:val="both"/>
        <w:rPr>
          <w:b/>
          <w:sz w:val="24"/>
        </w:rPr>
      </w:pPr>
    </w:p>
    <w:p w:rsidR="00277F05" w:rsidRPr="001D58B0" w:rsidRDefault="00277F05" w:rsidP="00277F05">
      <w:pPr>
        <w:tabs>
          <w:tab w:val="num" w:pos="1428"/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majątkowe</w:t>
      </w:r>
      <w:r w:rsidRPr="001D58B0">
        <w:rPr>
          <w:b/>
          <w:bCs/>
          <w:sz w:val="24"/>
        </w:rPr>
        <w:tab/>
        <w:t>3.695.737</w:t>
      </w:r>
    </w:p>
    <w:p w:rsidR="00277F05" w:rsidRPr="001D58B0" w:rsidRDefault="00277F05" w:rsidP="00277F05">
      <w:pPr>
        <w:tabs>
          <w:tab w:val="num" w:pos="1428"/>
          <w:tab w:val="right" w:pos="8778"/>
        </w:tabs>
        <w:ind w:right="1664"/>
        <w:jc w:val="both"/>
        <w:rPr>
          <w:iCs/>
          <w:sz w:val="24"/>
        </w:rPr>
      </w:pPr>
      <w:r w:rsidRPr="001D58B0">
        <w:rPr>
          <w:iCs/>
          <w:sz w:val="24"/>
        </w:rPr>
        <w:t>Źródłem dochodów majątkowych będą środki w ramach</w:t>
      </w:r>
      <w:r w:rsidRPr="001D58B0">
        <w:rPr>
          <w:sz w:val="24"/>
        </w:rPr>
        <w:t xml:space="preserve"> Regionalnych Programów Operacyjnych Województwa Zachodn</w:t>
      </w:r>
      <w:r w:rsidR="0098351A">
        <w:rPr>
          <w:sz w:val="24"/>
        </w:rPr>
        <w:t>iopomorskiego na lata 2014–2020</w:t>
      </w:r>
      <w:r w:rsidRPr="001D58B0">
        <w:rPr>
          <w:iCs/>
          <w:sz w:val="24"/>
        </w:rPr>
        <w:t>:</w:t>
      </w:r>
    </w:p>
    <w:p w:rsidR="00277F05" w:rsidRPr="001D58B0" w:rsidRDefault="00277F05" w:rsidP="00277F05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1D58B0">
        <w:rPr>
          <w:i/>
          <w:sz w:val="24"/>
        </w:rPr>
        <w:t>„M</w:t>
      </w:r>
      <w:r w:rsidRPr="001D58B0">
        <w:rPr>
          <w:i/>
          <w:iCs/>
          <w:sz w:val="24"/>
        </w:rPr>
        <w:t>odernizacja energetyczna obiektów</w:t>
      </w:r>
      <w:r w:rsidR="00272CA7">
        <w:rPr>
          <w:i/>
          <w:iCs/>
          <w:sz w:val="24"/>
        </w:rPr>
        <w:t xml:space="preserve"> użyteczności publicznej: PM Nr </w:t>
      </w:r>
      <w:r w:rsidRPr="001D58B0">
        <w:rPr>
          <w:i/>
          <w:iCs/>
          <w:sz w:val="24"/>
        </w:rPr>
        <w:t>1, PM Nr 10 i SOSW w Świnoujściu</w:t>
      </w:r>
      <w:r w:rsidRPr="001D58B0">
        <w:rPr>
          <w:i/>
          <w:sz w:val="24"/>
        </w:rPr>
        <w:t>”</w:t>
      </w:r>
      <w:r w:rsidRPr="001D58B0">
        <w:rPr>
          <w:sz w:val="24"/>
        </w:rPr>
        <w:tab/>
        <w:t>808.572</w:t>
      </w:r>
    </w:p>
    <w:p w:rsidR="00277F05" w:rsidRPr="001D58B0" w:rsidRDefault="00277F05" w:rsidP="00277F05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1D58B0">
        <w:rPr>
          <w:i/>
          <w:iCs/>
          <w:sz w:val="24"/>
        </w:rPr>
        <w:t>„Modernizacja obiektów użyteczności publicznej: Szkoły Podstawowej nr 1, Przedszkola Miejskiego Nr 9 oraz Zespołu Szkół Ogólnokształcących w Świnoujściu”</w:t>
      </w:r>
      <w:r w:rsidRPr="001D58B0">
        <w:rPr>
          <w:sz w:val="24"/>
        </w:rPr>
        <w:tab/>
        <w:t>382.665</w:t>
      </w:r>
    </w:p>
    <w:p w:rsidR="00277F05" w:rsidRPr="001D58B0" w:rsidRDefault="00277F05" w:rsidP="00277F05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1D58B0">
        <w:rPr>
          <w:i/>
          <w:iCs/>
          <w:sz w:val="24"/>
        </w:rPr>
        <w:t>„Modernizacja energetyczna obiektu użyteczności publicznej – Przedszkole Miejskie nr 9 w Świnoujściu”</w:t>
      </w:r>
      <w:r w:rsidRPr="001D58B0">
        <w:rPr>
          <w:sz w:val="24"/>
        </w:rPr>
        <w:tab/>
        <w:t>680.000</w:t>
      </w:r>
    </w:p>
    <w:p w:rsidR="00277F05" w:rsidRPr="001D58B0" w:rsidRDefault="00277F05" w:rsidP="00277F05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1D58B0">
        <w:rPr>
          <w:i/>
          <w:iCs/>
          <w:sz w:val="24"/>
        </w:rPr>
        <w:t>„Modernizacja energetyczna obiektu użyteczności publiczne</w:t>
      </w:r>
      <w:r w:rsidR="005C56D2">
        <w:rPr>
          <w:i/>
          <w:iCs/>
          <w:sz w:val="24"/>
        </w:rPr>
        <w:t>j:</w:t>
      </w:r>
      <w:r w:rsidRPr="001D58B0">
        <w:rPr>
          <w:i/>
          <w:iCs/>
          <w:sz w:val="24"/>
        </w:rPr>
        <w:t xml:space="preserve"> Centrum Edukacji Zawodowej i Turystyki w Świnoujściu”</w:t>
      </w:r>
      <w:r w:rsidRPr="001D58B0">
        <w:rPr>
          <w:sz w:val="24"/>
        </w:rPr>
        <w:tab/>
        <w:t>1.000.000</w:t>
      </w:r>
    </w:p>
    <w:p w:rsidR="00277F05" w:rsidRPr="001D58B0" w:rsidRDefault="00277F05" w:rsidP="00277F05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1D58B0">
        <w:rPr>
          <w:i/>
          <w:iCs/>
          <w:sz w:val="24"/>
        </w:rPr>
        <w:t>„Modernizacja energetyczna obiektu użyteczności publicznej - Urząd Miasta w Świnoujściu”</w:t>
      </w:r>
      <w:r w:rsidRPr="001D58B0">
        <w:rPr>
          <w:sz w:val="24"/>
        </w:rPr>
        <w:tab/>
        <w:t>824.500</w:t>
      </w:r>
    </w:p>
    <w:p w:rsidR="00277F05" w:rsidRPr="001D58B0" w:rsidRDefault="00277F05" w:rsidP="00277F05">
      <w:pPr>
        <w:tabs>
          <w:tab w:val="right" w:pos="8664"/>
        </w:tabs>
        <w:ind w:right="1664"/>
        <w:rPr>
          <w:b/>
          <w:sz w:val="24"/>
        </w:rPr>
      </w:pPr>
    </w:p>
    <w:p w:rsidR="00277F05" w:rsidRPr="001D58B0" w:rsidRDefault="00277F05" w:rsidP="00277F05">
      <w:pPr>
        <w:tabs>
          <w:tab w:val="right" w:pos="8664"/>
        </w:tabs>
        <w:ind w:right="1664"/>
        <w:rPr>
          <w:b/>
          <w:sz w:val="24"/>
        </w:rPr>
      </w:pPr>
    </w:p>
    <w:p w:rsidR="00277F05" w:rsidRPr="001D58B0" w:rsidRDefault="00277F05" w:rsidP="00277F05">
      <w:pPr>
        <w:shd w:val="clear" w:color="auto" w:fill="E0E0E0"/>
        <w:tabs>
          <w:tab w:val="right" w:pos="8664"/>
        </w:tabs>
        <w:rPr>
          <w:b/>
          <w:sz w:val="24"/>
        </w:rPr>
      </w:pPr>
      <w:r w:rsidRPr="001D58B0">
        <w:rPr>
          <w:b/>
          <w:sz w:val="24"/>
        </w:rPr>
        <w:t xml:space="preserve">Dział 751  URZĘDY NACZELNYCH ORGANÓW WŁADZY </w:t>
      </w:r>
    </w:p>
    <w:p w:rsidR="00277F05" w:rsidRPr="001D58B0" w:rsidRDefault="00277F05" w:rsidP="00277F05">
      <w:pPr>
        <w:shd w:val="clear" w:color="auto" w:fill="E0E0E0"/>
        <w:tabs>
          <w:tab w:val="right" w:pos="8664"/>
        </w:tabs>
        <w:ind w:firstLine="1080"/>
        <w:rPr>
          <w:b/>
          <w:sz w:val="24"/>
        </w:rPr>
      </w:pPr>
      <w:r w:rsidRPr="001D58B0">
        <w:rPr>
          <w:b/>
          <w:sz w:val="24"/>
        </w:rPr>
        <w:t xml:space="preserve">PAŃSTWOWEJ, KONTROLI I OCHRONY PRAWA </w:t>
      </w:r>
    </w:p>
    <w:p w:rsidR="00277F05" w:rsidRPr="001D58B0" w:rsidRDefault="00277F05" w:rsidP="00277F05">
      <w:pPr>
        <w:shd w:val="clear" w:color="auto" w:fill="E0E0E0"/>
        <w:tabs>
          <w:tab w:val="right" w:pos="8778"/>
        </w:tabs>
        <w:ind w:firstLine="1080"/>
        <w:rPr>
          <w:b/>
          <w:sz w:val="24"/>
        </w:rPr>
      </w:pPr>
      <w:r w:rsidRPr="001D58B0">
        <w:rPr>
          <w:b/>
          <w:sz w:val="24"/>
        </w:rPr>
        <w:t>ORAZ SĄDOWNICTWA</w:t>
      </w:r>
      <w:r w:rsidRPr="001D58B0">
        <w:rPr>
          <w:b/>
          <w:sz w:val="24"/>
        </w:rPr>
        <w:tab/>
        <w:t>8.112</w:t>
      </w:r>
    </w:p>
    <w:p w:rsidR="00277F05" w:rsidRPr="001D58B0" w:rsidRDefault="00277F05" w:rsidP="00277F05">
      <w:pPr>
        <w:tabs>
          <w:tab w:val="right" w:pos="8664"/>
        </w:tabs>
        <w:rPr>
          <w:b/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8.112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  <w:r w:rsidRPr="001D58B0">
        <w:rPr>
          <w:sz w:val="24"/>
        </w:rPr>
        <w:t>Dochody bieżące stanowi dotacja celowa na zadania bieżące z zakresu administracji rządowej wykonywane przez gminę, z przeznaczeniem na prowadzenie i aktualizację rejestru wyborców.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shd w:val="clear" w:color="auto" w:fill="E0E0E0"/>
        <w:tabs>
          <w:tab w:val="right" w:pos="8664"/>
        </w:tabs>
        <w:rPr>
          <w:b/>
          <w:sz w:val="24"/>
        </w:rPr>
      </w:pPr>
      <w:r w:rsidRPr="001D58B0">
        <w:rPr>
          <w:b/>
          <w:sz w:val="24"/>
        </w:rPr>
        <w:t xml:space="preserve">Dział 754  BEZPIECZEŃSTWO PUBLICZNE I OCHRONA </w:t>
      </w:r>
    </w:p>
    <w:p w:rsidR="00277F05" w:rsidRPr="001D58B0" w:rsidRDefault="00277F05" w:rsidP="00277F05">
      <w:pPr>
        <w:keepNext/>
        <w:shd w:val="clear" w:color="auto" w:fill="E0E0E0"/>
        <w:tabs>
          <w:tab w:val="right" w:pos="8778"/>
        </w:tabs>
        <w:spacing w:line="360" w:lineRule="auto"/>
        <w:ind w:left="1080" w:hanging="1080"/>
        <w:outlineLvl w:val="2"/>
        <w:rPr>
          <w:b/>
          <w:sz w:val="24"/>
        </w:rPr>
      </w:pPr>
      <w:r w:rsidRPr="001D58B0">
        <w:rPr>
          <w:b/>
          <w:sz w:val="24"/>
        </w:rPr>
        <w:tab/>
        <w:t>PRZECIWPOŻAROWA</w:t>
      </w:r>
      <w:r w:rsidRPr="001D58B0">
        <w:rPr>
          <w:b/>
          <w:sz w:val="24"/>
        </w:rPr>
        <w:tab/>
        <w:t>250.000</w:t>
      </w:r>
    </w:p>
    <w:p w:rsidR="00277F05" w:rsidRPr="001D58B0" w:rsidRDefault="00277F05" w:rsidP="00277F05">
      <w:pPr>
        <w:tabs>
          <w:tab w:val="right" w:pos="8664"/>
        </w:tabs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250.000</w:t>
      </w:r>
    </w:p>
    <w:p w:rsidR="00277F05" w:rsidRPr="001D58B0" w:rsidRDefault="00277F05" w:rsidP="00277F05">
      <w:pPr>
        <w:tabs>
          <w:tab w:val="right" w:pos="-2166"/>
          <w:tab w:val="right" w:pos="8721"/>
        </w:tabs>
        <w:ind w:right="1664"/>
        <w:jc w:val="both"/>
        <w:rPr>
          <w:sz w:val="24"/>
        </w:rPr>
      </w:pPr>
      <w:r w:rsidRPr="001D58B0">
        <w:rPr>
          <w:sz w:val="24"/>
        </w:rPr>
        <w:t>Dochody bieżące</w:t>
      </w:r>
      <w:r w:rsidRPr="001D58B0">
        <w:rPr>
          <w:b/>
          <w:bCs/>
          <w:sz w:val="24"/>
        </w:rPr>
        <w:t xml:space="preserve"> </w:t>
      </w:r>
      <w:r w:rsidRPr="001D58B0">
        <w:rPr>
          <w:sz w:val="24"/>
        </w:rPr>
        <w:t>pochodzić będą z</w:t>
      </w:r>
      <w:r w:rsidRPr="001D58B0">
        <w:rPr>
          <w:b/>
          <w:bCs/>
          <w:sz w:val="24"/>
        </w:rPr>
        <w:t xml:space="preserve"> </w:t>
      </w:r>
      <w:r w:rsidRPr="001D58B0">
        <w:rPr>
          <w:sz w:val="24"/>
        </w:rPr>
        <w:t xml:space="preserve">grzywien i mandatów oraz innych kar pieniężnych od ludności realizowanych przez Straż Miejską. </w:t>
      </w:r>
    </w:p>
    <w:p w:rsidR="00277F05" w:rsidRPr="001D58B0" w:rsidRDefault="00277F05" w:rsidP="00277F05">
      <w:pPr>
        <w:tabs>
          <w:tab w:val="right" w:pos="-2166"/>
          <w:tab w:val="right" w:pos="8721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-2166"/>
          <w:tab w:val="right" w:pos="8721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shd w:val="clear" w:color="auto" w:fill="E0E0E0"/>
        <w:tabs>
          <w:tab w:val="right" w:pos="-2166"/>
          <w:tab w:val="right" w:pos="8721"/>
        </w:tabs>
        <w:rPr>
          <w:b/>
          <w:sz w:val="24"/>
        </w:rPr>
      </w:pPr>
      <w:r w:rsidRPr="001D58B0">
        <w:rPr>
          <w:b/>
          <w:sz w:val="24"/>
        </w:rPr>
        <w:t>Dział 756  DOCHODY OD OSÓB PRAWNYCH, OD OSÓB</w:t>
      </w:r>
    </w:p>
    <w:p w:rsidR="00277F05" w:rsidRPr="001D58B0" w:rsidRDefault="00277F05" w:rsidP="00277F05">
      <w:pPr>
        <w:shd w:val="clear" w:color="auto" w:fill="E0E0E0"/>
        <w:tabs>
          <w:tab w:val="right" w:pos="-2166"/>
          <w:tab w:val="right" w:pos="8721"/>
        </w:tabs>
        <w:ind w:left="1080" w:hanging="1080"/>
        <w:rPr>
          <w:b/>
          <w:sz w:val="24"/>
        </w:rPr>
      </w:pPr>
      <w:r w:rsidRPr="001D58B0">
        <w:rPr>
          <w:b/>
          <w:sz w:val="24"/>
        </w:rPr>
        <w:tab/>
        <w:t xml:space="preserve">FIZYCZNYCH I OD INNYCH JEDNOSTEK </w:t>
      </w:r>
    </w:p>
    <w:p w:rsidR="00277F05" w:rsidRPr="001D58B0" w:rsidRDefault="00277F05" w:rsidP="00277F05">
      <w:pPr>
        <w:shd w:val="clear" w:color="auto" w:fill="E0E0E0"/>
        <w:tabs>
          <w:tab w:val="right" w:pos="-2166"/>
          <w:tab w:val="right" w:pos="8721"/>
        </w:tabs>
        <w:ind w:left="1080" w:hanging="1080"/>
        <w:rPr>
          <w:b/>
          <w:sz w:val="24"/>
        </w:rPr>
      </w:pPr>
      <w:r w:rsidRPr="001D58B0">
        <w:rPr>
          <w:b/>
          <w:sz w:val="24"/>
        </w:rPr>
        <w:tab/>
        <w:t xml:space="preserve">NIEPOSIADAJĄCYCH OSOBOWOŚCI PRAWNEJ </w:t>
      </w:r>
    </w:p>
    <w:p w:rsidR="00277F05" w:rsidRPr="001D58B0" w:rsidRDefault="00277F05" w:rsidP="00277F05">
      <w:pPr>
        <w:shd w:val="clear" w:color="auto" w:fill="E0E0E0"/>
        <w:tabs>
          <w:tab w:val="right" w:pos="-2166"/>
          <w:tab w:val="right" w:pos="8721"/>
        </w:tabs>
        <w:ind w:left="1080" w:hanging="1080"/>
        <w:rPr>
          <w:b/>
          <w:sz w:val="24"/>
        </w:rPr>
      </w:pPr>
      <w:r w:rsidRPr="001D58B0">
        <w:rPr>
          <w:b/>
          <w:sz w:val="24"/>
        </w:rPr>
        <w:tab/>
        <w:t>ORAZ WYDATKI ZWIĄZANE Z ICH POBOREM</w:t>
      </w:r>
      <w:r w:rsidRPr="001D58B0">
        <w:rPr>
          <w:b/>
          <w:sz w:val="24"/>
        </w:rPr>
        <w:tab/>
        <w:t>143.734.352</w:t>
      </w:r>
    </w:p>
    <w:p w:rsidR="00277F05" w:rsidRPr="001D58B0" w:rsidRDefault="00277F05" w:rsidP="00277F05">
      <w:pPr>
        <w:tabs>
          <w:tab w:val="right" w:pos="-2166"/>
          <w:tab w:val="right" w:pos="8721"/>
        </w:tabs>
        <w:ind w:right="1664"/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143.734.352</w:t>
      </w:r>
    </w:p>
    <w:p w:rsidR="00277F05" w:rsidRPr="001D58B0" w:rsidRDefault="00277F05" w:rsidP="00277F05">
      <w:pPr>
        <w:tabs>
          <w:tab w:val="right" w:pos="-2166"/>
          <w:tab w:val="right" w:pos="8721"/>
        </w:tabs>
        <w:ind w:right="1664"/>
        <w:rPr>
          <w:sz w:val="24"/>
        </w:rPr>
      </w:pPr>
      <w:r w:rsidRPr="001D58B0">
        <w:rPr>
          <w:sz w:val="24"/>
        </w:rPr>
        <w:t>Źródłem dochodów bieżących będą:</w:t>
      </w:r>
    </w:p>
    <w:p w:rsidR="00277F05" w:rsidRPr="001D58B0" w:rsidRDefault="00277F05" w:rsidP="00277F05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wpływy z podatku dochodowego od osób fizycznych opłacanego w formie karty podatkowej</w:t>
      </w:r>
      <w:r w:rsidRPr="001D58B0">
        <w:rPr>
          <w:sz w:val="24"/>
        </w:rPr>
        <w:tab/>
        <w:t>500.000</w:t>
      </w:r>
    </w:p>
    <w:p w:rsidR="00277F05" w:rsidRPr="001D58B0" w:rsidRDefault="00277F05" w:rsidP="00277F05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1D58B0">
        <w:rPr>
          <w:sz w:val="24"/>
        </w:rPr>
        <w:t>podatek od nieruchomości</w:t>
      </w:r>
      <w:r w:rsidRPr="001D58B0">
        <w:rPr>
          <w:sz w:val="24"/>
        </w:rPr>
        <w:tab/>
        <w:t>77.930.000</w:t>
      </w:r>
    </w:p>
    <w:p w:rsidR="00277F05" w:rsidRPr="001D58B0" w:rsidRDefault="00277F05" w:rsidP="00277F05">
      <w:pPr>
        <w:tabs>
          <w:tab w:val="right" w:pos="-2166"/>
          <w:tab w:val="right" w:pos="8721"/>
        </w:tabs>
        <w:ind w:left="357" w:right="1664" w:firstLine="99"/>
        <w:rPr>
          <w:i/>
          <w:sz w:val="24"/>
        </w:rPr>
      </w:pPr>
      <w:r w:rsidRPr="001D58B0">
        <w:rPr>
          <w:i/>
          <w:sz w:val="24"/>
        </w:rPr>
        <w:lastRenderedPageBreak/>
        <w:t>z tego:</w:t>
      </w:r>
    </w:p>
    <w:p w:rsidR="00277F05" w:rsidRPr="001D58B0" w:rsidRDefault="00277F05" w:rsidP="00277F05">
      <w:pPr>
        <w:numPr>
          <w:ilvl w:val="1"/>
          <w:numId w:val="2"/>
        </w:numPr>
        <w:tabs>
          <w:tab w:val="right" w:pos="-2166"/>
          <w:tab w:val="right" w:pos="8721"/>
        </w:tabs>
        <w:ind w:right="1664"/>
        <w:rPr>
          <w:i/>
          <w:sz w:val="24"/>
        </w:rPr>
      </w:pPr>
      <w:r w:rsidRPr="001D58B0">
        <w:rPr>
          <w:i/>
          <w:sz w:val="24"/>
        </w:rPr>
        <w:t>od osób prawnych</w:t>
      </w:r>
      <w:r w:rsidRPr="001D58B0">
        <w:rPr>
          <w:i/>
          <w:sz w:val="24"/>
        </w:rPr>
        <w:tab/>
        <w:t>69.030.000</w:t>
      </w:r>
    </w:p>
    <w:p w:rsidR="00277F05" w:rsidRPr="001D58B0" w:rsidRDefault="00277F05" w:rsidP="00277F05">
      <w:pPr>
        <w:numPr>
          <w:ilvl w:val="1"/>
          <w:numId w:val="2"/>
        </w:numPr>
        <w:tabs>
          <w:tab w:val="right" w:pos="-2166"/>
          <w:tab w:val="right" w:pos="8721"/>
        </w:tabs>
        <w:ind w:right="1664"/>
        <w:rPr>
          <w:i/>
          <w:sz w:val="24"/>
        </w:rPr>
      </w:pPr>
      <w:r w:rsidRPr="001D58B0">
        <w:rPr>
          <w:i/>
          <w:sz w:val="24"/>
        </w:rPr>
        <w:t>od osób fizycznych</w:t>
      </w:r>
      <w:r w:rsidRPr="001D58B0">
        <w:rPr>
          <w:i/>
          <w:sz w:val="24"/>
        </w:rPr>
        <w:tab/>
        <w:t>8.900.000</w:t>
      </w:r>
    </w:p>
    <w:p w:rsidR="00277F05" w:rsidRPr="001D58B0" w:rsidRDefault="00277F05" w:rsidP="00277F05">
      <w:pPr>
        <w:numPr>
          <w:ilvl w:val="0"/>
          <w:numId w:val="6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1D58B0">
        <w:rPr>
          <w:sz w:val="24"/>
        </w:rPr>
        <w:t>podatek rolny</w:t>
      </w:r>
      <w:r w:rsidRPr="001D58B0">
        <w:rPr>
          <w:sz w:val="24"/>
        </w:rPr>
        <w:tab/>
        <w:t>54.000</w:t>
      </w:r>
    </w:p>
    <w:p w:rsidR="00277F05" w:rsidRPr="001D58B0" w:rsidRDefault="00277F05" w:rsidP="00277F05">
      <w:pPr>
        <w:tabs>
          <w:tab w:val="right" w:pos="-2166"/>
          <w:tab w:val="right" w:pos="8721"/>
        </w:tabs>
        <w:ind w:left="357" w:right="1664" w:firstLine="99"/>
        <w:rPr>
          <w:i/>
          <w:sz w:val="24"/>
        </w:rPr>
      </w:pPr>
      <w:r w:rsidRPr="001D58B0">
        <w:rPr>
          <w:i/>
          <w:sz w:val="24"/>
        </w:rPr>
        <w:t>z tego:</w:t>
      </w:r>
    </w:p>
    <w:p w:rsidR="00277F05" w:rsidRPr="001D58B0" w:rsidRDefault="00277F05" w:rsidP="00277F05">
      <w:pPr>
        <w:numPr>
          <w:ilvl w:val="1"/>
          <w:numId w:val="6"/>
        </w:numPr>
        <w:tabs>
          <w:tab w:val="right" w:pos="-2166"/>
          <w:tab w:val="num" w:pos="720"/>
          <w:tab w:val="right" w:pos="8721"/>
        </w:tabs>
        <w:ind w:right="1664"/>
        <w:rPr>
          <w:i/>
          <w:sz w:val="24"/>
        </w:rPr>
      </w:pPr>
      <w:r w:rsidRPr="001D58B0">
        <w:rPr>
          <w:i/>
          <w:sz w:val="24"/>
        </w:rPr>
        <w:t>od osób prawnych</w:t>
      </w:r>
      <w:r w:rsidRPr="001D58B0">
        <w:rPr>
          <w:i/>
          <w:sz w:val="24"/>
        </w:rPr>
        <w:tab/>
        <w:t>12.000</w:t>
      </w:r>
    </w:p>
    <w:p w:rsidR="00277F05" w:rsidRPr="001D58B0" w:rsidRDefault="00277F05" w:rsidP="00277F05">
      <w:pPr>
        <w:numPr>
          <w:ilvl w:val="1"/>
          <w:numId w:val="6"/>
        </w:numPr>
        <w:tabs>
          <w:tab w:val="right" w:pos="-2166"/>
          <w:tab w:val="num" w:pos="720"/>
          <w:tab w:val="right" w:pos="8721"/>
        </w:tabs>
        <w:ind w:right="1664"/>
        <w:rPr>
          <w:i/>
          <w:sz w:val="24"/>
        </w:rPr>
      </w:pPr>
      <w:r w:rsidRPr="001D58B0">
        <w:rPr>
          <w:i/>
          <w:sz w:val="24"/>
        </w:rPr>
        <w:t>od osób fizycznych</w:t>
      </w:r>
      <w:r w:rsidRPr="001D58B0">
        <w:rPr>
          <w:i/>
          <w:sz w:val="24"/>
        </w:rPr>
        <w:tab/>
        <w:t>42.000</w:t>
      </w:r>
    </w:p>
    <w:p w:rsidR="00277F05" w:rsidRPr="001D58B0" w:rsidRDefault="00277F05" w:rsidP="00277F05">
      <w:pPr>
        <w:numPr>
          <w:ilvl w:val="0"/>
          <w:numId w:val="7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1D58B0">
        <w:rPr>
          <w:sz w:val="24"/>
        </w:rPr>
        <w:t>podatek leśny</w:t>
      </w:r>
      <w:r w:rsidRPr="001D58B0">
        <w:rPr>
          <w:sz w:val="24"/>
        </w:rPr>
        <w:tab/>
        <w:t>154.600</w:t>
      </w:r>
    </w:p>
    <w:p w:rsidR="00277F05" w:rsidRPr="001D58B0" w:rsidRDefault="00277F05" w:rsidP="00277F05">
      <w:pPr>
        <w:tabs>
          <w:tab w:val="right" w:pos="-2166"/>
          <w:tab w:val="right" w:pos="8721"/>
        </w:tabs>
        <w:ind w:left="357" w:right="1664" w:firstLine="99"/>
        <w:rPr>
          <w:i/>
          <w:sz w:val="24"/>
        </w:rPr>
      </w:pPr>
      <w:r w:rsidRPr="001D58B0">
        <w:rPr>
          <w:i/>
          <w:sz w:val="24"/>
        </w:rPr>
        <w:t>z tego:</w:t>
      </w:r>
    </w:p>
    <w:p w:rsidR="00277F05" w:rsidRPr="001D58B0" w:rsidRDefault="00277F05" w:rsidP="00277F05">
      <w:pPr>
        <w:numPr>
          <w:ilvl w:val="1"/>
          <w:numId w:val="7"/>
        </w:numPr>
        <w:tabs>
          <w:tab w:val="right" w:pos="-2166"/>
          <w:tab w:val="num" w:pos="720"/>
          <w:tab w:val="right" w:pos="8721"/>
        </w:tabs>
        <w:ind w:right="1664"/>
        <w:rPr>
          <w:i/>
          <w:sz w:val="24"/>
        </w:rPr>
      </w:pPr>
      <w:r w:rsidRPr="001D58B0">
        <w:rPr>
          <w:i/>
          <w:sz w:val="24"/>
        </w:rPr>
        <w:t>od osób prawnych</w:t>
      </w:r>
      <w:r w:rsidRPr="001D58B0">
        <w:rPr>
          <w:i/>
          <w:sz w:val="24"/>
        </w:rPr>
        <w:tab/>
        <w:t>154.000</w:t>
      </w:r>
    </w:p>
    <w:p w:rsidR="00277F05" w:rsidRPr="001D58B0" w:rsidRDefault="00277F05" w:rsidP="00277F05">
      <w:pPr>
        <w:numPr>
          <w:ilvl w:val="1"/>
          <w:numId w:val="7"/>
        </w:numPr>
        <w:tabs>
          <w:tab w:val="right" w:pos="-2166"/>
          <w:tab w:val="num" w:pos="720"/>
          <w:tab w:val="right" w:pos="8721"/>
        </w:tabs>
        <w:ind w:right="1664"/>
        <w:rPr>
          <w:i/>
          <w:sz w:val="24"/>
        </w:rPr>
      </w:pPr>
      <w:r w:rsidRPr="001D58B0">
        <w:rPr>
          <w:i/>
          <w:sz w:val="24"/>
        </w:rPr>
        <w:t>od osób fizycznych</w:t>
      </w:r>
      <w:r w:rsidRPr="001D58B0">
        <w:rPr>
          <w:i/>
          <w:sz w:val="24"/>
        </w:rPr>
        <w:tab/>
        <w:t>600</w:t>
      </w:r>
    </w:p>
    <w:p w:rsidR="00277F05" w:rsidRPr="001D58B0" w:rsidRDefault="00277F05" w:rsidP="00277F05">
      <w:pPr>
        <w:numPr>
          <w:ilvl w:val="0"/>
          <w:numId w:val="8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1D58B0">
        <w:rPr>
          <w:sz w:val="24"/>
        </w:rPr>
        <w:t>podatek od środków transportowych</w:t>
      </w:r>
      <w:r w:rsidRPr="001D58B0">
        <w:rPr>
          <w:sz w:val="24"/>
        </w:rPr>
        <w:tab/>
        <w:t>550.000</w:t>
      </w:r>
    </w:p>
    <w:p w:rsidR="00277F05" w:rsidRPr="001D58B0" w:rsidRDefault="00277F05" w:rsidP="00277F05">
      <w:pPr>
        <w:tabs>
          <w:tab w:val="right" w:pos="-2166"/>
          <w:tab w:val="right" w:pos="8721"/>
        </w:tabs>
        <w:ind w:left="357" w:right="1664" w:firstLine="99"/>
        <w:rPr>
          <w:i/>
          <w:sz w:val="24"/>
        </w:rPr>
      </w:pPr>
      <w:r w:rsidRPr="001D58B0">
        <w:rPr>
          <w:i/>
          <w:sz w:val="24"/>
        </w:rPr>
        <w:t>z tego:</w:t>
      </w:r>
    </w:p>
    <w:p w:rsidR="00277F05" w:rsidRPr="001D58B0" w:rsidRDefault="00277F05" w:rsidP="00277F05">
      <w:pPr>
        <w:numPr>
          <w:ilvl w:val="1"/>
          <w:numId w:val="8"/>
        </w:numPr>
        <w:tabs>
          <w:tab w:val="right" w:pos="-2166"/>
          <w:tab w:val="right" w:pos="8721"/>
        </w:tabs>
        <w:ind w:right="1664"/>
        <w:rPr>
          <w:i/>
          <w:sz w:val="24"/>
        </w:rPr>
      </w:pPr>
      <w:r w:rsidRPr="001D58B0">
        <w:rPr>
          <w:i/>
          <w:sz w:val="24"/>
        </w:rPr>
        <w:t>od osób prawnych</w:t>
      </w:r>
      <w:r w:rsidRPr="001D58B0">
        <w:rPr>
          <w:i/>
          <w:sz w:val="24"/>
        </w:rPr>
        <w:tab/>
        <w:t>350.000</w:t>
      </w:r>
    </w:p>
    <w:p w:rsidR="00277F05" w:rsidRPr="001D58B0" w:rsidRDefault="00277F05" w:rsidP="00277F05">
      <w:pPr>
        <w:numPr>
          <w:ilvl w:val="1"/>
          <w:numId w:val="8"/>
        </w:numPr>
        <w:tabs>
          <w:tab w:val="right" w:pos="-2166"/>
          <w:tab w:val="right" w:pos="8721"/>
        </w:tabs>
        <w:ind w:right="1664"/>
        <w:rPr>
          <w:i/>
          <w:sz w:val="24"/>
        </w:rPr>
      </w:pPr>
      <w:r w:rsidRPr="001D58B0">
        <w:rPr>
          <w:i/>
          <w:sz w:val="24"/>
        </w:rPr>
        <w:t>od osób fizycznych</w:t>
      </w:r>
      <w:r w:rsidRPr="001D58B0">
        <w:rPr>
          <w:i/>
          <w:sz w:val="24"/>
        </w:rPr>
        <w:tab/>
        <w:t>200.000</w:t>
      </w:r>
    </w:p>
    <w:p w:rsidR="00277F05" w:rsidRPr="001D58B0" w:rsidRDefault="00277F05" w:rsidP="00277F05">
      <w:pPr>
        <w:numPr>
          <w:ilvl w:val="2"/>
          <w:numId w:val="7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1D58B0">
        <w:rPr>
          <w:sz w:val="24"/>
        </w:rPr>
        <w:t xml:space="preserve">opłata od posiadania psów </w:t>
      </w:r>
      <w:r w:rsidRPr="001D58B0">
        <w:rPr>
          <w:sz w:val="24"/>
        </w:rPr>
        <w:tab/>
        <w:t>80.000</w:t>
      </w:r>
    </w:p>
    <w:p w:rsidR="00277F05" w:rsidRPr="001D58B0" w:rsidRDefault="00277F05" w:rsidP="00277F05">
      <w:pPr>
        <w:numPr>
          <w:ilvl w:val="2"/>
          <w:numId w:val="7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1D58B0">
        <w:rPr>
          <w:sz w:val="24"/>
        </w:rPr>
        <w:t xml:space="preserve">podatek od spadków i darowizn </w:t>
      </w:r>
      <w:r w:rsidRPr="001D58B0">
        <w:rPr>
          <w:sz w:val="24"/>
        </w:rPr>
        <w:tab/>
        <w:t>350.000</w:t>
      </w:r>
    </w:p>
    <w:p w:rsidR="00277F05" w:rsidRPr="001D58B0" w:rsidRDefault="00277F05" w:rsidP="00277F05">
      <w:pPr>
        <w:numPr>
          <w:ilvl w:val="2"/>
          <w:numId w:val="7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1D58B0">
        <w:rPr>
          <w:sz w:val="24"/>
        </w:rPr>
        <w:t>wpływy z opłaty uzdrowiskowej</w:t>
      </w:r>
      <w:r w:rsidRPr="001D58B0">
        <w:rPr>
          <w:sz w:val="24"/>
        </w:rPr>
        <w:tab/>
        <w:t>9.500.000</w:t>
      </w:r>
    </w:p>
    <w:p w:rsidR="00277F05" w:rsidRPr="001D58B0" w:rsidRDefault="00277F05" w:rsidP="00277F05">
      <w:pPr>
        <w:numPr>
          <w:ilvl w:val="2"/>
          <w:numId w:val="7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1D58B0">
        <w:rPr>
          <w:sz w:val="24"/>
        </w:rPr>
        <w:t>wpływy z opłaty targowej</w:t>
      </w:r>
      <w:r w:rsidRPr="001D58B0">
        <w:rPr>
          <w:sz w:val="24"/>
        </w:rPr>
        <w:tab/>
        <w:t>650.000</w:t>
      </w:r>
    </w:p>
    <w:p w:rsidR="00277F05" w:rsidRPr="001D58B0" w:rsidRDefault="00277F05" w:rsidP="00277F05">
      <w:pPr>
        <w:numPr>
          <w:ilvl w:val="2"/>
          <w:numId w:val="7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1D58B0">
        <w:rPr>
          <w:sz w:val="24"/>
        </w:rPr>
        <w:t>podatek od czynności cywilnoprawnych</w:t>
      </w:r>
      <w:r w:rsidRPr="001D58B0">
        <w:rPr>
          <w:sz w:val="24"/>
        </w:rPr>
        <w:tab/>
        <w:t>4.600.000</w:t>
      </w:r>
    </w:p>
    <w:p w:rsidR="00277F05" w:rsidRPr="001D58B0" w:rsidRDefault="00277F05" w:rsidP="00277F05">
      <w:pPr>
        <w:tabs>
          <w:tab w:val="right" w:pos="-2166"/>
          <w:tab w:val="left" w:pos="456"/>
          <w:tab w:val="right" w:pos="8721"/>
        </w:tabs>
        <w:ind w:right="1664"/>
        <w:rPr>
          <w:i/>
          <w:sz w:val="24"/>
        </w:rPr>
      </w:pPr>
      <w:r w:rsidRPr="001D58B0">
        <w:rPr>
          <w:i/>
          <w:sz w:val="24"/>
        </w:rPr>
        <w:tab/>
        <w:t>z tego:</w:t>
      </w:r>
    </w:p>
    <w:p w:rsidR="00277F05" w:rsidRPr="001D58B0" w:rsidRDefault="00277F05" w:rsidP="00277F05">
      <w:pPr>
        <w:numPr>
          <w:ilvl w:val="3"/>
          <w:numId w:val="7"/>
        </w:numPr>
        <w:tabs>
          <w:tab w:val="right" w:pos="-2166"/>
          <w:tab w:val="num" w:pos="720"/>
          <w:tab w:val="num" w:pos="1482"/>
          <w:tab w:val="right" w:pos="8721"/>
        </w:tabs>
        <w:ind w:left="1482" w:right="1664" w:hanging="399"/>
        <w:rPr>
          <w:i/>
          <w:sz w:val="24"/>
        </w:rPr>
      </w:pPr>
      <w:r w:rsidRPr="001D58B0">
        <w:rPr>
          <w:i/>
          <w:sz w:val="24"/>
        </w:rPr>
        <w:t>od osób prawnych</w:t>
      </w:r>
      <w:r w:rsidRPr="001D58B0">
        <w:rPr>
          <w:i/>
          <w:sz w:val="24"/>
        </w:rPr>
        <w:tab/>
        <w:t>100.000</w:t>
      </w:r>
    </w:p>
    <w:p w:rsidR="00277F05" w:rsidRPr="001D58B0" w:rsidRDefault="00277F05" w:rsidP="00277F05">
      <w:pPr>
        <w:numPr>
          <w:ilvl w:val="3"/>
          <w:numId w:val="7"/>
        </w:numPr>
        <w:tabs>
          <w:tab w:val="right" w:pos="-2166"/>
          <w:tab w:val="num" w:pos="720"/>
          <w:tab w:val="num" w:pos="1482"/>
          <w:tab w:val="right" w:pos="8721"/>
        </w:tabs>
        <w:ind w:left="1482" w:right="1664" w:hanging="399"/>
        <w:rPr>
          <w:i/>
          <w:sz w:val="24"/>
        </w:rPr>
      </w:pPr>
      <w:r w:rsidRPr="001D58B0">
        <w:rPr>
          <w:i/>
          <w:sz w:val="24"/>
        </w:rPr>
        <w:t>od osób fizycznych</w:t>
      </w:r>
      <w:r w:rsidRPr="001D58B0">
        <w:rPr>
          <w:i/>
          <w:sz w:val="24"/>
        </w:rPr>
        <w:tab/>
        <w:t>4.500.000</w:t>
      </w:r>
    </w:p>
    <w:p w:rsidR="00277F05" w:rsidRPr="001D58B0" w:rsidRDefault="00277F05" w:rsidP="00277F05">
      <w:pPr>
        <w:numPr>
          <w:ilvl w:val="3"/>
          <w:numId w:val="9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odsetki od nieterminowych wpłat podatków i opłat lokalnych</w:t>
      </w:r>
      <w:r w:rsidRPr="001D58B0">
        <w:rPr>
          <w:sz w:val="24"/>
        </w:rPr>
        <w:tab/>
        <w:t>75.000</w:t>
      </w:r>
    </w:p>
    <w:p w:rsidR="00277F05" w:rsidRPr="001D58B0" w:rsidRDefault="00277F05" w:rsidP="00277F05">
      <w:pPr>
        <w:tabs>
          <w:tab w:val="right" w:pos="-2166"/>
          <w:tab w:val="right" w:pos="8721"/>
        </w:tabs>
        <w:ind w:left="357" w:right="1664" w:firstLine="99"/>
        <w:rPr>
          <w:i/>
          <w:sz w:val="24"/>
        </w:rPr>
      </w:pPr>
      <w:r w:rsidRPr="001D58B0">
        <w:rPr>
          <w:i/>
          <w:sz w:val="24"/>
        </w:rPr>
        <w:t>z tego:</w:t>
      </w:r>
    </w:p>
    <w:p w:rsidR="00277F05" w:rsidRPr="001D58B0" w:rsidRDefault="00277F05" w:rsidP="00277F05">
      <w:pPr>
        <w:numPr>
          <w:ilvl w:val="4"/>
          <w:numId w:val="9"/>
        </w:numPr>
        <w:tabs>
          <w:tab w:val="right" w:pos="-2166"/>
          <w:tab w:val="num" w:pos="720"/>
          <w:tab w:val="num" w:pos="1482"/>
          <w:tab w:val="right" w:pos="8721"/>
        </w:tabs>
        <w:ind w:left="1083" w:right="1664"/>
        <w:rPr>
          <w:i/>
          <w:sz w:val="24"/>
        </w:rPr>
      </w:pPr>
      <w:r w:rsidRPr="001D58B0">
        <w:rPr>
          <w:i/>
          <w:sz w:val="24"/>
        </w:rPr>
        <w:t>od osób prawnych</w:t>
      </w:r>
      <w:r w:rsidRPr="001D58B0">
        <w:rPr>
          <w:i/>
          <w:sz w:val="24"/>
        </w:rPr>
        <w:tab/>
      </w:r>
      <w:r w:rsidRPr="001D58B0">
        <w:rPr>
          <w:i/>
          <w:sz w:val="24"/>
        </w:rPr>
        <w:tab/>
        <w:t>45.000</w:t>
      </w:r>
    </w:p>
    <w:p w:rsidR="00277F05" w:rsidRPr="001D58B0" w:rsidRDefault="00277F05" w:rsidP="00277F05">
      <w:pPr>
        <w:numPr>
          <w:ilvl w:val="4"/>
          <w:numId w:val="9"/>
        </w:numPr>
        <w:tabs>
          <w:tab w:val="right" w:pos="-2166"/>
          <w:tab w:val="num" w:pos="720"/>
          <w:tab w:val="num" w:pos="1482"/>
          <w:tab w:val="right" w:pos="8721"/>
        </w:tabs>
        <w:ind w:left="1083" w:right="1664"/>
        <w:rPr>
          <w:i/>
          <w:sz w:val="24"/>
        </w:rPr>
      </w:pPr>
      <w:r w:rsidRPr="001D58B0">
        <w:rPr>
          <w:i/>
          <w:sz w:val="24"/>
        </w:rPr>
        <w:t>od osób fizycznych</w:t>
      </w:r>
      <w:r w:rsidRPr="001D58B0">
        <w:rPr>
          <w:i/>
          <w:sz w:val="24"/>
        </w:rPr>
        <w:tab/>
      </w:r>
      <w:r w:rsidRPr="001D58B0">
        <w:rPr>
          <w:i/>
          <w:sz w:val="24"/>
        </w:rPr>
        <w:tab/>
        <w:t>30.000</w:t>
      </w:r>
    </w:p>
    <w:p w:rsidR="00277F05" w:rsidRPr="001D58B0" w:rsidRDefault="00277F05" w:rsidP="00277F05">
      <w:pPr>
        <w:numPr>
          <w:ilvl w:val="5"/>
          <w:numId w:val="9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i/>
          <w:sz w:val="24"/>
        </w:rPr>
      </w:pPr>
      <w:r w:rsidRPr="001D58B0">
        <w:rPr>
          <w:sz w:val="24"/>
        </w:rPr>
        <w:t>rekompensaty utraconych dochodów w podatkach i opłatach lokalnych (z tytułu zwolnienia od podatku od nieruchomości parków narodowych oraz zakładów pracy chronionej)</w:t>
      </w:r>
      <w:r w:rsidRPr="001D58B0">
        <w:rPr>
          <w:sz w:val="24"/>
        </w:rPr>
        <w:tab/>
      </w:r>
      <w:r w:rsidRPr="001D58B0">
        <w:rPr>
          <w:sz w:val="24"/>
        </w:rPr>
        <w:tab/>
        <w:t>276.449</w:t>
      </w:r>
    </w:p>
    <w:p w:rsidR="00277F05" w:rsidRPr="001D58B0" w:rsidRDefault="00277F05" w:rsidP="00277F05">
      <w:pPr>
        <w:numPr>
          <w:ilvl w:val="5"/>
          <w:numId w:val="9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i/>
          <w:sz w:val="24"/>
        </w:rPr>
      </w:pPr>
      <w:r w:rsidRPr="001D58B0">
        <w:rPr>
          <w:sz w:val="24"/>
        </w:rPr>
        <w:t>koszty upomnień</w:t>
      </w:r>
      <w:r w:rsidRPr="001D58B0">
        <w:rPr>
          <w:sz w:val="24"/>
        </w:rPr>
        <w:tab/>
      </w:r>
      <w:r w:rsidRPr="001D58B0">
        <w:rPr>
          <w:sz w:val="24"/>
        </w:rPr>
        <w:tab/>
        <w:t>26.500</w:t>
      </w:r>
    </w:p>
    <w:p w:rsidR="00277F05" w:rsidRPr="001D58B0" w:rsidRDefault="00277F05" w:rsidP="00277F05">
      <w:pPr>
        <w:numPr>
          <w:ilvl w:val="5"/>
          <w:numId w:val="9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1D58B0">
        <w:rPr>
          <w:sz w:val="24"/>
        </w:rPr>
        <w:t xml:space="preserve">wpływy z opłaty skarbowej </w:t>
      </w:r>
      <w:r w:rsidRPr="001D58B0">
        <w:rPr>
          <w:sz w:val="24"/>
        </w:rPr>
        <w:tab/>
      </w:r>
      <w:r w:rsidRPr="001D58B0">
        <w:rPr>
          <w:sz w:val="24"/>
        </w:rPr>
        <w:tab/>
        <w:t>420.000</w:t>
      </w:r>
    </w:p>
    <w:p w:rsidR="00277F05" w:rsidRPr="001D58B0" w:rsidRDefault="00277F05" w:rsidP="00277F05">
      <w:pPr>
        <w:numPr>
          <w:ilvl w:val="5"/>
          <w:numId w:val="9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1D58B0">
        <w:rPr>
          <w:sz w:val="24"/>
        </w:rPr>
        <w:t>wpływy z opłaty eksploatacyjnej</w:t>
      </w:r>
      <w:r w:rsidRPr="001D58B0">
        <w:rPr>
          <w:sz w:val="24"/>
        </w:rPr>
        <w:tab/>
      </w:r>
      <w:r w:rsidRPr="001D58B0">
        <w:rPr>
          <w:sz w:val="24"/>
        </w:rPr>
        <w:tab/>
        <w:t>5.000</w:t>
      </w:r>
    </w:p>
    <w:p w:rsidR="00277F05" w:rsidRPr="001D58B0" w:rsidRDefault="00277F05" w:rsidP="00277F05">
      <w:pPr>
        <w:tabs>
          <w:tab w:val="right" w:pos="-2166"/>
          <w:tab w:val="num" w:pos="4320"/>
          <w:tab w:val="right" w:pos="8721"/>
        </w:tabs>
        <w:ind w:left="456" w:right="1664"/>
        <w:jc w:val="both"/>
        <w:rPr>
          <w:sz w:val="24"/>
        </w:rPr>
      </w:pPr>
      <w:r w:rsidRPr="001D58B0">
        <w:rPr>
          <w:sz w:val="24"/>
        </w:rPr>
        <w:t>Przedsiębiorca wydobywający kopaliny obowiązany jest uiścić opłatę eksploatacyjną w wysokości wymierzonej przez organ koncesyjny. 60</w:t>
      </w:r>
      <w:r w:rsidR="00AC0395">
        <w:rPr>
          <w:sz w:val="24"/>
        </w:rPr>
        <w:t> </w:t>
      </w:r>
      <w:r w:rsidRPr="001D58B0">
        <w:rPr>
          <w:sz w:val="24"/>
        </w:rPr>
        <w:t>% wysokości opłaty wniesionej przez przedsiębiorcę stanowi dochód gminy, na terenie której jest prowadzona działalność objęta koncesją</w:t>
      </w:r>
      <w:r w:rsidR="00AC0395">
        <w:rPr>
          <w:sz w:val="24"/>
        </w:rPr>
        <w:t>.</w:t>
      </w:r>
    </w:p>
    <w:p w:rsidR="00277F05" w:rsidRPr="001D58B0" w:rsidRDefault="00277F05" w:rsidP="00277F05">
      <w:pPr>
        <w:numPr>
          <w:ilvl w:val="5"/>
          <w:numId w:val="9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opłaty za zezwolenia na sprzedaż napojów alkoholowych</w:t>
      </w:r>
      <w:r w:rsidRPr="001D58B0">
        <w:rPr>
          <w:sz w:val="24"/>
        </w:rPr>
        <w:tab/>
        <w:t>2.250.000</w:t>
      </w:r>
    </w:p>
    <w:p w:rsidR="00277F05" w:rsidRPr="001D58B0" w:rsidRDefault="00277F05" w:rsidP="00277F05">
      <w:pPr>
        <w:numPr>
          <w:ilvl w:val="5"/>
          <w:numId w:val="9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 xml:space="preserve">inne lokalne opłaty pobierane na podstawie odrębnych ustaw (opłaty </w:t>
      </w:r>
      <w:proofErr w:type="spellStart"/>
      <w:r w:rsidRPr="001D58B0">
        <w:rPr>
          <w:sz w:val="24"/>
        </w:rPr>
        <w:t>adiacenckie</w:t>
      </w:r>
      <w:proofErr w:type="spellEnd"/>
      <w:r w:rsidRPr="001D58B0">
        <w:rPr>
          <w:sz w:val="24"/>
        </w:rPr>
        <w:t xml:space="preserve"> i planistyczne, zwrot bonifikat udzielonym nabywcom nieruchomości oraz holowanie pojazdów usuniętych z drogi)</w:t>
      </w:r>
      <w:r w:rsidRPr="001D58B0">
        <w:rPr>
          <w:sz w:val="24"/>
        </w:rPr>
        <w:tab/>
        <w:t>37.000</w:t>
      </w:r>
    </w:p>
    <w:p w:rsidR="00277F05" w:rsidRPr="001D58B0" w:rsidRDefault="00277F05" w:rsidP="00277F05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 xml:space="preserve">opłaty za zajęcie pasa drogowego w trakcie realizacji zadań inwestycyjnych oraz opłaty za umieszczanie w pasach drogowych reklam, obiektów handlowych i innych urządzeń niezwiązanych z gospodarką drogową </w:t>
      </w:r>
      <w:r w:rsidRPr="001D58B0">
        <w:rPr>
          <w:sz w:val="24"/>
        </w:rPr>
        <w:tab/>
        <w:t>950.000</w:t>
      </w:r>
    </w:p>
    <w:p w:rsidR="00277F05" w:rsidRPr="001D58B0" w:rsidRDefault="00277F05" w:rsidP="00277F05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wpływy z opłat za koncesje, licencje i wypisy dokumentów w zakresie wykonywania krajowego transportu drogowego</w:t>
      </w:r>
      <w:r w:rsidRPr="001D58B0">
        <w:rPr>
          <w:sz w:val="24"/>
        </w:rPr>
        <w:tab/>
        <w:t>7.000</w:t>
      </w:r>
    </w:p>
    <w:p w:rsidR="00277F05" w:rsidRPr="001D58B0" w:rsidRDefault="00277F05" w:rsidP="00277F05">
      <w:pPr>
        <w:numPr>
          <w:ilvl w:val="6"/>
          <w:numId w:val="10"/>
        </w:numPr>
        <w:tabs>
          <w:tab w:val="right" w:pos="-2166"/>
          <w:tab w:val="num" w:pos="456"/>
          <w:tab w:val="right" w:pos="8721"/>
        </w:tabs>
        <w:ind w:right="1664" w:hanging="5040"/>
        <w:rPr>
          <w:sz w:val="24"/>
        </w:rPr>
      </w:pPr>
      <w:r w:rsidRPr="001D58B0">
        <w:rPr>
          <w:sz w:val="24"/>
        </w:rPr>
        <w:t>udziały w podatku dochodowym od osób fizycznych</w:t>
      </w:r>
      <w:r w:rsidRPr="001D58B0">
        <w:rPr>
          <w:sz w:val="24"/>
        </w:rPr>
        <w:tab/>
        <w:t>43.618.803</w:t>
      </w:r>
    </w:p>
    <w:p w:rsidR="00277F05" w:rsidRPr="001D58B0" w:rsidRDefault="00277F05" w:rsidP="00277F05">
      <w:pPr>
        <w:numPr>
          <w:ilvl w:val="6"/>
          <w:numId w:val="10"/>
        </w:numPr>
        <w:tabs>
          <w:tab w:val="right" w:pos="-2166"/>
          <w:tab w:val="num" w:pos="456"/>
          <w:tab w:val="right" w:pos="8721"/>
        </w:tabs>
        <w:ind w:right="1664" w:hanging="5040"/>
        <w:rPr>
          <w:sz w:val="24"/>
        </w:rPr>
      </w:pPr>
      <w:r w:rsidRPr="001D58B0">
        <w:rPr>
          <w:sz w:val="24"/>
        </w:rPr>
        <w:t>udziały w podatku dochodowym od osób prawnych</w:t>
      </w:r>
      <w:r w:rsidRPr="001D58B0">
        <w:rPr>
          <w:sz w:val="24"/>
        </w:rPr>
        <w:tab/>
        <w:t>1.700.000</w:t>
      </w:r>
    </w:p>
    <w:p w:rsidR="00277F05" w:rsidRPr="001D58B0" w:rsidRDefault="00277F05" w:rsidP="00277F05">
      <w:pPr>
        <w:tabs>
          <w:tab w:val="right" w:pos="-2166"/>
          <w:tab w:val="right" w:pos="8721"/>
        </w:tabs>
        <w:ind w:right="1664"/>
        <w:jc w:val="both"/>
        <w:rPr>
          <w:i/>
          <w:sz w:val="24"/>
        </w:rPr>
      </w:pPr>
    </w:p>
    <w:p w:rsidR="00277F05" w:rsidRPr="001D58B0" w:rsidRDefault="00277F05" w:rsidP="00277F05">
      <w:pPr>
        <w:tabs>
          <w:tab w:val="right" w:pos="-2166"/>
          <w:tab w:val="right" w:pos="8721"/>
        </w:tabs>
        <w:ind w:right="1664"/>
        <w:jc w:val="both"/>
        <w:rPr>
          <w:sz w:val="24"/>
        </w:rPr>
      </w:pPr>
      <w:r w:rsidRPr="001D58B0">
        <w:rPr>
          <w:sz w:val="24"/>
        </w:rPr>
        <w:t>Gmina nie pobiera opłat za korzystanie z przystanków komunikacyjnych na mocy Uchwały Nr VIII/62/2015 Rady Miasta Świnoujście z dnia 28 maja 2015 roku w sprawie określenia przystanków komunikacyjnych, których właścicielem lub zarządzającym jest Gmina Miasto Świnoujście oraz warunków i zasad korzystania z tych obiektów.</w:t>
      </w:r>
    </w:p>
    <w:p w:rsidR="00277F05" w:rsidRPr="001D58B0" w:rsidRDefault="00277F05" w:rsidP="00277F05">
      <w:pPr>
        <w:tabs>
          <w:tab w:val="right" w:pos="-2166"/>
          <w:tab w:val="right" w:pos="8721"/>
        </w:tabs>
        <w:ind w:right="1664"/>
        <w:jc w:val="both"/>
        <w:rPr>
          <w:sz w:val="18"/>
          <w:szCs w:val="18"/>
        </w:rPr>
      </w:pPr>
    </w:p>
    <w:p w:rsidR="00277F05" w:rsidRPr="001D58B0" w:rsidRDefault="00277F05" w:rsidP="00277F05">
      <w:pPr>
        <w:tabs>
          <w:tab w:val="right" w:pos="-2166"/>
          <w:tab w:val="right" w:pos="8721"/>
        </w:tabs>
        <w:ind w:right="1664"/>
        <w:jc w:val="both"/>
        <w:rPr>
          <w:i/>
          <w:sz w:val="24"/>
          <w:szCs w:val="24"/>
        </w:rPr>
      </w:pPr>
    </w:p>
    <w:p w:rsidR="00277F05" w:rsidRPr="001D58B0" w:rsidRDefault="00277F05" w:rsidP="00277F05">
      <w:pPr>
        <w:keepNext/>
        <w:shd w:val="clear" w:color="auto" w:fill="E0E0E0"/>
        <w:tabs>
          <w:tab w:val="right" w:pos="-2166"/>
          <w:tab w:val="right" w:pos="8721"/>
        </w:tabs>
        <w:outlineLvl w:val="1"/>
        <w:rPr>
          <w:b/>
          <w:sz w:val="24"/>
        </w:rPr>
      </w:pPr>
      <w:r w:rsidRPr="001D58B0">
        <w:rPr>
          <w:b/>
          <w:sz w:val="24"/>
        </w:rPr>
        <w:t>Dział 758 RÓŻNE ROZLICZENIA</w:t>
      </w:r>
      <w:r w:rsidRPr="001D58B0">
        <w:rPr>
          <w:b/>
          <w:sz w:val="24"/>
        </w:rPr>
        <w:tab/>
        <w:t>31.205.233</w:t>
      </w:r>
    </w:p>
    <w:p w:rsidR="00277F05" w:rsidRPr="001D58B0" w:rsidRDefault="00277F05" w:rsidP="00277F05">
      <w:pPr>
        <w:tabs>
          <w:tab w:val="right" w:pos="-2166"/>
          <w:tab w:val="right" w:pos="8721"/>
        </w:tabs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31.205.233</w:t>
      </w:r>
    </w:p>
    <w:p w:rsidR="00277F05" w:rsidRPr="001D58B0" w:rsidRDefault="00277F05" w:rsidP="00277F05">
      <w:pPr>
        <w:tabs>
          <w:tab w:val="right" w:pos="-2166"/>
          <w:tab w:val="right" w:pos="8721"/>
          <w:tab w:val="right" w:pos="8778"/>
        </w:tabs>
        <w:ind w:right="1664"/>
        <w:jc w:val="both"/>
        <w:rPr>
          <w:sz w:val="24"/>
        </w:rPr>
      </w:pPr>
      <w:r w:rsidRPr="001D58B0">
        <w:rPr>
          <w:sz w:val="24"/>
        </w:rPr>
        <w:t>Dział ten obejmuje dochody bieżące z tytułu:</w:t>
      </w:r>
    </w:p>
    <w:p w:rsidR="00277F05" w:rsidRPr="001D58B0" w:rsidRDefault="00277F05" w:rsidP="00277F05">
      <w:pPr>
        <w:numPr>
          <w:ilvl w:val="0"/>
          <w:numId w:val="11"/>
        </w:numPr>
        <w:tabs>
          <w:tab w:val="right" w:pos="-2166"/>
          <w:tab w:val="num" w:pos="456"/>
          <w:tab w:val="right" w:pos="8721"/>
          <w:tab w:val="right" w:pos="10773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przyznanych przez Ministerstwo Finansów wstępnych kwot części oświatowej subwencji dla gminy</w:t>
      </w:r>
      <w:r w:rsidRPr="001D58B0">
        <w:rPr>
          <w:sz w:val="24"/>
        </w:rPr>
        <w:tab/>
        <w:t>22.426.641</w:t>
      </w:r>
    </w:p>
    <w:p w:rsidR="00277F05" w:rsidRPr="001D58B0" w:rsidRDefault="00277F05" w:rsidP="00277F05">
      <w:pPr>
        <w:numPr>
          <w:ilvl w:val="0"/>
          <w:numId w:val="11"/>
        </w:numPr>
        <w:tabs>
          <w:tab w:val="right" w:pos="-2565"/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odsetek od środków zgromadzonych na rachunkach bankowych</w:t>
      </w:r>
      <w:r w:rsidRPr="001D58B0">
        <w:rPr>
          <w:sz w:val="24"/>
        </w:rPr>
        <w:tab/>
        <w:t>100.000</w:t>
      </w:r>
    </w:p>
    <w:p w:rsidR="00277F05" w:rsidRPr="001D58B0" w:rsidRDefault="005C56D2" w:rsidP="00277F05">
      <w:pPr>
        <w:numPr>
          <w:ilvl w:val="0"/>
          <w:numId w:val="11"/>
        </w:numPr>
        <w:tabs>
          <w:tab w:val="right" w:pos="-2565"/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>
        <w:rPr>
          <w:sz w:val="24"/>
          <w:szCs w:val="24"/>
        </w:rPr>
        <w:t>wpływy z rozliczeń za  2015</w:t>
      </w:r>
      <w:r w:rsidR="00911013">
        <w:rPr>
          <w:sz w:val="24"/>
          <w:szCs w:val="24"/>
        </w:rPr>
        <w:t xml:space="preserve"> rok</w:t>
      </w:r>
      <w:r w:rsidR="00277F05" w:rsidRPr="001D58B0">
        <w:rPr>
          <w:sz w:val="24"/>
        </w:rPr>
        <w:tab/>
        <w:t>200.000</w:t>
      </w:r>
    </w:p>
    <w:p w:rsidR="00277F05" w:rsidRPr="001D58B0" w:rsidRDefault="00277F05" w:rsidP="00277F05">
      <w:pPr>
        <w:numPr>
          <w:ilvl w:val="0"/>
          <w:numId w:val="11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dotacji z budżetu państwa na zadania własne gminy, z przeznaczeniem na realizację zadań związanych z zachowaniem funkcji leczniczych uzdrowiska</w:t>
      </w:r>
      <w:r w:rsidRPr="001D58B0">
        <w:rPr>
          <w:sz w:val="24"/>
        </w:rPr>
        <w:tab/>
        <w:t>8.478.592</w:t>
      </w:r>
    </w:p>
    <w:p w:rsidR="00277F05" w:rsidRPr="001D58B0" w:rsidRDefault="00277F05" w:rsidP="00277F05">
      <w:pPr>
        <w:tabs>
          <w:tab w:val="right" w:pos="8664"/>
          <w:tab w:val="right" w:pos="8778"/>
        </w:tabs>
        <w:ind w:right="1664"/>
        <w:jc w:val="both"/>
        <w:rPr>
          <w:b/>
          <w:sz w:val="18"/>
          <w:szCs w:val="18"/>
        </w:rPr>
      </w:pPr>
    </w:p>
    <w:p w:rsidR="00277F05" w:rsidRPr="001D58B0" w:rsidRDefault="00277F05" w:rsidP="00277F05">
      <w:pPr>
        <w:tabs>
          <w:tab w:val="right" w:pos="8664"/>
          <w:tab w:val="right" w:pos="8778"/>
        </w:tabs>
        <w:ind w:right="1664"/>
        <w:jc w:val="both"/>
        <w:rPr>
          <w:b/>
          <w:sz w:val="24"/>
          <w:szCs w:val="24"/>
        </w:rPr>
      </w:pPr>
      <w:r w:rsidRPr="001D58B0">
        <w:rPr>
          <w:b/>
          <w:sz w:val="24"/>
        </w:rPr>
        <w:t>Część oświatowa subwencji ogólnej</w:t>
      </w:r>
    </w:p>
    <w:p w:rsidR="00277F05" w:rsidRPr="001D58B0" w:rsidRDefault="00277F05" w:rsidP="00277F05">
      <w:pPr>
        <w:ind w:right="1699"/>
        <w:jc w:val="both"/>
        <w:rPr>
          <w:sz w:val="24"/>
        </w:rPr>
      </w:pPr>
      <w:r w:rsidRPr="001D58B0">
        <w:rPr>
          <w:sz w:val="24"/>
        </w:rPr>
        <w:t>Zakres zadań oświatowych realizowanych przez poszczególne samorządy stanowiący podstawę do naliczenia planowanej kwoty części oświatowej subwencji ogólnej na 2020 r. dokonało Min</w:t>
      </w:r>
      <w:r w:rsidR="009E27F2">
        <w:rPr>
          <w:sz w:val="24"/>
        </w:rPr>
        <w:t>isterstwo Edukacji Narodowej na </w:t>
      </w:r>
      <w:r w:rsidRPr="001D58B0">
        <w:rPr>
          <w:sz w:val="24"/>
        </w:rPr>
        <w:t>podstawie danych zgromadzonych w zmodernizowanym systemie informacji oświatowej, z uwzględnieniem skutków finansowych zmiany w zakresie realizowanych zadań oświatowych, z których najważniejsze to:</w:t>
      </w:r>
    </w:p>
    <w:p w:rsidR="00277F05" w:rsidRPr="001D58B0" w:rsidRDefault="00277F05" w:rsidP="00FA620A">
      <w:pPr>
        <w:pStyle w:val="Akapitzlist"/>
        <w:numPr>
          <w:ilvl w:val="0"/>
          <w:numId w:val="91"/>
        </w:numPr>
        <w:ind w:right="1701"/>
        <w:rPr>
          <w:sz w:val="24"/>
        </w:rPr>
      </w:pPr>
      <w:r w:rsidRPr="001D58B0">
        <w:rPr>
          <w:sz w:val="24"/>
        </w:rPr>
        <w:t>skutki przechodzące na 2020 r. podwyżki wynagrodzeń nauczycieli od 1 września 2019</w:t>
      </w:r>
      <w:r w:rsidR="00911013">
        <w:rPr>
          <w:sz w:val="24"/>
        </w:rPr>
        <w:t> </w:t>
      </w:r>
      <w:r w:rsidRPr="001D58B0">
        <w:rPr>
          <w:sz w:val="24"/>
        </w:rPr>
        <w:t>r.,</w:t>
      </w:r>
    </w:p>
    <w:p w:rsidR="00277F05" w:rsidRPr="001D58B0" w:rsidRDefault="00277F05" w:rsidP="00FA620A">
      <w:pPr>
        <w:pStyle w:val="Akapitzlist"/>
        <w:numPr>
          <w:ilvl w:val="0"/>
          <w:numId w:val="91"/>
        </w:numPr>
        <w:ind w:right="1701"/>
        <w:jc w:val="both"/>
        <w:rPr>
          <w:sz w:val="24"/>
        </w:rPr>
      </w:pPr>
      <w:r w:rsidRPr="001D58B0">
        <w:rPr>
          <w:sz w:val="24"/>
        </w:rPr>
        <w:t>skutki zmiany liczby etatów nauczycieli oraz awansu zawodowego nauczycieli,</w:t>
      </w:r>
    </w:p>
    <w:p w:rsidR="00277F05" w:rsidRPr="001D58B0" w:rsidRDefault="00277F05" w:rsidP="00FA620A">
      <w:pPr>
        <w:pStyle w:val="Akapitzlist"/>
        <w:numPr>
          <w:ilvl w:val="0"/>
          <w:numId w:val="91"/>
        </w:numPr>
        <w:ind w:right="1699"/>
        <w:jc w:val="both"/>
        <w:rPr>
          <w:sz w:val="24"/>
        </w:rPr>
      </w:pPr>
      <w:r w:rsidRPr="001D58B0">
        <w:rPr>
          <w:sz w:val="24"/>
        </w:rPr>
        <w:t>przekazanie szkół prowadzonych przez jednostki samorządu terytorialnego Ministrowi Rolnictwa i Rozwoju Wsi oraz Ministrowi Kultury i Dziedzictwa Narodowego.</w:t>
      </w:r>
    </w:p>
    <w:p w:rsidR="00277F05" w:rsidRPr="001D58B0" w:rsidRDefault="00277F05" w:rsidP="00277F05">
      <w:pPr>
        <w:ind w:right="1699"/>
        <w:jc w:val="both"/>
        <w:rPr>
          <w:sz w:val="24"/>
        </w:rPr>
      </w:pPr>
      <w:r w:rsidRPr="001D58B0">
        <w:rPr>
          <w:sz w:val="24"/>
        </w:rPr>
        <w:t>Kwota dochodów została zaplanowana zgodnie z pismem Ministra  Finansów nr ST3.4750.31.2019 z dnia 15 października 2019 r. m. in. w sprawie rocznych planowanych kwotach poszczególnych części subwencji ogólnej, przyjętych w projekcie ustawy budżetowej na rok 2020.</w:t>
      </w:r>
    </w:p>
    <w:p w:rsidR="00277F05" w:rsidRPr="001D58B0" w:rsidRDefault="00277F05" w:rsidP="00277F05">
      <w:pPr>
        <w:tabs>
          <w:tab w:val="right" w:pos="8664"/>
          <w:tab w:val="right" w:pos="8778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664"/>
          <w:tab w:val="right" w:pos="8778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1D58B0">
        <w:rPr>
          <w:b/>
          <w:sz w:val="24"/>
        </w:rPr>
        <w:t>Dział 801  OŚWIATA I WYCHOWANIE</w:t>
      </w:r>
      <w:r w:rsidRPr="001D58B0">
        <w:rPr>
          <w:b/>
          <w:sz w:val="24"/>
        </w:rPr>
        <w:tab/>
        <w:t>3.754.556</w:t>
      </w:r>
    </w:p>
    <w:p w:rsidR="00277F05" w:rsidRPr="001D58B0" w:rsidRDefault="00277F05" w:rsidP="00277F05">
      <w:pPr>
        <w:tabs>
          <w:tab w:val="right" w:pos="8664"/>
        </w:tabs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-2166"/>
          <w:tab w:val="right" w:pos="8721"/>
        </w:tabs>
        <w:ind w:right="1664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2.250.956</w:t>
      </w:r>
    </w:p>
    <w:p w:rsidR="00277F05" w:rsidRPr="001D58B0" w:rsidRDefault="00277F05" w:rsidP="00277F05">
      <w:pPr>
        <w:tabs>
          <w:tab w:val="right" w:pos="8664"/>
          <w:tab w:val="right" w:pos="8778"/>
        </w:tabs>
        <w:ind w:right="1664"/>
        <w:jc w:val="both"/>
        <w:rPr>
          <w:sz w:val="24"/>
        </w:rPr>
      </w:pPr>
      <w:r w:rsidRPr="001D58B0">
        <w:rPr>
          <w:sz w:val="24"/>
        </w:rPr>
        <w:t>Planowane dochody bieżące obejmują:</w:t>
      </w:r>
    </w:p>
    <w:p w:rsidR="00277F05" w:rsidRPr="001D58B0" w:rsidRDefault="00277F05" w:rsidP="009E42F5">
      <w:pPr>
        <w:numPr>
          <w:ilvl w:val="0"/>
          <w:numId w:val="12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1D58B0">
        <w:rPr>
          <w:sz w:val="24"/>
        </w:rPr>
        <w:t>opłaty za pobyt dzieci w przedszkolach</w:t>
      </w:r>
      <w:r w:rsidRPr="001D58B0">
        <w:rPr>
          <w:sz w:val="24"/>
        </w:rPr>
        <w:tab/>
        <w:t>466.751</w:t>
      </w:r>
    </w:p>
    <w:p w:rsidR="00277F05" w:rsidRPr="001D58B0" w:rsidRDefault="005C56D2" w:rsidP="009E42F5">
      <w:pPr>
        <w:numPr>
          <w:ilvl w:val="0"/>
          <w:numId w:val="12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>
        <w:rPr>
          <w:sz w:val="24"/>
        </w:rPr>
        <w:t>odsetki</w:t>
      </w:r>
      <w:r w:rsidR="00277F05" w:rsidRPr="001D58B0">
        <w:rPr>
          <w:sz w:val="24"/>
        </w:rPr>
        <w:tab/>
      </w:r>
      <w:r w:rsidR="00277F05" w:rsidRPr="001D58B0">
        <w:rPr>
          <w:sz w:val="24"/>
        </w:rPr>
        <w:tab/>
        <w:t>5.460</w:t>
      </w:r>
    </w:p>
    <w:p w:rsidR="00277F05" w:rsidRPr="001D58B0" w:rsidRDefault="00277F05" w:rsidP="009E42F5">
      <w:pPr>
        <w:numPr>
          <w:ilvl w:val="0"/>
          <w:numId w:val="12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 xml:space="preserve">dotacja celowa z budżetu państwa na realizację własnych zadań bieżących, z przeznaczeniem na dofinansowanie zadań z zakresu wychowania przedszkolnego </w:t>
      </w:r>
      <w:r w:rsidRPr="001D58B0">
        <w:rPr>
          <w:sz w:val="24"/>
        </w:rPr>
        <w:tab/>
        <w:t>1.392.453</w:t>
      </w:r>
    </w:p>
    <w:p w:rsidR="00277F05" w:rsidRPr="001D58B0" w:rsidRDefault="00277F05" w:rsidP="009E27F2">
      <w:pPr>
        <w:numPr>
          <w:ilvl w:val="0"/>
          <w:numId w:val="12"/>
        </w:numPr>
        <w:tabs>
          <w:tab w:val="clear" w:pos="1428"/>
          <w:tab w:val="num" w:pos="456"/>
          <w:tab w:val="right" w:pos="8789"/>
        </w:tabs>
        <w:ind w:left="456" w:right="1701" w:hanging="456"/>
        <w:jc w:val="both"/>
        <w:rPr>
          <w:sz w:val="24"/>
        </w:rPr>
      </w:pPr>
      <w:r w:rsidRPr="001D58B0">
        <w:rPr>
          <w:sz w:val="24"/>
        </w:rPr>
        <w:lastRenderedPageBreak/>
        <w:t>dofinansowanie projektu „Indywidualizacja procesu nauczania w Gminie Miasto Świnoujście” w ramach Regionalnych Programów Operacyjnych Województwa Za</w:t>
      </w:r>
      <w:r w:rsidR="009E27F2">
        <w:rPr>
          <w:sz w:val="24"/>
        </w:rPr>
        <w:t>chodniopomorskiego na lata 2014</w:t>
      </w:r>
      <w:r w:rsidRPr="001D58B0">
        <w:rPr>
          <w:sz w:val="24"/>
        </w:rPr>
        <w:t>-</w:t>
      </w:r>
      <w:r w:rsidR="009E27F2">
        <w:rPr>
          <w:sz w:val="24"/>
        </w:rPr>
        <w:t>2020</w:t>
      </w:r>
      <w:r w:rsidR="009E27F2">
        <w:rPr>
          <w:sz w:val="24"/>
        </w:rPr>
        <w:tab/>
      </w:r>
      <w:r w:rsidRPr="001D58B0">
        <w:rPr>
          <w:sz w:val="24"/>
        </w:rPr>
        <w:t>386.292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num" w:pos="1428"/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majątkowe</w:t>
      </w:r>
      <w:r w:rsidRPr="001D58B0">
        <w:rPr>
          <w:b/>
          <w:bCs/>
          <w:sz w:val="24"/>
        </w:rPr>
        <w:tab/>
        <w:t>1.503.600</w:t>
      </w:r>
    </w:p>
    <w:p w:rsidR="00277F05" w:rsidRPr="001D58B0" w:rsidRDefault="00277F05" w:rsidP="00277F05">
      <w:pPr>
        <w:tabs>
          <w:tab w:val="num" w:pos="1428"/>
          <w:tab w:val="right" w:pos="8778"/>
        </w:tabs>
        <w:ind w:right="1664"/>
        <w:jc w:val="both"/>
        <w:rPr>
          <w:iCs/>
          <w:sz w:val="24"/>
        </w:rPr>
      </w:pPr>
      <w:r w:rsidRPr="001D58B0">
        <w:rPr>
          <w:iCs/>
          <w:sz w:val="24"/>
        </w:rPr>
        <w:t>Źródłem dochodów majątkowych będą:</w:t>
      </w:r>
    </w:p>
    <w:p w:rsidR="00277F05" w:rsidRPr="001D58B0" w:rsidRDefault="00277F05" w:rsidP="00277F05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 xml:space="preserve">dofinansowanie, o które Miasto aplikuje w ramach realizacji zadania </w:t>
      </w:r>
      <w:r w:rsidRPr="001D58B0">
        <w:rPr>
          <w:i/>
          <w:sz w:val="24"/>
        </w:rPr>
        <w:t xml:space="preserve">„Trzy przedszkola – Dwa języki – Jedna droga” </w:t>
      </w:r>
      <w:r w:rsidRPr="001D58B0">
        <w:rPr>
          <w:sz w:val="24"/>
        </w:rPr>
        <w:t>(budowa prze</w:t>
      </w:r>
      <w:r w:rsidR="0023610C">
        <w:rPr>
          <w:sz w:val="24"/>
        </w:rPr>
        <w:t xml:space="preserve">dszkola integracyjnego przy ul. Bydgoskiej w </w:t>
      </w:r>
      <w:r w:rsidRPr="001D58B0">
        <w:rPr>
          <w:sz w:val="24"/>
        </w:rPr>
        <w:t>Świnoujściu</w:t>
      </w:r>
      <w:r w:rsidRPr="001D58B0">
        <w:rPr>
          <w:i/>
          <w:sz w:val="24"/>
        </w:rPr>
        <w:t>)</w:t>
      </w:r>
      <w:r w:rsidRPr="001D58B0">
        <w:rPr>
          <w:sz w:val="24"/>
        </w:rPr>
        <w:t xml:space="preserve"> w ramach współpracy INERREG VA </w:t>
      </w:r>
      <w:proofErr w:type="spellStart"/>
      <w:r w:rsidRPr="001D58B0">
        <w:rPr>
          <w:sz w:val="24"/>
        </w:rPr>
        <w:t>Meklenburgia</w:t>
      </w:r>
      <w:proofErr w:type="spellEnd"/>
      <w:r w:rsidRPr="001D58B0">
        <w:rPr>
          <w:sz w:val="24"/>
        </w:rPr>
        <w:t xml:space="preserve"> – Pomorze Przednie/ </w:t>
      </w:r>
      <w:r w:rsidR="005C56D2">
        <w:rPr>
          <w:sz w:val="24"/>
        </w:rPr>
        <w:t>Brandenburgia/</w:t>
      </w:r>
      <w:r w:rsidRPr="001D58B0">
        <w:rPr>
          <w:sz w:val="24"/>
        </w:rPr>
        <w:t xml:space="preserve">Polska w ramach celu „Europejska Współpraca Terytorialna” Europejskiego Funduszu Rozwoju Regionalnego (EFRR) </w:t>
      </w:r>
      <w:r w:rsidRPr="001D58B0">
        <w:rPr>
          <w:sz w:val="24"/>
        </w:rPr>
        <w:tab/>
        <w:t>1.503.600</w:t>
      </w:r>
    </w:p>
    <w:p w:rsidR="00277F05" w:rsidRPr="001D58B0" w:rsidRDefault="00277F05" w:rsidP="00277F05">
      <w:pPr>
        <w:tabs>
          <w:tab w:val="num" w:pos="1428"/>
          <w:tab w:val="right" w:pos="8778"/>
        </w:tabs>
        <w:ind w:right="1664"/>
        <w:jc w:val="both"/>
        <w:rPr>
          <w:b/>
          <w:bCs/>
          <w:sz w:val="24"/>
        </w:rPr>
      </w:pPr>
    </w:p>
    <w:p w:rsidR="00277F05" w:rsidRPr="001D58B0" w:rsidRDefault="00277F05" w:rsidP="00277F05">
      <w:pPr>
        <w:tabs>
          <w:tab w:val="right" w:pos="8664"/>
        </w:tabs>
        <w:jc w:val="both"/>
        <w:rPr>
          <w:sz w:val="24"/>
        </w:rPr>
      </w:pPr>
    </w:p>
    <w:p w:rsidR="00277F05" w:rsidRPr="001D58B0" w:rsidRDefault="00277F05" w:rsidP="00277F05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1D58B0">
        <w:rPr>
          <w:b/>
          <w:sz w:val="24"/>
        </w:rPr>
        <w:t>Dział 851  OCHRONA ZDROWIA</w:t>
      </w:r>
      <w:r w:rsidRPr="001D58B0">
        <w:rPr>
          <w:b/>
          <w:sz w:val="24"/>
        </w:rPr>
        <w:tab/>
        <w:t>12.000</w:t>
      </w:r>
    </w:p>
    <w:p w:rsidR="00277F05" w:rsidRPr="001D58B0" w:rsidRDefault="00277F05" w:rsidP="00277F05">
      <w:pPr>
        <w:tabs>
          <w:tab w:val="right" w:pos="-2166"/>
          <w:tab w:val="right" w:pos="8721"/>
        </w:tabs>
        <w:ind w:right="1664"/>
        <w:rPr>
          <w:b/>
          <w:bCs/>
          <w:sz w:val="24"/>
        </w:rPr>
      </w:pPr>
    </w:p>
    <w:p w:rsidR="00277F05" w:rsidRPr="001D58B0" w:rsidRDefault="00277F05" w:rsidP="00277F05">
      <w:pPr>
        <w:tabs>
          <w:tab w:val="right" w:pos="-2166"/>
          <w:tab w:val="right" w:pos="8721"/>
        </w:tabs>
        <w:ind w:right="1664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sz w:val="24"/>
        </w:rPr>
        <w:tab/>
      </w:r>
      <w:r w:rsidRPr="001D58B0">
        <w:rPr>
          <w:b/>
          <w:sz w:val="24"/>
        </w:rPr>
        <w:t>12</w:t>
      </w:r>
      <w:r w:rsidRPr="001D58B0">
        <w:rPr>
          <w:b/>
          <w:bCs/>
          <w:sz w:val="24"/>
        </w:rPr>
        <w:t>.000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  <w:r w:rsidRPr="001D58B0">
        <w:rPr>
          <w:sz w:val="24"/>
        </w:rPr>
        <w:t>Dochód stanowić będzie dotacja z budżetu państwa na realizację bieżących zadań z zakresu administracji rządowej</w:t>
      </w:r>
      <w:r w:rsidR="0023610C">
        <w:rPr>
          <w:sz w:val="24"/>
        </w:rPr>
        <w:t xml:space="preserve"> oraz innych zadań zleconych, z </w:t>
      </w:r>
      <w:r w:rsidRPr="001D58B0">
        <w:rPr>
          <w:sz w:val="24"/>
        </w:rPr>
        <w:t>przeznaczeniem na udzielanie świadczeń zdrowotnych dla osób nieobjętych obowiązkiem ubezpieczenia zdrowotne</w:t>
      </w:r>
      <w:r w:rsidR="0023610C">
        <w:rPr>
          <w:sz w:val="24"/>
        </w:rPr>
        <w:t>go oraz cudzoziemcom w Polsce i </w:t>
      </w:r>
      <w:r w:rsidRPr="001D58B0">
        <w:rPr>
          <w:sz w:val="24"/>
        </w:rPr>
        <w:t>Polakom za granicą.</w:t>
      </w:r>
    </w:p>
    <w:p w:rsidR="00277F05" w:rsidRPr="001D58B0" w:rsidRDefault="00277F05" w:rsidP="00277F05">
      <w:pPr>
        <w:tabs>
          <w:tab w:val="right" w:pos="8664"/>
        </w:tabs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664"/>
        </w:tabs>
        <w:jc w:val="both"/>
        <w:rPr>
          <w:sz w:val="24"/>
        </w:rPr>
      </w:pPr>
    </w:p>
    <w:p w:rsidR="00277F05" w:rsidRPr="001D58B0" w:rsidRDefault="00277F05" w:rsidP="00277F05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1D58B0">
        <w:rPr>
          <w:b/>
          <w:sz w:val="24"/>
        </w:rPr>
        <w:t>Dział 852  POMOC SPOŁECZNA</w:t>
      </w:r>
      <w:r w:rsidRPr="001D58B0">
        <w:rPr>
          <w:b/>
          <w:sz w:val="24"/>
        </w:rPr>
        <w:tab/>
        <w:t>3.010.536</w:t>
      </w:r>
    </w:p>
    <w:p w:rsidR="00277F05" w:rsidRPr="001D58B0" w:rsidRDefault="00277F05" w:rsidP="00277F05">
      <w:pPr>
        <w:tabs>
          <w:tab w:val="right" w:pos="8664"/>
        </w:tabs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3.010.536</w:t>
      </w:r>
    </w:p>
    <w:p w:rsidR="00277F05" w:rsidRPr="001D58B0" w:rsidRDefault="00277F05" w:rsidP="00277F05">
      <w:pPr>
        <w:tabs>
          <w:tab w:val="right" w:pos="8664"/>
          <w:tab w:val="right" w:pos="8778"/>
        </w:tabs>
        <w:ind w:right="1664"/>
        <w:jc w:val="both"/>
        <w:rPr>
          <w:sz w:val="24"/>
        </w:rPr>
      </w:pPr>
      <w:r w:rsidRPr="001D58B0">
        <w:rPr>
          <w:sz w:val="24"/>
        </w:rPr>
        <w:t>Planowane dochody bieżące obejmują:</w:t>
      </w:r>
    </w:p>
    <w:p w:rsidR="009F12F9" w:rsidRDefault="00277F05" w:rsidP="009E42F5">
      <w:pPr>
        <w:numPr>
          <w:ilvl w:val="0"/>
          <w:numId w:val="12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1D58B0">
        <w:rPr>
          <w:sz w:val="24"/>
        </w:rPr>
        <w:t>zwrot należności dokonanej przez Dom Pomocy Społecznej z powodu wpłaty z tytułu częściowej odpłatności za pobyt w domu pomocy społecznej wnoszonej przez rodzinę pensjonariusza przebywającego w placówce</w:t>
      </w:r>
      <w:r w:rsidR="009F12F9">
        <w:rPr>
          <w:sz w:val="24"/>
        </w:rPr>
        <w:tab/>
        <w:t>90.000</w:t>
      </w:r>
    </w:p>
    <w:p w:rsidR="00277F05" w:rsidRPr="001D58B0" w:rsidRDefault="00277F05" w:rsidP="009F12F9">
      <w:pPr>
        <w:tabs>
          <w:tab w:val="right" w:pos="8664"/>
        </w:tabs>
        <w:ind w:left="399" w:right="1664"/>
        <w:jc w:val="both"/>
        <w:rPr>
          <w:sz w:val="24"/>
        </w:rPr>
      </w:pPr>
      <w:r w:rsidRPr="001D58B0">
        <w:rPr>
          <w:sz w:val="24"/>
        </w:rPr>
        <w:t>Opłaty te zastępczo wnosi gmina, z któ</w:t>
      </w:r>
      <w:r w:rsidR="009F12F9">
        <w:rPr>
          <w:sz w:val="24"/>
        </w:rPr>
        <w:t>rej osoba została skierowana do </w:t>
      </w:r>
      <w:r w:rsidRPr="001D58B0">
        <w:rPr>
          <w:sz w:val="24"/>
        </w:rPr>
        <w:t>domu pomocy społecznej. Gminie przysługuje prawo dochodzenia zwrotu poniesionych na ten cel wydatków a wpływy z tytułu zwrotu opłaty wniesione</w:t>
      </w:r>
      <w:r w:rsidR="009F12F9">
        <w:rPr>
          <w:sz w:val="24"/>
        </w:rPr>
        <w:t>j zastępczo stanowią jej dochód.</w:t>
      </w:r>
    </w:p>
    <w:p w:rsidR="00277F05" w:rsidRPr="001D58B0" w:rsidRDefault="00277F05" w:rsidP="009E42F5">
      <w:pPr>
        <w:numPr>
          <w:ilvl w:val="0"/>
          <w:numId w:val="12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1D58B0">
        <w:rPr>
          <w:sz w:val="24"/>
        </w:rPr>
        <w:t>wpływy za odpłatne usługi opiekuńcze świadczone w ośrodku wsparcia Dzienny Dom Pomocy dla osób, które ze względu na wiek, chorobę lub niepełnosprawność wymagają częściowej opieki i pomocy w zaspokajaniu niezbędnych potrzeb życiowych</w:t>
      </w:r>
      <w:r w:rsidRPr="001D58B0">
        <w:rPr>
          <w:sz w:val="24"/>
        </w:rPr>
        <w:tab/>
        <w:t>21.765</w:t>
      </w:r>
    </w:p>
    <w:p w:rsidR="00277F05" w:rsidRPr="001D58B0" w:rsidRDefault="00277F05" w:rsidP="009E42F5">
      <w:pPr>
        <w:numPr>
          <w:ilvl w:val="0"/>
          <w:numId w:val="12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1D58B0">
        <w:rPr>
          <w:sz w:val="24"/>
        </w:rPr>
        <w:t xml:space="preserve">wpływy z </w:t>
      </w:r>
      <w:r w:rsidRPr="001D58B0">
        <w:rPr>
          <w:sz w:val="24"/>
          <w:szCs w:val="24"/>
        </w:rPr>
        <w:t>opłat za pobyt w schronisku</w:t>
      </w:r>
      <w:r w:rsidRPr="001D58B0">
        <w:rPr>
          <w:sz w:val="24"/>
        </w:rPr>
        <w:tab/>
        <w:t>50.000</w:t>
      </w:r>
    </w:p>
    <w:p w:rsidR="00277F05" w:rsidRPr="001D58B0" w:rsidRDefault="00277F05" w:rsidP="009E42F5">
      <w:pPr>
        <w:numPr>
          <w:ilvl w:val="0"/>
          <w:numId w:val="12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1D58B0">
        <w:rPr>
          <w:sz w:val="24"/>
        </w:rPr>
        <w:t>zwrot nienależnie pobranych świadczeń z pomocy społecznej z lat poprzednich</w:t>
      </w:r>
      <w:r w:rsidRPr="001D58B0">
        <w:rPr>
          <w:sz w:val="24"/>
        </w:rPr>
        <w:tab/>
        <w:t>50.000</w:t>
      </w:r>
    </w:p>
    <w:p w:rsidR="00277F05" w:rsidRPr="001D58B0" w:rsidRDefault="00277F05" w:rsidP="00277F05">
      <w:pPr>
        <w:tabs>
          <w:tab w:val="right" w:pos="8664"/>
        </w:tabs>
        <w:ind w:left="399" w:right="1664"/>
        <w:jc w:val="both"/>
        <w:rPr>
          <w:sz w:val="24"/>
        </w:rPr>
      </w:pPr>
      <w:r w:rsidRPr="001D58B0">
        <w:rPr>
          <w:sz w:val="24"/>
        </w:rPr>
        <w:t>z tytułu</w:t>
      </w:r>
    </w:p>
    <w:p w:rsidR="00277F05" w:rsidRPr="001D58B0" w:rsidRDefault="00277F05" w:rsidP="009E42F5">
      <w:pPr>
        <w:numPr>
          <w:ilvl w:val="0"/>
          <w:numId w:val="13"/>
        </w:numPr>
        <w:tabs>
          <w:tab w:val="left" w:pos="851"/>
          <w:tab w:val="right" w:pos="8664"/>
        </w:tabs>
        <w:ind w:left="851" w:right="1664" w:hanging="425"/>
        <w:jc w:val="both"/>
        <w:rPr>
          <w:i/>
          <w:sz w:val="24"/>
        </w:rPr>
      </w:pPr>
      <w:r w:rsidRPr="001D58B0">
        <w:rPr>
          <w:i/>
          <w:sz w:val="24"/>
        </w:rPr>
        <w:t>nienależnie pobranego zasiłku okresowego i celowego</w:t>
      </w:r>
      <w:r w:rsidRPr="001D58B0">
        <w:rPr>
          <w:i/>
          <w:sz w:val="24"/>
        </w:rPr>
        <w:tab/>
        <w:t>12.000</w:t>
      </w:r>
    </w:p>
    <w:p w:rsidR="00277F05" w:rsidRPr="001D58B0" w:rsidRDefault="00277F05" w:rsidP="009E42F5">
      <w:pPr>
        <w:numPr>
          <w:ilvl w:val="0"/>
          <w:numId w:val="13"/>
        </w:numPr>
        <w:tabs>
          <w:tab w:val="left" w:pos="851"/>
          <w:tab w:val="right" w:pos="8664"/>
        </w:tabs>
        <w:ind w:left="851" w:right="1664" w:hanging="425"/>
        <w:jc w:val="both"/>
        <w:rPr>
          <w:i/>
          <w:sz w:val="24"/>
        </w:rPr>
      </w:pPr>
      <w:r w:rsidRPr="001D58B0">
        <w:rPr>
          <w:i/>
          <w:sz w:val="24"/>
        </w:rPr>
        <w:t>nienależnie pobranego zasiłku stałego</w:t>
      </w:r>
      <w:r w:rsidRPr="001D58B0">
        <w:rPr>
          <w:i/>
          <w:sz w:val="24"/>
        </w:rPr>
        <w:tab/>
        <w:t>35.000</w:t>
      </w:r>
    </w:p>
    <w:p w:rsidR="00277F05" w:rsidRPr="001D58B0" w:rsidRDefault="00277F05" w:rsidP="009E42F5">
      <w:pPr>
        <w:numPr>
          <w:ilvl w:val="0"/>
          <w:numId w:val="13"/>
        </w:numPr>
        <w:tabs>
          <w:tab w:val="left" w:pos="851"/>
          <w:tab w:val="right" w:pos="8664"/>
        </w:tabs>
        <w:ind w:left="851" w:right="1664" w:hanging="425"/>
        <w:jc w:val="both"/>
        <w:rPr>
          <w:i/>
          <w:sz w:val="24"/>
        </w:rPr>
      </w:pPr>
      <w:r w:rsidRPr="001D58B0">
        <w:rPr>
          <w:i/>
          <w:sz w:val="24"/>
        </w:rPr>
        <w:t>nienależnie pobranego zasiłku celowego - pomoc w zakresie dożywiania</w:t>
      </w:r>
      <w:r w:rsidRPr="001D58B0">
        <w:rPr>
          <w:i/>
          <w:sz w:val="24"/>
        </w:rPr>
        <w:tab/>
        <w:t>3.000</w:t>
      </w:r>
    </w:p>
    <w:p w:rsidR="00277F05" w:rsidRPr="001D58B0" w:rsidRDefault="00277F05" w:rsidP="009E42F5">
      <w:pPr>
        <w:numPr>
          <w:ilvl w:val="0"/>
          <w:numId w:val="12"/>
        </w:numPr>
        <w:tabs>
          <w:tab w:val="num" w:pos="426"/>
          <w:tab w:val="right" w:pos="8664"/>
        </w:tabs>
        <w:ind w:left="426" w:right="1664" w:hanging="426"/>
        <w:jc w:val="both"/>
        <w:rPr>
          <w:sz w:val="24"/>
        </w:rPr>
      </w:pPr>
      <w:r w:rsidRPr="001D58B0">
        <w:rPr>
          <w:sz w:val="24"/>
        </w:rPr>
        <w:lastRenderedPageBreak/>
        <w:t>wpływy za odpłatne usługi opiekuńcze świadczone osobie samotnej z powodu wieku, choroby lub innych przyczyn, wymagającej pomocy innych osób, a jest jej pozbawiona</w:t>
      </w:r>
      <w:r w:rsidRPr="001D58B0">
        <w:rPr>
          <w:sz w:val="24"/>
        </w:rPr>
        <w:tab/>
        <w:t>139.317</w:t>
      </w:r>
    </w:p>
    <w:p w:rsidR="00277F05" w:rsidRPr="001D58B0" w:rsidRDefault="00277F05" w:rsidP="009E42F5">
      <w:pPr>
        <w:numPr>
          <w:ilvl w:val="0"/>
          <w:numId w:val="12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dotacje celowe na zadania bieżące z zakresu administracji rządowej wykonywane przez gminę</w:t>
      </w:r>
      <w:r w:rsidRPr="001D58B0">
        <w:rPr>
          <w:sz w:val="24"/>
        </w:rPr>
        <w:tab/>
        <w:t>527.879</w:t>
      </w:r>
    </w:p>
    <w:p w:rsidR="00277F05" w:rsidRPr="001D58B0" w:rsidRDefault="00277F05" w:rsidP="00277F05">
      <w:pPr>
        <w:tabs>
          <w:tab w:val="right" w:pos="8664"/>
        </w:tabs>
        <w:ind w:left="456" w:right="1664"/>
        <w:jc w:val="both"/>
        <w:rPr>
          <w:i/>
          <w:sz w:val="24"/>
        </w:rPr>
      </w:pPr>
      <w:r w:rsidRPr="001D58B0">
        <w:rPr>
          <w:i/>
          <w:sz w:val="24"/>
        </w:rPr>
        <w:t xml:space="preserve">z przeznaczeniem na: </w:t>
      </w:r>
      <w:r w:rsidRPr="001D58B0">
        <w:rPr>
          <w:i/>
          <w:sz w:val="24"/>
        </w:rPr>
        <w:tab/>
      </w:r>
    </w:p>
    <w:p w:rsidR="00277F05" w:rsidRPr="001D58B0" w:rsidRDefault="00277F05" w:rsidP="009E42F5">
      <w:pPr>
        <w:numPr>
          <w:ilvl w:val="1"/>
          <w:numId w:val="12"/>
        </w:numPr>
        <w:tabs>
          <w:tab w:val="num" w:pos="798"/>
          <w:tab w:val="right" w:pos="8664"/>
        </w:tabs>
        <w:ind w:left="798" w:right="1664" w:hanging="342"/>
        <w:jc w:val="both"/>
        <w:rPr>
          <w:i/>
          <w:sz w:val="24"/>
        </w:rPr>
      </w:pPr>
      <w:r w:rsidRPr="001D58B0">
        <w:rPr>
          <w:i/>
          <w:sz w:val="24"/>
        </w:rPr>
        <w:t>wspieranie osób z zaburzeniami psychicznymi w ramach funkcjonowania ośrodków wsparcia</w:t>
      </w:r>
      <w:r w:rsidRPr="001D58B0">
        <w:rPr>
          <w:i/>
          <w:sz w:val="24"/>
        </w:rPr>
        <w:tab/>
        <w:t>405.879</w:t>
      </w:r>
    </w:p>
    <w:p w:rsidR="00277F05" w:rsidRPr="001D58B0" w:rsidRDefault="00277F05" w:rsidP="009E42F5">
      <w:pPr>
        <w:numPr>
          <w:ilvl w:val="1"/>
          <w:numId w:val="12"/>
        </w:numPr>
        <w:tabs>
          <w:tab w:val="num" w:pos="798"/>
          <w:tab w:val="right" w:pos="8664"/>
        </w:tabs>
        <w:ind w:left="798" w:right="1664" w:hanging="342"/>
        <w:jc w:val="both"/>
        <w:rPr>
          <w:sz w:val="24"/>
        </w:rPr>
      </w:pPr>
      <w:r w:rsidRPr="001D58B0">
        <w:rPr>
          <w:i/>
          <w:sz w:val="24"/>
        </w:rPr>
        <w:t>wspieranie osób z zaburzeniami psychicznymi w ramach świadczenia usług opiekuńczych i specjalistycznych usług opiekuńczych</w:t>
      </w:r>
      <w:r w:rsidRPr="001D58B0">
        <w:rPr>
          <w:i/>
          <w:sz w:val="24"/>
        </w:rPr>
        <w:tab/>
        <w:t>122.000</w:t>
      </w:r>
    </w:p>
    <w:p w:rsidR="00277F05" w:rsidRPr="001D58B0" w:rsidRDefault="00277F05" w:rsidP="009E42F5">
      <w:pPr>
        <w:numPr>
          <w:ilvl w:val="0"/>
          <w:numId w:val="12"/>
        </w:numPr>
        <w:tabs>
          <w:tab w:val="clear" w:pos="1428"/>
          <w:tab w:val="right" w:pos="8647"/>
        </w:tabs>
        <w:ind w:left="426" w:right="1664" w:hanging="426"/>
        <w:jc w:val="both"/>
        <w:rPr>
          <w:b/>
          <w:sz w:val="24"/>
        </w:rPr>
      </w:pPr>
      <w:r w:rsidRPr="001D58B0">
        <w:rPr>
          <w:sz w:val="24"/>
        </w:rPr>
        <w:t>udziały w dochodach Skarbu Państwa</w:t>
      </w:r>
      <w:r w:rsidRPr="001D58B0">
        <w:rPr>
          <w:sz w:val="24"/>
        </w:rPr>
        <w:tab/>
        <w:t>360</w:t>
      </w:r>
    </w:p>
    <w:p w:rsidR="00277F05" w:rsidRPr="001D58B0" w:rsidRDefault="00277F05" w:rsidP="009E42F5">
      <w:pPr>
        <w:numPr>
          <w:ilvl w:val="0"/>
          <w:numId w:val="12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dotacje z budżetu państwa na bieżące zadania własne realizowane przez gminę</w:t>
      </w:r>
      <w:r w:rsidRPr="001D58B0">
        <w:rPr>
          <w:sz w:val="24"/>
        </w:rPr>
        <w:tab/>
      </w:r>
      <w:r w:rsidRPr="001D58B0">
        <w:rPr>
          <w:sz w:val="24"/>
        </w:rPr>
        <w:tab/>
        <w:t>2.131.215</w:t>
      </w:r>
    </w:p>
    <w:p w:rsidR="00277F05" w:rsidRPr="001D58B0" w:rsidRDefault="00277F05" w:rsidP="00277F05">
      <w:pPr>
        <w:tabs>
          <w:tab w:val="right" w:pos="8664"/>
          <w:tab w:val="right" w:pos="8778"/>
        </w:tabs>
        <w:ind w:left="426" w:right="1664"/>
        <w:jc w:val="both"/>
        <w:rPr>
          <w:sz w:val="24"/>
        </w:rPr>
      </w:pPr>
      <w:r w:rsidRPr="001D58B0">
        <w:rPr>
          <w:sz w:val="24"/>
        </w:rPr>
        <w:t>Środki z dotacji będą przeznaczone na opłacanie składki na ubezpieczenie zdrowotne z budżetu państwa za osoby uprawnione (pobierające zasiłki stałe), wypłatę zasiłków okresowych i stałych, bieżące funkcjonowanie ośrodka pomocy społecznej oraz realizację programu wieloletniego „Pomoc państwa w zakresie dożywiania”.</w:t>
      </w:r>
    </w:p>
    <w:p w:rsidR="00277F05" w:rsidRPr="001D58B0" w:rsidRDefault="00277F05" w:rsidP="00277F05">
      <w:pPr>
        <w:tabs>
          <w:tab w:val="right" w:pos="8664"/>
          <w:tab w:val="right" w:pos="8778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664"/>
        </w:tabs>
        <w:ind w:right="1660"/>
        <w:jc w:val="both"/>
        <w:rPr>
          <w:sz w:val="24"/>
        </w:rPr>
      </w:pPr>
    </w:p>
    <w:p w:rsidR="00277F05" w:rsidRPr="001D58B0" w:rsidRDefault="00277F05" w:rsidP="00277F05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1D58B0">
        <w:rPr>
          <w:b/>
          <w:sz w:val="24"/>
        </w:rPr>
        <w:t>Dział 855  RODZINA</w:t>
      </w:r>
      <w:r w:rsidRPr="001D58B0">
        <w:rPr>
          <w:b/>
          <w:sz w:val="24"/>
        </w:rPr>
        <w:tab/>
        <w:t>35.378.820</w:t>
      </w:r>
    </w:p>
    <w:p w:rsidR="00277F05" w:rsidRPr="001D58B0" w:rsidRDefault="00277F05" w:rsidP="00277F05">
      <w:pPr>
        <w:tabs>
          <w:tab w:val="right" w:pos="8664"/>
        </w:tabs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35.378.820</w:t>
      </w:r>
    </w:p>
    <w:p w:rsidR="00277F05" w:rsidRPr="001D58B0" w:rsidRDefault="00277F05" w:rsidP="00277F05">
      <w:pPr>
        <w:tabs>
          <w:tab w:val="right" w:pos="8664"/>
          <w:tab w:val="right" w:pos="8778"/>
        </w:tabs>
        <w:ind w:right="1664"/>
        <w:jc w:val="both"/>
        <w:rPr>
          <w:sz w:val="24"/>
        </w:rPr>
      </w:pPr>
      <w:r w:rsidRPr="001D58B0">
        <w:rPr>
          <w:sz w:val="24"/>
        </w:rPr>
        <w:t>Planowane dochody bieżące obejmują:</w:t>
      </w:r>
    </w:p>
    <w:p w:rsidR="00277F05" w:rsidRPr="001D58B0" w:rsidRDefault="00277F05" w:rsidP="009E42F5">
      <w:pPr>
        <w:numPr>
          <w:ilvl w:val="0"/>
          <w:numId w:val="12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1D58B0">
        <w:rPr>
          <w:sz w:val="24"/>
        </w:rPr>
        <w:t>zwrot nienależnie pobranych świadczeń z pomocy społecznej z lat poprzednich</w:t>
      </w:r>
      <w:r w:rsidRPr="001D58B0">
        <w:rPr>
          <w:sz w:val="24"/>
        </w:rPr>
        <w:tab/>
        <w:t>146.500</w:t>
      </w:r>
    </w:p>
    <w:p w:rsidR="00277F05" w:rsidRPr="001D58B0" w:rsidRDefault="00277F05" w:rsidP="00277F05">
      <w:pPr>
        <w:tabs>
          <w:tab w:val="right" w:pos="8664"/>
        </w:tabs>
        <w:ind w:left="399" w:right="1664"/>
        <w:jc w:val="both"/>
        <w:rPr>
          <w:sz w:val="24"/>
        </w:rPr>
      </w:pPr>
      <w:r w:rsidRPr="001D58B0">
        <w:rPr>
          <w:sz w:val="24"/>
        </w:rPr>
        <w:t>z tytułu</w:t>
      </w:r>
      <w:r w:rsidR="004458C5">
        <w:rPr>
          <w:sz w:val="24"/>
        </w:rPr>
        <w:t>:</w:t>
      </w:r>
    </w:p>
    <w:p w:rsidR="00277F05" w:rsidRPr="001D58B0" w:rsidRDefault="00277F05" w:rsidP="009E42F5">
      <w:pPr>
        <w:numPr>
          <w:ilvl w:val="0"/>
          <w:numId w:val="14"/>
        </w:numPr>
        <w:tabs>
          <w:tab w:val="num" w:pos="709"/>
          <w:tab w:val="right" w:pos="8664"/>
        </w:tabs>
        <w:ind w:left="709" w:right="1664" w:hanging="283"/>
        <w:jc w:val="both"/>
        <w:rPr>
          <w:i/>
          <w:sz w:val="24"/>
        </w:rPr>
      </w:pPr>
      <w:r w:rsidRPr="001D58B0">
        <w:rPr>
          <w:i/>
          <w:sz w:val="24"/>
        </w:rPr>
        <w:t>nienależnie pobranych świadczeń wychowawczych</w:t>
      </w:r>
      <w:r w:rsidRPr="001D58B0">
        <w:rPr>
          <w:i/>
          <w:sz w:val="24"/>
        </w:rPr>
        <w:tab/>
        <w:t>30.000</w:t>
      </w:r>
    </w:p>
    <w:p w:rsidR="00277F05" w:rsidRPr="001D58B0" w:rsidRDefault="00277F05" w:rsidP="009E42F5">
      <w:pPr>
        <w:numPr>
          <w:ilvl w:val="0"/>
          <w:numId w:val="14"/>
        </w:numPr>
        <w:tabs>
          <w:tab w:val="num" w:pos="709"/>
          <w:tab w:val="right" w:pos="8664"/>
        </w:tabs>
        <w:ind w:left="709" w:right="1664" w:hanging="283"/>
        <w:jc w:val="both"/>
        <w:rPr>
          <w:i/>
          <w:sz w:val="24"/>
        </w:rPr>
      </w:pPr>
      <w:r w:rsidRPr="001D58B0">
        <w:rPr>
          <w:i/>
          <w:sz w:val="24"/>
        </w:rPr>
        <w:t>nienależnie pobranych świadczeń rodz</w:t>
      </w:r>
      <w:r w:rsidR="00800F9C">
        <w:rPr>
          <w:i/>
          <w:sz w:val="24"/>
        </w:rPr>
        <w:t xml:space="preserve">innych, zasiłków dla opiekuna, </w:t>
      </w:r>
      <w:r w:rsidRPr="001D58B0">
        <w:rPr>
          <w:i/>
          <w:sz w:val="24"/>
        </w:rPr>
        <w:t xml:space="preserve">zaliczek alimentacyjnych i świadczeń z funduszu alimentacyjnego </w:t>
      </w:r>
      <w:r w:rsidRPr="001D58B0">
        <w:rPr>
          <w:i/>
          <w:sz w:val="24"/>
        </w:rPr>
        <w:tab/>
        <w:t>90.000</w:t>
      </w:r>
    </w:p>
    <w:p w:rsidR="00277F05" w:rsidRPr="001D58B0" w:rsidRDefault="00277F05" w:rsidP="009E42F5">
      <w:pPr>
        <w:numPr>
          <w:ilvl w:val="0"/>
          <w:numId w:val="14"/>
        </w:numPr>
        <w:tabs>
          <w:tab w:val="num" w:pos="709"/>
          <w:tab w:val="right" w:pos="8664"/>
        </w:tabs>
        <w:ind w:left="709" w:right="1664" w:hanging="283"/>
        <w:jc w:val="both"/>
        <w:rPr>
          <w:i/>
          <w:sz w:val="24"/>
        </w:rPr>
      </w:pPr>
      <w:r w:rsidRPr="001D58B0">
        <w:rPr>
          <w:i/>
          <w:sz w:val="24"/>
        </w:rPr>
        <w:t>nienależnie pobranego świadczenia dobry start</w:t>
      </w:r>
      <w:r w:rsidRPr="001D58B0">
        <w:rPr>
          <w:i/>
          <w:sz w:val="24"/>
        </w:rPr>
        <w:tab/>
        <w:t>2.000</w:t>
      </w:r>
    </w:p>
    <w:p w:rsidR="00277F05" w:rsidRPr="001D58B0" w:rsidRDefault="00277F05" w:rsidP="009E42F5">
      <w:pPr>
        <w:numPr>
          <w:ilvl w:val="0"/>
          <w:numId w:val="14"/>
        </w:numPr>
        <w:tabs>
          <w:tab w:val="num" w:pos="709"/>
          <w:tab w:val="right" w:pos="8664"/>
        </w:tabs>
        <w:ind w:left="709" w:right="1664" w:hanging="283"/>
        <w:jc w:val="both"/>
        <w:rPr>
          <w:i/>
          <w:sz w:val="24"/>
        </w:rPr>
      </w:pPr>
      <w:r w:rsidRPr="001D58B0">
        <w:rPr>
          <w:i/>
          <w:sz w:val="24"/>
        </w:rPr>
        <w:t>odsetek z tytułu nienależnie pobranych świadczeń społecznych i rodzinnych</w:t>
      </w:r>
      <w:r w:rsidRPr="001D58B0">
        <w:rPr>
          <w:i/>
          <w:sz w:val="24"/>
        </w:rPr>
        <w:tab/>
        <w:t>24.500</w:t>
      </w:r>
    </w:p>
    <w:p w:rsidR="00277F05" w:rsidRPr="001D58B0" w:rsidRDefault="00277F05" w:rsidP="009E42F5">
      <w:pPr>
        <w:numPr>
          <w:ilvl w:val="0"/>
          <w:numId w:val="12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dotacje celowe na zadania bieżące z zakresu administracji rządowej wykonywane przez gminę</w:t>
      </w:r>
      <w:r w:rsidRPr="001D58B0">
        <w:rPr>
          <w:sz w:val="24"/>
        </w:rPr>
        <w:tab/>
        <w:t>33.751.000</w:t>
      </w:r>
    </w:p>
    <w:p w:rsidR="00277F05" w:rsidRPr="001D58B0" w:rsidRDefault="00277F05" w:rsidP="00277F05">
      <w:pPr>
        <w:tabs>
          <w:tab w:val="right" w:pos="8664"/>
        </w:tabs>
        <w:ind w:left="456" w:right="1664"/>
        <w:jc w:val="both"/>
        <w:rPr>
          <w:i/>
          <w:sz w:val="24"/>
        </w:rPr>
      </w:pPr>
      <w:r w:rsidRPr="001D58B0">
        <w:rPr>
          <w:i/>
          <w:sz w:val="24"/>
        </w:rPr>
        <w:t>z przeznaczeniem na:</w:t>
      </w:r>
    </w:p>
    <w:p w:rsidR="00277F05" w:rsidRPr="001D58B0" w:rsidRDefault="00277F05" w:rsidP="009E42F5">
      <w:pPr>
        <w:numPr>
          <w:ilvl w:val="1"/>
          <w:numId w:val="12"/>
        </w:numPr>
        <w:tabs>
          <w:tab w:val="num" w:pos="798"/>
          <w:tab w:val="right" w:pos="8664"/>
        </w:tabs>
        <w:ind w:left="798" w:right="1664" w:hanging="342"/>
        <w:jc w:val="both"/>
        <w:rPr>
          <w:i/>
          <w:sz w:val="24"/>
        </w:rPr>
      </w:pPr>
      <w:r w:rsidRPr="001D58B0">
        <w:rPr>
          <w:i/>
          <w:sz w:val="24"/>
        </w:rPr>
        <w:t>pomoc państwa w wychowywaniu dzieci (500+)</w:t>
      </w:r>
      <w:r w:rsidRPr="001D58B0">
        <w:rPr>
          <w:i/>
          <w:sz w:val="24"/>
        </w:rPr>
        <w:tab/>
        <w:t>25.000.000</w:t>
      </w:r>
    </w:p>
    <w:p w:rsidR="00277F05" w:rsidRPr="001D58B0" w:rsidRDefault="00277F05" w:rsidP="009E42F5">
      <w:pPr>
        <w:numPr>
          <w:ilvl w:val="1"/>
          <w:numId w:val="12"/>
        </w:numPr>
        <w:tabs>
          <w:tab w:val="num" w:pos="798"/>
          <w:tab w:val="right" w:pos="8664"/>
        </w:tabs>
        <w:ind w:left="798" w:right="1664" w:hanging="342"/>
        <w:jc w:val="both"/>
        <w:rPr>
          <w:i/>
          <w:sz w:val="24"/>
        </w:rPr>
      </w:pPr>
      <w:r w:rsidRPr="001D58B0">
        <w:rPr>
          <w:i/>
          <w:sz w:val="24"/>
        </w:rPr>
        <w:t>świadczenia rodzinne, świadczenia z funduszu alimentacyjnego i zasiłki dla opiekunów</w:t>
      </w:r>
      <w:r w:rsidRPr="001D58B0">
        <w:rPr>
          <w:i/>
          <w:sz w:val="24"/>
        </w:rPr>
        <w:tab/>
        <w:t>7.529.000</w:t>
      </w:r>
    </w:p>
    <w:p w:rsidR="00277F05" w:rsidRPr="001D58B0" w:rsidRDefault="00277F05" w:rsidP="009E42F5">
      <w:pPr>
        <w:numPr>
          <w:ilvl w:val="1"/>
          <w:numId w:val="12"/>
        </w:numPr>
        <w:tabs>
          <w:tab w:val="num" w:pos="798"/>
          <w:tab w:val="right" w:pos="8664"/>
        </w:tabs>
        <w:ind w:left="798" w:right="1664" w:hanging="342"/>
        <w:jc w:val="both"/>
        <w:rPr>
          <w:i/>
          <w:sz w:val="24"/>
        </w:rPr>
      </w:pPr>
      <w:r w:rsidRPr="001D58B0">
        <w:rPr>
          <w:i/>
          <w:sz w:val="24"/>
        </w:rPr>
        <w:t>pomoc państwa w wychowywaniu dzieci – realizacja rządowego programu „Dobry Start”- wypłata świadczenia w związku z rozpoczęciem roku szkolnego wraz z kosztami obsługi tego zadania</w:t>
      </w:r>
      <w:r w:rsidRPr="001D58B0">
        <w:rPr>
          <w:i/>
          <w:sz w:val="24"/>
        </w:rPr>
        <w:tab/>
        <w:t>1.100.000</w:t>
      </w:r>
    </w:p>
    <w:p w:rsidR="00277F05" w:rsidRPr="001D58B0" w:rsidRDefault="00277F05" w:rsidP="009E42F5">
      <w:pPr>
        <w:numPr>
          <w:ilvl w:val="1"/>
          <w:numId w:val="12"/>
        </w:numPr>
        <w:tabs>
          <w:tab w:val="num" w:pos="798"/>
          <w:tab w:val="right" w:pos="8664"/>
        </w:tabs>
        <w:ind w:left="798" w:right="1842" w:hanging="342"/>
        <w:jc w:val="both"/>
        <w:rPr>
          <w:i/>
          <w:sz w:val="24"/>
        </w:rPr>
      </w:pPr>
      <w:r w:rsidRPr="001D58B0">
        <w:rPr>
          <w:i/>
          <w:sz w:val="24"/>
        </w:rPr>
        <w:t xml:space="preserve">opłacanie i refundacja składek na ubezpieczenie zdrowotne za </w:t>
      </w:r>
      <w:r w:rsidR="00555AA2">
        <w:rPr>
          <w:i/>
          <w:sz w:val="24"/>
        </w:rPr>
        <w:t> </w:t>
      </w:r>
      <w:r w:rsidRPr="001D58B0">
        <w:rPr>
          <w:i/>
          <w:sz w:val="24"/>
        </w:rPr>
        <w:t>osoby pobierające niektóre świadczenia rodzinne oraz zasiłek dla opiekuna</w:t>
      </w:r>
      <w:r w:rsidRPr="001D58B0">
        <w:rPr>
          <w:i/>
          <w:sz w:val="24"/>
        </w:rPr>
        <w:tab/>
        <w:t>122.000</w:t>
      </w:r>
    </w:p>
    <w:p w:rsidR="00277F05" w:rsidRPr="001D58B0" w:rsidRDefault="00277F05" w:rsidP="009E42F5">
      <w:pPr>
        <w:numPr>
          <w:ilvl w:val="0"/>
          <w:numId w:val="12"/>
        </w:numPr>
        <w:tabs>
          <w:tab w:val="clear" w:pos="1428"/>
          <w:tab w:val="right" w:pos="8664"/>
        </w:tabs>
        <w:ind w:left="426" w:right="1664" w:hanging="426"/>
        <w:jc w:val="both"/>
        <w:rPr>
          <w:b/>
          <w:sz w:val="24"/>
        </w:rPr>
      </w:pPr>
      <w:r w:rsidRPr="001D58B0">
        <w:rPr>
          <w:sz w:val="24"/>
        </w:rPr>
        <w:t>udziały w dochodach Skarbu Państwa</w:t>
      </w:r>
      <w:r w:rsidRPr="001D58B0">
        <w:rPr>
          <w:sz w:val="24"/>
        </w:rPr>
        <w:tab/>
        <w:t>193.320</w:t>
      </w:r>
    </w:p>
    <w:p w:rsidR="00277F05" w:rsidRPr="001D58B0" w:rsidRDefault="00277F05" w:rsidP="009E42F5">
      <w:pPr>
        <w:numPr>
          <w:ilvl w:val="0"/>
          <w:numId w:val="12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wpływy z opłat za pobyt i wyżywienie dzieci w Żłobku Miejskim</w:t>
      </w:r>
      <w:r w:rsidRPr="001D58B0">
        <w:rPr>
          <w:sz w:val="24"/>
        </w:rPr>
        <w:tab/>
        <w:t>1.288.000</w:t>
      </w:r>
    </w:p>
    <w:p w:rsidR="00277F05" w:rsidRDefault="00277F05" w:rsidP="00277F05">
      <w:pPr>
        <w:tabs>
          <w:tab w:val="right" w:pos="8664"/>
        </w:tabs>
        <w:ind w:right="1664"/>
        <w:jc w:val="both"/>
        <w:rPr>
          <w:i/>
          <w:sz w:val="24"/>
        </w:rPr>
      </w:pPr>
    </w:p>
    <w:p w:rsidR="0045705E" w:rsidRPr="001D58B0" w:rsidRDefault="0045705E" w:rsidP="00277F05">
      <w:pPr>
        <w:tabs>
          <w:tab w:val="right" w:pos="8664"/>
        </w:tabs>
        <w:ind w:right="1664"/>
        <w:jc w:val="both"/>
        <w:rPr>
          <w:i/>
          <w:sz w:val="24"/>
        </w:rPr>
      </w:pPr>
    </w:p>
    <w:p w:rsidR="00277F05" w:rsidRPr="001D58B0" w:rsidRDefault="00277F05" w:rsidP="00277F05">
      <w:pPr>
        <w:tabs>
          <w:tab w:val="right" w:pos="8664"/>
        </w:tabs>
        <w:rPr>
          <w:sz w:val="24"/>
        </w:rPr>
      </w:pPr>
    </w:p>
    <w:p w:rsidR="00277F05" w:rsidRPr="001D58B0" w:rsidRDefault="00277F05" w:rsidP="00277F05">
      <w:pPr>
        <w:shd w:val="clear" w:color="auto" w:fill="E0E0E0"/>
        <w:tabs>
          <w:tab w:val="right" w:pos="8664"/>
        </w:tabs>
        <w:rPr>
          <w:b/>
          <w:sz w:val="24"/>
        </w:rPr>
      </w:pPr>
      <w:r w:rsidRPr="001D58B0">
        <w:rPr>
          <w:b/>
          <w:sz w:val="24"/>
        </w:rPr>
        <w:lastRenderedPageBreak/>
        <w:t xml:space="preserve">Dział 900  GOSPODARKA KOMUNALNA I OCHRONA </w:t>
      </w:r>
    </w:p>
    <w:p w:rsidR="00277F05" w:rsidRPr="001D58B0" w:rsidRDefault="00277F05" w:rsidP="00277F05">
      <w:pPr>
        <w:shd w:val="clear" w:color="auto" w:fill="E0E0E0"/>
        <w:tabs>
          <w:tab w:val="right" w:pos="8664"/>
        </w:tabs>
        <w:ind w:left="1080" w:hanging="1080"/>
        <w:rPr>
          <w:b/>
          <w:sz w:val="24"/>
        </w:rPr>
      </w:pPr>
      <w:r w:rsidRPr="001D58B0">
        <w:rPr>
          <w:b/>
          <w:sz w:val="24"/>
        </w:rPr>
        <w:tab/>
        <w:t>ŚRODOWISKA</w:t>
      </w:r>
      <w:r w:rsidRPr="001D58B0">
        <w:rPr>
          <w:b/>
          <w:sz w:val="24"/>
        </w:rPr>
        <w:tab/>
        <w:t>17.326.040</w:t>
      </w:r>
    </w:p>
    <w:p w:rsidR="00277F05" w:rsidRPr="001D58B0" w:rsidRDefault="00277F05" w:rsidP="00277F05">
      <w:pPr>
        <w:tabs>
          <w:tab w:val="right" w:pos="8664"/>
        </w:tabs>
        <w:rPr>
          <w:sz w:val="24"/>
        </w:rPr>
      </w:pPr>
    </w:p>
    <w:p w:rsidR="00277F05" w:rsidRPr="001D58B0" w:rsidRDefault="00277F05" w:rsidP="00277F05">
      <w:pPr>
        <w:tabs>
          <w:tab w:val="right" w:pos="8664"/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13.383.040</w:t>
      </w:r>
    </w:p>
    <w:p w:rsidR="00277F05" w:rsidRPr="001D58B0" w:rsidRDefault="00277F05" w:rsidP="00277F05">
      <w:pPr>
        <w:tabs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w tym:</w:t>
      </w:r>
    </w:p>
    <w:p w:rsidR="00277F05" w:rsidRPr="001D58B0" w:rsidRDefault="00277F05" w:rsidP="00277F05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opłata pobierana od właścicieli nieruchomości z tytułu zagospodarowania odpadów komunalnych</w:t>
      </w:r>
      <w:r w:rsidRPr="001D58B0">
        <w:rPr>
          <w:sz w:val="24"/>
        </w:rPr>
        <w:tab/>
        <w:t>9.792.540</w:t>
      </w:r>
    </w:p>
    <w:p w:rsidR="00277F05" w:rsidRPr="001D58B0" w:rsidRDefault="00277F05" w:rsidP="00277F05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opłata pobierana za dzierżawę terenów pod Punkt Selektywnej Zbiórki Odpadów Komunalnych</w:t>
      </w:r>
      <w:r w:rsidRPr="001D58B0">
        <w:rPr>
          <w:sz w:val="24"/>
        </w:rPr>
        <w:tab/>
        <w:t>59.000</w:t>
      </w:r>
    </w:p>
    <w:p w:rsidR="00277F05" w:rsidRPr="001D58B0" w:rsidRDefault="00277F05" w:rsidP="00277F05">
      <w:pPr>
        <w:numPr>
          <w:ilvl w:val="3"/>
          <w:numId w:val="9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 xml:space="preserve">wpływy z tytułu opłat za usunięcie drzew i krzewów kolidujących z realizacją planowanych inwestycji </w:t>
      </w:r>
      <w:r w:rsidRPr="001D58B0">
        <w:rPr>
          <w:sz w:val="24"/>
        </w:rPr>
        <w:tab/>
        <w:t>3.300.000</w:t>
      </w:r>
    </w:p>
    <w:p w:rsidR="00277F05" w:rsidRPr="001D58B0" w:rsidRDefault="00277F05" w:rsidP="00277F05">
      <w:pPr>
        <w:numPr>
          <w:ilvl w:val="3"/>
          <w:numId w:val="9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środki z Urzędu Marszałkowskiego z tytułu opłat za korzystanie ze środowiska (składowanie i magazynowanie odpadów oraz pozostałe rodzaje gospodarczego korzystania ze środowiska i dokonywania w nim zmian oraz szczególnego korzystania z wód)</w:t>
      </w:r>
      <w:r w:rsidRPr="001D58B0">
        <w:rPr>
          <w:sz w:val="24"/>
        </w:rPr>
        <w:tab/>
        <w:t>200.000</w:t>
      </w:r>
    </w:p>
    <w:p w:rsidR="00277F05" w:rsidRPr="001D58B0" w:rsidRDefault="00277F05" w:rsidP="00277F05">
      <w:pPr>
        <w:numPr>
          <w:ilvl w:val="3"/>
          <w:numId w:val="9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dofinansowanie zadania „Usuwanie wyrobów zawierających azbest z terenu Gminy Miasto Świnoujście” na podstawie umowy zawartej z Wojewódzkim Funduszem Ochrony Środowiska i Gospodarki Wodnej w Szczecinie</w:t>
      </w:r>
      <w:r w:rsidRPr="001D58B0">
        <w:rPr>
          <w:sz w:val="24"/>
        </w:rPr>
        <w:tab/>
      </w:r>
      <w:r w:rsidRPr="001D58B0">
        <w:rPr>
          <w:sz w:val="24"/>
        </w:rPr>
        <w:tab/>
        <w:t>30.000</w:t>
      </w:r>
    </w:p>
    <w:p w:rsidR="00277F05" w:rsidRPr="001D58B0" w:rsidRDefault="00277F05" w:rsidP="00277F05">
      <w:pPr>
        <w:numPr>
          <w:ilvl w:val="3"/>
          <w:numId w:val="9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dzierżawa toalet publicznych</w:t>
      </w:r>
      <w:r w:rsidRPr="001D58B0">
        <w:rPr>
          <w:sz w:val="24"/>
        </w:rPr>
        <w:tab/>
        <w:t>1.500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b/>
          <w:bCs/>
          <w:iCs/>
          <w:sz w:val="24"/>
        </w:rPr>
      </w:pPr>
      <w:r w:rsidRPr="001D58B0">
        <w:rPr>
          <w:b/>
          <w:bCs/>
          <w:iCs/>
          <w:sz w:val="24"/>
        </w:rPr>
        <w:t>Dochody majątkowe</w:t>
      </w:r>
      <w:r w:rsidRPr="001D58B0">
        <w:rPr>
          <w:b/>
          <w:bCs/>
          <w:iCs/>
          <w:sz w:val="24"/>
        </w:rPr>
        <w:tab/>
        <w:t>3.943.000</w:t>
      </w:r>
    </w:p>
    <w:p w:rsidR="00277F05" w:rsidRPr="001D58B0" w:rsidRDefault="00277F05" w:rsidP="00277F05">
      <w:pPr>
        <w:tabs>
          <w:tab w:val="num" w:pos="1428"/>
          <w:tab w:val="right" w:pos="8778"/>
        </w:tabs>
        <w:ind w:right="1664"/>
        <w:jc w:val="both"/>
        <w:rPr>
          <w:iCs/>
          <w:sz w:val="24"/>
        </w:rPr>
      </w:pPr>
      <w:r w:rsidRPr="001D58B0">
        <w:rPr>
          <w:iCs/>
          <w:sz w:val="24"/>
        </w:rPr>
        <w:t>Źródłem dochodów majątkowych będą:</w:t>
      </w:r>
    </w:p>
    <w:p w:rsidR="00277F05" w:rsidRPr="001D58B0" w:rsidRDefault="00277F05" w:rsidP="00277F05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wpływy ze sprzedaży składników majątkowych (sprzedaż pojazdów przeznaczonych do złomowania oraz elementów oświetlenia ulicznego)</w:t>
      </w:r>
      <w:r w:rsidRPr="001D58B0">
        <w:rPr>
          <w:sz w:val="24"/>
        </w:rPr>
        <w:tab/>
        <w:t>17.000</w:t>
      </w:r>
    </w:p>
    <w:p w:rsidR="00277F05" w:rsidRPr="004B2E1F" w:rsidRDefault="00277F05" w:rsidP="00277F05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 xml:space="preserve">dofinansowanie w ramach Programu Współpracy </w:t>
      </w:r>
      <w:proofErr w:type="spellStart"/>
      <w:r w:rsidRPr="001D58B0">
        <w:rPr>
          <w:sz w:val="24"/>
        </w:rPr>
        <w:t>Interreg</w:t>
      </w:r>
      <w:proofErr w:type="spellEnd"/>
      <w:r w:rsidRPr="001D58B0">
        <w:rPr>
          <w:sz w:val="24"/>
        </w:rPr>
        <w:t xml:space="preserve"> V A Meklemburgia – Pomorze Przednie/Brandenburgia/Polska </w:t>
      </w:r>
      <w:r w:rsidRPr="001D58B0">
        <w:rPr>
          <w:i/>
          <w:sz w:val="24"/>
        </w:rPr>
        <w:t xml:space="preserve">„Wzrost atrakcyjności dziedzictwa naturalnego i kulturowego regionu poprzez powiązanie ze sobą infrastruktury turystycznej, wspólną promocję oraz zwiększenie stopnia transgranicznej znajomości oferty turystycznej Parku Zdrojowego, </w:t>
      </w:r>
      <w:proofErr w:type="spellStart"/>
      <w:r w:rsidRPr="001D58B0">
        <w:rPr>
          <w:i/>
          <w:sz w:val="24"/>
        </w:rPr>
        <w:t>Tierpark</w:t>
      </w:r>
      <w:proofErr w:type="spellEnd"/>
      <w:r w:rsidRPr="001D58B0">
        <w:rPr>
          <w:i/>
          <w:sz w:val="24"/>
        </w:rPr>
        <w:t xml:space="preserve"> </w:t>
      </w:r>
      <w:proofErr w:type="spellStart"/>
      <w:r w:rsidRPr="001D58B0">
        <w:rPr>
          <w:i/>
          <w:sz w:val="24"/>
        </w:rPr>
        <w:t>Greiswald</w:t>
      </w:r>
      <w:proofErr w:type="spellEnd"/>
      <w:r w:rsidRPr="001D58B0">
        <w:rPr>
          <w:i/>
          <w:sz w:val="24"/>
        </w:rPr>
        <w:t xml:space="preserve"> </w:t>
      </w:r>
      <w:proofErr w:type="spellStart"/>
      <w:r w:rsidRPr="001D58B0">
        <w:rPr>
          <w:i/>
          <w:sz w:val="24"/>
        </w:rPr>
        <w:t>e.V</w:t>
      </w:r>
      <w:proofErr w:type="spellEnd"/>
      <w:r w:rsidRPr="001D58B0">
        <w:rPr>
          <w:i/>
          <w:sz w:val="24"/>
        </w:rPr>
        <w:t xml:space="preserve">., </w:t>
      </w:r>
      <w:proofErr w:type="spellStart"/>
      <w:r w:rsidRPr="001D58B0">
        <w:rPr>
          <w:i/>
          <w:sz w:val="24"/>
        </w:rPr>
        <w:t>Feldherren</w:t>
      </w:r>
      <w:proofErr w:type="spellEnd"/>
      <w:r w:rsidRPr="001D58B0">
        <w:rPr>
          <w:i/>
          <w:sz w:val="24"/>
        </w:rPr>
        <w:t xml:space="preserve"> – Akademie </w:t>
      </w:r>
      <w:proofErr w:type="spellStart"/>
      <w:r w:rsidRPr="001D58B0">
        <w:rPr>
          <w:i/>
          <w:sz w:val="24"/>
        </w:rPr>
        <w:t>e.V</w:t>
      </w:r>
      <w:proofErr w:type="spellEnd"/>
      <w:r w:rsidRPr="001D58B0">
        <w:rPr>
          <w:i/>
          <w:sz w:val="24"/>
        </w:rPr>
        <w:t>.”</w:t>
      </w:r>
      <w:r w:rsidRPr="001D58B0">
        <w:rPr>
          <w:sz w:val="24"/>
        </w:rPr>
        <w:t>(rewaloryzacja zabytkowego Parku Zdrojowego)</w:t>
      </w:r>
      <w:r w:rsidRPr="001D58B0">
        <w:rPr>
          <w:i/>
          <w:sz w:val="24"/>
        </w:rPr>
        <w:tab/>
      </w:r>
      <w:r w:rsidRPr="004B2E1F">
        <w:rPr>
          <w:sz w:val="24"/>
        </w:rPr>
        <w:t>3.537.000</w:t>
      </w:r>
    </w:p>
    <w:p w:rsidR="00277F05" w:rsidRPr="001D58B0" w:rsidRDefault="00277F05" w:rsidP="00277F05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 xml:space="preserve">dofinansowanie realizacji inwestycji </w:t>
      </w:r>
      <w:r w:rsidRPr="001D58B0">
        <w:rPr>
          <w:i/>
          <w:sz w:val="24"/>
        </w:rPr>
        <w:t xml:space="preserve">„Modernizacja sieci deszczowych na terenie miasta Świnoujście – etap I” </w:t>
      </w:r>
      <w:r w:rsidRPr="0045705E">
        <w:rPr>
          <w:sz w:val="24"/>
        </w:rPr>
        <w:t>(</w:t>
      </w:r>
      <w:r w:rsidRPr="001D58B0">
        <w:rPr>
          <w:sz w:val="24"/>
        </w:rPr>
        <w:t>ulica Wybrzeże Władysława IV) w ramach Regionalnych Programów Operacyjnych Województwa Zachodniopomorskiego na lata 2014-2020</w:t>
      </w:r>
      <w:r w:rsidRPr="001D58B0">
        <w:rPr>
          <w:sz w:val="24"/>
        </w:rPr>
        <w:tab/>
        <w:t>389.000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664"/>
          <w:tab w:val="right" w:pos="8778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1D58B0">
        <w:rPr>
          <w:b/>
          <w:sz w:val="24"/>
        </w:rPr>
        <w:t>Dział 926  KULTURA FIZYCZNA</w:t>
      </w:r>
      <w:r w:rsidRPr="001D58B0">
        <w:rPr>
          <w:b/>
          <w:sz w:val="24"/>
        </w:rPr>
        <w:tab/>
        <w:t>1.500.000</w:t>
      </w:r>
    </w:p>
    <w:p w:rsidR="00277F05" w:rsidRPr="001D58B0" w:rsidRDefault="00277F05" w:rsidP="00277F05">
      <w:pPr>
        <w:tabs>
          <w:tab w:val="right" w:pos="8664"/>
        </w:tabs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664"/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majątkowe</w:t>
      </w:r>
      <w:r w:rsidRPr="001D58B0">
        <w:rPr>
          <w:b/>
          <w:bCs/>
          <w:sz w:val="24"/>
        </w:rPr>
        <w:tab/>
        <w:t>1.500.000</w:t>
      </w:r>
    </w:p>
    <w:p w:rsidR="00277F05" w:rsidRPr="00521C79" w:rsidRDefault="00277F05" w:rsidP="004458C5">
      <w:pPr>
        <w:tabs>
          <w:tab w:val="right" w:pos="8778"/>
        </w:tabs>
        <w:ind w:right="1701"/>
        <w:jc w:val="both"/>
        <w:rPr>
          <w:sz w:val="24"/>
        </w:rPr>
      </w:pPr>
      <w:r w:rsidRPr="001D58B0">
        <w:rPr>
          <w:bCs/>
          <w:sz w:val="24"/>
        </w:rPr>
        <w:t xml:space="preserve">Środki z Fundacji Rozwoju Kultury Fizycznej, tytułem dofinansowania inwestycji </w:t>
      </w:r>
      <w:r w:rsidRPr="001D58B0">
        <w:rPr>
          <w:i/>
          <w:iCs/>
          <w:sz w:val="24"/>
        </w:rPr>
        <w:t>„Budowa infrastruktury sportowej przy Centrum Edukacji Zawodowej i Turystyki przy ul. Gdyńskiej w Świnoujściu – etap II - pływalnia”</w:t>
      </w:r>
      <w:r w:rsidR="004458C5">
        <w:rPr>
          <w:i/>
          <w:sz w:val="24"/>
        </w:rPr>
        <w:tab/>
      </w:r>
      <w:r w:rsidRPr="00521C79">
        <w:rPr>
          <w:sz w:val="24"/>
        </w:rPr>
        <w:t>1.500.000</w:t>
      </w:r>
    </w:p>
    <w:p w:rsidR="009047A9" w:rsidRPr="00521C79" w:rsidRDefault="009047A9">
      <w:pPr>
        <w:spacing w:after="200" w:line="276" w:lineRule="auto"/>
        <w:rPr>
          <w:sz w:val="24"/>
        </w:rPr>
      </w:pPr>
      <w:r w:rsidRPr="00521C79">
        <w:rPr>
          <w:sz w:val="24"/>
        </w:rPr>
        <w:br w:type="page"/>
      </w:r>
    </w:p>
    <w:p w:rsidR="00734D9F" w:rsidRPr="001D58B0" w:rsidRDefault="00734D9F" w:rsidP="00277F05">
      <w:pPr>
        <w:tabs>
          <w:tab w:val="right" w:pos="8664"/>
          <w:tab w:val="right" w:pos="8778"/>
        </w:tabs>
        <w:ind w:right="1664"/>
        <w:jc w:val="both"/>
        <w:rPr>
          <w:i/>
          <w:sz w:val="24"/>
        </w:rPr>
      </w:pPr>
    </w:p>
    <w:p w:rsidR="00277F05" w:rsidRPr="001D58B0" w:rsidRDefault="009047A9" w:rsidP="00277F05">
      <w:pPr>
        <w:shd w:val="clear" w:color="auto" w:fill="CCCCCC"/>
        <w:tabs>
          <w:tab w:val="right" w:pos="866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DOCHODY </w:t>
      </w:r>
      <w:r w:rsidR="00277F05" w:rsidRPr="001D58B0">
        <w:rPr>
          <w:b/>
          <w:bCs/>
          <w:sz w:val="32"/>
          <w:szCs w:val="32"/>
        </w:rPr>
        <w:t>POWIAT</w:t>
      </w:r>
      <w:r>
        <w:rPr>
          <w:b/>
          <w:bCs/>
          <w:sz w:val="32"/>
          <w:szCs w:val="32"/>
        </w:rPr>
        <w:t>U</w:t>
      </w:r>
      <w:r w:rsidR="00277F05" w:rsidRPr="001D58B0">
        <w:rPr>
          <w:b/>
          <w:bCs/>
          <w:sz w:val="32"/>
          <w:szCs w:val="32"/>
        </w:rPr>
        <w:tab/>
        <w:t>350.918.186</w:t>
      </w:r>
    </w:p>
    <w:p w:rsidR="00277F05" w:rsidRPr="001D58B0" w:rsidRDefault="00277F05" w:rsidP="00277F05">
      <w:pPr>
        <w:rPr>
          <w:b/>
          <w:bCs/>
          <w:spacing w:val="40"/>
          <w:sz w:val="24"/>
          <w:szCs w:val="24"/>
        </w:rPr>
      </w:pPr>
    </w:p>
    <w:p w:rsidR="00277F05" w:rsidRPr="001D58B0" w:rsidRDefault="00277F05" w:rsidP="00277F05">
      <w:pPr>
        <w:rPr>
          <w:b/>
          <w:bCs/>
          <w:spacing w:val="40"/>
          <w:sz w:val="24"/>
        </w:rPr>
      </w:pPr>
    </w:p>
    <w:p w:rsidR="00277F05" w:rsidRPr="001D58B0" w:rsidRDefault="00277F05" w:rsidP="00277F05">
      <w:pPr>
        <w:keepNext/>
        <w:shd w:val="clear" w:color="auto" w:fill="E0E0E0"/>
        <w:tabs>
          <w:tab w:val="right" w:pos="8721"/>
        </w:tabs>
        <w:outlineLvl w:val="1"/>
        <w:rPr>
          <w:b/>
          <w:sz w:val="24"/>
        </w:rPr>
      </w:pPr>
      <w:r w:rsidRPr="001D58B0">
        <w:rPr>
          <w:b/>
          <w:sz w:val="24"/>
        </w:rPr>
        <w:t>Dział 600  TRANSPORT I ŁĄCZNOŚĆ</w:t>
      </w:r>
      <w:r w:rsidRPr="001D58B0">
        <w:rPr>
          <w:b/>
          <w:sz w:val="24"/>
        </w:rPr>
        <w:tab/>
        <w:t>283.445.315</w:t>
      </w:r>
    </w:p>
    <w:p w:rsidR="00277F05" w:rsidRPr="001D58B0" w:rsidRDefault="00277F05" w:rsidP="00277F05">
      <w:pPr>
        <w:jc w:val="center"/>
        <w:rPr>
          <w:b/>
          <w:bCs/>
          <w:spacing w:val="40"/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1.380.000</w:t>
      </w:r>
    </w:p>
    <w:p w:rsidR="00277F05" w:rsidRPr="001D58B0" w:rsidRDefault="00277F05" w:rsidP="00277F05">
      <w:pPr>
        <w:tabs>
          <w:tab w:val="right" w:pos="-2166"/>
          <w:tab w:val="right" w:pos="8778"/>
        </w:tabs>
        <w:ind w:right="1664"/>
        <w:jc w:val="both"/>
        <w:rPr>
          <w:sz w:val="24"/>
        </w:rPr>
      </w:pPr>
      <w:r w:rsidRPr="001D58B0">
        <w:rPr>
          <w:sz w:val="24"/>
        </w:rPr>
        <w:t>Dochody stanowią wpływy wypracowane przez Żeglugę Świnoujską,</w:t>
      </w:r>
    </w:p>
    <w:p w:rsidR="00277F05" w:rsidRPr="001D58B0" w:rsidRDefault="00277F05" w:rsidP="00277F05">
      <w:pPr>
        <w:tabs>
          <w:tab w:val="right" w:pos="-2166"/>
          <w:tab w:val="right" w:pos="8778"/>
        </w:tabs>
        <w:ind w:right="1664"/>
        <w:jc w:val="both"/>
        <w:rPr>
          <w:sz w:val="24"/>
        </w:rPr>
      </w:pPr>
      <w:r w:rsidRPr="001D58B0">
        <w:rPr>
          <w:sz w:val="24"/>
        </w:rPr>
        <w:t>w tym:</w:t>
      </w:r>
    </w:p>
    <w:p w:rsidR="00277F05" w:rsidRPr="001D58B0" w:rsidRDefault="00277F05" w:rsidP="009E42F5">
      <w:pPr>
        <w:numPr>
          <w:ilvl w:val="0"/>
          <w:numId w:val="15"/>
        </w:numPr>
        <w:tabs>
          <w:tab w:val="right" w:pos="-2166"/>
          <w:tab w:val="right" w:pos="8778"/>
        </w:tabs>
        <w:ind w:right="1664"/>
        <w:jc w:val="both"/>
        <w:rPr>
          <w:sz w:val="24"/>
        </w:rPr>
      </w:pPr>
      <w:r w:rsidRPr="001D58B0">
        <w:rPr>
          <w:sz w:val="24"/>
        </w:rPr>
        <w:t>z dzierżawy i usług udostępniania nabrzeży obcym jednostkom, wynajmu lokali, umieszczania reklam na promach i nabrzeżach</w:t>
      </w:r>
      <w:r w:rsidRPr="001D58B0">
        <w:rPr>
          <w:sz w:val="24"/>
        </w:rPr>
        <w:tab/>
        <w:t>1.360</w:t>
      </w:r>
      <w:r w:rsidRPr="001D58B0">
        <w:rPr>
          <w:iCs/>
          <w:sz w:val="24"/>
        </w:rPr>
        <w:t>.000</w:t>
      </w:r>
    </w:p>
    <w:p w:rsidR="00277F05" w:rsidRPr="001D58B0" w:rsidRDefault="00277F05" w:rsidP="009E42F5">
      <w:pPr>
        <w:numPr>
          <w:ilvl w:val="0"/>
          <w:numId w:val="15"/>
        </w:numPr>
        <w:tabs>
          <w:tab w:val="right" w:pos="-2166"/>
          <w:tab w:val="right" w:pos="8778"/>
        </w:tabs>
        <w:ind w:right="1664"/>
        <w:jc w:val="both"/>
        <w:rPr>
          <w:sz w:val="24"/>
        </w:rPr>
      </w:pPr>
      <w:r w:rsidRPr="001D58B0">
        <w:rPr>
          <w:sz w:val="24"/>
        </w:rPr>
        <w:t>wpływy z tytułu kar i odszkodowań wynikających z umów</w:t>
      </w:r>
      <w:r w:rsidRPr="001D58B0">
        <w:rPr>
          <w:sz w:val="24"/>
        </w:rPr>
        <w:tab/>
        <w:t>12.0</w:t>
      </w:r>
      <w:r w:rsidRPr="001D58B0">
        <w:rPr>
          <w:iCs/>
          <w:sz w:val="24"/>
        </w:rPr>
        <w:t>00</w:t>
      </w:r>
    </w:p>
    <w:p w:rsidR="00277F05" w:rsidRPr="001D58B0" w:rsidRDefault="00277F05" w:rsidP="009E42F5">
      <w:pPr>
        <w:numPr>
          <w:ilvl w:val="0"/>
          <w:numId w:val="15"/>
        </w:numPr>
        <w:tabs>
          <w:tab w:val="right" w:pos="-2166"/>
          <w:tab w:val="right" w:pos="8778"/>
        </w:tabs>
        <w:ind w:right="1664"/>
        <w:jc w:val="both"/>
        <w:rPr>
          <w:sz w:val="24"/>
        </w:rPr>
      </w:pPr>
      <w:r w:rsidRPr="001D58B0">
        <w:rPr>
          <w:sz w:val="24"/>
        </w:rPr>
        <w:t>odsetek od nieterminowych płatności za wykonane usługi oraz odsetek od środków przechowywanych na rachunkach bankowych</w:t>
      </w:r>
      <w:r w:rsidRPr="001D58B0">
        <w:rPr>
          <w:sz w:val="24"/>
        </w:rPr>
        <w:tab/>
        <w:t>8.0</w:t>
      </w:r>
      <w:r w:rsidRPr="001D58B0">
        <w:rPr>
          <w:iCs/>
          <w:sz w:val="24"/>
        </w:rPr>
        <w:t>00</w:t>
      </w: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majątkowe</w:t>
      </w:r>
      <w:r w:rsidRPr="001D58B0">
        <w:rPr>
          <w:b/>
          <w:bCs/>
          <w:i/>
          <w:sz w:val="24"/>
        </w:rPr>
        <w:tab/>
        <w:t>2</w:t>
      </w:r>
      <w:r w:rsidRPr="001D58B0">
        <w:rPr>
          <w:b/>
          <w:bCs/>
          <w:sz w:val="24"/>
        </w:rPr>
        <w:t>82.065.315</w:t>
      </w: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Cs/>
          <w:i/>
          <w:sz w:val="24"/>
        </w:rPr>
      </w:pPr>
      <w:r w:rsidRPr="001D58B0">
        <w:rPr>
          <w:bCs/>
          <w:i/>
          <w:sz w:val="24"/>
        </w:rPr>
        <w:t>w tym:</w:t>
      </w:r>
    </w:p>
    <w:p w:rsidR="00277F05" w:rsidRPr="001D58B0" w:rsidRDefault="00277F05" w:rsidP="009E42F5">
      <w:pPr>
        <w:numPr>
          <w:ilvl w:val="0"/>
          <w:numId w:val="16"/>
        </w:numPr>
        <w:tabs>
          <w:tab w:val="right" w:pos="-2166"/>
          <w:tab w:val="num" w:pos="426"/>
          <w:tab w:val="right" w:pos="8735"/>
        </w:tabs>
        <w:ind w:left="426" w:right="1664" w:hanging="426"/>
        <w:jc w:val="both"/>
        <w:rPr>
          <w:sz w:val="24"/>
        </w:rPr>
      </w:pPr>
      <w:r w:rsidRPr="001D58B0">
        <w:rPr>
          <w:sz w:val="24"/>
        </w:rPr>
        <w:t xml:space="preserve">środki, na dofinansowanie inwestycji z Europejskiego Funduszu Rozwoju Regionalnego w ramach realizacji Programu Współpracy </w:t>
      </w:r>
      <w:proofErr w:type="spellStart"/>
      <w:r w:rsidRPr="001D58B0">
        <w:rPr>
          <w:sz w:val="24"/>
        </w:rPr>
        <w:t>Interreg</w:t>
      </w:r>
      <w:proofErr w:type="spellEnd"/>
      <w:r w:rsidRPr="001D58B0">
        <w:rPr>
          <w:sz w:val="24"/>
        </w:rPr>
        <w:t xml:space="preserve"> V A Meklemburgia – Pomorze Przednie/Brandenburgia/Polska w okresie wsparcia 2014-2020 </w:t>
      </w:r>
      <w:r w:rsidRPr="001D58B0">
        <w:rPr>
          <w:i/>
          <w:iCs/>
          <w:sz w:val="24"/>
        </w:rPr>
        <w:t>„Poprawa infrastruktury transportowej na pograniczu polsko – niemieckim E</w:t>
      </w:r>
      <w:r w:rsidR="00734D9F">
        <w:rPr>
          <w:i/>
          <w:iCs/>
          <w:sz w:val="24"/>
        </w:rPr>
        <w:t>uroregionu Pomerania – etap I z </w:t>
      </w:r>
      <w:r w:rsidRPr="001D58B0">
        <w:rPr>
          <w:i/>
          <w:iCs/>
          <w:sz w:val="24"/>
        </w:rPr>
        <w:t xml:space="preserve">II” </w:t>
      </w:r>
      <w:r w:rsidRPr="001D58B0">
        <w:rPr>
          <w:iCs/>
          <w:sz w:val="24"/>
        </w:rPr>
        <w:t>(przebudowa ul. Wojska Polskiego)</w:t>
      </w:r>
      <w:r w:rsidRPr="001D58B0">
        <w:rPr>
          <w:sz w:val="24"/>
        </w:rPr>
        <w:tab/>
        <w:t>6.165.400</w:t>
      </w:r>
    </w:p>
    <w:p w:rsidR="00277F05" w:rsidRPr="001D58B0" w:rsidRDefault="00277F05" w:rsidP="009E42F5">
      <w:pPr>
        <w:numPr>
          <w:ilvl w:val="0"/>
          <w:numId w:val="16"/>
        </w:numPr>
        <w:tabs>
          <w:tab w:val="right" w:pos="-2166"/>
          <w:tab w:val="num" w:pos="426"/>
          <w:tab w:val="right" w:pos="8735"/>
        </w:tabs>
        <w:ind w:left="426" w:right="1664" w:hanging="426"/>
        <w:jc w:val="both"/>
        <w:rPr>
          <w:sz w:val="24"/>
        </w:rPr>
      </w:pPr>
      <w:r w:rsidRPr="001D58B0">
        <w:rPr>
          <w:sz w:val="24"/>
        </w:rPr>
        <w:t xml:space="preserve">dofinansowanie w ramach Regionalnych Programów Operacyjnych Województwa Zachodniopomorskiego na lata 2014–2020 </w:t>
      </w:r>
      <w:r w:rsidRPr="001D58B0">
        <w:rPr>
          <w:i/>
          <w:sz w:val="24"/>
        </w:rPr>
        <w:t>„Budowa układu dróg rowerowych w celu umożliwienia dojazdu do węzła przesiadkowego przy ul. Dworcowej/Barlickiego w Świnoujściu</w:t>
      </w:r>
      <w:r w:rsidRPr="001D58B0">
        <w:rPr>
          <w:sz w:val="24"/>
        </w:rPr>
        <w:t>”</w:t>
      </w:r>
      <w:r w:rsidRPr="001D58B0">
        <w:rPr>
          <w:sz w:val="24"/>
        </w:rPr>
        <w:tab/>
        <w:t>3.177.518</w:t>
      </w:r>
    </w:p>
    <w:p w:rsidR="00277F05" w:rsidRPr="001D58B0" w:rsidRDefault="00277F05" w:rsidP="009E42F5">
      <w:pPr>
        <w:numPr>
          <w:ilvl w:val="0"/>
          <w:numId w:val="16"/>
        </w:numPr>
        <w:tabs>
          <w:tab w:val="right" w:pos="-2166"/>
          <w:tab w:val="num" w:pos="426"/>
          <w:tab w:val="right" w:pos="8735"/>
        </w:tabs>
        <w:ind w:left="426" w:right="1664" w:hanging="426"/>
        <w:jc w:val="both"/>
        <w:rPr>
          <w:sz w:val="24"/>
        </w:rPr>
      </w:pPr>
      <w:r w:rsidRPr="001D58B0">
        <w:rPr>
          <w:sz w:val="24"/>
        </w:rPr>
        <w:t>dofinansowanie na realizację zadania „</w:t>
      </w:r>
      <w:r w:rsidRPr="001D58B0">
        <w:rPr>
          <w:i/>
          <w:sz w:val="24"/>
        </w:rPr>
        <w:t>Usprawnienie połączenia komunikacyjnego pomiędzy wyspami Uznam i Wolin”</w:t>
      </w:r>
      <w:r w:rsidRPr="001D58B0">
        <w:rPr>
          <w:sz w:val="24"/>
        </w:rPr>
        <w:t xml:space="preserve"> w ramach realizacji Programu Operacyjnego Infrastruktura i Środowisko na lata 2014-2020</w:t>
      </w:r>
      <w:r w:rsidRPr="001D58B0">
        <w:rPr>
          <w:sz w:val="24"/>
        </w:rPr>
        <w:tab/>
        <w:t>260.378.397</w:t>
      </w:r>
    </w:p>
    <w:p w:rsidR="00277F05" w:rsidRPr="001D58B0" w:rsidRDefault="00277F05" w:rsidP="009E42F5">
      <w:pPr>
        <w:numPr>
          <w:ilvl w:val="0"/>
          <w:numId w:val="16"/>
        </w:numPr>
        <w:tabs>
          <w:tab w:val="right" w:pos="-2166"/>
          <w:tab w:val="num" w:pos="426"/>
          <w:tab w:val="right" w:pos="8735"/>
        </w:tabs>
        <w:ind w:left="426" w:right="1664" w:hanging="426"/>
        <w:jc w:val="both"/>
        <w:rPr>
          <w:sz w:val="24"/>
        </w:rPr>
      </w:pPr>
      <w:r w:rsidRPr="001D58B0">
        <w:rPr>
          <w:sz w:val="24"/>
        </w:rPr>
        <w:t xml:space="preserve">dofinansowanie inwestycji </w:t>
      </w:r>
      <w:r w:rsidRPr="001D58B0">
        <w:rPr>
          <w:i/>
          <w:sz w:val="24"/>
        </w:rPr>
        <w:t>„Budowa infrastruktury związanej z modernizacj</w:t>
      </w:r>
      <w:r w:rsidR="0069371B">
        <w:rPr>
          <w:i/>
          <w:sz w:val="24"/>
        </w:rPr>
        <w:t>ą węzła przesiadkowego kolejowo–promowo–</w:t>
      </w:r>
      <w:r w:rsidRPr="001D58B0">
        <w:rPr>
          <w:i/>
          <w:sz w:val="24"/>
        </w:rPr>
        <w:t>autobusowego w Świnoujściu”</w:t>
      </w:r>
      <w:r w:rsidRPr="001D58B0">
        <w:rPr>
          <w:sz w:val="24"/>
        </w:rPr>
        <w:t xml:space="preserve"> w ramach Regionalnych Programów Operacyjnych Województwa Zachodniopomorskiego na lata 2014-2020</w:t>
      </w:r>
      <w:r w:rsidRPr="001D58B0">
        <w:rPr>
          <w:sz w:val="24"/>
        </w:rPr>
        <w:tab/>
        <w:t>1.000.000</w:t>
      </w:r>
    </w:p>
    <w:p w:rsidR="00277F05" w:rsidRPr="001D58B0" w:rsidRDefault="00277F05" w:rsidP="009E42F5">
      <w:pPr>
        <w:numPr>
          <w:ilvl w:val="0"/>
          <w:numId w:val="16"/>
        </w:numPr>
        <w:tabs>
          <w:tab w:val="right" w:pos="-2166"/>
          <w:tab w:val="num" w:pos="426"/>
          <w:tab w:val="right" w:pos="8735"/>
        </w:tabs>
        <w:ind w:left="426" w:right="1664" w:hanging="426"/>
        <w:jc w:val="both"/>
        <w:rPr>
          <w:sz w:val="24"/>
        </w:rPr>
      </w:pPr>
      <w:r w:rsidRPr="001D58B0">
        <w:rPr>
          <w:sz w:val="24"/>
        </w:rPr>
        <w:t xml:space="preserve">dofinansowanie z Funduszu Dróg Samorządowych </w:t>
      </w:r>
      <w:r w:rsidRPr="001D58B0">
        <w:rPr>
          <w:i/>
          <w:sz w:val="24"/>
        </w:rPr>
        <w:t>„Budowa obwodnicy wschodniej łączącej tereny portowe na wyspie Uznam z drogą krajową nr 93</w:t>
      </w:r>
      <w:r w:rsidRPr="001D58B0">
        <w:rPr>
          <w:sz w:val="24"/>
        </w:rPr>
        <w:t>”</w:t>
      </w:r>
      <w:r w:rsidRPr="001D58B0">
        <w:rPr>
          <w:sz w:val="24"/>
        </w:rPr>
        <w:tab/>
      </w:r>
      <w:r w:rsidRPr="001D58B0">
        <w:rPr>
          <w:sz w:val="24"/>
        </w:rPr>
        <w:tab/>
        <w:t>3.875.000</w:t>
      </w:r>
    </w:p>
    <w:p w:rsidR="00277F05" w:rsidRPr="001D58B0" w:rsidRDefault="00277F05" w:rsidP="009E42F5">
      <w:pPr>
        <w:numPr>
          <w:ilvl w:val="0"/>
          <w:numId w:val="16"/>
        </w:numPr>
        <w:tabs>
          <w:tab w:val="right" w:pos="-2166"/>
          <w:tab w:val="num" w:pos="426"/>
          <w:tab w:val="right" w:pos="8735"/>
        </w:tabs>
        <w:ind w:left="426" w:right="1664" w:hanging="426"/>
        <w:jc w:val="both"/>
        <w:rPr>
          <w:sz w:val="24"/>
        </w:rPr>
      </w:pPr>
      <w:r w:rsidRPr="001D58B0">
        <w:rPr>
          <w:sz w:val="24"/>
        </w:rPr>
        <w:t xml:space="preserve">środki, na dofinansowanie inwestycji z Europejskiego Funduszu Rozwoju Regionalnego w ramach realizacji Programu Współpracy </w:t>
      </w:r>
      <w:proofErr w:type="spellStart"/>
      <w:r w:rsidRPr="001D58B0">
        <w:rPr>
          <w:sz w:val="24"/>
        </w:rPr>
        <w:t>Interreg</w:t>
      </w:r>
      <w:proofErr w:type="spellEnd"/>
      <w:r w:rsidRPr="001D58B0">
        <w:rPr>
          <w:sz w:val="24"/>
        </w:rPr>
        <w:t xml:space="preserve"> V A Meklemburgia – Pomorze Przednie/Brandenburgia/Polska w okresie wsparcia 2014-2020 </w:t>
      </w:r>
      <w:r w:rsidRPr="001D58B0">
        <w:rPr>
          <w:i/>
          <w:iCs/>
          <w:sz w:val="24"/>
        </w:rPr>
        <w:t>„Przebudowa ulicy Grunwaldzkiej – odcinek od granicy państwa do ulicy 11 Listopada”</w:t>
      </w:r>
      <w:r w:rsidRPr="001D58B0">
        <w:rPr>
          <w:sz w:val="24"/>
        </w:rPr>
        <w:tab/>
        <w:t>3.464.000</w:t>
      </w:r>
    </w:p>
    <w:p w:rsidR="00277F05" w:rsidRPr="001D58B0" w:rsidRDefault="00277F05" w:rsidP="009E42F5">
      <w:pPr>
        <w:numPr>
          <w:ilvl w:val="0"/>
          <w:numId w:val="16"/>
        </w:numPr>
        <w:tabs>
          <w:tab w:val="right" w:pos="-2166"/>
          <w:tab w:val="num" w:pos="426"/>
          <w:tab w:val="right" w:pos="8735"/>
        </w:tabs>
        <w:ind w:left="426" w:right="1664" w:hanging="426"/>
        <w:jc w:val="both"/>
        <w:rPr>
          <w:sz w:val="24"/>
        </w:rPr>
      </w:pPr>
      <w:r w:rsidRPr="001D58B0">
        <w:rPr>
          <w:sz w:val="24"/>
        </w:rPr>
        <w:t xml:space="preserve">środki w ramach Regionalnych Programów Operacyjnych Infrastruktura i Środowisko na lata 2014–2020 </w:t>
      </w:r>
      <w:r w:rsidRPr="001D58B0">
        <w:rPr>
          <w:i/>
          <w:sz w:val="24"/>
        </w:rPr>
        <w:t>„Sprawny i przyjazny środowisku dostęp do infrastruktury portu w Świnoujściu</w:t>
      </w:r>
      <w:r w:rsidRPr="001D58B0">
        <w:rPr>
          <w:sz w:val="24"/>
        </w:rPr>
        <w:t>”</w:t>
      </w:r>
      <w:r w:rsidRPr="001D58B0">
        <w:rPr>
          <w:sz w:val="24"/>
        </w:rPr>
        <w:tab/>
        <w:t>4.000.000</w:t>
      </w:r>
    </w:p>
    <w:p w:rsidR="00277F05" w:rsidRPr="001D58B0" w:rsidRDefault="00277F05" w:rsidP="009E42F5">
      <w:pPr>
        <w:numPr>
          <w:ilvl w:val="0"/>
          <w:numId w:val="16"/>
        </w:numPr>
        <w:tabs>
          <w:tab w:val="num" w:pos="456"/>
          <w:tab w:val="right" w:pos="8735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ze sprzedaży przepracowanego oleju zdawanego z promów</w:t>
      </w:r>
      <w:r w:rsidRPr="001D58B0">
        <w:rPr>
          <w:sz w:val="24"/>
        </w:rPr>
        <w:tab/>
        <w:t>5.000</w:t>
      </w:r>
    </w:p>
    <w:p w:rsidR="00277F05" w:rsidRPr="001D58B0" w:rsidRDefault="00277F05" w:rsidP="00277F05">
      <w:pPr>
        <w:ind w:right="1664"/>
        <w:rPr>
          <w:sz w:val="24"/>
        </w:rPr>
      </w:pPr>
    </w:p>
    <w:p w:rsidR="00277F05" w:rsidRPr="001D58B0" w:rsidRDefault="00277F05" w:rsidP="00277F05">
      <w:pPr>
        <w:ind w:right="1664"/>
        <w:rPr>
          <w:sz w:val="24"/>
        </w:rPr>
      </w:pPr>
    </w:p>
    <w:p w:rsidR="00277F05" w:rsidRPr="001D58B0" w:rsidRDefault="00277F05" w:rsidP="00277F05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1D58B0">
        <w:rPr>
          <w:b/>
          <w:sz w:val="24"/>
        </w:rPr>
        <w:t>Dział 700  GOSPODARKA MIESZKANIOWA</w:t>
      </w:r>
      <w:r w:rsidRPr="001D58B0">
        <w:rPr>
          <w:b/>
          <w:sz w:val="24"/>
        </w:rPr>
        <w:tab/>
        <w:t>1.168.300</w:t>
      </w:r>
    </w:p>
    <w:p w:rsidR="00277F05" w:rsidRPr="001D58B0" w:rsidRDefault="00277F05" w:rsidP="00277F05">
      <w:pPr>
        <w:tabs>
          <w:tab w:val="right" w:pos="8664"/>
        </w:tabs>
        <w:rPr>
          <w:b/>
          <w:bCs/>
          <w:spacing w:val="40"/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1.168.300</w:t>
      </w:r>
    </w:p>
    <w:p w:rsidR="00277F05" w:rsidRPr="001D58B0" w:rsidRDefault="00085393" w:rsidP="00277F05">
      <w:pPr>
        <w:tabs>
          <w:tab w:val="right" w:pos="8664"/>
          <w:tab w:val="right" w:pos="8778"/>
        </w:tabs>
        <w:ind w:right="1664"/>
        <w:jc w:val="both"/>
        <w:rPr>
          <w:sz w:val="24"/>
        </w:rPr>
      </w:pPr>
      <w:r>
        <w:rPr>
          <w:sz w:val="24"/>
        </w:rPr>
        <w:t>w tym:</w:t>
      </w:r>
    </w:p>
    <w:p w:rsidR="00277F05" w:rsidRPr="00085393" w:rsidRDefault="00312006" w:rsidP="00FA620A">
      <w:pPr>
        <w:pStyle w:val="Akapitzlist"/>
        <w:numPr>
          <w:ilvl w:val="0"/>
          <w:numId w:val="100"/>
        </w:numPr>
        <w:tabs>
          <w:tab w:val="right" w:pos="8664"/>
          <w:tab w:val="right" w:pos="8778"/>
        </w:tabs>
        <w:ind w:left="426" w:right="1664" w:hanging="426"/>
        <w:jc w:val="both"/>
        <w:rPr>
          <w:bCs/>
          <w:sz w:val="24"/>
        </w:rPr>
      </w:pPr>
      <w:r>
        <w:rPr>
          <w:sz w:val="24"/>
        </w:rPr>
        <w:t>dotacja</w:t>
      </w:r>
      <w:r w:rsidR="00277F05" w:rsidRPr="00085393">
        <w:rPr>
          <w:sz w:val="24"/>
        </w:rPr>
        <w:t xml:space="preserve"> celow</w:t>
      </w:r>
      <w:r>
        <w:rPr>
          <w:sz w:val="24"/>
        </w:rPr>
        <w:t>a</w:t>
      </w:r>
      <w:r w:rsidR="00277F05" w:rsidRPr="00085393">
        <w:rPr>
          <w:sz w:val="24"/>
        </w:rPr>
        <w:t xml:space="preserve"> na zadania bieżące z zakresu administracji rządowej wykonywane przez powiat, z przeznaczeniem na realizację zadań związanych z gospodarką gruntami i nieruchomościami - zarządzanie mieniem Skarbu Państwa</w:t>
      </w:r>
      <w:r w:rsidR="00277F05" w:rsidRPr="00085393">
        <w:rPr>
          <w:b/>
          <w:bCs/>
          <w:sz w:val="24"/>
        </w:rPr>
        <w:tab/>
      </w:r>
      <w:r w:rsidR="00277F05" w:rsidRPr="00085393">
        <w:rPr>
          <w:bCs/>
          <w:sz w:val="24"/>
        </w:rPr>
        <w:t>151.500</w:t>
      </w:r>
    </w:p>
    <w:p w:rsidR="00277F05" w:rsidRPr="00085393" w:rsidRDefault="00277F05" w:rsidP="00FA620A">
      <w:pPr>
        <w:pStyle w:val="Akapitzlist"/>
        <w:numPr>
          <w:ilvl w:val="0"/>
          <w:numId w:val="100"/>
        </w:numPr>
        <w:tabs>
          <w:tab w:val="right" w:pos="8664"/>
        </w:tabs>
        <w:ind w:left="426" w:right="1664" w:hanging="426"/>
        <w:jc w:val="both"/>
        <w:rPr>
          <w:sz w:val="24"/>
        </w:rPr>
      </w:pPr>
      <w:r w:rsidRPr="00085393">
        <w:rPr>
          <w:sz w:val="24"/>
        </w:rPr>
        <w:t>udział</w:t>
      </w:r>
      <w:r w:rsidR="00312006">
        <w:rPr>
          <w:sz w:val="24"/>
        </w:rPr>
        <w:t>y</w:t>
      </w:r>
      <w:r w:rsidRPr="00085393">
        <w:rPr>
          <w:sz w:val="24"/>
        </w:rPr>
        <w:t xml:space="preserve"> w dochodach Skarbu Państwa</w:t>
      </w:r>
      <w:r w:rsidRPr="00085393">
        <w:rPr>
          <w:sz w:val="24"/>
        </w:rPr>
        <w:tab/>
        <w:t>1.016.800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664"/>
        </w:tabs>
        <w:ind w:right="1664"/>
        <w:rPr>
          <w:sz w:val="24"/>
        </w:rPr>
      </w:pPr>
    </w:p>
    <w:p w:rsidR="00277F05" w:rsidRPr="001D58B0" w:rsidRDefault="00277F05" w:rsidP="00277F05">
      <w:pPr>
        <w:shd w:val="clear" w:color="auto" w:fill="E0E0E0"/>
        <w:tabs>
          <w:tab w:val="num" w:pos="0"/>
          <w:tab w:val="right" w:pos="8664"/>
        </w:tabs>
        <w:rPr>
          <w:b/>
          <w:sz w:val="24"/>
        </w:rPr>
      </w:pPr>
      <w:r w:rsidRPr="001D58B0">
        <w:rPr>
          <w:b/>
          <w:sz w:val="24"/>
        </w:rPr>
        <w:t>Dział 710  DZIAŁALNOŚĆ USŁUGOWA</w:t>
      </w:r>
      <w:r w:rsidRPr="001D58B0">
        <w:rPr>
          <w:b/>
          <w:sz w:val="24"/>
        </w:rPr>
        <w:tab/>
        <w:t>1.394.553</w:t>
      </w: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1.204.553</w:t>
      </w: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sz w:val="24"/>
        </w:rPr>
      </w:pPr>
      <w:r w:rsidRPr="001D58B0">
        <w:rPr>
          <w:sz w:val="24"/>
        </w:rPr>
        <w:t>w tym:</w:t>
      </w:r>
    </w:p>
    <w:p w:rsidR="00277F05" w:rsidRPr="001D58B0" w:rsidRDefault="00277F05" w:rsidP="009E42F5">
      <w:pPr>
        <w:numPr>
          <w:ilvl w:val="0"/>
          <w:numId w:val="16"/>
        </w:numPr>
        <w:tabs>
          <w:tab w:val="num" w:pos="456"/>
          <w:tab w:val="right" w:pos="8735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dotacje celowe na zadania bieżące z zakresu administracji rządowej wykonywane przez powiat</w:t>
      </w:r>
      <w:r w:rsidRPr="001D58B0">
        <w:rPr>
          <w:sz w:val="24"/>
        </w:rPr>
        <w:tab/>
        <w:t>515.700</w:t>
      </w:r>
    </w:p>
    <w:p w:rsidR="00277F05" w:rsidRPr="001D58B0" w:rsidRDefault="00277F05" w:rsidP="00277F05">
      <w:pPr>
        <w:tabs>
          <w:tab w:val="right" w:pos="8735"/>
        </w:tabs>
        <w:ind w:right="1664" w:firstLine="567"/>
        <w:jc w:val="both"/>
        <w:rPr>
          <w:i/>
          <w:iCs/>
          <w:sz w:val="24"/>
        </w:rPr>
      </w:pPr>
      <w:r w:rsidRPr="001D58B0">
        <w:rPr>
          <w:i/>
          <w:iCs/>
          <w:sz w:val="24"/>
        </w:rPr>
        <w:t>z przeznaczeniem na:</w:t>
      </w:r>
    </w:p>
    <w:p w:rsidR="00277F05" w:rsidRPr="001D58B0" w:rsidRDefault="00277F05" w:rsidP="009E42F5">
      <w:pPr>
        <w:numPr>
          <w:ilvl w:val="1"/>
          <w:numId w:val="12"/>
        </w:numPr>
        <w:tabs>
          <w:tab w:val="num" w:pos="798"/>
          <w:tab w:val="right" w:pos="8664"/>
        </w:tabs>
        <w:ind w:left="798" w:right="1664" w:hanging="342"/>
        <w:jc w:val="both"/>
        <w:rPr>
          <w:i/>
          <w:sz w:val="24"/>
        </w:rPr>
      </w:pPr>
      <w:r w:rsidRPr="001D58B0">
        <w:rPr>
          <w:i/>
          <w:sz w:val="24"/>
        </w:rPr>
        <w:t xml:space="preserve">gromadzenie i aktualizacja państwowego zasobu geodezyjnego i kartograficznego </w:t>
      </w:r>
      <w:r w:rsidRPr="001D58B0">
        <w:rPr>
          <w:i/>
          <w:sz w:val="24"/>
        </w:rPr>
        <w:tab/>
        <w:t>108.000</w:t>
      </w:r>
    </w:p>
    <w:p w:rsidR="00277F05" w:rsidRPr="001D58B0" w:rsidRDefault="00277F05" w:rsidP="009E42F5">
      <w:pPr>
        <w:numPr>
          <w:ilvl w:val="1"/>
          <w:numId w:val="12"/>
        </w:numPr>
        <w:tabs>
          <w:tab w:val="num" w:pos="798"/>
          <w:tab w:val="right" w:pos="8664"/>
        </w:tabs>
        <w:ind w:left="798" w:right="1664" w:hanging="342"/>
        <w:jc w:val="both"/>
        <w:rPr>
          <w:i/>
          <w:sz w:val="24"/>
        </w:rPr>
      </w:pPr>
      <w:r w:rsidRPr="001D58B0">
        <w:rPr>
          <w:i/>
          <w:sz w:val="24"/>
        </w:rPr>
        <w:t>kontrole działalności organów</w:t>
      </w:r>
      <w:r w:rsidR="00734D9F">
        <w:rPr>
          <w:i/>
          <w:sz w:val="24"/>
        </w:rPr>
        <w:t xml:space="preserve"> administracji </w:t>
      </w:r>
      <w:proofErr w:type="spellStart"/>
      <w:r w:rsidR="00734D9F">
        <w:rPr>
          <w:i/>
          <w:sz w:val="24"/>
        </w:rPr>
        <w:t>architektoniczno</w:t>
      </w:r>
      <w:proofErr w:type="spellEnd"/>
      <w:r w:rsidR="00734D9F">
        <w:rPr>
          <w:i/>
          <w:sz w:val="24"/>
        </w:rPr>
        <w:t>–</w:t>
      </w:r>
      <w:r w:rsidRPr="001D58B0">
        <w:rPr>
          <w:i/>
          <w:sz w:val="24"/>
        </w:rPr>
        <w:t>budowlanej i nadzoru budowlanego oraz inspekcje robót budowlanych i utrzymania obiektów budowlanych</w:t>
      </w:r>
      <w:r w:rsidRPr="001D58B0">
        <w:rPr>
          <w:i/>
          <w:sz w:val="24"/>
        </w:rPr>
        <w:tab/>
        <w:t>407.700</w:t>
      </w:r>
    </w:p>
    <w:p w:rsidR="00277F05" w:rsidRPr="001D58B0" w:rsidRDefault="00277F05" w:rsidP="009E42F5">
      <w:pPr>
        <w:numPr>
          <w:ilvl w:val="0"/>
          <w:numId w:val="16"/>
        </w:numPr>
        <w:tabs>
          <w:tab w:val="num" w:pos="456"/>
          <w:tab w:val="right" w:pos="8735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wpływy z usług związanych z wydawaniem dokumentów i map będących treścią Państwowego Zasobu Geodezyjnego i Kartograficznego</w:t>
      </w:r>
      <w:r w:rsidRPr="001D58B0">
        <w:rPr>
          <w:sz w:val="24"/>
        </w:rPr>
        <w:tab/>
        <w:t>220.000</w:t>
      </w:r>
    </w:p>
    <w:p w:rsidR="00277F05" w:rsidRPr="001D58B0" w:rsidRDefault="00277F05" w:rsidP="009E42F5">
      <w:pPr>
        <w:numPr>
          <w:ilvl w:val="0"/>
          <w:numId w:val="16"/>
        </w:numPr>
        <w:tabs>
          <w:tab w:val="num" w:pos="456"/>
          <w:tab w:val="right" w:pos="8735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środki w ramach Regionalnego Programu Operacyjnego Województwa Za</w:t>
      </w:r>
      <w:r w:rsidR="00734D9F">
        <w:rPr>
          <w:sz w:val="24"/>
        </w:rPr>
        <w:t>chodniopomorskiego na lata 2014–</w:t>
      </w:r>
      <w:r w:rsidRPr="001D58B0">
        <w:rPr>
          <w:sz w:val="24"/>
        </w:rPr>
        <w:t xml:space="preserve">2020 projektu „Budowa Regionalnej Infrastruktury Informacji Przestrzennej Województwa Zachodniopomorskiego w ramach IX osi priorytetowej „Infrastruktura publiczna Działanie </w:t>
      </w:r>
      <w:r w:rsidRPr="001D58B0">
        <w:rPr>
          <w:i/>
          <w:sz w:val="24"/>
        </w:rPr>
        <w:t>„Wsparcie e-usług publicznych”</w:t>
      </w:r>
      <w:r w:rsidRPr="001D58B0">
        <w:rPr>
          <w:sz w:val="24"/>
        </w:rPr>
        <w:tab/>
        <w:t>468.853</w:t>
      </w:r>
    </w:p>
    <w:p w:rsidR="00277F05" w:rsidRPr="001D58B0" w:rsidRDefault="00277F05" w:rsidP="00277F05">
      <w:pPr>
        <w:tabs>
          <w:tab w:val="right" w:pos="8735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majątkowe</w:t>
      </w:r>
      <w:r w:rsidRPr="001D58B0">
        <w:rPr>
          <w:b/>
          <w:bCs/>
          <w:sz w:val="24"/>
        </w:rPr>
        <w:tab/>
        <w:t>190.000</w:t>
      </w:r>
    </w:p>
    <w:p w:rsidR="00277F05" w:rsidRPr="001D58B0" w:rsidRDefault="00277F05" w:rsidP="00277F05">
      <w:pPr>
        <w:tabs>
          <w:tab w:val="right" w:pos="8735"/>
        </w:tabs>
        <w:ind w:right="1664"/>
        <w:jc w:val="both"/>
        <w:rPr>
          <w:i/>
          <w:sz w:val="24"/>
        </w:rPr>
      </w:pPr>
      <w:r w:rsidRPr="001D58B0">
        <w:rPr>
          <w:sz w:val="24"/>
        </w:rPr>
        <w:t>Środki w ramach Regionalnego Programu Operacyjnego Województwa Zach</w:t>
      </w:r>
      <w:r w:rsidR="00734D9F">
        <w:rPr>
          <w:sz w:val="24"/>
        </w:rPr>
        <w:t>odniopomorskiego na lata 2014–</w:t>
      </w:r>
      <w:r w:rsidRPr="001D58B0">
        <w:rPr>
          <w:sz w:val="24"/>
        </w:rPr>
        <w:t xml:space="preserve">2020 projektu „Budowa Regionalnej Infrastruktury Informacji Przestrzennej Województwa Zachodniopomorskiego” w ramach IX osi priorytetowej „Infrastruktura publiczna Działanie </w:t>
      </w:r>
      <w:r w:rsidRPr="001D58B0">
        <w:rPr>
          <w:i/>
          <w:sz w:val="24"/>
        </w:rPr>
        <w:t>„Wsparcie e-usług publicznych”.</w:t>
      </w:r>
    </w:p>
    <w:p w:rsidR="00277F05" w:rsidRPr="001D58B0" w:rsidRDefault="00277F05" w:rsidP="00277F05">
      <w:pPr>
        <w:tabs>
          <w:tab w:val="right" w:pos="8735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735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1D58B0">
        <w:rPr>
          <w:b/>
          <w:sz w:val="24"/>
        </w:rPr>
        <w:t>Dział 750  ADMINISTRACJA PUBLICZNA</w:t>
      </w:r>
      <w:r w:rsidRPr="001D58B0">
        <w:rPr>
          <w:b/>
          <w:sz w:val="24"/>
        </w:rPr>
        <w:tab/>
        <w:t>44.846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44.846</w:t>
      </w:r>
    </w:p>
    <w:p w:rsidR="00277F05" w:rsidRPr="001D58B0" w:rsidRDefault="00A95388" w:rsidP="00277F05">
      <w:pPr>
        <w:tabs>
          <w:tab w:val="right" w:pos="8664"/>
          <w:tab w:val="right" w:pos="8778"/>
        </w:tabs>
        <w:ind w:right="1664"/>
        <w:jc w:val="both"/>
        <w:rPr>
          <w:sz w:val="24"/>
        </w:rPr>
      </w:pPr>
      <w:r>
        <w:rPr>
          <w:sz w:val="24"/>
        </w:rPr>
        <w:t>w tym:</w:t>
      </w:r>
    </w:p>
    <w:p w:rsidR="00277F05" w:rsidRPr="001D58B0" w:rsidRDefault="00A95388" w:rsidP="009E42F5">
      <w:pPr>
        <w:numPr>
          <w:ilvl w:val="0"/>
          <w:numId w:val="17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>
        <w:rPr>
          <w:sz w:val="24"/>
        </w:rPr>
        <w:t>dotacja celowa</w:t>
      </w:r>
      <w:r w:rsidR="00277F05" w:rsidRPr="001D58B0">
        <w:rPr>
          <w:sz w:val="24"/>
        </w:rPr>
        <w:t xml:space="preserve"> na zadania bieżące z zakresu administracji rządowej wykonywane przez powiat, z przeznaczeniem na wsparcie instytucjonalne jednostek samorządu terytorialnego</w:t>
      </w:r>
      <w:r w:rsidR="00277F05" w:rsidRPr="001D58B0">
        <w:rPr>
          <w:sz w:val="24"/>
        </w:rPr>
        <w:tab/>
        <w:t>28.346</w:t>
      </w:r>
    </w:p>
    <w:p w:rsidR="00277F05" w:rsidRPr="001D58B0" w:rsidRDefault="00A95388" w:rsidP="009E42F5">
      <w:pPr>
        <w:numPr>
          <w:ilvl w:val="0"/>
          <w:numId w:val="17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>
        <w:rPr>
          <w:sz w:val="24"/>
        </w:rPr>
        <w:lastRenderedPageBreak/>
        <w:t>dotacja</w:t>
      </w:r>
      <w:r w:rsidR="00277F05" w:rsidRPr="001D58B0">
        <w:rPr>
          <w:sz w:val="24"/>
        </w:rPr>
        <w:t xml:space="preserve"> celow</w:t>
      </w:r>
      <w:r>
        <w:rPr>
          <w:sz w:val="24"/>
        </w:rPr>
        <w:t>a</w:t>
      </w:r>
      <w:r w:rsidR="00277F05" w:rsidRPr="001D58B0">
        <w:rPr>
          <w:sz w:val="24"/>
        </w:rPr>
        <w:t xml:space="preserve"> na zadania bieżące z zakresu administracji rządowej wykonywane przez powiat, z przeznaczeniem na organizowanie i przeprowadzanie kwalifikacji wojskowej i służby zastępczej</w:t>
      </w:r>
      <w:r w:rsidR="00277F05" w:rsidRPr="001D58B0">
        <w:rPr>
          <w:sz w:val="24"/>
        </w:rPr>
        <w:tab/>
        <w:t>9.000</w:t>
      </w:r>
    </w:p>
    <w:p w:rsidR="00277F05" w:rsidRPr="001D58B0" w:rsidRDefault="00A95388" w:rsidP="009E42F5">
      <w:pPr>
        <w:numPr>
          <w:ilvl w:val="0"/>
          <w:numId w:val="17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>
        <w:rPr>
          <w:sz w:val="24"/>
        </w:rPr>
        <w:t>dotacja celowa</w:t>
      </w:r>
      <w:r w:rsidR="00277F05" w:rsidRPr="001D58B0">
        <w:rPr>
          <w:sz w:val="24"/>
        </w:rPr>
        <w:t xml:space="preserve"> na zadania realizowane na podstawie porozumień z organami administracji rządowej wykonywane przez powiat, z przeznaczeniem na organizowanie i przeprowadzenie kwalifikacji wojskowej i służby zastępczej </w:t>
      </w:r>
      <w:r w:rsidR="00277F05" w:rsidRPr="001D58B0">
        <w:rPr>
          <w:sz w:val="24"/>
        </w:rPr>
        <w:tab/>
        <w:t>7.500</w:t>
      </w:r>
    </w:p>
    <w:p w:rsidR="00277F05" w:rsidRPr="001D58B0" w:rsidRDefault="00277F05" w:rsidP="00277F05">
      <w:pPr>
        <w:tabs>
          <w:tab w:val="right" w:pos="8664"/>
        </w:tabs>
        <w:rPr>
          <w:sz w:val="24"/>
        </w:rPr>
      </w:pPr>
    </w:p>
    <w:p w:rsidR="00277F05" w:rsidRPr="001D58B0" w:rsidRDefault="00277F05" w:rsidP="00277F05">
      <w:pPr>
        <w:tabs>
          <w:tab w:val="right" w:pos="8664"/>
        </w:tabs>
        <w:rPr>
          <w:sz w:val="24"/>
        </w:rPr>
      </w:pPr>
    </w:p>
    <w:p w:rsidR="00277F05" w:rsidRPr="001D58B0" w:rsidRDefault="00277F05" w:rsidP="00277F05">
      <w:pPr>
        <w:shd w:val="clear" w:color="auto" w:fill="E0E0E0"/>
        <w:rPr>
          <w:b/>
          <w:sz w:val="24"/>
        </w:rPr>
      </w:pPr>
      <w:r w:rsidRPr="001D58B0">
        <w:rPr>
          <w:b/>
          <w:sz w:val="24"/>
        </w:rPr>
        <w:t xml:space="preserve">Dział 754  BEZPIECZEŃSTWO PUBLICZNE I OCHRONA </w:t>
      </w:r>
    </w:p>
    <w:p w:rsidR="00277F05" w:rsidRPr="001D58B0" w:rsidRDefault="00277F05" w:rsidP="00277F05">
      <w:pPr>
        <w:keepNext/>
        <w:shd w:val="clear" w:color="auto" w:fill="E0E0E0"/>
        <w:tabs>
          <w:tab w:val="right" w:pos="8664"/>
        </w:tabs>
        <w:spacing w:line="360" w:lineRule="auto"/>
        <w:ind w:left="1080" w:hanging="1080"/>
        <w:outlineLvl w:val="2"/>
        <w:rPr>
          <w:b/>
          <w:sz w:val="24"/>
        </w:rPr>
      </w:pPr>
      <w:r w:rsidRPr="001D58B0">
        <w:rPr>
          <w:b/>
          <w:sz w:val="24"/>
        </w:rPr>
        <w:tab/>
        <w:t>PRZECIWPOŻAROWA</w:t>
      </w:r>
      <w:r w:rsidRPr="001D58B0">
        <w:rPr>
          <w:b/>
          <w:sz w:val="24"/>
        </w:rPr>
        <w:tab/>
        <w:t>6.658.580</w:t>
      </w:r>
    </w:p>
    <w:p w:rsidR="00277F05" w:rsidRPr="001D58B0" w:rsidRDefault="00277F05" w:rsidP="00277F05">
      <w:pPr>
        <w:tabs>
          <w:tab w:val="right" w:pos="8460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6.658.580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  <w:r w:rsidRPr="001D58B0">
        <w:rPr>
          <w:sz w:val="24"/>
        </w:rPr>
        <w:t>Dochody bieżące pochodzić będą z:</w:t>
      </w:r>
    </w:p>
    <w:p w:rsidR="00277F05" w:rsidRPr="00A95388" w:rsidRDefault="00277F05" w:rsidP="00FA620A">
      <w:pPr>
        <w:pStyle w:val="Akapitzlist"/>
        <w:numPr>
          <w:ilvl w:val="0"/>
          <w:numId w:val="101"/>
        </w:numPr>
        <w:tabs>
          <w:tab w:val="right" w:pos="8664"/>
        </w:tabs>
        <w:spacing w:after="0"/>
        <w:ind w:left="426" w:right="1661" w:hanging="437"/>
        <w:jc w:val="both"/>
        <w:rPr>
          <w:sz w:val="24"/>
        </w:rPr>
      </w:pPr>
      <w:r w:rsidRPr="00A95388">
        <w:rPr>
          <w:sz w:val="24"/>
        </w:rPr>
        <w:t>dotacji celowej na zadania bieżące z zakresu administracji rządowej przeznaczonej na bieżące utrzymanie i funkcjonowanie Komendy Powiat</w:t>
      </w:r>
      <w:r w:rsidR="00D418AD">
        <w:rPr>
          <w:sz w:val="24"/>
        </w:rPr>
        <w:t>owej Państwowej Straży Pożarnej</w:t>
      </w:r>
      <w:r w:rsidR="00D418AD">
        <w:rPr>
          <w:sz w:val="24"/>
        </w:rPr>
        <w:tab/>
        <w:t>6.657.000</w:t>
      </w:r>
      <w:r w:rsidRPr="00A95388">
        <w:rPr>
          <w:sz w:val="24"/>
        </w:rPr>
        <w:t xml:space="preserve"> </w:t>
      </w:r>
    </w:p>
    <w:p w:rsidR="00277F05" w:rsidRPr="00A95388" w:rsidRDefault="00A95388" w:rsidP="00A95388">
      <w:pPr>
        <w:pStyle w:val="Akapitzlist"/>
        <w:tabs>
          <w:tab w:val="right" w:pos="8664"/>
        </w:tabs>
        <w:spacing w:after="0"/>
        <w:ind w:left="426" w:right="1661" w:hanging="437"/>
        <w:jc w:val="both"/>
        <w:rPr>
          <w:iCs/>
          <w:sz w:val="24"/>
        </w:rPr>
      </w:pPr>
      <w:r>
        <w:rPr>
          <w:iCs/>
          <w:sz w:val="24"/>
        </w:rPr>
        <w:tab/>
      </w:r>
      <w:r w:rsidR="00277F05" w:rsidRPr="00A95388">
        <w:rPr>
          <w:iCs/>
          <w:sz w:val="24"/>
        </w:rPr>
        <w:t>w tym na:</w:t>
      </w:r>
    </w:p>
    <w:p w:rsidR="00277F05" w:rsidRPr="00D418AD" w:rsidRDefault="00277F05" w:rsidP="00FA620A">
      <w:pPr>
        <w:numPr>
          <w:ilvl w:val="1"/>
          <w:numId w:val="102"/>
        </w:numPr>
        <w:tabs>
          <w:tab w:val="right" w:pos="8664"/>
        </w:tabs>
        <w:ind w:left="709" w:right="1661" w:hanging="283"/>
        <w:jc w:val="both"/>
        <w:rPr>
          <w:i/>
          <w:sz w:val="24"/>
        </w:rPr>
      </w:pPr>
      <w:r w:rsidRPr="00D418AD">
        <w:rPr>
          <w:i/>
          <w:sz w:val="24"/>
        </w:rPr>
        <w:t xml:space="preserve">udział w akcjach ratowniczo - gaśniczych </w:t>
      </w:r>
      <w:r w:rsidRPr="00D418AD">
        <w:rPr>
          <w:i/>
          <w:sz w:val="24"/>
        </w:rPr>
        <w:tab/>
        <w:t>6.503.000</w:t>
      </w:r>
    </w:p>
    <w:p w:rsidR="00277F05" w:rsidRPr="00D418AD" w:rsidRDefault="00277F05" w:rsidP="00FA620A">
      <w:pPr>
        <w:numPr>
          <w:ilvl w:val="1"/>
          <w:numId w:val="102"/>
        </w:numPr>
        <w:tabs>
          <w:tab w:val="right" w:pos="8664"/>
        </w:tabs>
        <w:ind w:left="709" w:right="1661" w:hanging="283"/>
        <w:jc w:val="both"/>
        <w:rPr>
          <w:i/>
          <w:iCs/>
          <w:sz w:val="24"/>
        </w:rPr>
      </w:pPr>
      <w:r w:rsidRPr="00D418AD">
        <w:rPr>
          <w:i/>
          <w:iCs/>
          <w:sz w:val="24"/>
        </w:rPr>
        <w:t>doskonalenie stanowisk do analizowania i prognozowania zagrożeń</w:t>
      </w:r>
      <w:r w:rsidRPr="00D418AD">
        <w:rPr>
          <w:i/>
          <w:iCs/>
          <w:sz w:val="24"/>
        </w:rPr>
        <w:tab/>
        <w:t>154.000</w:t>
      </w:r>
    </w:p>
    <w:p w:rsidR="00277F05" w:rsidRPr="00A95388" w:rsidRDefault="00277F05" w:rsidP="00FA620A">
      <w:pPr>
        <w:pStyle w:val="Akapitzlist"/>
        <w:numPr>
          <w:ilvl w:val="0"/>
          <w:numId w:val="101"/>
        </w:numPr>
        <w:tabs>
          <w:tab w:val="right" w:pos="8664"/>
        </w:tabs>
        <w:spacing w:after="0"/>
        <w:ind w:left="426" w:right="1661" w:hanging="437"/>
        <w:jc w:val="both"/>
        <w:rPr>
          <w:iCs/>
          <w:sz w:val="24"/>
        </w:rPr>
      </w:pPr>
      <w:r w:rsidRPr="00A95388">
        <w:rPr>
          <w:sz w:val="24"/>
        </w:rPr>
        <w:t>udziałów w dochodach Skarbu Państwa</w:t>
      </w:r>
      <w:r w:rsidRPr="00A95388">
        <w:rPr>
          <w:sz w:val="24"/>
        </w:rPr>
        <w:tab/>
        <w:t>1.580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shd w:val="clear" w:color="auto" w:fill="E0E0E0"/>
        <w:rPr>
          <w:b/>
          <w:sz w:val="24"/>
        </w:rPr>
      </w:pPr>
      <w:r w:rsidRPr="001D58B0">
        <w:rPr>
          <w:b/>
          <w:sz w:val="24"/>
        </w:rPr>
        <w:t>Dział 755  WYMIAR SPRAWIEDLIWOŚCI</w:t>
      </w:r>
      <w:r w:rsidRPr="001D58B0">
        <w:rPr>
          <w:b/>
          <w:sz w:val="24"/>
        </w:rPr>
        <w:tab/>
      </w:r>
      <w:r w:rsidRPr="001D58B0">
        <w:rPr>
          <w:b/>
          <w:sz w:val="24"/>
        </w:rPr>
        <w:tab/>
      </w:r>
      <w:r w:rsidRPr="001D58B0">
        <w:rPr>
          <w:b/>
          <w:sz w:val="24"/>
        </w:rPr>
        <w:tab/>
      </w:r>
      <w:r w:rsidRPr="001D58B0">
        <w:rPr>
          <w:b/>
          <w:sz w:val="24"/>
        </w:rPr>
        <w:tab/>
      </w:r>
      <w:r w:rsidRPr="001D58B0">
        <w:rPr>
          <w:b/>
          <w:sz w:val="24"/>
        </w:rPr>
        <w:tab/>
        <w:t xml:space="preserve">   132.000</w:t>
      </w:r>
    </w:p>
    <w:p w:rsidR="00277F05" w:rsidRPr="001D58B0" w:rsidRDefault="00277F05" w:rsidP="00277F05">
      <w:pPr>
        <w:shd w:val="clear" w:color="auto" w:fill="E0E0E0"/>
        <w:rPr>
          <w:b/>
          <w:sz w:val="24"/>
        </w:rPr>
      </w:pPr>
    </w:p>
    <w:p w:rsidR="00277F05" w:rsidRPr="001D58B0" w:rsidRDefault="00277F05" w:rsidP="00277F05">
      <w:pPr>
        <w:tabs>
          <w:tab w:val="right" w:pos="8460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132.000</w:t>
      </w:r>
    </w:p>
    <w:p w:rsidR="00277F05" w:rsidRPr="001D58B0" w:rsidRDefault="00277F05" w:rsidP="00277F05">
      <w:pPr>
        <w:tabs>
          <w:tab w:val="right" w:pos="8460"/>
        </w:tabs>
        <w:ind w:right="1664"/>
        <w:jc w:val="both"/>
        <w:rPr>
          <w:sz w:val="24"/>
        </w:rPr>
      </w:pPr>
      <w:r w:rsidRPr="001D58B0">
        <w:rPr>
          <w:sz w:val="24"/>
        </w:rPr>
        <w:t>Dochody bieżące pochodzić będą z dotacji celowej na zadania bieżące z zakresu administracji rządowej przeznaczonej na nieodpłatną pomoc prawną oraz edukacje prawną.</w:t>
      </w:r>
    </w:p>
    <w:p w:rsidR="00277F05" w:rsidRPr="001D58B0" w:rsidRDefault="00277F05" w:rsidP="00277F05">
      <w:pPr>
        <w:tabs>
          <w:tab w:val="right" w:pos="8460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460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shd w:val="clear" w:color="auto" w:fill="E0E0E0"/>
        <w:rPr>
          <w:b/>
          <w:sz w:val="24"/>
        </w:rPr>
      </w:pPr>
      <w:r w:rsidRPr="001D58B0">
        <w:rPr>
          <w:b/>
          <w:sz w:val="24"/>
        </w:rPr>
        <w:t>Dział 756  DOCHODY OD OSÓB PRAWNYCH, OD OSÓB</w:t>
      </w:r>
    </w:p>
    <w:p w:rsidR="00277F05" w:rsidRPr="001D58B0" w:rsidRDefault="00277F05" w:rsidP="00277F05">
      <w:pPr>
        <w:shd w:val="clear" w:color="auto" w:fill="E0E0E0"/>
        <w:ind w:left="1080" w:hanging="1080"/>
        <w:rPr>
          <w:b/>
          <w:sz w:val="24"/>
        </w:rPr>
      </w:pPr>
      <w:r w:rsidRPr="001D58B0">
        <w:rPr>
          <w:b/>
          <w:sz w:val="24"/>
        </w:rPr>
        <w:tab/>
        <w:t xml:space="preserve">FIZYCZNYCH I OD INNYCH JEDNOSTEK </w:t>
      </w:r>
    </w:p>
    <w:p w:rsidR="00277F05" w:rsidRPr="001D58B0" w:rsidRDefault="00277F05" w:rsidP="00277F05">
      <w:pPr>
        <w:shd w:val="clear" w:color="auto" w:fill="E0E0E0"/>
        <w:ind w:left="1080" w:hanging="1080"/>
        <w:rPr>
          <w:b/>
          <w:sz w:val="24"/>
        </w:rPr>
      </w:pPr>
      <w:r w:rsidRPr="001D58B0">
        <w:rPr>
          <w:b/>
          <w:sz w:val="24"/>
        </w:rPr>
        <w:tab/>
        <w:t xml:space="preserve">NIEPOSIADAJĄCYCH OSOBOWOŚCI PRAWNEJ </w:t>
      </w:r>
    </w:p>
    <w:p w:rsidR="00277F05" w:rsidRPr="001D58B0" w:rsidRDefault="00277F05" w:rsidP="00277F05">
      <w:pPr>
        <w:shd w:val="clear" w:color="auto" w:fill="E0E0E0"/>
        <w:tabs>
          <w:tab w:val="right" w:pos="8664"/>
        </w:tabs>
        <w:ind w:left="1080" w:hanging="1080"/>
        <w:rPr>
          <w:b/>
          <w:sz w:val="24"/>
        </w:rPr>
      </w:pPr>
      <w:r w:rsidRPr="001D58B0">
        <w:rPr>
          <w:b/>
          <w:sz w:val="24"/>
        </w:rPr>
        <w:tab/>
        <w:t>ORAZ WYDATKI ZWIĄZANE Z ICH POBOREM</w:t>
      </w:r>
      <w:r w:rsidRPr="001D58B0">
        <w:rPr>
          <w:b/>
          <w:sz w:val="24"/>
        </w:rPr>
        <w:tab/>
        <w:t xml:space="preserve">  13.948.267</w:t>
      </w:r>
    </w:p>
    <w:p w:rsidR="00277F05" w:rsidRPr="001D58B0" w:rsidRDefault="00277F05" w:rsidP="00277F05">
      <w:pPr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13.948.267</w:t>
      </w: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sz w:val="24"/>
        </w:rPr>
      </w:pPr>
      <w:r w:rsidRPr="001D58B0">
        <w:rPr>
          <w:sz w:val="24"/>
        </w:rPr>
        <w:t>Źródłem dochodów bieżących będą:</w:t>
      </w:r>
    </w:p>
    <w:p w:rsidR="00277F05" w:rsidRPr="001D58B0" w:rsidRDefault="00277F05" w:rsidP="009E42F5">
      <w:pPr>
        <w:numPr>
          <w:ilvl w:val="0"/>
          <w:numId w:val="1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opłaty komunikacyjne za wydawanie dowodów rejestracyjnych, tablic rejestracyjnych, pozwoleń czasowych, kart pojazdów, znaków legalizacyjnych itp.</w:t>
      </w:r>
      <w:r w:rsidRPr="001D58B0">
        <w:rPr>
          <w:sz w:val="24"/>
        </w:rPr>
        <w:tab/>
        <w:t>750.000</w:t>
      </w:r>
    </w:p>
    <w:p w:rsidR="00277F05" w:rsidRPr="001D58B0" w:rsidRDefault="00277F05" w:rsidP="009E42F5">
      <w:pPr>
        <w:numPr>
          <w:ilvl w:val="0"/>
          <w:numId w:val="1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opłaty za koncesje, licencje, zaświadczenia i zezwolenia dotyczące transportu drogowego</w:t>
      </w:r>
      <w:r w:rsidRPr="001D58B0">
        <w:rPr>
          <w:sz w:val="24"/>
        </w:rPr>
        <w:tab/>
        <w:t>2.000</w:t>
      </w:r>
    </w:p>
    <w:p w:rsidR="00277F05" w:rsidRPr="001D58B0" w:rsidRDefault="00277F05" w:rsidP="009E42F5">
      <w:pPr>
        <w:numPr>
          <w:ilvl w:val="0"/>
          <w:numId w:val="1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wpływy z opłat za wydanie prawa jazdy</w:t>
      </w:r>
      <w:r w:rsidRPr="001D58B0">
        <w:rPr>
          <w:sz w:val="24"/>
        </w:rPr>
        <w:tab/>
        <w:t>100.000</w:t>
      </w:r>
    </w:p>
    <w:p w:rsidR="00277F05" w:rsidRPr="001D58B0" w:rsidRDefault="00277F05" w:rsidP="009E42F5">
      <w:pPr>
        <w:numPr>
          <w:ilvl w:val="0"/>
          <w:numId w:val="19"/>
        </w:numPr>
        <w:tabs>
          <w:tab w:val="right" w:pos="-2166"/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 xml:space="preserve">opłaty za zajęcie pasa drogowego w trakcie realizacji zadań inwestycyjnych oraz opłat za umieszczanie w pasach drogowych reklam, </w:t>
      </w:r>
      <w:r w:rsidRPr="001D58B0">
        <w:rPr>
          <w:sz w:val="24"/>
        </w:rPr>
        <w:lastRenderedPageBreak/>
        <w:t>obiektów handlowych i innych urządzeń niezwiązanych z gospodarką drogową</w:t>
      </w:r>
      <w:r w:rsidRPr="001D58B0">
        <w:rPr>
          <w:sz w:val="24"/>
        </w:rPr>
        <w:tab/>
      </w:r>
      <w:r w:rsidR="00734D9F">
        <w:rPr>
          <w:sz w:val="24"/>
        </w:rPr>
        <w:tab/>
      </w:r>
      <w:r w:rsidRPr="001D58B0">
        <w:rPr>
          <w:sz w:val="24"/>
        </w:rPr>
        <w:t>1.000.000</w:t>
      </w:r>
    </w:p>
    <w:p w:rsidR="00277F05" w:rsidRPr="001D58B0" w:rsidRDefault="00277F05" w:rsidP="009E42F5">
      <w:pPr>
        <w:numPr>
          <w:ilvl w:val="0"/>
          <w:numId w:val="19"/>
        </w:numPr>
        <w:tabs>
          <w:tab w:val="right" w:pos="-2166"/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opłata za holowanie i przechowywanie pojazdów usuniętych z drogi</w:t>
      </w:r>
      <w:r w:rsidRPr="001D58B0">
        <w:rPr>
          <w:sz w:val="24"/>
        </w:rPr>
        <w:tab/>
        <w:t>50.000</w:t>
      </w:r>
    </w:p>
    <w:p w:rsidR="00277F05" w:rsidRPr="001D58B0" w:rsidRDefault="00277F05" w:rsidP="009E42F5">
      <w:pPr>
        <w:numPr>
          <w:ilvl w:val="0"/>
          <w:numId w:val="1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udziały w podatku dochodowym od osób fizycznych</w:t>
      </w:r>
      <w:r w:rsidRPr="001D58B0">
        <w:rPr>
          <w:sz w:val="24"/>
        </w:rPr>
        <w:tab/>
        <w:t>11.716.267</w:t>
      </w:r>
    </w:p>
    <w:p w:rsidR="00277F05" w:rsidRPr="001D58B0" w:rsidRDefault="00277F05" w:rsidP="009E42F5">
      <w:pPr>
        <w:numPr>
          <w:ilvl w:val="0"/>
          <w:numId w:val="1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udziały w podatku dochodowym od osób prawnych</w:t>
      </w:r>
      <w:r w:rsidRPr="001D58B0">
        <w:rPr>
          <w:sz w:val="24"/>
        </w:rPr>
        <w:tab/>
        <w:t>330.000</w:t>
      </w:r>
    </w:p>
    <w:p w:rsidR="00277F05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557EE1" w:rsidRPr="001D58B0" w:rsidRDefault="00557EE1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1D58B0">
        <w:rPr>
          <w:b/>
          <w:sz w:val="24"/>
        </w:rPr>
        <w:t>Dział 758 RÓŻNE ROZLICZENIA</w:t>
      </w:r>
      <w:r w:rsidRPr="001D58B0">
        <w:rPr>
          <w:b/>
          <w:sz w:val="24"/>
        </w:rPr>
        <w:tab/>
        <w:t>42.493.593</w:t>
      </w:r>
    </w:p>
    <w:p w:rsidR="00277F05" w:rsidRPr="001D58B0" w:rsidRDefault="00277F05" w:rsidP="00277F05">
      <w:pPr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42.493.593</w:t>
      </w: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sz w:val="24"/>
        </w:rPr>
      </w:pPr>
      <w:r w:rsidRPr="001D58B0">
        <w:rPr>
          <w:sz w:val="24"/>
        </w:rPr>
        <w:t>Dochody bieżące stanowić będą środki z budżetu państwa, w tym:</w:t>
      </w:r>
    </w:p>
    <w:p w:rsidR="00277F05" w:rsidRPr="001D58B0" w:rsidRDefault="00277F05" w:rsidP="009E42F5">
      <w:pPr>
        <w:numPr>
          <w:ilvl w:val="0"/>
          <w:numId w:val="20"/>
        </w:numPr>
        <w:tabs>
          <w:tab w:val="num" w:pos="456"/>
          <w:tab w:val="right" w:pos="8778"/>
        </w:tabs>
        <w:ind w:left="456" w:right="1664" w:hanging="456"/>
        <w:jc w:val="both"/>
      </w:pPr>
      <w:r w:rsidRPr="001D58B0">
        <w:rPr>
          <w:sz w:val="24"/>
        </w:rPr>
        <w:t>przyznane przez Ministerstwo Finansów następujące części subwencji:</w:t>
      </w:r>
    </w:p>
    <w:p w:rsidR="00277F05" w:rsidRPr="001D58B0" w:rsidRDefault="00277F05" w:rsidP="009E42F5">
      <w:pPr>
        <w:numPr>
          <w:ilvl w:val="1"/>
          <w:numId w:val="20"/>
        </w:numPr>
        <w:tabs>
          <w:tab w:val="num" w:pos="1080"/>
          <w:tab w:val="right" w:pos="8664"/>
        </w:tabs>
        <w:ind w:right="1664"/>
        <w:jc w:val="both"/>
        <w:rPr>
          <w:sz w:val="24"/>
          <w:szCs w:val="24"/>
        </w:rPr>
      </w:pPr>
      <w:r w:rsidRPr="001D58B0">
        <w:rPr>
          <w:sz w:val="24"/>
        </w:rPr>
        <w:t>oświatowa</w:t>
      </w:r>
      <w:r w:rsidRPr="001D58B0">
        <w:rPr>
          <w:sz w:val="24"/>
        </w:rPr>
        <w:tab/>
        <w:t>12.674.759</w:t>
      </w:r>
    </w:p>
    <w:p w:rsidR="00277F05" w:rsidRPr="001D58B0" w:rsidRDefault="00277F05" w:rsidP="009E42F5">
      <w:pPr>
        <w:numPr>
          <w:ilvl w:val="1"/>
          <w:numId w:val="20"/>
        </w:numPr>
        <w:tabs>
          <w:tab w:val="num" w:pos="540"/>
          <w:tab w:val="left" w:pos="1080"/>
          <w:tab w:val="right" w:pos="8664"/>
        </w:tabs>
        <w:ind w:right="1664"/>
        <w:jc w:val="both"/>
        <w:rPr>
          <w:sz w:val="24"/>
        </w:rPr>
      </w:pPr>
      <w:r w:rsidRPr="001D58B0">
        <w:rPr>
          <w:sz w:val="24"/>
        </w:rPr>
        <w:t>równoważąca</w:t>
      </w:r>
      <w:r w:rsidRPr="001D58B0">
        <w:rPr>
          <w:sz w:val="24"/>
        </w:rPr>
        <w:tab/>
        <w:t>4.683.782</w:t>
      </w:r>
    </w:p>
    <w:p w:rsidR="00277F05" w:rsidRPr="001D58B0" w:rsidRDefault="00277F05" w:rsidP="009E42F5">
      <w:pPr>
        <w:numPr>
          <w:ilvl w:val="1"/>
          <w:numId w:val="20"/>
        </w:numPr>
        <w:tabs>
          <w:tab w:val="num" w:pos="540"/>
          <w:tab w:val="left" w:pos="1080"/>
          <w:tab w:val="right" w:pos="8664"/>
        </w:tabs>
        <w:ind w:right="1664"/>
        <w:jc w:val="both"/>
        <w:rPr>
          <w:sz w:val="24"/>
        </w:rPr>
      </w:pPr>
      <w:r w:rsidRPr="001D58B0">
        <w:rPr>
          <w:sz w:val="24"/>
        </w:rPr>
        <w:t>wyrównawcza</w:t>
      </w:r>
      <w:r w:rsidRPr="001D58B0">
        <w:rPr>
          <w:sz w:val="24"/>
        </w:rPr>
        <w:tab/>
        <w:t>85.052</w:t>
      </w:r>
    </w:p>
    <w:p w:rsidR="00277F05" w:rsidRPr="001D58B0" w:rsidRDefault="00277F05" w:rsidP="009E42F5">
      <w:pPr>
        <w:numPr>
          <w:ilvl w:val="0"/>
          <w:numId w:val="20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środki na utrzymanie rzecznych przepraw promowych, w tym przeprowadzenie niezbędnych remontów</w:t>
      </w:r>
      <w:r w:rsidRPr="001D58B0">
        <w:rPr>
          <w:sz w:val="24"/>
        </w:rPr>
        <w:tab/>
        <w:t>25.000.000</w:t>
      </w:r>
    </w:p>
    <w:p w:rsidR="00277F05" w:rsidRPr="001D58B0" w:rsidRDefault="00277F05" w:rsidP="009E42F5">
      <w:pPr>
        <w:numPr>
          <w:ilvl w:val="0"/>
          <w:numId w:val="20"/>
        </w:numPr>
        <w:tabs>
          <w:tab w:val="clear" w:pos="1428"/>
          <w:tab w:val="right" w:pos="-2166"/>
          <w:tab w:val="right" w:pos="8721"/>
        </w:tabs>
        <w:ind w:left="426" w:right="1664" w:hanging="426"/>
        <w:jc w:val="both"/>
        <w:rPr>
          <w:sz w:val="24"/>
        </w:rPr>
      </w:pPr>
      <w:r w:rsidRPr="001D58B0">
        <w:rPr>
          <w:sz w:val="24"/>
          <w:szCs w:val="24"/>
        </w:rPr>
        <w:t xml:space="preserve">wpłaty należności przysługującej Gminie z tytułu kredytu spłaconego przez Gminę </w:t>
      </w:r>
      <w:r w:rsidRPr="001D58B0">
        <w:rPr>
          <w:sz w:val="24"/>
        </w:rPr>
        <w:tab/>
        <w:t>50.000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664"/>
          <w:tab w:val="right" w:pos="8778"/>
        </w:tabs>
        <w:ind w:right="1664"/>
        <w:jc w:val="both"/>
        <w:rPr>
          <w:b/>
          <w:sz w:val="24"/>
          <w:szCs w:val="24"/>
        </w:rPr>
      </w:pPr>
      <w:r w:rsidRPr="001D58B0">
        <w:rPr>
          <w:b/>
          <w:sz w:val="24"/>
        </w:rPr>
        <w:t>Część oświatowa subwencji ogólnej</w:t>
      </w:r>
    </w:p>
    <w:p w:rsidR="00277F05" w:rsidRPr="001D58B0" w:rsidRDefault="00277F05" w:rsidP="00277F05">
      <w:pPr>
        <w:ind w:right="1699"/>
        <w:jc w:val="both"/>
        <w:rPr>
          <w:sz w:val="24"/>
        </w:rPr>
      </w:pPr>
      <w:r w:rsidRPr="001D58B0">
        <w:rPr>
          <w:sz w:val="24"/>
        </w:rPr>
        <w:t>Zakres zadań oświatowych realizowanych przez poszczególne samorządy stanowiący podstawę do naliczenia planowanej kwoty części oświatowej subwencji ogólnej na 2020 r. dokonało Ministerstwo Edukacji Narodowej na podstawie danych zgromadzonych w zmodernizowanym systemie informacji oświatowej, z uwzględnieniem skutków finansowych zmiany w zakresie realizowanych zadań oświatowych, z których najważniejsze to:</w:t>
      </w:r>
    </w:p>
    <w:p w:rsidR="00277F05" w:rsidRPr="00557EE1" w:rsidRDefault="00277F05" w:rsidP="00FA620A">
      <w:pPr>
        <w:pStyle w:val="Akapitzlist"/>
        <w:numPr>
          <w:ilvl w:val="0"/>
          <w:numId w:val="103"/>
        </w:numPr>
        <w:ind w:left="426" w:right="1701" w:hanging="426"/>
        <w:rPr>
          <w:sz w:val="24"/>
        </w:rPr>
      </w:pPr>
      <w:r w:rsidRPr="00557EE1">
        <w:rPr>
          <w:sz w:val="24"/>
        </w:rPr>
        <w:t>skutki przechodzące na 2020 r. podw</w:t>
      </w:r>
      <w:r w:rsidR="00557EE1">
        <w:rPr>
          <w:sz w:val="24"/>
        </w:rPr>
        <w:t>yżki wynagrodzeń nauczycieli od </w:t>
      </w:r>
      <w:r w:rsidRPr="00557EE1">
        <w:rPr>
          <w:sz w:val="24"/>
        </w:rPr>
        <w:t>1 września 2019</w:t>
      </w:r>
      <w:r w:rsidR="00557EE1">
        <w:rPr>
          <w:sz w:val="24"/>
        </w:rPr>
        <w:t> </w:t>
      </w:r>
      <w:r w:rsidRPr="00557EE1">
        <w:rPr>
          <w:sz w:val="24"/>
        </w:rPr>
        <w:t>r.,</w:t>
      </w:r>
    </w:p>
    <w:p w:rsidR="00277F05" w:rsidRPr="00557EE1" w:rsidRDefault="00277F05" w:rsidP="00FA620A">
      <w:pPr>
        <w:pStyle w:val="Akapitzlist"/>
        <w:numPr>
          <w:ilvl w:val="0"/>
          <w:numId w:val="103"/>
        </w:numPr>
        <w:ind w:left="426" w:right="1701" w:hanging="426"/>
        <w:jc w:val="both"/>
        <w:rPr>
          <w:sz w:val="24"/>
        </w:rPr>
      </w:pPr>
      <w:r w:rsidRPr="00557EE1">
        <w:rPr>
          <w:sz w:val="24"/>
        </w:rPr>
        <w:t>skutki zmiany liczby etatów nauczycieli oraz awansu zawodowego nauczycieli,</w:t>
      </w:r>
    </w:p>
    <w:p w:rsidR="00277F05" w:rsidRPr="00557EE1" w:rsidRDefault="00277F05" w:rsidP="00FA620A">
      <w:pPr>
        <w:pStyle w:val="Akapitzlist"/>
        <w:numPr>
          <w:ilvl w:val="0"/>
          <w:numId w:val="103"/>
        </w:numPr>
        <w:ind w:left="426" w:right="1699" w:hanging="426"/>
        <w:jc w:val="both"/>
        <w:rPr>
          <w:sz w:val="24"/>
        </w:rPr>
      </w:pPr>
      <w:r w:rsidRPr="00557EE1">
        <w:rPr>
          <w:sz w:val="24"/>
        </w:rPr>
        <w:t>przekazanie szkół prowadzonych przez jednostki samorządu terytorialnego Ministrowi Rolnictwa i Rozwoju Wsi oraz Ministrowi Kultury i Dziedzictwa Narodowego.</w:t>
      </w:r>
    </w:p>
    <w:p w:rsidR="00277F05" w:rsidRPr="001D58B0" w:rsidRDefault="00277F05" w:rsidP="00277F05">
      <w:pPr>
        <w:ind w:right="1699"/>
        <w:jc w:val="both"/>
        <w:rPr>
          <w:sz w:val="24"/>
        </w:rPr>
      </w:pPr>
      <w:r w:rsidRPr="001D58B0">
        <w:rPr>
          <w:sz w:val="24"/>
        </w:rPr>
        <w:t>Kwota dochodów została zaplanowana zgodnie z pismem Ministra  Finansów nr ST8.4750.8.2019 z dnia 15 października 2019 r. m. in. w sprawie rocznych planowanych kwotach poszczególnych części subwencji ogólnej, przyjętych w projekcie ustawy budżetowej na rok 2020.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sz w:val="24"/>
        </w:rPr>
      </w:pPr>
      <w:r w:rsidRPr="001D58B0">
        <w:rPr>
          <w:b/>
          <w:sz w:val="24"/>
        </w:rPr>
        <w:t>Subwencja równoważąca</w:t>
      </w: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sz w:val="24"/>
        </w:rPr>
      </w:pPr>
      <w:r w:rsidRPr="001D58B0">
        <w:rPr>
          <w:sz w:val="24"/>
        </w:rPr>
        <w:t>Tę część subwencji ogólnej otrzymają gminy i powiaty w celu wyrównania ewentualnych różnic w dochodach, w związku z wprowadzeniem zmian w systemie finansowania zadań. Sposób podziału części równoważącej dla gmin i powiatów został określony ustawowo.</w:t>
      </w: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sz w:val="24"/>
        </w:rPr>
      </w:pPr>
      <w:r w:rsidRPr="001D58B0">
        <w:rPr>
          <w:b/>
          <w:sz w:val="24"/>
        </w:rPr>
        <w:t>Subwencja wyrównawcza</w:t>
      </w: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sz w:val="24"/>
          <w:szCs w:val="24"/>
        </w:rPr>
      </w:pPr>
      <w:r w:rsidRPr="001D58B0">
        <w:rPr>
          <w:sz w:val="24"/>
          <w:szCs w:val="24"/>
        </w:rPr>
        <w:t xml:space="preserve">To złożony system wyrównywania dochodów poszczególnych rodzajów samorządu, którego częścią będzie tzw. Część wyrównawcza subwencji </w:t>
      </w:r>
      <w:r w:rsidRPr="001D58B0">
        <w:rPr>
          <w:sz w:val="24"/>
          <w:szCs w:val="24"/>
        </w:rPr>
        <w:lastRenderedPageBreak/>
        <w:t>ogólnej tworzonej z wpłat jednostek samorządowych osiągających najwyższe dochody.</w:t>
      </w: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sz w:val="24"/>
        </w:rPr>
      </w:pPr>
      <w:r w:rsidRPr="001D58B0">
        <w:rPr>
          <w:b/>
          <w:sz w:val="24"/>
        </w:rPr>
        <w:t>Środki na utrzymanie rzecznych przepraw promowych</w:t>
      </w: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sz w:val="24"/>
        </w:rPr>
      </w:pPr>
      <w:r w:rsidRPr="001D58B0">
        <w:rPr>
          <w:sz w:val="24"/>
        </w:rPr>
        <w:t>Zgodnie z właściwymi przepisami ustawy o dochodach jednostek samorządu terytorialnego w budżecie państwa tworzy się rezerwę, w ramach, której Miasto otrzyma środki na sfinansowanie bieżących wydatków związanych z utrzymaniem rzecznych przepraw promo</w:t>
      </w:r>
      <w:r w:rsidR="008B144F">
        <w:rPr>
          <w:sz w:val="24"/>
        </w:rPr>
        <w:t>wych. Wysokość tych środków nie </w:t>
      </w:r>
      <w:r w:rsidRPr="001D58B0">
        <w:rPr>
          <w:sz w:val="24"/>
        </w:rPr>
        <w:t>może być kwotą mniejszą niż zawarta w budżecie poprzedniego roku.</w:t>
      </w: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shd w:val="clear" w:color="auto" w:fill="E0E0E0"/>
        <w:tabs>
          <w:tab w:val="right" w:pos="8664"/>
        </w:tabs>
        <w:jc w:val="both"/>
        <w:rPr>
          <w:b/>
          <w:sz w:val="24"/>
        </w:rPr>
      </w:pPr>
      <w:r w:rsidRPr="001D58B0">
        <w:rPr>
          <w:b/>
          <w:sz w:val="24"/>
        </w:rPr>
        <w:t>Dział 851 OCHRONA ZDROWIA</w:t>
      </w:r>
      <w:r w:rsidRPr="001D58B0">
        <w:rPr>
          <w:b/>
          <w:sz w:val="24"/>
        </w:rPr>
        <w:tab/>
        <w:t>448.000</w:t>
      </w:r>
    </w:p>
    <w:p w:rsidR="00277F05" w:rsidRPr="001D58B0" w:rsidRDefault="00277F05" w:rsidP="00277F05">
      <w:pPr>
        <w:rPr>
          <w:b/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448.000</w:t>
      </w: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Cs/>
          <w:sz w:val="24"/>
        </w:rPr>
      </w:pPr>
      <w:r w:rsidRPr="001D58B0">
        <w:rPr>
          <w:bCs/>
          <w:sz w:val="24"/>
        </w:rPr>
        <w:t>Dochody bieżące będą pochodzić z dotacji celowej na zadania bieżące z zakresu administracji rządowej wykonywane przez powiat, z przeznaczeniem na opłacenie składki na ubezpieczenie zdrowotne z budżetu państwa za osoby uprawnione,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b/>
          <w:iCs/>
          <w:sz w:val="24"/>
        </w:rPr>
      </w:pPr>
      <w:r w:rsidRPr="001D58B0">
        <w:rPr>
          <w:iCs/>
          <w:sz w:val="24"/>
        </w:rPr>
        <w:t>w tym:</w:t>
      </w:r>
    </w:p>
    <w:p w:rsidR="00277F05" w:rsidRPr="001D58B0" w:rsidRDefault="00277F05" w:rsidP="009E42F5">
      <w:pPr>
        <w:numPr>
          <w:ilvl w:val="1"/>
          <w:numId w:val="12"/>
        </w:numPr>
        <w:tabs>
          <w:tab w:val="num" w:pos="798"/>
          <w:tab w:val="right" w:pos="8664"/>
        </w:tabs>
        <w:ind w:left="798" w:right="1664" w:hanging="342"/>
        <w:jc w:val="both"/>
        <w:rPr>
          <w:sz w:val="24"/>
          <w:szCs w:val="24"/>
        </w:rPr>
      </w:pPr>
      <w:r w:rsidRPr="001D58B0">
        <w:rPr>
          <w:sz w:val="24"/>
        </w:rPr>
        <w:t xml:space="preserve">za dzieci w placówkach opiekuńczo - wychowawczych </w:t>
      </w:r>
      <w:r w:rsidRPr="001D58B0">
        <w:rPr>
          <w:sz w:val="24"/>
        </w:rPr>
        <w:tab/>
        <w:t>8.000</w:t>
      </w:r>
    </w:p>
    <w:p w:rsidR="00277F05" w:rsidRPr="001D58B0" w:rsidRDefault="00277F05" w:rsidP="009E42F5">
      <w:pPr>
        <w:numPr>
          <w:ilvl w:val="1"/>
          <w:numId w:val="12"/>
        </w:numPr>
        <w:tabs>
          <w:tab w:val="num" w:pos="798"/>
          <w:tab w:val="right" w:pos="8664"/>
        </w:tabs>
        <w:ind w:left="798" w:right="1664" w:hanging="342"/>
        <w:jc w:val="both"/>
        <w:rPr>
          <w:iCs/>
          <w:sz w:val="24"/>
        </w:rPr>
      </w:pPr>
      <w:r w:rsidRPr="001D58B0">
        <w:rPr>
          <w:iCs/>
          <w:sz w:val="24"/>
        </w:rPr>
        <w:t>za osoby bezrobotne bez prawa do zasiłku</w:t>
      </w:r>
      <w:r w:rsidRPr="001D58B0">
        <w:rPr>
          <w:iCs/>
          <w:sz w:val="24"/>
        </w:rPr>
        <w:tab/>
        <w:t>440.000</w:t>
      </w: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Cs/>
          <w:sz w:val="24"/>
        </w:rPr>
      </w:pPr>
    </w:p>
    <w:p w:rsidR="00277F05" w:rsidRPr="001D58B0" w:rsidRDefault="00277F05" w:rsidP="00277F05">
      <w:pPr>
        <w:rPr>
          <w:bCs/>
          <w:sz w:val="24"/>
        </w:rPr>
      </w:pPr>
    </w:p>
    <w:p w:rsidR="00277F05" w:rsidRPr="001D58B0" w:rsidRDefault="00277F05" w:rsidP="00277F05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1D58B0">
        <w:rPr>
          <w:b/>
          <w:sz w:val="24"/>
        </w:rPr>
        <w:t>Dział 852  POMOC SPOŁECZNA</w:t>
      </w:r>
      <w:r w:rsidRPr="001D58B0">
        <w:rPr>
          <w:b/>
          <w:sz w:val="24"/>
        </w:rPr>
        <w:tab/>
        <w:t>424.400</w:t>
      </w: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424.400</w:t>
      </w:r>
    </w:p>
    <w:p w:rsidR="00277F05" w:rsidRPr="001D58B0" w:rsidRDefault="00333CED" w:rsidP="00277F05">
      <w:pPr>
        <w:tabs>
          <w:tab w:val="right" w:pos="8778"/>
        </w:tabs>
        <w:ind w:right="1664"/>
        <w:jc w:val="both"/>
        <w:rPr>
          <w:sz w:val="24"/>
        </w:rPr>
      </w:pPr>
      <w:r>
        <w:rPr>
          <w:sz w:val="24"/>
        </w:rPr>
        <w:t>Dochody</w:t>
      </w:r>
      <w:r w:rsidR="00277F05" w:rsidRPr="001D58B0">
        <w:rPr>
          <w:sz w:val="24"/>
        </w:rPr>
        <w:t xml:space="preserve"> pochodzić będą z:</w:t>
      </w:r>
    </w:p>
    <w:p w:rsidR="00277F05" w:rsidRPr="001D58B0" w:rsidRDefault="00277F05" w:rsidP="009E42F5">
      <w:pPr>
        <w:numPr>
          <w:ilvl w:val="0"/>
          <w:numId w:val="21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dotacji celowej otrzymanej z budżetu państwa na zadania z zakresu administracji rządowej wykonywane przez powiat, z przeznaczeniem na </w:t>
      </w:r>
      <w:r w:rsidRPr="001D58B0">
        <w:rPr>
          <w:sz w:val="24"/>
          <w:szCs w:val="24"/>
        </w:rPr>
        <w:t>realizację zadań wynikających z ustawy o przeciwdziałaniu przemocy w rodzinie, w tym na funkcjonowanie Specjalistycznego Ośrodka Wsparcia dla Ofiar Przemocy w Rodzinie</w:t>
      </w:r>
      <w:r w:rsidRPr="001D58B0">
        <w:rPr>
          <w:sz w:val="24"/>
        </w:rPr>
        <w:tab/>
        <w:t>420.000</w:t>
      </w:r>
    </w:p>
    <w:p w:rsidR="00277F05" w:rsidRPr="001D58B0" w:rsidRDefault="00277F05" w:rsidP="009E42F5">
      <w:pPr>
        <w:numPr>
          <w:ilvl w:val="0"/>
          <w:numId w:val="21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 xml:space="preserve">zwrot nienależnie pobranych świadczeń z pomocy społecznej z lat poprzednich </w:t>
      </w:r>
      <w:r w:rsidRPr="001D58B0">
        <w:rPr>
          <w:sz w:val="24"/>
        </w:rPr>
        <w:tab/>
        <w:t>1.000</w:t>
      </w:r>
    </w:p>
    <w:p w:rsidR="00277F05" w:rsidRPr="001D58B0" w:rsidRDefault="00277F05" w:rsidP="009E42F5">
      <w:pPr>
        <w:numPr>
          <w:ilvl w:val="0"/>
          <w:numId w:val="21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opłat wnoszonych przez osoby przebywające w mieszkaniu chronionym</w:t>
      </w:r>
      <w:r w:rsidRPr="001D58B0">
        <w:rPr>
          <w:sz w:val="24"/>
        </w:rPr>
        <w:tab/>
        <w:t>3.400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1D58B0">
        <w:rPr>
          <w:b/>
          <w:sz w:val="24"/>
        </w:rPr>
        <w:t>Dział 855  RODZINA</w:t>
      </w:r>
      <w:r w:rsidRPr="001D58B0">
        <w:rPr>
          <w:b/>
          <w:sz w:val="24"/>
        </w:rPr>
        <w:tab/>
        <w:t>656.932</w:t>
      </w: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659.932</w:t>
      </w:r>
    </w:p>
    <w:p w:rsidR="00277F05" w:rsidRPr="001D58B0" w:rsidRDefault="00333CED" w:rsidP="00277F05">
      <w:pPr>
        <w:tabs>
          <w:tab w:val="right" w:pos="8778"/>
        </w:tabs>
        <w:ind w:right="1664"/>
        <w:jc w:val="both"/>
        <w:rPr>
          <w:sz w:val="24"/>
        </w:rPr>
      </w:pPr>
      <w:r>
        <w:rPr>
          <w:sz w:val="24"/>
        </w:rPr>
        <w:t xml:space="preserve">Dochody </w:t>
      </w:r>
      <w:r w:rsidR="00277F05" w:rsidRPr="001D58B0">
        <w:rPr>
          <w:sz w:val="24"/>
        </w:rPr>
        <w:t>pochodzić będą z:</w:t>
      </w:r>
    </w:p>
    <w:p w:rsidR="00277F05" w:rsidRPr="001D58B0" w:rsidRDefault="00277F05" w:rsidP="009E42F5">
      <w:pPr>
        <w:numPr>
          <w:ilvl w:val="0"/>
          <w:numId w:val="21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wpłaty rodziców lub opiekunów prawnych na utrzymanie dzieci w rodzinach zastępczych wraz z kosztami upomnień i odsetkami</w:t>
      </w:r>
      <w:r w:rsidRPr="001D58B0">
        <w:rPr>
          <w:sz w:val="24"/>
        </w:rPr>
        <w:tab/>
        <w:t>33.516</w:t>
      </w:r>
    </w:p>
    <w:p w:rsidR="00277F05" w:rsidRPr="001D58B0" w:rsidRDefault="00277F05" w:rsidP="009E42F5">
      <w:pPr>
        <w:numPr>
          <w:ilvl w:val="0"/>
          <w:numId w:val="21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dotacji celowej otrzymanej z budżetu państwa na zadania z zakresu administracji rządowej wykonywane przez powiat, z przeznaczeniem na wypłatę świadczenia oraz pokrycie kosztów obsługi związanych z realizacją rządowego programu „Dobry</w:t>
      </w:r>
      <w:r w:rsidR="002F51FE">
        <w:rPr>
          <w:sz w:val="24"/>
        </w:rPr>
        <w:t xml:space="preserve"> start” – wypłata świadczenia w </w:t>
      </w:r>
      <w:r w:rsidRPr="001D58B0">
        <w:rPr>
          <w:sz w:val="24"/>
        </w:rPr>
        <w:t>związku z rozpoczęciem roku szkolnego wraz z kosztami obsługi tego zadania</w:t>
      </w:r>
      <w:r w:rsidRPr="001D58B0">
        <w:rPr>
          <w:sz w:val="24"/>
        </w:rPr>
        <w:tab/>
      </w:r>
      <w:r w:rsidR="000C0E76">
        <w:rPr>
          <w:sz w:val="24"/>
        </w:rPr>
        <w:tab/>
      </w:r>
      <w:r w:rsidRPr="001D58B0">
        <w:rPr>
          <w:sz w:val="24"/>
        </w:rPr>
        <w:t>23.000</w:t>
      </w:r>
    </w:p>
    <w:p w:rsidR="00277F05" w:rsidRPr="001D58B0" w:rsidRDefault="00277F05" w:rsidP="009E42F5">
      <w:pPr>
        <w:numPr>
          <w:ilvl w:val="0"/>
          <w:numId w:val="21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lastRenderedPageBreak/>
        <w:t>dotacji celowej otrzymanej z budżetu państwa na zadania z zakresu administracji rządowej wykonywane przez powiat, z przeznaczeniem na wypłatę dodatku wychowawczego dla dzieci umieszczonych w rodzinach zastępczych i placówce opiekuńczo – wychowawczej oraz pokrycie kosztów obsługi związanych z realizacją tego zadania</w:t>
      </w:r>
      <w:r w:rsidRPr="001D58B0">
        <w:rPr>
          <w:sz w:val="24"/>
        </w:rPr>
        <w:tab/>
        <w:t>432.000</w:t>
      </w:r>
    </w:p>
    <w:p w:rsidR="00277F05" w:rsidRPr="001D58B0" w:rsidRDefault="00277F05" w:rsidP="009E42F5">
      <w:pPr>
        <w:numPr>
          <w:ilvl w:val="0"/>
          <w:numId w:val="21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odpłatność za pobyt dziecka w pieczy zastępczej umieszczonych w placówkach opiekuńczo – wychowawczych wraz z odsetkami</w:t>
      </w:r>
      <w:r w:rsidRPr="001D58B0">
        <w:rPr>
          <w:sz w:val="24"/>
        </w:rPr>
        <w:tab/>
        <w:t>1.100</w:t>
      </w:r>
    </w:p>
    <w:p w:rsidR="00277F05" w:rsidRPr="001D58B0" w:rsidRDefault="00277F05" w:rsidP="009E42F5">
      <w:pPr>
        <w:numPr>
          <w:ilvl w:val="0"/>
          <w:numId w:val="21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środków od innych jednostek samorządu terytorialnego otrzymanych na mocy zawartych porozumień, z przeznaczeniem na utrzymanie dzieci z innych powiatów umieszczonych w rodzinach zastępczych</w:t>
      </w:r>
      <w:r w:rsidRPr="001D58B0">
        <w:t xml:space="preserve"> </w:t>
      </w:r>
      <w:r w:rsidRPr="001D58B0">
        <w:rPr>
          <w:sz w:val="24"/>
          <w:szCs w:val="24"/>
        </w:rPr>
        <w:t>funkcjonujących na terenie miasta Świnoujście</w:t>
      </w:r>
      <w:r w:rsidRPr="001D58B0">
        <w:rPr>
          <w:sz w:val="24"/>
        </w:rPr>
        <w:tab/>
        <w:t>167.316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778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shd w:val="clear" w:color="auto" w:fill="E0E0E0"/>
        <w:rPr>
          <w:b/>
          <w:sz w:val="24"/>
        </w:rPr>
      </w:pPr>
      <w:r w:rsidRPr="001D58B0">
        <w:rPr>
          <w:b/>
          <w:sz w:val="24"/>
        </w:rPr>
        <w:t xml:space="preserve">Dział 900  GOSPODARKA KOMUNALNA I OCHRONA </w:t>
      </w:r>
    </w:p>
    <w:p w:rsidR="00277F05" w:rsidRPr="001D58B0" w:rsidRDefault="00277F05" w:rsidP="00277F05">
      <w:pPr>
        <w:shd w:val="clear" w:color="auto" w:fill="E0E0E0"/>
        <w:rPr>
          <w:b/>
          <w:sz w:val="24"/>
        </w:rPr>
      </w:pPr>
      <w:r w:rsidRPr="001D58B0">
        <w:rPr>
          <w:b/>
          <w:sz w:val="24"/>
        </w:rPr>
        <w:t xml:space="preserve">     </w:t>
      </w:r>
      <w:r w:rsidRPr="001D58B0">
        <w:rPr>
          <w:b/>
          <w:sz w:val="24"/>
        </w:rPr>
        <w:tab/>
        <w:t xml:space="preserve">       ŚRODOWISKA</w:t>
      </w:r>
      <w:r w:rsidRPr="001D58B0">
        <w:rPr>
          <w:b/>
          <w:sz w:val="24"/>
        </w:rPr>
        <w:tab/>
      </w:r>
      <w:r w:rsidRPr="001D58B0">
        <w:rPr>
          <w:b/>
          <w:sz w:val="24"/>
        </w:rPr>
        <w:tab/>
      </w:r>
      <w:r w:rsidRPr="001D58B0">
        <w:rPr>
          <w:b/>
          <w:sz w:val="24"/>
        </w:rPr>
        <w:tab/>
      </w:r>
      <w:r w:rsidRPr="001D58B0">
        <w:rPr>
          <w:b/>
          <w:sz w:val="24"/>
        </w:rPr>
        <w:tab/>
      </w:r>
      <w:r w:rsidRPr="001D58B0">
        <w:rPr>
          <w:b/>
          <w:sz w:val="24"/>
        </w:rPr>
        <w:tab/>
      </w:r>
      <w:r w:rsidRPr="001D58B0">
        <w:rPr>
          <w:b/>
          <w:sz w:val="24"/>
        </w:rPr>
        <w:tab/>
      </w:r>
      <w:r w:rsidRPr="001D58B0">
        <w:rPr>
          <w:b/>
          <w:sz w:val="24"/>
        </w:rPr>
        <w:tab/>
      </w:r>
      <w:r w:rsidRPr="001D58B0">
        <w:rPr>
          <w:b/>
          <w:sz w:val="24"/>
        </w:rPr>
        <w:tab/>
        <w:t>103.400</w:t>
      </w:r>
    </w:p>
    <w:p w:rsidR="00277F05" w:rsidRPr="001D58B0" w:rsidRDefault="00277F05" w:rsidP="00277F05">
      <w:pPr>
        <w:rPr>
          <w:sz w:val="24"/>
        </w:rPr>
      </w:pPr>
    </w:p>
    <w:p w:rsidR="00277F05" w:rsidRPr="001D58B0" w:rsidRDefault="00277F05" w:rsidP="00277F05">
      <w:pPr>
        <w:tabs>
          <w:tab w:val="right" w:pos="8664"/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bieżące</w:t>
      </w:r>
      <w:r w:rsidRPr="001D58B0">
        <w:rPr>
          <w:b/>
          <w:bCs/>
          <w:sz w:val="24"/>
        </w:rPr>
        <w:tab/>
        <w:t>101.000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  <w:r w:rsidRPr="001D58B0">
        <w:rPr>
          <w:sz w:val="24"/>
        </w:rPr>
        <w:t>Źródłem dochodów bieżących będą środki z:</w:t>
      </w:r>
    </w:p>
    <w:p w:rsidR="00277F05" w:rsidRPr="001D58B0" w:rsidRDefault="00277F05" w:rsidP="009E42F5">
      <w:pPr>
        <w:numPr>
          <w:ilvl w:val="0"/>
          <w:numId w:val="21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</w:rPr>
        <w:t>Urzędu Marszałkowskiego z tytułu opłat i kar za składowanie i magazynowanie odpadów oraz opłat za pozostałe rodzaje gospodarczego korzystania ze środowiska i dokonywania w nim zmian oraz szczególnego korzystania z wód</w:t>
      </w:r>
      <w:r w:rsidRPr="001D58B0">
        <w:rPr>
          <w:sz w:val="24"/>
        </w:rPr>
        <w:tab/>
        <w:t>100.000</w:t>
      </w:r>
    </w:p>
    <w:p w:rsidR="00277F05" w:rsidRPr="001D58B0" w:rsidRDefault="00277F05" w:rsidP="009E42F5">
      <w:pPr>
        <w:numPr>
          <w:ilvl w:val="0"/>
          <w:numId w:val="21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1D58B0">
        <w:rPr>
          <w:sz w:val="24"/>
          <w:szCs w:val="24"/>
        </w:rPr>
        <w:t>opłat z tytułu zmniejszenia naturalnej retencji terenowej na skutek wykonywania na nieruchomości o powierzchni powyżej 3.500 m</w:t>
      </w:r>
      <w:r w:rsidRPr="002F51FE">
        <w:rPr>
          <w:sz w:val="24"/>
          <w:szCs w:val="24"/>
          <w:vertAlign w:val="superscript"/>
        </w:rPr>
        <w:t>2</w:t>
      </w:r>
      <w:r w:rsidRPr="001D58B0">
        <w:rPr>
          <w:sz w:val="24"/>
          <w:szCs w:val="24"/>
        </w:rPr>
        <w:t xml:space="preserve"> robót lub obiektów budowlanych trwale związanych z gruntem, mających wpływ na zmniejszenie tej retencji przez wyłączenie więcej niż 70</w:t>
      </w:r>
      <w:r w:rsidR="00B66E8E">
        <w:rPr>
          <w:sz w:val="24"/>
          <w:szCs w:val="24"/>
        </w:rPr>
        <w:t> </w:t>
      </w:r>
      <w:r w:rsidRPr="001D58B0">
        <w:rPr>
          <w:sz w:val="24"/>
          <w:szCs w:val="24"/>
        </w:rPr>
        <w:t>% powierzchni nieruchomości z powi</w:t>
      </w:r>
      <w:r w:rsidR="004851F8">
        <w:rPr>
          <w:sz w:val="24"/>
          <w:szCs w:val="24"/>
        </w:rPr>
        <w:t>erzchni biologicznie czynnej na </w:t>
      </w:r>
      <w:r w:rsidRPr="001D58B0">
        <w:rPr>
          <w:sz w:val="24"/>
          <w:szCs w:val="24"/>
        </w:rPr>
        <w:t xml:space="preserve">obszarach nieujętych w systemy kanalizacji na podstawie art. 269 ust.1 pkt 1 Prawo wodne. </w:t>
      </w:r>
      <w:r w:rsidRPr="001D58B0">
        <w:rPr>
          <w:sz w:val="22"/>
          <w:szCs w:val="22"/>
          <w:lang w:eastAsia="en-US"/>
        </w:rPr>
        <w:t>90</w:t>
      </w:r>
      <w:r w:rsidR="004851F8">
        <w:rPr>
          <w:sz w:val="22"/>
          <w:szCs w:val="22"/>
          <w:lang w:eastAsia="en-US"/>
        </w:rPr>
        <w:t> </w:t>
      </w:r>
      <w:r w:rsidRPr="001D58B0">
        <w:rPr>
          <w:sz w:val="22"/>
          <w:szCs w:val="22"/>
          <w:lang w:eastAsia="en-US"/>
        </w:rPr>
        <w:t>% wpływów stanowi przychód Państwowego Gospodarstwa Wodnego Wody Polskie, 10</w:t>
      </w:r>
      <w:r w:rsidR="004851F8">
        <w:rPr>
          <w:sz w:val="22"/>
          <w:szCs w:val="22"/>
          <w:lang w:eastAsia="en-US"/>
        </w:rPr>
        <w:t> </w:t>
      </w:r>
      <w:r w:rsidRPr="001D58B0">
        <w:rPr>
          <w:sz w:val="22"/>
          <w:szCs w:val="22"/>
          <w:lang w:eastAsia="en-US"/>
        </w:rPr>
        <w:t>% stanowi dochód budżetu gminy</w:t>
      </w:r>
      <w:r w:rsidRPr="001D58B0">
        <w:rPr>
          <w:sz w:val="24"/>
        </w:rPr>
        <w:tab/>
        <w:t>1.000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</w:p>
    <w:p w:rsidR="00277F05" w:rsidRPr="001D58B0" w:rsidRDefault="00277F05" w:rsidP="00277F05">
      <w:pPr>
        <w:tabs>
          <w:tab w:val="right" w:pos="8664"/>
          <w:tab w:val="right" w:pos="8778"/>
        </w:tabs>
        <w:ind w:right="1664"/>
        <w:jc w:val="both"/>
        <w:rPr>
          <w:b/>
          <w:bCs/>
          <w:sz w:val="24"/>
        </w:rPr>
      </w:pPr>
      <w:r w:rsidRPr="001D58B0">
        <w:rPr>
          <w:b/>
          <w:bCs/>
          <w:sz w:val="24"/>
        </w:rPr>
        <w:t>Dochody majątkowe</w:t>
      </w:r>
      <w:r w:rsidRPr="001D58B0">
        <w:rPr>
          <w:b/>
          <w:bCs/>
          <w:sz w:val="24"/>
        </w:rPr>
        <w:tab/>
        <w:t>2.400</w:t>
      </w:r>
    </w:p>
    <w:p w:rsidR="00277F05" w:rsidRPr="001D58B0" w:rsidRDefault="00277F05" w:rsidP="00277F05">
      <w:pPr>
        <w:tabs>
          <w:tab w:val="right" w:pos="8664"/>
        </w:tabs>
        <w:ind w:right="1664"/>
        <w:jc w:val="both"/>
        <w:rPr>
          <w:sz w:val="24"/>
        </w:rPr>
      </w:pPr>
      <w:r w:rsidRPr="001D58B0">
        <w:rPr>
          <w:sz w:val="24"/>
        </w:rPr>
        <w:t>Wpływy uzyskane ze sprzedaży składników majątkowych – pojazdów przeznaczonych do złomowania.</w:t>
      </w:r>
    </w:p>
    <w:p w:rsidR="002F51FE" w:rsidRDefault="002F51FE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702799" w:rsidRPr="005E7104" w:rsidRDefault="00702799" w:rsidP="00702799">
      <w:pPr>
        <w:tabs>
          <w:tab w:val="right" w:pos="9072"/>
        </w:tabs>
        <w:ind w:right="1664"/>
        <w:jc w:val="both"/>
        <w:rPr>
          <w:bCs/>
          <w:color w:val="000000" w:themeColor="text1"/>
          <w:spacing w:val="40"/>
          <w:sz w:val="32"/>
          <w:szCs w:val="32"/>
        </w:rPr>
      </w:pPr>
      <w:r w:rsidRPr="00702799">
        <w:rPr>
          <w:b/>
          <w:bCs/>
          <w:color w:val="000000" w:themeColor="text1"/>
          <w:sz w:val="36"/>
          <w:szCs w:val="36"/>
          <w:highlight w:val="darkGray"/>
        </w:rPr>
        <w:lastRenderedPageBreak/>
        <w:t>WYDATKI OGÓŁEM</w:t>
      </w:r>
      <w:r w:rsidRPr="00702799">
        <w:rPr>
          <w:b/>
          <w:bCs/>
          <w:color w:val="000000" w:themeColor="text1"/>
          <w:sz w:val="36"/>
          <w:szCs w:val="36"/>
          <w:highlight w:val="darkGray"/>
        </w:rPr>
        <w:tab/>
      </w:r>
      <w:r w:rsidR="00A96FA6">
        <w:rPr>
          <w:b/>
          <w:bCs/>
          <w:color w:val="000000" w:themeColor="text1"/>
          <w:sz w:val="36"/>
          <w:szCs w:val="36"/>
          <w:highlight w:val="darkGray"/>
        </w:rPr>
        <w:t>837</w:t>
      </w:r>
      <w:r w:rsidRPr="00702799">
        <w:rPr>
          <w:b/>
          <w:bCs/>
          <w:color w:val="000000" w:themeColor="text1"/>
          <w:sz w:val="36"/>
          <w:szCs w:val="36"/>
          <w:highlight w:val="darkGray"/>
        </w:rPr>
        <w:t>.</w:t>
      </w:r>
      <w:r w:rsidR="00A96FA6">
        <w:rPr>
          <w:b/>
          <w:bCs/>
          <w:color w:val="000000" w:themeColor="text1"/>
          <w:sz w:val="36"/>
          <w:szCs w:val="36"/>
          <w:highlight w:val="darkGray"/>
        </w:rPr>
        <w:t>449</w:t>
      </w:r>
      <w:r w:rsidRPr="00702799">
        <w:rPr>
          <w:b/>
          <w:bCs/>
          <w:color w:val="000000" w:themeColor="text1"/>
          <w:sz w:val="36"/>
          <w:szCs w:val="36"/>
          <w:highlight w:val="darkGray"/>
        </w:rPr>
        <w:t>.4</w:t>
      </w:r>
      <w:r w:rsidR="00A96FA6">
        <w:rPr>
          <w:b/>
          <w:bCs/>
          <w:color w:val="000000" w:themeColor="text1"/>
          <w:sz w:val="36"/>
          <w:szCs w:val="36"/>
          <w:highlight w:val="darkGray"/>
        </w:rPr>
        <w:t>73</w:t>
      </w:r>
    </w:p>
    <w:p w:rsidR="00702799" w:rsidRPr="005E7104" w:rsidRDefault="00702799" w:rsidP="00702799">
      <w:pPr>
        <w:rPr>
          <w:color w:val="000000" w:themeColor="text1"/>
          <w:sz w:val="24"/>
        </w:rPr>
      </w:pPr>
    </w:p>
    <w:p w:rsidR="00702799" w:rsidRPr="005E7104" w:rsidRDefault="00702799" w:rsidP="00702799">
      <w:pPr>
        <w:rPr>
          <w:color w:val="000000" w:themeColor="text1"/>
          <w:sz w:val="24"/>
        </w:rPr>
      </w:pPr>
    </w:p>
    <w:p w:rsidR="00702799" w:rsidRPr="005E7104" w:rsidRDefault="009047A9" w:rsidP="00702799">
      <w:pPr>
        <w:shd w:val="clear" w:color="auto" w:fill="CCCCCC"/>
        <w:tabs>
          <w:tab w:val="right" w:pos="9072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WYDATKI GMINY</w:t>
      </w:r>
      <w:r w:rsidR="00702799" w:rsidRPr="005E7104">
        <w:rPr>
          <w:b/>
          <w:color w:val="000000" w:themeColor="text1"/>
          <w:sz w:val="32"/>
          <w:szCs w:val="32"/>
        </w:rPr>
        <w:tab/>
        <w:t>3</w:t>
      </w:r>
      <w:r w:rsidR="00D53009">
        <w:rPr>
          <w:b/>
          <w:color w:val="000000" w:themeColor="text1"/>
          <w:sz w:val="32"/>
          <w:szCs w:val="32"/>
        </w:rPr>
        <w:t>4</w:t>
      </w:r>
      <w:r w:rsidR="00702799">
        <w:rPr>
          <w:b/>
          <w:color w:val="000000" w:themeColor="text1"/>
          <w:sz w:val="32"/>
          <w:szCs w:val="32"/>
        </w:rPr>
        <w:t>4.</w:t>
      </w:r>
      <w:r w:rsidR="00D53009">
        <w:rPr>
          <w:b/>
          <w:color w:val="000000" w:themeColor="text1"/>
          <w:sz w:val="32"/>
          <w:szCs w:val="32"/>
        </w:rPr>
        <w:t>345</w:t>
      </w:r>
      <w:r w:rsidR="00702799">
        <w:rPr>
          <w:b/>
          <w:color w:val="000000" w:themeColor="text1"/>
          <w:sz w:val="32"/>
          <w:szCs w:val="32"/>
        </w:rPr>
        <w:t>.</w:t>
      </w:r>
      <w:r w:rsidR="00D53009">
        <w:rPr>
          <w:b/>
          <w:color w:val="000000" w:themeColor="text1"/>
          <w:sz w:val="32"/>
          <w:szCs w:val="32"/>
        </w:rPr>
        <w:t>493</w:t>
      </w:r>
    </w:p>
    <w:p w:rsidR="00702799" w:rsidRPr="005E7104" w:rsidRDefault="00702799" w:rsidP="00702799">
      <w:pPr>
        <w:ind w:right="283"/>
        <w:rPr>
          <w:color w:val="000000" w:themeColor="text1"/>
          <w:sz w:val="24"/>
        </w:rPr>
      </w:pPr>
    </w:p>
    <w:p w:rsidR="00702799" w:rsidRPr="00D53009" w:rsidRDefault="00702799" w:rsidP="00702799">
      <w:pPr>
        <w:ind w:right="283"/>
        <w:rPr>
          <w:sz w:val="24"/>
        </w:rPr>
      </w:pPr>
    </w:p>
    <w:p w:rsidR="00702799" w:rsidRPr="00D53009" w:rsidRDefault="00702799" w:rsidP="00702799">
      <w:pPr>
        <w:keepNext/>
        <w:shd w:val="clear" w:color="auto" w:fill="E0E0E0"/>
        <w:tabs>
          <w:tab w:val="right" w:pos="9072"/>
        </w:tabs>
        <w:spacing w:line="360" w:lineRule="auto"/>
        <w:ind w:firstLine="12"/>
        <w:outlineLvl w:val="2"/>
        <w:rPr>
          <w:b/>
          <w:sz w:val="24"/>
        </w:rPr>
      </w:pPr>
      <w:r w:rsidRPr="00D53009">
        <w:rPr>
          <w:b/>
          <w:sz w:val="24"/>
        </w:rPr>
        <w:t>Dzi</w:t>
      </w:r>
      <w:r w:rsidR="007067E1" w:rsidRPr="00D53009">
        <w:rPr>
          <w:b/>
          <w:sz w:val="24"/>
        </w:rPr>
        <w:t>ał 010  ROLNICTWO I ŁOWIECTWO</w:t>
      </w:r>
      <w:r w:rsidR="007067E1" w:rsidRPr="00D53009">
        <w:rPr>
          <w:b/>
          <w:sz w:val="24"/>
        </w:rPr>
        <w:tab/>
        <w:t>34</w:t>
      </w:r>
      <w:r w:rsidRPr="00D53009">
        <w:rPr>
          <w:b/>
          <w:sz w:val="24"/>
        </w:rPr>
        <w:t>3.800</w:t>
      </w:r>
    </w:p>
    <w:p w:rsidR="00702799" w:rsidRPr="00D53009" w:rsidRDefault="00702799" w:rsidP="00702799">
      <w:pPr>
        <w:rPr>
          <w:sz w:val="24"/>
        </w:rPr>
      </w:pPr>
    </w:p>
    <w:p w:rsidR="00702799" w:rsidRPr="00D53009" w:rsidRDefault="00702799" w:rsidP="00702799">
      <w:pPr>
        <w:tabs>
          <w:tab w:val="right" w:pos="9072"/>
        </w:tabs>
        <w:ind w:right="1557"/>
        <w:jc w:val="both"/>
        <w:rPr>
          <w:b/>
          <w:i/>
          <w:sz w:val="24"/>
        </w:rPr>
      </w:pPr>
      <w:r w:rsidRPr="00D53009">
        <w:rPr>
          <w:b/>
          <w:i/>
          <w:sz w:val="24"/>
        </w:rPr>
        <w:t>Melioracje wodne</w:t>
      </w:r>
      <w:r w:rsidRPr="00D53009">
        <w:rPr>
          <w:b/>
          <w:i/>
          <w:sz w:val="24"/>
        </w:rPr>
        <w:tab/>
        <w:t>318.400</w:t>
      </w:r>
    </w:p>
    <w:p w:rsidR="00702799" w:rsidRPr="00D53009" w:rsidRDefault="00702799" w:rsidP="00702799">
      <w:pPr>
        <w:tabs>
          <w:tab w:val="right" w:pos="8647"/>
          <w:tab w:val="right" w:pos="9072"/>
        </w:tabs>
        <w:ind w:right="1557"/>
        <w:jc w:val="both"/>
        <w:rPr>
          <w:sz w:val="24"/>
        </w:rPr>
      </w:pPr>
      <w:r w:rsidRPr="00D53009">
        <w:rPr>
          <w:sz w:val="24"/>
        </w:rPr>
        <w:t>Wydatki bieżące na realizację zadań własnych obejmują:</w:t>
      </w:r>
    </w:p>
    <w:p w:rsidR="00702799" w:rsidRPr="00D53009" w:rsidRDefault="00702799" w:rsidP="009E42F5">
      <w:pPr>
        <w:numPr>
          <w:ilvl w:val="0"/>
          <w:numId w:val="26"/>
        </w:numPr>
        <w:tabs>
          <w:tab w:val="num" w:pos="284"/>
          <w:tab w:val="right" w:pos="9072"/>
        </w:tabs>
        <w:ind w:right="1664"/>
        <w:jc w:val="both"/>
        <w:rPr>
          <w:sz w:val="24"/>
        </w:rPr>
      </w:pPr>
      <w:r w:rsidRPr="00D53009">
        <w:rPr>
          <w:sz w:val="24"/>
        </w:rPr>
        <w:t>wynagrodzenia i składki od nich naliczane</w:t>
      </w:r>
      <w:r w:rsidRPr="00D53009">
        <w:rPr>
          <w:sz w:val="24"/>
        </w:rPr>
        <w:tab/>
        <w:t>2.400</w:t>
      </w:r>
    </w:p>
    <w:p w:rsidR="00702799" w:rsidRPr="00D53009" w:rsidRDefault="00702799" w:rsidP="009E42F5">
      <w:pPr>
        <w:numPr>
          <w:ilvl w:val="0"/>
          <w:numId w:val="26"/>
        </w:numPr>
        <w:tabs>
          <w:tab w:val="num" w:pos="284"/>
          <w:tab w:val="right" w:pos="9072"/>
        </w:tabs>
        <w:ind w:right="1557"/>
        <w:jc w:val="both"/>
        <w:rPr>
          <w:i/>
          <w:sz w:val="24"/>
        </w:rPr>
      </w:pPr>
      <w:r w:rsidRPr="00D53009">
        <w:rPr>
          <w:sz w:val="24"/>
        </w:rPr>
        <w:t xml:space="preserve">wydatki związane z realizacją zadań statutowych m.in. coroczną konserwację urządzeń melioracji szczegółowych (rowów, przepustów) na gruntach komunalnych, konserwacja, eksploatacja oraz utrzymanie w stałej sprawności technicznej urządzeń melioracji szczegółowej w dzielnicy Łunowo i systemu rowów melioracyjnych w dzielnic </w:t>
      </w:r>
      <w:proofErr w:type="spellStart"/>
      <w:r w:rsidRPr="00D53009">
        <w:rPr>
          <w:sz w:val="24"/>
        </w:rPr>
        <w:t>Warszów</w:t>
      </w:r>
      <w:proofErr w:type="spellEnd"/>
      <w:r w:rsidRPr="00D53009">
        <w:rPr>
          <w:sz w:val="24"/>
        </w:rPr>
        <w:t>, oczyszczanie i udrażnianie rowów melioracyjnyc</w:t>
      </w:r>
      <w:r w:rsidR="006451C9">
        <w:rPr>
          <w:sz w:val="24"/>
        </w:rPr>
        <w:t>h na terenie miasta oraz </w:t>
      </w:r>
      <w:r w:rsidRPr="00D53009">
        <w:rPr>
          <w:sz w:val="24"/>
        </w:rPr>
        <w:t>zakup energii elektrycznej do zasilania przepompowni wód gruntowych</w:t>
      </w:r>
      <w:r w:rsidRPr="00D53009">
        <w:rPr>
          <w:sz w:val="24"/>
        </w:rPr>
        <w:tab/>
        <w:t>316.000</w:t>
      </w:r>
    </w:p>
    <w:p w:rsidR="00702799" w:rsidRPr="00D53009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D53009" w:rsidRDefault="00702799" w:rsidP="00702799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D53009">
        <w:rPr>
          <w:b/>
          <w:i/>
          <w:sz w:val="24"/>
        </w:rPr>
        <w:t>Izby rolnicze</w:t>
      </w:r>
      <w:r w:rsidRPr="00D53009">
        <w:rPr>
          <w:b/>
          <w:i/>
          <w:sz w:val="24"/>
        </w:rPr>
        <w:tab/>
        <w:t>2.400</w:t>
      </w:r>
    </w:p>
    <w:p w:rsidR="00702799" w:rsidRPr="00D53009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D53009">
        <w:rPr>
          <w:sz w:val="24"/>
        </w:rPr>
        <w:t>Wydatki na dotacje związane z realizacją zadań bieżących dotyczą opłacenia składki dla Izby Rolniczej (odpis w wysokości 2</w:t>
      </w:r>
      <w:r w:rsidR="00A92679">
        <w:rPr>
          <w:sz w:val="24"/>
        </w:rPr>
        <w:t> </w:t>
      </w:r>
      <w:r w:rsidRPr="00D53009">
        <w:rPr>
          <w:sz w:val="24"/>
        </w:rPr>
        <w:t>% planowanych wpływów z tytułu podatku rolnego).</w:t>
      </w:r>
    </w:p>
    <w:p w:rsidR="00702799" w:rsidRPr="00D53009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D53009" w:rsidRDefault="007067E1" w:rsidP="00702799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D53009">
        <w:rPr>
          <w:b/>
          <w:i/>
          <w:sz w:val="24"/>
        </w:rPr>
        <w:t>Pozostała działalność</w:t>
      </w:r>
      <w:r w:rsidRPr="00D53009">
        <w:rPr>
          <w:b/>
          <w:i/>
          <w:sz w:val="24"/>
        </w:rPr>
        <w:tab/>
        <w:t>2</w:t>
      </w:r>
      <w:r w:rsidR="00702799" w:rsidRPr="00D53009">
        <w:rPr>
          <w:b/>
          <w:i/>
          <w:sz w:val="24"/>
        </w:rPr>
        <w:t>3.000</w:t>
      </w:r>
    </w:p>
    <w:p w:rsidR="00702799" w:rsidRPr="00D53009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D53009">
        <w:rPr>
          <w:sz w:val="24"/>
        </w:rPr>
        <w:t>Wydatki bieżące jednostek budżetowych związane z realizacją zadań statutowych – przeprowadzenie odłowu dzików z terenów komunalnych miasta</w:t>
      </w:r>
      <w:r w:rsidR="007067E1" w:rsidRPr="00D53009">
        <w:rPr>
          <w:sz w:val="24"/>
        </w:rPr>
        <w:t>, rozliczenie czynszu dzierżawnego za obwód łowiecki</w:t>
      </w:r>
      <w:r w:rsidRPr="00D53009">
        <w:rPr>
          <w:sz w:val="24"/>
        </w:rPr>
        <w:t xml:space="preserve"> oraz zakup </w:t>
      </w:r>
      <w:proofErr w:type="spellStart"/>
      <w:r w:rsidRPr="00D53009">
        <w:rPr>
          <w:sz w:val="24"/>
        </w:rPr>
        <w:t>odstraszacza</w:t>
      </w:r>
      <w:proofErr w:type="spellEnd"/>
      <w:r w:rsidRPr="00D53009">
        <w:rPr>
          <w:sz w:val="24"/>
        </w:rPr>
        <w:t xml:space="preserve"> na dziki.</w:t>
      </w:r>
    </w:p>
    <w:p w:rsidR="00702799" w:rsidRPr="00D53009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D53009" w:rsidRDefault="00702799" w:rsidP="00702799">
      <w:pPr>
        <w:tabs>
          <w:tab w:val="right" w:pos="8664"/>
        </w:tabs>
        <w:rPr>
          <w:sz w:val="24"/>
        </w:rPr>
      </w:pPr>
    </w:p>
    <w:p w:rsidR="00702799" w:rsidRPr="00D53009" w:rsidRDefault="005814D0" w:rsidP="00702799">
      <w:pPr>
        <w:keepNext/>
        <w:shd w:val="clear" w:color="auto" w:fill="E0E0E0"/>
        <w:tabs>
          <w:tab w:val="right" w:pos="9072"/>
        </w:tabs>
        <w:spacing w:line="360" w:lineRule="auto"/>
        <w:ind w:firstLine="12"/>
        <w:outlineLvl w:val="2"/>
        <w:rPr>
          <w:b/>
          <w:sz w:val="24"/>
        </w:rPr>
      </w:pPr>
      <w:r w:rsidRPr="00D53009">
        <w:rPr>
          <w:b/>
          <w:sz w:val="24"/>
        </w:rPr>
        <w:t>Dział 020  LEŚNICTWO</w:t>
      </w:r>
      <w:r w:rsidRPr="00D53009">
        <w:rPr>
          <w:b/>
          <w:sz w:val="24"/>
        </w:rPr>
        <w:tab/>
        <w:t>2</w:t>
      </w:r>
      <w:r w:rsidR="00702799" w:rsidRPr="00D53009">
        <w:rPr>
          <w:b/>
          <w:sz w:val="24"/>
        </w:rPr>
        <w:t>0.000</w:t>
      </w:r>
    </w:p>
    <w:p w:rsidR="00702799" w:rsidRPr="00D53009" w:rsidRDefault="00702799" w:rsidP="00702799">
      <w:pPr>
        <w:tabs>
          <w:tab w:val="right" w:pos="8664"/>
        </w:tabs>
        <w:rPr>
          <w:sz w:val="24"/>
        </w:rPr>
      </w:pPr>
    </w:p>
    <w:p w:rsidR="00702799" w:rsidRPr="00D53009" w:rsidRDefault="00702799" w:rsidP="00702799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D53009">
        <w:rPr>
          <w:b/>
          <w:i/>
          <w:sz w:val="24"/>
        </w:rPr>
        <w:t>Pozos</w:t>
      </w:r>
      <w:r w:rsidR="005814D0" w:rsidRPr="00D53009">
        <w:rPr>
          <w:b/>
          <w:i/>
          <w:sz w:val="24"/>
        </w:rPr>
        <w:t>tała działalność</w:t>
      </w:r>
      <w:r w:rsidR="005814D0" w:rsidRPr="00D53009">
        <w:rPr>
          <w:b/>
          <w:i/>
          <w:sz w:val="24"/>
        </w:rPr>
        <w:tab/>
        <w:t>2</w:t>
      </w:r>
      <w:r w:rsidRPr="00D53009">
        <w:rPr>
          <w:b/>
          <w:i/>
          <w:sz w:val="24"/>
        </w:rPr>
        <w:t>0.000</w:t>
      </w:r>
    </w:p>
    <w:p w:rsidR="00702799" w:rsidRPr="00D53009" w:rsidRDefault="00702799" w:rsidP="00702799">
      <w:pPr>
        <w:tabs>
          <w:tab w:val="right" w:pos="8664"/>
          <w:tab w:val="right" w:pos="9072"/>
        </w:tabs>
        <w:ind w:right="1664"/>
        <w:jc w:val="both"/>
        <w:rPr>
          <w:sz w:val="24"/>
        </w:rPr>
      </w:pPr>
      <w:r w:rsidRPr="00D53009">
        <w:rPr>
          <w:sz w:val="24"/>
        </w:rPr>
        <w:t>Wydatki bieżące jednostek budżetowych związane z realizacją zadań statutowych, związanych z gospodarką leśn</w:t>
      </w:r>
      <w:r w:rsidR="002F51FE">
        <w:rPr>
          <w:sz w:val="24"/>
        </w:rPr>
        <w:t>ą w lasach komunalnych miasta z </w:t>
      </w:r>
      <w:r w:rsidRPr="00D53009">
        <w:rPr>
          <w:sz w:val="24"/>
        </w:rPr>
        <w:t xml:space="preserve">przeznaczeniem na sporządzenie planu urządzania lasu, prace pielęgnacyjne w lasach, szacunki brakarskie dla przeprowadzenia prac leśnych, zakup materiałów niezbędnych do prowadzenia gospodarki leśnej w lasach komunalnych oraz wyrysów i wypisów terenów leśnych (komunalnych). </w:t>
      </w:r>
    </w:p>
    <w:p w:rsidR="00702799" w:rsidRPr="00D53009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D53009" w:rsidRDefault="00702799" w:rsidP="00702799">
      <w:pPr>
        <w:rPr>
          <w:sz w:val="24"/>
        </w:rPr>
      </w:pPr>
    </w:p>
    <w:p w:rsidR="00702799" w:rsidRPr="00D53009" w:rsidRDefault="00702799" w:rsidP="00702799">
      <w:pPr>
        <w:keepNext/>
        <w:shd w:val="clear" w:color="auto" w:fill="E0E0E0"/>
        <w:tabs>
          <w:tab w:val="right" w:pos="9072"/>
        </w:tabs>
        <w:spacing w:line="360" w:lineRule="auto"/>
        <w:ind w:firstLine="12"/>
        <w:outlineLvl w:val="2"/>
        <w:rPr>
          <w:b/>
          <w:sz w:val="24"/>
        </w:rPr>
      </w:pPr>
      <w:r w:rsidRPr="00D53009">
        <w:rPr>
          <w:b/>
          <w:sz w:val="24"/>
        </w:rPr>
        <w:t>Dział 500  HANDEL</w:t>
      </w:r>
      <w:r w:rsidRPr="00D53009">
        <w:rPr>
          <w:b/>
          <w:sz w:val="24"/>
        </w:rPr>
        <w:tab/>
      </w:r>
      <w:r w:rsidR="00D24879" w:rsidRPr="00D53009">
        <w:rPr>
          <w:b/>
          <w:sz w:val="24"/>
        </w:rPr>
        <w:t>619.571</w:t>
      </w:r>
    </w:p>
    <w:p w:rsidR="00045DA8" w:rsidRPr="00D53009" w:rsidRDefault="00045DA8" w:rsidP="00702799">
      <w:pPr>
        <w:tabs>
          <w:tab w:val="right" w:pos="8721"/>
        </w:tabs>
        <w:ind w:right="1664"/>
        <w:jc w:val="both"/>
        <w:rPr>
          <w:b/>
          <w:i/>
          <w:sz w:val="24"/>
        </w:rPr>
      </w:pPr>
    </w:p>
    <w:p w:rsidR="00702799" w:rsidRPr="00D53009" w:rsidRDefault="00702799" w:rsidP="00702799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D53009">
        <w:rPr>
          <w:b/>
          <w:i/>
          <w:sz w:val="24"/>
        </w:rPr>
        <w:t>Pozostała działalność</w:t>
      </w:r>
      <w:r w:rsidRPr="00D53009">
        <w:rPr>
          <w:b/>
          <w:i/>
          <w:sz w:val="24"/>
        </w:rPr>
        <w:tab/>
      </w:r>
      <w:r w:rsidR="00D24879" w:rsidRPr="00D53009">
        <w:rPr>
          <w:b/>
          <w:i/>
          <w:sz w:val="24"/>
        </w:rPr>
        <w:t>6</w:t>
      </w:r>
      <w:r w:rsidR="00351795" w:rsidRPr="00D53009">
        <w:rPr>
          <w:b/>
          <w:i/>
          <w:sz w:val="24"/>
        </w:rPr>
        <w:t>19.571</w:t>
      </w:r>
    </w:p>
    <w:p w:rsidR="00702799" w:rsidRPr="00D53009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D53009">
        <w:rPr>
          <w:sz w:val="24"/>
        </w:rPr>
        <w:t>Wydatki bieżące jednostek budżetowych na utrzymanie targowisk miejskich obejmują:</w:t>
      </w:r>
    </w:p>
    <w:p w:rsidR="00702799" w:rsidRPr="00D53009" w:rsidRDefault="00702799" w:rsidP="009E42F5">
      <w:pPr>
        <w:numPr>
          <w:ilvl w:val="0"/>
          <w:numId w:val="26"/>
        </w:numPr>
        <w:tabs>
          <w:tab w:val="num" w:pos="284"/>
          <w:tab w:val="right" w:pos="9072"/>
        </w:tabs>
        <w:ind w:right="1664"/>
        <w:jc w:val="both"/>
        <w:rPr>
          <w:sz w:val="24"/>
        </w:rPr>
      </w:pPr>
      <w:r w:rsidRPr="00D53009">
        <w:rPr>
          <w:sz w:val="24"/>
        </w:rPr>
        <w:lastRenderedPageBreak/>
        <w:t>wynagrodzenia i składki od nich naliczane</w:t>
      </w:r>
      <w:r w:rsidRPr="00D53009">
        <w:rPr>
          <w:sz w:val="24"/>
        </w:rPr>
        <w:tab/>
      </w:r>
      <w:r w:rsidR="00D24879" w:rsidRPr="00D53009">
        <w:rPr>
          <w:sz w:val="24"/>
        </w:rPr>
        <w:t>317.611</w:t>
      </w:r>
    </w:p>
    <w:p w:rsidR="00702799" w:rsidRPr="00D53009" w:rsidRDefault="00702799" w:rsidP="009E42F5">
      <w:pPr>
        <w:numPr>
          <w:ilvl w:val="0"/>
          <w:numId w:val="26"/>
        </w:numPr>
        <w:tabs>
          <w:tab w:val="num" w:pos="284"/>
          <w:tab w:val="right" w:pos="9072"/>
        </w:tabs>
        <w:ind w:right="1664"/>
        <w:jc w:val="both"/>
        <w:rPr>
          <w:sz w:val="24"/>
        </w:rPr>
      </w:pPr>
      <w:r w:rsidRPr="00D53009">
        <w:rPr>
          <w:sz w:val="24"/>
        </w:rPr>
        <w:t>wydatki związane z realizacją zadań statutowych</w:t>
      </w:r>
      <w:r w:rsidRPr="00D53009">
        <w:rPr>
          <w:sz w:val="24"/>
        </w:rPr>
        <w:tab/>
      </w:r>
      <w:r w:rsidR="00D24879" w:rsidRPr="00D53009">
        <w:rPr>
          <w:sz w:val="24"/>
        </w:rPr>
        <w:t>301.960</w:t>
      </w:r>
    </w:p>
    <w:p w:rsidR="00702799" w:rsidRPr="00D53009" w:rsidRDefault="00702799" w:rsidP="00702799">
      <w:pPr>
        <w:tabs>
          <w:tab w:val="right" w:pos="8664"/>
        </w:tabs>
        <w:ind w:left="284" w:right="1664"/>
        <w:jc w:val="both"/>
        <w:rPr>
          <w:sz w:val="24"/>
        </w:rPr>
      </w:pPr>
      <w:r w:rsidRPr="00D53009">
        <w:rPr>
          <w:sz w:val="24"/>
        </w:rPr>
        <w:t>m.in. sprzątanie targowiska, legalizacja gaśnic, kasy fiskalnej, odprowadzenie ścieków, koszty ochrony i monitoringu targowiska, dozór techniczny i instalacje elektroniczne systemu bezpieczeństwa sygnalizacji monitoringu, zakup materiałów biurowy</w:t>
      </w:r>
      <w:r w:rsidR="002F51FE">
        <w:rPr>
          <w:sz w:val="24"/>
        </w:rPr>
        <w:t>ch oraz drobnego wyposażenia do </w:t>
      </w:r>
      <w:r w:rsidRPr="00D53009">
        <w:rPr>
          <w:sz w:val="24"/>
        </w:rPr>
        <w:t>funkcjonowania targowiska, dostawa energii elektrycznej i wody, przeglądy techniczne, zakup usług telekomunikacyjnych, odpisy na zakładowy fundusz świadczeń socjalnych i inne.</w:t>
      </w:r>
    </w:p>
    <w:p w:rsidR="00702799" w:rsidRPr="00D53009" w:rsidRDefault="00702799" w:rsidP="00702799">
      <w:pPr>
        <w:tabs>
          <w:tab w:val="right" w:pos="8664"/>
        </w:tabs>
        <w:rPr>
          <w:sz w:val="24"/>
        </w:rPr>
      </w:pPr>
    </w:p>
    <w:p w:rsidR="00702799" w:rsidRPr="005E7104" w:rsidRDefault="00702799" w:rsidP="00702799">
      <w:pPr>
        <w:tabs>
          <w:tab w:val="right" w:pos="8664"/>
        </w:tabs>
        <w:rPr>
          <w:color w:val="000000" w:themeColor="text1"/>
          <w:sz w:val="24"/>
        </w:rPr>
      </w:pPr>
    </w:p>
    <w:p w:rsidR="00702799" w:rsidRPr="00D53009" w:rsidRDefault="00702799" w:rsidP="00702799">
      <w:pPr>
        <w:keepNext/>
        <w:shd w:val="clear" w:color="auto" w:fill="E0E0E0"/>
        <w:tabs>
          <w:tab w:val="right" w:pos="-3135"/>
          <w:tab w:val="right" w:pos="9072"/>
        </w:tabs>
        <w:spacing w:line="360" w:lineRule="auto"/>
        <w:ind w:firstLine="12"/>
        <w:outlineLvl w:val="2"/>
        <w:rPr>
          <w:b/>
          <w:sz w:val="24"/>
        </w:rPr>
      </w:pPr>
      <w:r w:rsidRPr="00D53009">
        <w:rPr>
          <w:b/>
          <w:sz w:val="24"/>
        </w:rPr>
        <w:t>Dział 600  TRANSPORT I ŁĄCZNOŚĆ</w:t>
      </w:r>
      <w:r w:rsidRPr="00D53009">
        <w:rPr>
          <w:b/>
          <w:sz w:val="24"/>
        </w:rPr>
        <w:tab/>
      </w:r>
      <w:r w:rsidR="00D53009" w:rsidRPr="00D53009">
        <w:rPr>
          <w:b/>
          <w:sz w:val="24"/>
        </w:rPr>
        <w:t>41</w:t>
      </w:r>
      <w:r w:rsidR="00594775" w:rsidRPr="00D53009">
        <w:rPr>
          <w:b/>
          <w:sz w:val="24"/>
        </w:rPr>
        <w:t>.</w:t>
      </w:r>
      <w:r w:rsidR="00D53009" w:rsidRPr="00D53009">
        <w:rPr>
          <w:b/>
          <w:sz w:val="24"/>
        </w:rPr>
        <w:t>677</w:t>
      </w:r>
      <w:r w:rsidR="00594775" w:rsidRPr="00D53009">
        <w:rPr>
          <w:b/>
          <w:sz w:val="24"/>
        </w:rPr>
        <w:t>.</w:t>
      </w:r>
      <w:r w:rsidR="00D53009" w:rsidRPr="00D53009">
        <w:rPr>
          <w:b/>
          <w:sz w:val="24"/>
        </w:rPr>
        <w:t>215</w:t>
      </w:r>
    </w:p>
    <w:p w:rsidR="00702799" w:rsidRPr="00D53009" w:rsidRDefault="00702799" w:rsidP="00702799">
      <w:pPr>
        <w:tabs>
          <w:tab w:val="right" w:pos="9072"/>
        </w:tabs>
        <w:rPr>
          <w:sz w:val="24"/>
        </w:rPr>
      </w:pPr>
    </w:p>
    <w:p w:rsidR="00702799" w:rsidRPr="00D53009" w:rsidRDefault="00702799" w:rsidP="00702799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D53009">
        <w:rPr>
          <w:b/>
          <w:i/>
          <w:sz w:val="24"/>
        </w:rPr>
        <w:t>Lokalny transport zbiorowy</w:t>
      </w:r>
      <w:r w:rsidRPr="00D53009">
        <w:rPr>
          <w:b/>
          <w:i/>
          <w:sz w:val="24"/>
        </w:rPr>
        <w:tab/>
      </w:r>
      <w:r w:rsidR="00D53009" w:rsidRPr="00D53009">
        <w:rPr>
          <w:b/>
          <w:i/>
          <w:sz w:val="24"/>
        </w:rPr>
        <w:t>4</w:t>
      </w:r>
      <w:r w:rsidR="00CF5288" w:rsidRPr="00D53009">
        <w:rPr>
          <w:b/>
          <w:i/>
          <w:sz w:val="24"/>
        </w:rPr>
        <w:t>.</w:t>
      </w:r>
      <w:r w:rsidR="00D53009" w:rsidRPr="00D53009">
        <w:rPr>
          <w:b/>
          <w:i/>
          <w:sz w:val="24"/>
        </w:rPr>
        <w:t>459</w:t>
      </w:r>
      <w:r w:rsidR="00CF5288" w:rsidRPr="00D53009">
        <w:rPr>
          <w:b/>
          <w:i/>
          <w:sz w:val="24"/>
        </w:rPr>
        <w:t>.</w:t>
      </w:r>
      <w:r w:rsidR="00D53009" w:rsidRPr="00D53009">
        <w:rPr>
          <w:b/>
          <w:i/>
          <w:sz w:val="24"/>
        </w:rPr>
        <w:t>365</w:t>
      </w:r>
    </w:p>
    <w:p w:rsidR="00702799" w:rsidRPr="00D53009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D53009">
        <w:rPr>
          <w:sz w:val="24"/>
        </w:rPr>
        <w:t>Wydatki bieżące jednostek budżetowych związane z realizacją zadań statutowych - dopłata dla Komunikacji Autobusowej Sp. z o.o. do lokalnego transportu zbiorowego na terenie miasta Świnoujście oraz na trasie Świnoujście – Międzyzdroje – Świnoujście</w:t>
      </w:r>
      <w:r w:rsidRPr="00D53009">
        <w:rPr>
          <w:sz w:val="24"/>
        </w:rPr>
        <w:tab/>
      </w:r>
      <w:r w:rsidR="00A03DB3">
        <w:rPr>
          <w:sz w:val="24"/>
        </w:rPr>
        <w:t>4</w:t>
      </w:r>
      <w:r w:rsidR="00CF5288" w:rsidRPr="00D53009">
        <w:rPr>
          <w:sz w:val="24"/>
        </w:rPr>
        <w:t>.45</w:t>
      </w:r>
      <w:r w:rsidR="00A03DB3">
        <w:rPr>
          <w:sz w:val="24"/>
        </w:rPr>
        <w:t>9</w:t>
      </w:r>
      <w:r w:rsidR="00CF5288" w:rsidRPr="00D53009">
        <w:rPr>
          <w:sz w:val="24"/>
        </w:rPr>
        <w:t>.</w:t>
      </w:r>
      <w:r w:rsidR="00A03DB3">
        <w:rPr>
          <w:sz w:val="24"/>
        </w:rPr>
        <w:t>365</w:t>
      </w:r>
    </w:p>
    <w:p w:rsidR="00702799" w:rsidRPr="00D53009" w:rsidRDefault="00702799" w:rsidP="00702799">
      <w:pPr>
        <w:tabs>
          <w:tab w:val="right" w:pos="9072"/>
        </w:tabs>
        <w:ind w:right="1664"/>
        <w:jc w:val="both"/>
        <w:rPr>
          <w:b/>
          <w:i/>
          <w:sz w:val="24"/>
        </w:rPr>
      </w:pPr>
    </w:p>
    <w:p w:rsidR="00702799" w:rsidRPr="00D53009" w:rsidRDefault="00702799" w:rsidP="00702799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D53009">
        <w:rPr>
          <w:b/>
          <w:i/>
          <w:sz w:val="24"/>
        </w:rPr>
        <w:t>Drogi publiczne gminne</w:t>
      </w:r>
      <w:r w:rsidRPr="00D53009">
        <w:rPr>
          <w:b/>
          <w:i/>
          <w:sz w:val="24"/>
        </w:rPr>
        <w:tab/>
      </w:r>
      <w:r w:rsidR="00D53009" w:rsidRPr="00D53009">
        <w:rPr>
          <w:b/>
          <w:i/>
          <w:sz w:val="24"/>
        </w:rPr>
        <w:t>25</w:t>
      </w:r>
      <w:r w:rsidR="00594775" w:rsidRPr="00D53009">
        <w:rPr>
          <w:b/>
          <w:i/>
          <w:sz w:val="24"/>
        </w:rPr>
        <w:t>.</w:t>
      </w:r>
      <w:r w:rsidR="00D53009" w:rsidRPr="00D53009">
        <w:rPr>
          <w:b/>
          <w:i/>
          <w:sz w:val="24"/>
        </w:rPr>
        <w:t>144</w:t>
      </w:r>
      <w:r w:rsidR="00594775" w:rsidRPr="00D53009">
        <w:rPr>
          <w:b/>
          <w:i/>
          <w:sz w:val="24"/>
        </w:rPr>
        <w:t>.850</w:t>
      </w:r>
    </w:p>
    <w:p w:rsidR="00702799" w:rsidRPr="00D53009" w:rsidRDefault="00702799" w:rsidP="00702799">
      <w:pPr>
        <w:tabs>
          <w:tab w:val="right" w:pos="9072"/>
        </w:tabs>
        <w:spacing w:before="120"/>
        <w:ind w:right="1661"/>
        <w:jc w:val="both"/>
        <w:rPr>
          <w:b/>
          <w:sz w:val="24"/>
        </w:rPr>
      </w:pPr>
      <w:r w:rsidRPr="00D53009">
        <w:rPr>
          <w:b/>
          <w:sz w:val="24"/>
        </w:rPr>
        <w:t>Wydatki bieżące</w:t>
      </w:r>
      <w:r w:rsidRPr="00D53009">
        <w:rPr>
          <w:b/>
          <w:sz w:val="24"/>
        </w:rPr>
        <w:tab/>
      </w:r>
      <w:r w:rsidR="00CC4B83" w:rsidRPr="00D53009">
        <w:rPr>
          <w:b/>
          <w:sz w:val="24"/>
        </w:rPr>
        <w:t>3.834.850</w:t>
      </w:r>
    </w:p>
    <w:p w:rsidR="00702799" w:rsidRPr="00D53009" w:rsidRDefault="00702799" w:rsidP="00702799">
      <w:pPr>
        <w:tabs>
          <w:tab w:val="right" w:pos="8460"/>
          <w:tab w:val="right" w:pos="9072"/>
        </w:tabs>
        <w:ind w:right="1664"/>
        <w:rPr>
          <w:i/>
          <w:sz w:val="24"/>
        </w:rPr>
      </w:pPr>
      <w:r w:rsidRPr="00D53009">
        <w:rPr>
          <w:sz w:val="24"/>
        </w:rPr>
        <w:t>Wydatki jednostek budżetowych:</w:t>
      </w:r>
    </w:p>
    <w:p w:rsidR="00702799" w:rsidRPr="00D53009" w:rsidRDefault="00702799" w:rsidP="009E42F5">
      <w:pPr>
        <w:numPr>
          <w:ilvl w:val="0"/>
          <w:numId w:val="27"/>
        </w:numPr>
        <w:tabs>
          <w:tab w:val="num" w:pos="399"/>
          <w:tab w:val="right" w:pos="9072"/>
        </w:tabs>
        <w:ind w:left="399" w:right="1664" w:hanging="399"/>
        <w:jc w:val="both"/>
        <w:rPr>
          <w:sz w:val="24"/>
        </w:rPr>
      </w:pPr>
      <w:r w:rsidRPr="00D53009">
        <w:rPr>
          <w:sz w:val="24"/>
        </w:rPr>
        <w:t xml:space="preserve">wynagrodzenia i składki od nich naliczane </w:t>
      </w:r>
      <w:r w:rsidRPr="00D53009">
        <w:rPr>
          <w:sz w:val="24"/>
        </w:rPr>
        <w:tab/>
      </w:r>
      <w:r w:rsidR="00676A9F" w:rsidRPr="00D53009">
        <w:rPr>
          <w:sz w:val="24"/>
        </w:rPr>
        <w:t>42.300</w:t>
      </w:r>
    </w:p>
    <w:p w:rsidR="00702799" w:rsidRPr="00D53009" w:rsidRDefault="00702799" w:rsidP="009E42F5">
      <w:pPr>
        <w:numPr>
          <w:ilvl w:val="0"/>
          <w:numId w:val="27"/>
        </w:numPr>
        <w:tabs>
          <w:tab w:val="num" w:pos="399"/>
          <w:tab w:val="right" w:pos="9072"/>
        </w:tabs>
        <w:ind w:left="399" w:right="1664" w:hanging="399"/>
        <w:jc w:val="both"/>
        <w:rPr>
          <w:sz w:val="24"/>
        </w:rPr>
      </w:pPr>
      <w:r w:rsidRPr="00D53009">
        <w:rPr>
          <w:sz w:val="24"/>
        </w:rPr>
        <w:t xml:space="preserve">wydatki związane z realizacją zadań statutowych </w:t>
      </w:r>
      <w:r w:rsidRPr="00D53009">
        <w:rPr>
          <w:sz w:val="24"/>
        </w:rPr>
        <w:tab/>
      </w:r>
      <w:r w:rsidR="00676A9F" w:rsidRPr="00D53009">
        <w:rPr>
          <w:sz w:val="24"/>
        </w:rPr>
        <w:t>3.792.550</w:t>
      </w:r>
    </w:p>
    <w:p w:rsidR="00702799" w:rsidRPr="00D53009" w:rsidRDefault="00702799" w:rsidP="009E42F5">
      <w:pPr>
        <w:numPr>
          <w:ilvl w:val="0"/>
          <w:numId w:val="28"/>
        </w:numPr>
        <w:tabs>
          <w:tab w:val="num" w:pos="709"/>
          <w:tab w:val="right" w:pos="9072"/>
        </w:tabs>
        <w:ind w:left="709" w:right="1664" w:hanging="253"/>
        <w:jc w:val="both"/>
        <w:rPr>
          <w:i/>
          <w:sz w:val="24"/>
        </w:rPr>
      </w:pPr>
      <w:r w:rsidRPr="00D53009">
        <w:rPr>
          <w:i/>
          <w:sz w:val="24"/>
        </w:rPr>
        <w:t>zakup energii i wody na potrzeby ma</w:t>
      </w:r>
      <w:r w:rsidR="00E3655A" w:rsidRPr="00D53009">
        <w:rPr>
          <w:i/>
          <w:sz w:val="24"/>
        </w:rPr>
        <w:t>gazynu przy ul. Karsiborskiej</w:t>
      </w:r>
      <w:r w:rsidR="00E3655A" w:rsidRPr="00D53009">
        <w:rPr>
          <w:i/>
          <w:sz w:val="24"/>
        </w:rPr>
        <w:tab/>
        <w:t>22.5</w:t>
      </w:r>
      <w:r w:rsidRPr="00D53009">
        <w:rPr>
          <w:i/>
          <w:sz w:val="24"/>
        </w:rPr>
        <w:t>00</w:t>
      </w:r>
    </w:p>
    <w:p w:rsidR="00702799" w:rsidRPr="00D53009" w:rsidRDefault="00702799" w:rsidP="009E42F5">
      <w:pPr>
        <w:numPr>
          <w:ilvl w:val="0"/>
          <w:numId w:val="28"/>
        </w:numPr>
        <w:tabs>
          <w:tab w:val="num" w:pos="709"/>
          <w:tab w:val="right" w:pos="9072"/>
        </w:tabs>
        <w:ind w:left="709" w:right="1664" w:hanging="253"/>
        <w:jc w:val="both"/>
        <w:rPr>
          <w:i/>
          <w:sz w:val="24"/>
        </w:rPr>
      </w:pPr>
      <w:r w:rsidRPr="00D53009">
        <w:rPr>
          <w:i/>
          <w:sz w:val="24"/>
        </w:rPr>
        <w:t>utrzymanie nawierzchni w nale</w:t>
      </w:r>
      <w:r w:rsidR="00B3551F">
        <w:rPr>
          <w:i/>
          <w:sz w:val="24"/>
        </w:rPr>
        <w:t>żytym stanie technicznym (m.in. </w:t>
      </w:r>
      <w:r w:rsidRPr="00D53009">
        <w:rPr>
          <w:i/>
          <w:sz w:val="24"/>
        </w:rPr>
        <w:t>oznakowanie i zabezpieczenie urządzeń ruchu drogowego, remonty jezdni o nawierzchniach różnych oraz remonty cząstkowe jezdni o nawierzchni bitumicznej, remonty dróg wewnętrznych oraz cząstkowe chodników i wjazdów, odwodnienie ulic, prace dokumentacyjne, dzierżawy gruntów, obsługa SPP i inne)</w:t>
      </w:r>
      <w:r w:rsidRPr="00D53009">
        <w:rPr>
          <w:i/>
          <w:sz w:val="24"/>
        </w:rPr>
        <w:tab/>
        <w:t>3.</w:t>
      </w:r>
      <w:r w:rsidR="00CC4B83" w:rsidRPr="00D53009">
        <w:rPr>
          <w:i/>
          <w:sz w:val="24"/>
        </w:rPr>
        <w:t>188.500</w:t>
      </w:r>
    </w:p>
    <w:p w:rsidR="00702799" w:rsidRPr="00D53009" w:rsidRDefault="00702799" w:rsidP="009E42F5">
      <w:pPr>
        <w:numPr>
          <w:ilvl w:val="0"/>
          <w:numId w:val="28"/>
        </w:numPr>
        <w:tabs>
          <w:tab w:val="num" w:pos="709"/>
          <w:tab w:val="right" w:pos="9072"/>
        </w:tabs>
        <w:ind w:left="709" w:right="1664" w:hanging="253"/>
        <w:jc w:val="both"/>
        <w:rPr>
          <w:i/>
          <w:sz w:val="24"/>
        </w:rPr>
      </w:pPr>
      <w:r w:rsidRPr="00D53009">
        <w:rPr>
          <w:i/>
          <w:sz w:val="24"/>
        </w:rPr>
        <w:t>różne opłaty i składki (ubez</w:t>
      </w:r>
      <w:r w:rsidR="00B3551F">
        <w:rPr>
          <w:i/>
          <w:sz w:val="24"/>
        </w:rPr>
        <w:t>pieczenie OC, opłaty roczne dla </w:t>
      </w:r>
      <w:r w:rsidRPr="00D53009">
        <w:rPr>
          <w:i/>
          <w:sz w:val="24"/>
        </w:rPr>
        <w:t>Regionalnej Dyrekcji Lasów Państwowych w</w:t>
      </w:r>
      <w:r w:rsidR="00B3551F">
        <w:rPr>
          <w:i/>
          <w:sz w:val="24"/>
        </w:rPr>
        <w:t xml:space="preserve"> Szczecinie, opłaty za </w:t>
      </w:r>
      <w:r w:rsidRPr="00D53009">
        <w:rPr>
          <w:i/>
          <w:sz w:val="24"/>
        </w:rPr>
        <w:t>korzystanie ze środowiska)</w:t>
      </w:r>
      <w:r w:rsidRPr="00D53009">
        <w:rPr>
          <w:i/>
          <w:sz w:val="24"/>
        </w:rPr>
        <w:tab/>
        <w:t>200.000</w:t>
      </w:r>
    </w:p>
    <w:p w:rsidR="00702799" w:rsidRPr="00D53009" w:rsidRDefault="00702799" w:rsidP="009E42F5">
      <w:pPr>
        <w:numPr>
          <w:ilvl w:val="0"/>
          <w:numId w:val="28"/>
        </w:numPr>
        <w:tabs>
          <w:tab w:val="num" w:pos="709"/>
          <w:tab w:val="right" w:pos="9072"/>
        </w:tabs>
        <w:ind w:left="709" w:right="1664" w:hanging="253"/>
        <w:jc w:val="both"/>
        <w:rPr>
          <w:i/>
          <w:sz w:val="24"/>
        </w:rPr>
      </w:pPr>
      <w:r w:rsidRPr="00D53009">
        <w:rPr>
          <w:i/>
          <w:sz w:val="24"/>
        </w:rPr>
        <w:t>konserwacja i utrzymanie zieleni prz</w:t>
      </w:r>
      <w:r w:rsidR="002F51FE">
        <w:rPr>
          <w:i/>
          <w:sz w:val="24"/>
        </w:rPr>
        <w:t>ydrożnej w pasach drogowych, na </w:t>
      </w:r>
      <w:r w:rsidRPr="00D53009">
        <w:rPr>
          <w:i/>
          <w:sz w:val="24"/>
        </w:rPr>
        <w:t xml:space="preserve">drogach gminnych </w:t>
      </w:r>
      <w:r w:rsidRPr="00D53009">
        <w:rPr>
          <w:i/>
          <w:sz w:val="24"/>
        </w:rPr>
        <w:tab/>
      </w:r>
      <w:r w:rsidR="00676A9F" w:rsidRPr="00D53009">
        <w:rPr>
          <w:i/>
          <w:sz w:val="24"/>
        </w:rPr>
        <w:t>270</w:t>
      </w:r>
      <w:r w:rsidRPr="00D53009">
        <w:rPr>
          <w:i/>
          <w:sz w:val="24"/>
        </w:rPr>
        <w:t>.000</w:t>
      </w:r>
    </w:p>
    <w:p w:rsidR="00702799" w:rsidRPr="00D53009" w:rsidRDefault="00702799" w:rsidP="009E42F5">
      <w:pPr>
        <w:numPr>
          <w:ilvl w:val="0"/>
          <w:numId w:val="28"/>
        </w:numPr>
        <w:tabs>
          <w:tab w:val="num" w:pos="709"/>
          <w:tab w:val="right" w:pos="9072"/>
        </w:tabs>
        <w:ind w:left="709" w:right="1664" w:hanging="253"/>
        <w:jc w:val="both"/>
        <w:rPr>
          <w:i/>
          <w:sz w:val="24"/>
        </w:rPr>
      </w:pPr>
      <w:r w:rsidRPr="00D53009">
        <w:rPr>
          <w:i/>
          <w:sz w:val="24"/>
        </w:rPr>
        <w:t>sadzenie i pielęgnacja nowych drzew oraz inne prace w zieleni w pasach drogowych dróg gminnych</w:t>
      </w:r>
      <w:r w:rsidRPr="00D53009">
        <w:rPr>
          <w:i/>
          <w:sz w:val="24"/>
        </w:rPr>
        <w:tab/>
        <w:t>90.000</w:t>
      </w:r>
    </w:p>
    <w:p w:rsidR="00702799" w:rsidRPr="00D53009" w:rsidRDefault="00702799" w:rsidP="009E42F5">
      <w:pPr>
        <w:numPr>
          <w:ilvl w:val="0"/>
          <w:numId w:val="28"/>
        </w:numPr>
        <w:tabs>
          <w:tab w:val="num" w:pos="709"/>
          <w:tab w:val="right" w:pos="9072"/>
        </w:tabs>
        <w:ind w:left="709" w:right="1664" w:hanging="253"/>
        <w:jc w:val="both"/>
        <w:rPr>
          <w:i/>
          <w:sz w:val="24"/>
        </w:rPr>
      </w:pPr>
      <w:r w:rsidRPr="00D53009">
        <w:rPr>
          <w:i/>
          <w:sz w:val="24"/>
        </w:rPr>
        <w:t>inwentaryzacja i ocena dendrologiczna</w:t>
      </w:r>
      <w:r w:rsidRPr="00D53009">
        <w:rPr>
          <w:i/>
          <w:sz w:val="24"/>
        </w:rPr>
        <w:tab/>
        <w:t>10.000</w:t>
      </w:r>
    </w:p>
    <w:p w:rsidR="004C4D77" w:rsidRPr="00D53009" w:rsidRDefault="004C4D77" w:rsidP="009E42F5">
      <w:pPr>
        <w:numPr>
          <w:ilvl w:val="0"/>
          <w:numId w:val="28"/>
        </w:numPr>
        <w:tabs>
          <w:tab w:val="num" w:pos="709"/>
          <w:tab w:val="right" w:pos="9072"/>
        </w:tabs>
        <w:ind w:left="709" w:right="1664" w:hanging="253"/>
        <w:jc w:val="both"/>
        <w:rPr>
          <w:i/>
          <w:sz w:val="24"/>
        </w:rPr>
      </w:pPr>
      <w:r w:rsidRPr="00D53009">
        <w:rPr>
          <w:i/>
          <w:sz w:val="24"/>
        </w:rPr>
        <w:t xml:space="preserve">podatki, opłaty oraz pozostałe </w:t>
      </w:r>
      <w:r w:rsidRPr="00D53009">
        <w:rPr>
          <w:i/>
          <w:sz w:val="24"/>
        </w:rPr>
        <w:tab/>
        <w:t>11.550</w:t>
      </w:r>
    </w:p>
    <w:p w:rsidR="00702799" w:rsidRPr="00D53009" w:rsidRDefault="00702799" w:rsidP="00702799">
      <w:pPr>
        <w:tabs>
          <w:tab w:val="right" w:pos="9072"/>
        </w:tabs>
        <w:ind w:left="709" w:right="1664"/>
        <w:jc w:val="both"/>
        <w:rPr>
          <w:i/>
          <w:sz w:val="24"/>
        </w:rPr>
      </w:pPr>
    </w:p>
    <w:p w:rsidR="00702799" w:rsidRPr="0010335E" w:rsidRDefault="00702799" w:rsidP="00702799">
      <w:pPr>
        <w:tabs>
          <w:tab w:val="right" w:pos="9072"/>
        </w:tabs>
        <w:spacing w:before="120"/>
        <w:ind w:right="1661"/>
        <w:rPr>
          <w:b/>
          <w:sz w:val="24"/>
        </w:rPr>
      </w:pPr>
      <w:r w:rsidRPr="0010335E">
        <w:rPr>
          <w:b/>
          <w:sz w:val="24"/>
        </w:rPr>
        <w:t>Wydatki majątkowe</w:t>
      </w:r>
      <w:r w:rsidRPr="0010335E">
        <w:rPr>
          <w:b/>
          <w:sz w:val="24"/>
        </w:rPr>
        <w:tab/>
      </w:r>
      <w:r w:rsidR="00D53009" w:rsidRPr="0010335E">
        <w:rPr>
          <w:b/>
          <w:sz w:val="24"/>
        </w:rPr>
        <w:t>21</w:t>
      </w:r>
      <w:r w:rsidR="00594775" w:rsidRPr="0010335E">
        <w:rPr>
          <w:b/>
          <w:sz w:val="24"/>
        </w:rPr>
        <w:t>.3</w:t>
      </w:r>
      <w:r w:rsidR="00D53009" w:rsidRPr="0010335E">
        <w:rPr>
          <w:b/>
          <w:sz w:val="24"/>
        </w:rPr>
        <w:t>10</w:t>
      </w:r>
      <w:r w:rsidR="00594775" w:rsidRPr="0010335E">
        <w:rPr>
          <w:b/>
          <w:sz w:val="24"/>
        </w:rPr>
        <w:t>.000</w:t>
      </w:r>
    </w:p>
    <w:p w:rsidR="00702799" w:rsidRPr="0010335E" w:rsidRDefault="00594775" w:rsidP="00594775">
      <w:pPr>
        <w:tabs>
          <w:tab w:val="right" w:pos="9072"/>
          <w:tab w:val="left" w:pos="10440"/>
        </w:tabs>
        <w:ind w:right="1664"/>
        <w:jc w:val="both"/>
        <w:rPr>
          <w:sz w:val="24"/>
        </w:rPr>
      </w:pPr>
      <w:r w:rsidRPr="0010335E">
        <w:rPr>
          <w:sz w:val="24"/>
        </w:rPr>
        <w:t>Realizacja zadań inwestycyjnych</w:t>
      </w:r>
      <w:r w:rsidR="00FB039F">
        <w:rPr>
          <w:sz w:val="24"/>
        </w:rPr>
        <w:t>:</w:t>
      </w:r>
    </w:p>
    <w:p w:rsidR="00702799" w:rsidRPr="00FB039F" w:rsidRDefault="00702799" w:rsidP="009E42F5">
      <w:pPr>
        <w:numPr>
          <w:ilvl w:val="0"/>
          <w:numId w:val="29"/>
        </w:numPr>
        <w:tabs>
          <w:tab w:val="clear" w:pos="360"/>
          <w:tab w:val="num" w:pos="851"/>
          <w:tab w:val="right" w:pos="9072"/>
          <w:tab w:val="left" w:pos="10440"/>
        </w:tabs>
        <w:ind w:left="851" w:right="1664" w:hanging="425"/>
        <w:jc w:val="both"/>
        <w:rPr>
          <w:sz w:val="24"/>
        </w:rPr>
      </w:pPr>
      <w:r w:rsidRPr="00FB039F">
        <w:rPr>
          <w:sz w:val="24"/>
        </w:rPr>
        <w:t>„Kurort nadmorski Świnoujście” – nowa wizja przestrzeni publicznej</w:t>
      </w:r>
      <w:r w:rsidRPr="00FB039F">
        <w:rPr>
          <w:sz w:val="24"/>
        </w:rPr>
        <w:tab/>
      </w:r>
      <w:r w:rsidR="001917F2" w:rsidRPr="00FB039F">
        <w:rPr>
          <w:sz w:val="24"/>
        </w:rPr>
        <w:t>3</w:t>
      </w:r>
      <w:r w:rsidR="00497F07" w:rsidRPr="00FB039F">
        <w:rPr>
          <w:sz w:val="24"/>
        </w:rPr>
        <w:t>.</w:t>
      </w:r>
      <w:r w:rsidR="001917F2" w:rsidRPr="00FB039F">
        <w:rPr>
          <w:sz w:val="24"/>
        </w:rPr>
        <w:t>730</w:t>
      </w:r>
      <w:r w:rsidR="00497F07" w:rsidRPr="00FB039F">
        <w:rPr>
          <w:sz w:val="24"/>
        </w:rPr>
        <w:t>.000</w:t>
      </w:r>
    </w:p>
    <w:p w:rsidR="00702799" w:rsidRPr="00FB039F" w:rsidRDefault="00702799" w:rsidP="009E42F5">
      <w:pPr>
        <w:numPr>
          <w:ilvl w:val="0"/>
          <w:numId w:val="29"/>
        </w:numPr>
        <w:tabs>
          <w:tab w:val="clear" w:pos="360"/>
          <w:tab w:val="num" w:pos="851"/>
          <w:tab w:val="right" w:pos="9072"/>
          <w:tab w:val="left" w:pos="10440"/>
        </w:tabs>
        <w:ind w:left="851" w:right="1664" w:hanging="425"/>
        <w:jc w:val="both"/>
        <w:rPr>
          <w:sz w:val="24"/>
        </w:rPr>
      </w:pPr>
      <w:r w:rsidRPr="00FB039F">
        <w:rPr>
          <w:sz w:val="24"/>
        </w:rPr>
        <w:t>„Rozbudowa ulicy Jachtowej i Zdrojowej”</w:t>
      </w:r>
      <w:r w:rsidRPr="00FB039F">
        <w:rPr>
          <w:sz w:val="24"/>
        </w:rPr>
        <w:tab/>
      </w:r>
      <w:r w:rsidR="00497F07" w:rsidRPr="00FB039F">
        <w:rPr>
          <w:sz w:val="24"/>
        </w:rPr>
        <w:t>295.000</w:t>
      </w:r>
    </w:p>
    <w:p w:rsidR="00702799" w:rsidRPr="00FB039F" w:rsidRDefault="00702799" w:rsidP="009E42F5">
      <w:pPr>
        <w:numPr>
          <w:ilvl w:val="0"/>
          <w:numId w:val="29"/>
        </w:numPr>
        <w:tabs>
          <w:tab w:val="clear" w:pos="360"/>
          <w:tab w:val="num" w:pos="851"/>
          <w:tab w:val="right" w:pos="9072"/>
          <w:tab w:val="left" w:pos="10440"/>
        </w:tabs>
        <w:ind w:left="851" w:right="1664" w:hanging="425"/>
        <w:jc w:val="both"/>
        <w:rPr>
          <w:sz w:val="24"/>
        </w:rPr>
      </w:pPr>
      <w:r w:rsidRPr="00FB039F">
        <w:rPr>
          <w:sz w:val="24"/>
        </w:rPr>
        <w:t>„Rozbudowa ulicy Sienkiewicza”</w:t>
      </w:r>
      <w:r w:rsidRPr="00FB039F">
        <w:rPr>
          <w:sz w:val="24"/>
        </w:rPr>
        <w:tab/>
      </w:r>
      <w:r w:rsidR="00497F07" w:rsidRPr="00FB039F">
        <w:rPr>
          <w:sz w:val="24"/>
        </w:rPr>
        <w:t>266.</w:t>
      </w:r>
      <w:r w:rsidRPr="00FB039F">
        <w:rPr>
          <w:sz w:val="24"/>
        </w:rPr>
        <w:t>000</w:t>
      </w:r>
    </w:p>
    <w:p w:rsidR="00497F07" w:rsidRPr="00FB039F" w:rsidRDefault="00497F07" w:rsidP="009E42F5">
      <w:pPr>
        <w:numPr>
          <w:ilvl w:val="0"/>
          <w:numId w:val="29"/>
        </w:numPr>
        <w:tabs>
          <w:tab w:val="clear" w:pos="360"/>
          <w:tab w:val="num" w:pos="851"/>
          <w:tab w:val="right" w:pos="9072"/>
          <w:tab w:val="left" w:pos="10440"/>
        </w:tabs>
        <w:ind w:left="851" w:right="1664" w:hanging="425"/>
        <w:jc w:val="both"/>
        <w:rPr>
          <w:sz w:val="24"/>
        </w:rPr>
      </w:pPr>
      <w:r w:rsidRPr="00FB039F">
        <w:rPr>
          <w:sz w:val="24"/>
        </w:rPr>
        <w:t>„Przebudowa ulicy Gdyńskiej”</w:t>
      </w:r>
      <w:r w:rsidRPr="00FB039F">
        <w:rPr>
          <w:sz w:val="24"/>
        </w:rPr>
        <w:tab/>
        <w:t>3.669.000</w:t>
      </w:r>
    </w:p>
    <w:p w:rsidR="00497F07" w:rsidRPr="00FB039F" w:rsidRDefault="00497F07" w:rsidP="009E42F5">
      <w:pPr>
        <w:numPr>
          <w:ilvl w:val="0"/>
          <w:numId w:val="29"/>
        </w:numPr>
        <w:tabs>
          <w:tab w:val="clear" w:pos="360"/>
          <w:tab w:val="num" w:pos="851"/>
          <w:tab w:val="right" w:pos="9072"/>
          <w:tab w:val="left" w:pos="10440"/>
        </w:tabs>
        <w:ind w:left="851" w:right="1664" w:hanging="425"/>
        <w:jc w:val="both"/>
        <w:rPr>
          <w:sz w:val="24"/>
        </w:rPr>
      </w:pPr>
      <w:r w:rsidRPr="00FB039F">
        <w:rPr>
          <w:sz w:val="24"/>
        </w:rPr>
        <w:lastRenderedPageBreak/>
        <w:t>„Rozbudowa ciągu pieszego wzdłuż wydmy w Świnoujściu”</w:t>
      </w:r>
      <w:r w:rsidRPr="00FB039F">
        <w:rPr>
          <w:sz w:val="24"/>
        </w:rPr>
        <w:tab/>
        <w:t>150.000</w:t>
      </w:r>
    </w:p>
    <w:p w:rsidR="00497F07" w:rsidRPr="00FB039F" w:rsidRDefault="00497F07" w:rsidP="009E42F5">
      <w:pPr>
        <w:numPr>
          <w:ilvl w:val="0"/>
          <w:numId w:val="29"/>
        </w:numPr>
        <w:tabs>
          <w:tab w:val="clear" w:pos="360"/>
          <w:tab w:val="num" w:pos="851"/>
          <w:tab w:val="right" w:pos="9072"/>
          <w:tab w:val="left" w:pos="10440"/>
        </w:tabs>
        <w:ind w:left="851" w:right="1664" w:hanging="425"/>
        <w:jc w:val="both"/>
        <w:rPr>
          <w:sz w:val="24"/>
        </w:rPr>
      </w:pPr>
      <w:r w:rsidRPr="00FB039F">
        <w:rPr>
          <w:sz w:val="24"/>
        </w:rPr>
        <w:t xml:space="preserve">„Budowa drogi dojazdowej do plaży na </w:t>
      </w:r>
      <w:proofErr w:type="spellStart"/>
      <w:r w:rsidRPr="00FB039F">
        <w:rPr>
          <w:sz w:val="24"/>
        </w:rPr>
        <w:t>Warszowie</w:t>
      </w:r>
      <w:proofErr w:type="spellEnd"/>
      <w:r w:rsidRPr="00FB039F">
        <w:rPr>
          <w:sz w:val="24"/>
        </w:rPr>
        <w:t>”</w:t>
      </w:r>
      <w:r w:rsidRPr="00FB039F">
        <w:rPr>
          <w:sz w:val="24"/>
        </w:rPr>
        <w:tab/>
        <w:t>200.000</w:t>
      </w:r>
    </w:p>
    <w:p w:rsidR="00702799" w:rsidRPr="00FB039F" w:rsidRDefault="00702799" w:rsidP="009E42F5">
      <w:pPr>
        <w:numPr>
          <w:ilvl w:val="0"/>
          <w:numId w:val="29"/>
        </w:numPr>
        <w:tabs>
          <w:tab w:val="clear" w:pos="360"/>
          <w:tab w:val="num" w:pos="851"/>
          <w:tab w:val="right" w:pos="9072"/>
          <w:tab w:val="left" w:pos="10440"/>
        </w:tabs>
        <w:ind w:left="851" w:right="1664" w:hanging="425"/>
        <w:jc w:val="both"/>
        <w:rPr>
          <w:sz w:val="24"/>
        </w:rPr>
      </w:pPr>
      <w:r w:rsidRPr="00FB039F">
        <w:rPr>
          <w:sz w:val="24"/>
        </w:rPr>
        <w:t>„Przebudowa chodników i jezdni w drogach gminnych”</w:t>
      </w:r>
      <w:r w:rsidRPr="00FB039F">
        <w:rPr>
          <w:sz w:val="24"/>
        </w:rPr>
        <w:tab/>
      </w:r>
      <w:r w:rsidR="0010335E" w:rsidRPr="00FB039F">
        <w:rPr>
          <w:sz w:val="24"/>
        </w:rPr>
        <w:t>1</w:t>
      </w:r>
      <w:r w:rsidR="00497F07" w:rsidRPr="00FB039F">
        <w:rPr>
          <w:sz w:val="24"/>
        </w:rPr>
        <w:t>3.000</w:t>
      </w:r>
      <w:r w:rsidRPr="00FB039F">
        <w:rPr>
          <w:sz w:val="24"/>
        </w:rPr>
        <w:t>.000</w:t>
      </w:r>
    </w:p>
    <w:p w:rsidR="00702799" w:rsidRPr="00FB039F" w:rsidRDefault="00702799" w:rsidP="00702799">
      <w:pPr>
        <w:tabs>
          <w:tab w:val="right" w:pos="9072"/>
          <w:tab w:val="left" w:pos="10440"/>
        </w:tabs>
        <w:ind w:left="851" w:right="1664"/>
        <w:jc w:val="both"/>
        <w:rPr>
          <w:sz w:val="24"/>
        </w:rPr>
      </w:pPr>
    </w:p>
    <w:p w:rsidR="00702799" w:rsidRPr="00C31EBD" w:rsidRDefault="00702799" w:rsidP="00702799">
      <w:pPr>
        <w:tabs>
          <w:tab w:val="right" w:pos="9072"/>
        </w:tabs>
        <w:ind w:right="1664"/>
        <w:rPr>
          <w:b/>
          <w:i/>
          <w:sz w:val="24"/>
        </w:rPr>
      </w:pPr>
      <w:r w:rsidRPr="00C31EBD">
        <w:rPr>
          <w:b/>
          <w:i/>
          <w:sz w:val="24"/>
        </w:rPr>
        <w:t>Infrastruktura portowa</w:t>
      </w:r>
      <w:r w:rsidRPr="00C31EBD">
        <w:rPr>
          <w:b/>
          <w:i/>
          <w:sz w:val="24"/>
        </w:rPr>
        <w:tab/>
      </w:r>
      <w:r w:rsidR="004D1C54" w:rsidRPr="00C31EBD">
        <w:rPr>
          <w:b/>
          <w:i/>
          <w:sz w:val="24"/>
        </w:rPr>
        <w:t>12.073.000</w:t>
      </w:r>
    </w:p>
    <w:p w:rsidR="00702799" w:rsidRPr="00C31EBD" w:rsidRDefault="00702799" w:rsidP="00702799">
      <w:pPr>
        <w:tabs>
          <w:tab w:val="right" w:pos="9072"/>
        </w:tabs>
        <w:spacing w:before="120"/>
        <w:ind w:right="1661"/>
        <w:jc w:val="both"/>
        <w:rPr>
          <w:b/>
          <w:sz w:val="24"/>
        </w:rPr>
      </w:pPr>
      <w:r w:rsidRPr="00C31EBD">
        <w:rPr>
          <w:b/>
          <w:sz w:val="24"/>
        </w:rPr>
        <w:t>Wydatki bieżące</w:t>
      </w:r>
      <w:r w:rsidRPr="00C31EBD">
        <w:rPr>
          <w:b/>
          <w:sz w:val="24"/>
        </w:rPr>
        <w:tab/>
        <w:t>30.000</w:t>
      </w:r>
    </w:p>
    <w:p w:rsidR="00702799" w:rsidRPr="00C31EBD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C31EBD">
        <w:rPr>
          <w:sz w:val="24"/>
        </w:rPr>
        <w:t xml:space="preserve">Wydatki przeznaczone na bieżące utrzymanie Bazy Rybackiej im. Lechosława Goździka (Basen Bosmański) związane z realizacją zadań statutowych, tj. zakup energii elektrycznej (refundacja środków). </w:t>
      </w:r>
    </w:p>
    <w:p w:rsidR="00702799" w:rsidRPr="005A05DA" w:rsidRDefault="00702799" w:rsidP="00702799">
      <w:pPr>
        <w:tabs>
          <w:tab w:val="right" w:pos="9072"/>
        </w:tabs>
        <w:ind w:right="1661"/>
        <w:rPr>
          <w:b/>
          <w:sz w:val="24"/>
        </w:rPr>
      </w:pPr>
    </w:p>
    <w:p w:rsidR="00702799" w:rsidRPr="005A05DA" w:rsidRDefault="00702799" w:rsidP="00702799">
      <w:pPr>
        <w:tabs>
          <w:tab w:val="right" w:pos="9072"/>
        </w:tabs>
        <w:ind w:right="1661"/>
        <w:rPr>
          <w:sz w:val="24"/>
        </w:rPr>
      </w:pPr>
      <w:r w:rsidRPr="005A05DA">
        <w:rPr>
          <w:b/>
          <w:sz w:val="24"/>
        </w:rPr>
        <w:t>Wydatki majątkowe</w:t>
      </w:r>
      <w:r w:rsidRPr="005A05DA">
        <w:rPr>
          <w:b/>
          <w:sz w:val="24"/>
        </w:rPr>
        <w:tab/>
      </w:r>
      <w:r w:rsidR="004D1C54" w:rsidRPr="005A05DA">
        <w:rPr>
          <w:b/>
          <w:sz w:val="24"/>
        </w:rPr>
        <w:t>12.043</w:t>
      </w:r>
      <w:r w:rsidRPr="005A05DA">
        <w:rPr>
          <w:b/>
          <w:sz w:val="24"/>
        </w:rPr>
        <w:t>.000</w:t>
      </w:r>
    </w:p>
    <w:p w:rsidR="00702799" w:rsidRPr="005A05DA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5A05DA">
        <w:rPr>
          <w:sz w:val="24"/>
        </w:rPr>
        <w:t>Wydatki inwestycyjne obejmują realizację zadania pn. „Modernizacja przystani rybackiej w Karsiborze w celu poprawy bezpieczeństwa rybaków”</w:t>
      </w:r>
      <w:r w:rsidRPr="005A05DA">
        <w:rPr>
          <w:sz w:val="24"/>
        </w:rPr>
        <w:tab/>
      </w:r>
      <w:r w:rsidR="004D1C54" w:rsidRPr="005A05DA">
        <w:rPr>
          <w:sz w:val="24"/>
        </w:rPr>
        <w:t>12.043</w:t>
      </w:r>
      <w:r w:rsidRPr="005A05DA">
        <w:rPr>
          <w:sz w:val="24"/>
        </w:rPr>
        <w:t>.000</w:t>
      </w:r>
    </w:p>
    <w:p w:rsidR="00171886" w:rsidRPr="005A05DA" w:rsidRDefault="00B471B4" w:rsidP="00171886">
      <w:pPr>
        <w:tabs>
          <w:tab w:val="right" w:pos="9072"/>
        </w:tabs>
        <w:ind w:left="284" w:right="1664" w:hanging="284"/>
        <w:jc w:val="both"/>
        <w:rPr>
          <w:i/>
          <w:sz w:val="24"/>
          <w:szCs w:val="24"/>
        </w:rPr>
      </w:pPr>
      <w:r w:rsidRPr="005A05DA">
        <w:rPr>
          <w:i/>
          <w:sz w:val="24"/>
          <w:szCs w:val="24"/>
        </w:rPr>
        <w:t xml:space="preserve">- wydatki kwalifikowane </w:t>
      </w:r>
      <w:r w:rsidR="00171886" w:rsidRPr="005A05DA">
        <w:rPr>
          <w:i/>
          <w:sz w:val="24"/>
        </w:rPr>
        <w:t>(w tym środki własne oraz środki w ramach programów finansowanych z udziałem środków UE)</w:t>
      </w:r>
      <w:r w:rsidR="00171886" w:rsidRPr="005A05DA">
        <w:rPr>
          <w:i/>
          <w:sz w:val="24"/>
        </w:rPr>
        <w:tab/>
      </w:r>
      <w:r w:rsidR="005A05DA" w:rsidRPr="005A05DA">
        <w:rPr>
          <w:i/>
          <w:sz w:val="24"/>
        </w:rPr>
        <w:t>8</w:t>
      </w:r>
      <w:r w:rsidR="00171886" w:rsidRPr="005A05DA">
        <w:rPr>
          <w:i/>
          <w:sz w:val="24"/>
        </w:rPr>
        <w:t>.</w:t>
      </w:r>
      <w:r w:rsidR="005A05DA" w:rsidRPr="005A05DA">
        <w:rPr>
          <w:i/>
          <w:sz w:val="24"/>
        </w:rPr>
        <w:t>530</w:t>
      </w:r>
      <w:r w:rsidR="00171886" w:rsidRPr="005A05DA">
        <w:rPr>
          <w:i/>
          <w:sz w:val="24"/>
        </w:rPr>
        <w:t>.000</w:t>
      </w:r>
    </w:p>
    <w:p w:rsidR="00171886" w:rsidRPr="005A05DA" w:rsidRDefault="00171886" w:rsidP="00171886">
      <w:pPr>
        <w:tabs>
          <w:tab w:val="right" w:pos="9072"/>
        </w:tabs>
        <w:ind w:right="1664"/>
        <w:jc w:val="both"/>
        <w:rPr>
          <w:i/>
          <w:sz w:val="24"/>
          <w:szCs w:val="24"/>
        </w:rPr>
      </w:pPr>
      <w:r w:rsidRPr="005A05DA">
        <w:rPr>
          <w:i/>
          <w:sz w:val="24"/>
          <w:szCs w:val="24"/>
        </w:rPr>
        <w:t>- wydatki niekwalifikowane</w:t>
      </w:r>
      <w:r w:rsidRPr="005A05DA">
        <w:rPr>
          <w:i/>
          <w:sz w:val="24"/>
          <w:szCs w:val="24"/>
        </w:rPr>
        <w:tab/>
      </w:r>
      <w:r w:rsidR="005A05DA" w:rsidRPr="005A05DA">
        <w:rPr>
          <w:i/>
          <w:sz w:val="24"/>
          <w:szCs w:val="24"/>
        </w:rPr>
        <w:t>3</w:t>
      </w:r>
      <w:r w:rsidRPr="005A05DA">
        <w:rPr>
          <w:i/>
          <w:sz w:val="24"/>
          <w:szCs w:val="24"/>
        </w:rPr>
        <w:t>.5</w:t>
      </w:r>
      <w:r w:rsidR="005A05DA" w:rsidRPr="005A05DA">
        <w:rPr>
          <w:i/>
          <w:sz w:val="24"/>
          <w:szCs w:val="24"/>
        </w:rPr>
        <w:t>13</w:t>
      </w:r>
      <w:r w:rsidRPr="005A05DA">
        <w:rPr>
          <w:i/>
          <w:sz w:val="24"/>
          <w:szCs w:val="24"/>
        </w:rPr>
        <w:t>.000</w:t>
      </w:r>
    </w:p>
    <w:p w:rsidR="00171886" w:rsidRPr="005A05DA" w:rsidRDefault="00171886" w:rsidP="00702799">
      <w:pPr>
        <w:tabs>
          <w:tab w:val="right" w:pos="9072"/>
        </w:tabs>
        <w:ind w:right="1664"/>
        <w:jc w:val="both"/>
        <w:rPr>
          <w:i/>
          <w:sz w:val="24"/>
          <w:szCs w:val="24"/>
        </w:rPr>
      </w:pPr>
    </w:p>
    <w:p w:rsidR="00702799" w:rsidRPr="005E7104" w:rsidRDefault="00702799" w:rsidP="00702799">
      <w:pPr>
        <w:tabs>
          <w:tab w:val="right" w:pos="8664"/>
          <w:tab w:val="left" w:pos="10440"/>
        </w:tabs>
        <w:ind w:right="1664"/>
        <w:jc w:val="both"/>
        <w:rPr>
          <w:color w:val="000000" w:themeColor="text1"/>
          <w:sz w:val="24"/>
        </w:rPr>
      </w:pPr>
    </w:p>
    <w:p w:rsidR="00702799" w:rsidRPr="005712C7" w:rsidRDefault="00702799" w:rsidP="00702799">
      <w:pPr>
        <w:keepNext/>
        <w:shd w:val="clear" w:color="auto" w:fill="E0E0E0"/>
        <w:tabs>
          <w:tab w:val="right" w:pos="9072"/>
        </w:tabs>
        <w:spacing w:line="360" w:lineRule="auto"/>
        <w:ind w:right="7" w:firstLine="12"/>
        <w:outlineLvl w:val="2"/>
        <w:rPr>
          <w:b/>
          <w:sz w:val="24"/>
        </w:rPr>
      </w:pPr>
      <w:r w:rsidRPr="005712C7">
        <w:rPr>
          <w:b/>
          <w:sz w:val="24"/>
        </w:rPr>
        <w:t xml:space="preserve">Dział 630  TURYSTYKA </w:t>
      </w:r>
      <w:r w:rsidRPr="005712C7">
        <w:rPr>
          <w:b/>
          <w:sz w:val="24"/>
        </w:rPr>
        <w:tab/>
      </w:r>
      <w:r w:rsidR="00EE67E0" w:rsidRPr="005712C7">
        <w:rPr>
          <w:b/>
          <w:sz w:val="24"/>
        </w:rPr>
        <w:t>3.179.639</w:t>
      </w:r>
    </w:p>
    <w:p w:rsidR="00702799" w:rsidRPr="005712C7" w:rsidRDefault="00702799" w:rsidP="00702799">
      <w:pPr>
        <w:tabs>
          <w:tab w:val="right" w:pos="9072"/>
        </w:tabs>
        <w:ind w:right="1660"/>
        <w:rPr>
          <w:sz w:val="24"/>
        </w:rPr>
      </w:pPr>
    </w:p>
    <w:p w:rsidR="00702799" w:rsidRPr="005712C7" w:rsidRDefault="00702799" w:rsidP="00702799">
      <w:pPr>
        <w:tabs>
          <w:tab w:val="right" w:pos="9072"/>
        </w:tabs>
        <w:ind w:right="1660"/>
        <w:jc w:val="both"/>
        <w:rPr>
          <w:b/>
          <w:i/>
          <w:sz w:val="24"/>
        </w:rPr>
      </w:pPr>
      <w:r w:rsidRPr="005712C7">
        <w:rPr>
          <w:b/>
          <w:i/>
          <w:sz w:val="24"/>
        </w:rPr>
        <w:t>Zadania w zakre</w:t>
      </w:r>
      <w:r w:rsidR="002B18A9" w:rsidRPr="005712C7">
        <w:rPr>
          <w:b/>
          <w:i/>
          <w:sz w:val="24"/>
        </w:rPr>
        <w:t>sie upowszechniania turystyki</w:t>
      </w:r>
      <w:r w:rsidR="002B18A9" w:rsidRPr="005712C7">
        <w:rPr>
          <w:b/>
          <w:i/>
          <w:sz w:val="24"/>
        </w:rPr>
        <w:tab/>
        <w:t>508.7</w:t>
      </w:r>
      <w:r w:rsidRPr="005712C7">
        <w:rPr>
          <w:b/>
          <w:i/>
          <w:sz w:val="24"/>
        </w:rPr>
        <w:t>00</w:t>
      </w:r>
    </w:p>
    <w:p w:rsidR="00702799" w:rsidRPr="005712C7" w:rsidRDefault="00702799" w:rsidP="00702799">
      <w:pPr>
        <w:tabs>
          <w:tab w:val="right" w:pos="9072"/>
        </w:tabs>
        <w:spacing w:before="120"/>
        <w:ind w:right="1661"/>
        <w:jc w:val="both"/>
        <w:rPr>
          <w:sz w:val="24"/>
        </w:rPr>
      </w:pPr>
      <w:r w:rsidRPr="005712C7">
        <w:rPr>
          <w:sz w:val="24"/>
        </w:rPr>
        <w:t>Wydatki bieżące jednostek budżetowych:</w:t>
      </w:r>
    </w:p>
    <w:p w:rsidR="00702799" w:rsidRPr="005712C7" w:rsidRDefault="00702799" w:rsidP="009E42F5">
      <w:pPr>
        <w:numPr>
          <w:ilvl w:val="0"/>
          <w:numId w:val="30"/>
        </w:numPr>
        <w:tabs>
          <w:tab w:val="num" w:pos="399"/>
          <w:tab w:val="right" w:pos="9072"/>
        </w:tabs>
        <w:ind w:left="456" w:right="1660" w:hanging="456"/>
        <w:jc w:val="both"/>
        <w:rPr>
          <w:sz w:val="24"/>
        </w:rPr>
      </w:pPr>
      <w:r w:rsidRPr="005712C7">
        <w:rPr>
          <w:sz w:val="24"/>
        </w:rPr>
        <w:t>wynagrodzenie pracowników sezonowych</w:t>
      </w:r>
      <w:r w:rsidRPr="005712C7">
        <w:rPr>
          <w:sz w:val="24"/>
        </w:rPr>
        <w:tab/>
      </w:r>
      <w:r w:rsidR="005712C7" w:rsidRPr="005712C7">
        <w:rPr>
          <w:sz w:val="24"/>
        </w:rPr>
        <w:t>6</w:t>
      </w:r>
      <w:r w:rsidR="002B18A9" w:rsidRPr="005712C7">
        <w:rPr>
          <w:sz w:val="24"/>
        </w:rPr>
        <w:t>4.200</w:t>
      </w:r>
    </w:p>
    <w:p w:rsidR="00702799" w:rsidRPr="005712C7" w:rsidRDefault="00702799" w:rsidP="009E42F5">
      <w:pPr>
        <w:numPr>
          <w:ilvl w:val="0"/>
          <w:numId w:val="30"/>
        </w:numPr>
        <w:tabs>
          <w:tab w:val="num" w:pos="399"/>
          <w:tab w:val="right" w:pos="9072"/>
        </w:tabs>
        <w:ind w:left="456" w:right="1660" w:hanging="456"/>
        <w:jc w:val="both"/>
        <w:rPr>
          <w:sz w:val="24"/>
        </w:rPr>
      </w:pPr>
      <w:r w:rsidRPr="005712C7">
        <w:rPr>
          <w:sz w:val="24"/>
        </w:rPr>
        <w:t>wydatki związane z realizacją zadań statutowych</w:t>
      </w:r>
      <w:r w:rsidRPr="005712C7">
        <w:rPr>
          <w:sz w:val="24"/>
        </w:rPr>
        <w:tab/>
      </w:r>
      <w:r w:rsidR="005712C7" w:rsidRPr="005712C7">
        <w:rPr>
          <w:sz w:val="24"/>
        </w:rPr>
        <w:t>44</w:t>
      </w:r>
      <w:r w:rsidR="002B18A9" w:rsidRPr="005712C7">
        <w:rPr>
          <w:sz w:val="24"/>
        </w:rPr>
        <w:t>4.500</w:t>
      </w:r>
    </w:p>
    <w:p w:rsidR="00702799" w:rsidRPr="005712C7" w:rsidRDefault="00702799" w:rsidP="00702799">
      <w:pPr>
        <w:tabs>
          <w:tab w:val="right" w:pos="9072"/>
        </w:tabs>
        <w:ind w:right="1660" w:firstLine="456"/>
        <w:jc w:val="both"/>
        <w:rPr>
          <w:sz w:val="24"/>
        </w:rPr>
      </w:pPr>
      <w:r w:rsidRPr="005712C7">
        <w:rPr>
          <w:sz w:val="24"/>
        </w:rPr>
        <w:t>z tego:</w:t>
      </w:r>
    </w:p>
    <w:p w:rsidR="00702799" w:rsidRPr="005712C7" w:rsidRDefault="00702799" w:rsidP="009E42F5">
      <w:pPr>
        <w:numPr>
          <w:ilvl w:val="1"/>
          <w:numId w:val="30"/>
        </w:numPr>
        <w:tabs>
          <w:tab w:val="num" w:pos="851"/>
          <w:tab w:val="right" w:pos="9072"/>
        </w:tabs>
        <w:ind w:left="851" w:right="1660" w:hanging="425"/>
        <w:jc w:val="both"/>
        <w:rPr>
          <w:sz w:val="24"/>
        </w:rPr>
      </w:pPr>
      <w:r w:rsidRPr="005712C7">
        <w:rPr>
          <w:sz w:val="24"/>
        </w:rPr>
        <w:t xml:space="preserve">wykonanie opracowania </w:t>
      </w:r>
      <w:r w:rsidR="008F5AAF" w:rsidRPr="005712C7">
        <w:rPr>
          <w:sz w:val="24"/>
        </w:rPr>
        <w:t>ekspertyz w zakresie turystyki i operatu uzdrowiskowego</w:t>
      </w:r>
      <w:r w:rsidRPr="005712C7">
        <w:rPr>
          <w:sz w:val="24"/>
        </w:rPr>
        <w:t xml:space="preserve">, </w:t>
      </w:r>
    </w:p>
    <w:p w:rsidR="00702799" w:rsidRPr="005712C7" w:rsidRDefault="007D5C89" w:rsidP="009E42F5">
      <w:pPr>
        <w:numPr>
          <w:ilvl w:val="1"/>
          <w:numId w:val="30"/>
        </w:numPr>
        <w:tabs>
          <w:tab w:val="num" w:pos="851"/>
          <w:tab w:val="right" w:pos="9072"/>
        </w:tabs>
        <w:ind w:left="851" w:right="1660" w:hanging="425"/>
        <w:jc w:val="both"/>
        <w:rPr>
          <w:sz w:val="24"/>
        </w:rPr>
      </w:pPr>
      <w:r w:rsidRPr="005712C7">
        <w:rPr>
          <w:sz w:val="24"/>
        </w:rPr>
        <w:t xml:space="preserve">rozwój i utrzymanie szlaków turystycznych oraz </w:t>
      </w:r>
      <w:r w:rsidR="00702799" w:rsidRPr="005712C7">
        <w:rPr>
          <w:sz w:val="24"/>
        </w:rPr>
        <w:t>utrzymanie systemu informacji turystycznej na terenie miasta</w:t>
      </w:r>
      <w:r w:rsidRPr="005712C7">
        <w:rPr>
          <w:sz w:val="24"/>
        </w:rPr>
        <w:t xml:space="preserve"> wraz z kartą turysty</w:t>
      </w:r>
      <w:r w:rsidR="00702799" w:rsidRPr="005712C7">
        <w:rPr>
          <w:sz w:val="24"/>
        </w:rPr>
        <w:t xml:space="preserve">, </w:t>
      </w:r>
    </w:p>
    <w:p w:rsidR="00702799" w:rsidRPr="005712C7" w:rsidRDefault="00702799" w:rsidP="009E42F5">
      <w:pPr>
        <w:numPr>
          <w:ilvl w:val="1"/>
          <w:numId w:val="30"/>
        </w:numPr>
        <w:tabs>
          <w:tab w:val="num" w:pos="851"/>
          <w:tab w:val="right" w:pos="9072"/>
        </w:tabs>
        <w:ind w:left="851" w:right="1660" w:hanging="425"/>
        <w:jc w:val="both"/>
        <w:rPr>
          <w:sz w:val="24"/>
        </w:rPr>
      </w:pPr>
      <w:r w:rsidRPr="005712C7">
        <w:rPr>
          <w:sz w:val="24"/>
        </w:rPr>
        <w:t>składki członkowskie w stowarzyszeniach (Świnoujska Organizacja Turystyczna, Zachodniopomorski Szlak Żeglarski, Stowarzyszenie Gmin Uzdrowiskowych) oraz składki polisy ubezpieczeniowej,</w:t>
      </w:r>
    </w:p>
    <w:p w:rsidR="00702799" w:rsidRPr="005712C7" w:rsidRDefault="00702799" w:rsidP="009E42F5">
      <w:pPr>
        <w:numPr>
          <w:ilvl w:val="1"/>
          <w:numId w:val="30"/>
        </w:numPr>
        <w:tabs>
          <w:tab w:val="num" w:pos="851"/>
          <w:tab w:val="right" w:pos="9072"/>
        </w:tabs>
        <w:ind w:left="1425" w:right="1660" w:hanging="999"/>
        <w:jc w:val="both"/>
        <w:rPr>
          <w:sz w:val="24"/>
        </w:rPr>
      </w:pPr>
      <w:r w:rsidRPr="005712C7">
        <w:rPr>
          <w:sz w:val="24"/>
        </w:rPr>
        <w:t>koszty utrzymania Informacji Turystycznej,</w:t>
      </w:r>
    </w:p>
    <w:p w:rsidR="00702799" w:rsidRPr="005712C7" w:rsidRDefault="00702799" w:rsidP="009E42F5">
      <w:pPr>
        <w:numPr>
          <w:ilvl w:val="1"/>
          <w:numId w:val="30"/>
        </w:numPr>
        <w:tabs>
          <w:tab w:val="clear" w:pos="1440"/>
          <w:tab w:val="num" w:pos="851"/>
          <w:tab w:val="right" w:pos="9072"/>
        </w:tabs>
        <w:ind w:left="851" w:right="1660" w:hanging="425"/>
        <w:jc w:val="both"/>
        <w:rPr>
          <w:sz w:val="24"/>
        </w:rPr>
      </w:pPr>
      <w:r w:rsidRPr="005712C7">
        <w:rPr>
          <w:sz w:val="24"/>
        </w:rPr>
        <w:t>organizacja i promocja imprez stanowiących transgraniczną ofertę turystyczną.</w:t>
      </w:r>
    </w:p>
    <w:p w:rsidR="00045DA8" w:rsidRPr="005712C7" w:rsidRDefault="00045DA8" w:rsidP="00702799">
      <w:pPr>
        <w:tabs>
          <w:tab w:val="right" w:pos="9072"/>
        </w:tabs>
        <w:ind w:right="1660"/>
        <w:rPr>
          <w:sz w:val="24"/>
        </w:rPr>
      </w:pPr>
    </w:p>
    <w:p w:rsidR="00702799" w:rsidRPr="008C6F2F" w:rsidRDefault="00702799" w:rsidP="00702799">
      <w:pPr>
        <w:tabs>
          <w:tab w:val="right" w:pos="9072"/>
        </w:tabs>
        <w:ind w:right="1660"/>
        <w:rPr>
          <w:b/>
          <w:i/>
          <w:sz w:val="24"/>
        </w:rPr>
      </w:pPr>
      <w:r w:rsidRPr="008C6F2F">
        <w:rPr>
          <w:b/>
          <w:i/>
          <w:sz w:val="24"/>
        </w:rPr>
        <w:t>Pozostała działalność</w:t>
      </w:r>
      <w:r w:rsidRPr="008C6F2F">
        <w:rPr>
          <w:b/>
          <w:i/>
          <w:sz w:val="24"/>
        </w:rPr>
        <w:tab/>
      </w:r>
      <w:r w:rsidR="00EE67E0" w:rsidRPr="008C6F2F">
        <w:rPr>
          <w:b/>
          <w:i/>
          <w:sz w:val="24"/>
        </w:rPr>
        <w:t>2.670.939</w:t>
      </w:r>
    </w:p>
    <w:p w:rsidR="00702799" w:rsidRPr="008C6F2F" w:rsidRDefault="00702799" w:rsidP="002664BB">
      <w:pPr>
        <w:tabs>
          <w:tab w:val="right" w:pos="8664"/>
        </w:tabs>
        <w:ind w:right="1661"/>
        <w:jc w:val="both"/>
        <w:rPr>
          <w:sz w:val="24"/>
        </w:rPr>
      </w:pPr>
      <w:r w:rsidRPr="008C6F2F">
        <w:rPr>
          <w:sz w:val="24"/>
        </w:rPr>
        <w:t>Wydatk</w:t>
      </w:r>
      <w:r w:rsidR="00BD1E0F">
        <w:rPr>
          <w:sz w:val="24"/>
        </w:rPr>
        <w:t>i majątkowe obejmują realizację zadań inwestycyjnych:</w:t>
      </w:r>
    </w:p>
    <w:p w:rsidR="00702799" w:rsidRPr="00BD1E0F" w:rsidRDefault="00702799" w:rsidP="00FA620A">
      <w:pPr>
        <w:numPr>
          <w:ilvl w:val="0"/>
          <w:numId w:val="96"/>
        </w:numPr>
        <w:tabs>
          <w:tab w:val="left" w:pos="851"/>
          <w:tab w:val="right" w:pos="9072"/>
        </w:tabs>
        <w:ind w:right="1661" w:hanging="578"/>
        <w:jc w:val="both"/>
        <w:rPr>
          <w:sz w:val="24"/>
        </w:rPr>
      </w:pPr>
      <w:r w:rsidRPr="00BD1E0F">
        <w:rPr>
          <w:sz w:val="24"/>
        </w:rPr>
        <w:t>„Wzmocnienie potencjału rozwojowego wyspy Karsibór w oparciu o cenne walory przyrodnicze i kulturowe”</w:t>
      </w:r>
      <w:r w:rsidRPr="00BD1E0F">
        <w:rPr>
          <w:sz w:val="24"/>
        </w:rPr>
        <w:tab/>
      </w:r>
      <w:r w:rsidR="00EB7C3C" w:rsidRPr="00BD1E0F">
        <w:rPr>
          <w:sz w:val="24"/>
        </w:rPr>
        <w:t>130</w:t>
      </w:r>
      <w:r w:rsidRPr="00BD1E0F">
        <w:rPr>
          <w:sz w:val="24"/>
        </w:rPr>
        <w:t>.000</w:t>
      </w:r>
    </w:p>
    <w:p w:rsidR="00702799" w:rsidRPr="003427F9" w:rsidRDefault="00702799" w:rsidP="00FA620A">
      <w:pPr>
        <w:pStyle w:val="Akapitzlist"/>
        <w:numPr>
          <w:ilvl w:val="1"/>
          <w:numId w:val="97"/>
        </w:numPr>
        <w:tabs>
          <w:tab w:val="right" w:pos="9072"/>
          <w:tab w:val="left" w:pos="10440"/>
        </w:tabs>
        <w:spacing w:after="0"/>
        <w:ind w:left="709" w:right="1664" w:hanging="567"/>
        <w:jc w:val="both"/>
        <w:rPr>
          <w:sz w:val="24"/>
        </w:rPr>
      </w:pPr>
      <w:r w:rsidRPr="003427F9">
        <w:rPr>
          <w:sz w:val="24"/>
        </w:rPr>
        <w:t>„Utworzenie punktu przystankowego turystyki rowerowej, pieszej i wodnej z funkcją placu integracyjno-festynowego w Ognicy”</w:t>
      </w:r>
      <w:r w:rsidRPr="003427F9">
        <w:rPr>
          <w:sz w:val="24"/>
        </w:rPr>
        <w:tab/>
      </w:r>
      <w:r w:rsidR="00BD1E0F" w:rsidRPr="003427F9">
        <w:rPr>
          <w:sz w:val="24"/>
        </w:rPr>
        <w:t>2</w:t>
      </w:r>
      <w:r w:rsidR="00EE67E0" w:rsidRPr="003427F9">
        <w:rPr>
          <w:sz w:val="24"/>
        </w:rPr>
        <w:t>.</w:t>
      </w:r>
      <w:r w:rsidR="00BD1E0F" w:rsidRPr="003427F9">
        <w:rPr>
          <w:sz w:val="24"/>
        </w:rPr>
        <w:t>0</w:t>
      </w:r>
      <w:r w:rsidR="00EB7C3C" w:rsidRPr="003427F9">
        <w:rPr>
          <w:sz w:val="24"/>
        </w:rPr>
        <w:t>20</w:t>
      </w:r>
      <w:r w:rsidRPr="003427F9">
        <w:rPr>
          <w:sz w:val="24"/>
        </w:rPr>
        <w:t>.000</w:t>
      </w:r>
    </w:p>
    <w:p w:rsidR="00702799" w:rsidRPr="003427F9" w:rsidRDefault="00BD1E0F" w:rsidP="00FA620A">
      <w:pPr>
        <w:pStyle w:val="Akapitzlist"/>
        <w:numPr>
          <w:ilvl w:val="1"/>
          <w:numId w:val="98"/>
        </w:numPr>
        <w:tabs>
          <w:tab w:val="left" w:pos="851"/>
          <w:tab w:val="right" w:pos="9072"/>
        </w:tabs>
        <w:spacing w:after="0"/>
        <w:ind w:right="1661"/>
        <w:jc w:val="both"/>
        <w:rPr>
          <w:i/>
          <w:sz w:val="24"/>
        </w:rPr>
      </w:pPr>
      <w:r w:rsidRPr="003427F9">
        <w:rPr>
          <w:i/>
          <w:sz w:val="24"/>
        </w:rPr>
        <w:t>wydatki niekwalifikowane</w:t>
      </w:r>
      <w:r w:rsidRPr="003427F9">
        <w:rPr>
          <w:i/>
          <w:sz w:val="24"/>
        </w:rPr>
        <w:tab/>
        <w:t>1.420.000</w:t>
      </w:r>
    </w:p>
    <w:p w:rsidR="00BD1E0F" w:rsidRPr="003427F9" w:rsidRDefault="00BD1E0F" w:rsidP="00FA620A">
      <w:pPr>
        <w:pStyle w:val="Akapitzlist"/>
        <w:numPr>
          <w:ilvl w:val="1"/>
          <w:numId w:val="98"/>
        </w:numPr>
        <w:tabs>
          <w:tab w:val="left" w:pos="851"/>
          <w:tab w:val="right" w:pos="9072"/>
        </w:tabs>
        <w:spacing w:after="0"/>
        <w:ind w:right="1661"/>
        <w:jc w:val="both"/>
        <w:rPr>
          <w:i/>
          <w:sz w:val="24"/>
        </w:rPr>
      </w:pPr>
      <w:r w:rsidRPr="003427F9">
        <w:rPr>
          <w:i/>
          <w:sz w:val="24"/>
        </w:rPr>
        <w:t>wydatki kwalifikowane</w:t>
      </w:r>
      <w:r w:rsidRPr="003427F9">
        <w:rPr>
          <w:i/>
          <w:sz w:val="24"/>
        </w:rPr>
        <w:tab/>
        <w:t>600.000</w:t>
      </w:r>
    </w:p>
    <w:p w:rsidR="00702799" w:rsidRPr="00BD1E0F" w:rsidRDefault="00702799" w:rsidP="00FA620A">
      <w:pPr>
        <w:numPr>
          <w:ilvl w:val="0"/>
          <w:numId w:val="96"/>
        </w:numPr>
        <w:tabs>
          <w:tab w:val="left" w:pos="851"/>
          <w:tab w:val="right" w:pos="9072"/>
        </w:tabs>
        <w:ind w:right="1661" w:hanging="578"/>
        <w:jc w:val="both"/>
        <w:rPr>
          <w:sz w:val="24"/>
        </w:rPr>
      </w:pPr>
      <w:r w:rsidRPr="00BD1E0F">
        <w:rPr>
          <w:sz w:val="24"/>
        </w:rPr>
        <w:t xml:space="preserve">„Budowa infrastruktury turystycznej kąpieliska na </w:t>
      </w:r>
      <w:proofErr w:type="spellStart"/>
      <w:r w:rsidRPr="00BD1E0F">
        <w:rPr>
          <w:sz w:val="24"/>
        </w:rPr>
        <w:t>Warszowie</w:t>
      </w:r>
      <w:proofErr w:type="spellEnd"/>
      <w:r w:rsidRPr="00BD1E0F">
        <w:rPr>
          <w:sz w:val="24"/>
        </w:rPr>
        <w:t>”</w:t>
      </w:r>
      <w:r w:rsidRPr="00BD1E0F">
        <w:rPr>
          <w:sz w:val="24"/>
        </w:rPr>
        <w:tab/>
      </w:r>
      <w:r w:rsidR="00EB7C3C" w:rsidRPr="00BD1E0F">
        <w:rPr>
          <w:sz w:val="24"/>
        </w:rPr>
        <w:t>260</w:t>
      </w:r>
      <w:r w:rsidRPr="00BD1E0F">
        <w:rPr>
          <w:sz w:val="24"/>
        </w:rPr>
        <w:t>.000</w:t>
      </w:r>
    </w:p>
    <w:p w:rsidR="00702799" w:rsidRPr="00BD1E0F" w:rsidRDefault="00702799" w:rsidP="00FA620A">
      <w:pPr>
        <w:numPr>
          <w:ilvl w:val="0"/>
          <w:numId w:val="96"/>
        </w:numPr>
        <w:tabs>
          <w:tab w:val="left" w:pos="851"/>
          <w:tab w:val="right" w:pos="9072"/>
        </w:tabs>
        <w:ind w:right="1661" w:hanging="578"/>
        <w:jc w:val="both"/>
        <w:rPr>
          <w:sz w:val="24"/>
        </w:rPr>
      </w:pPr>
      <w:r w:rsidRPr="00BD1E0F">
        <w:rPr>
          <w:sz w:val="24"/>
        </w:rPr>
        <w:t xml:space="preserve">„Osiedlowy Mini Park na Osiedlu </w:t>
      </w:r>
      <w:proofErr w:type="spellStart"/>
      <w:r w:rsidRPr="00BD1E0F">
        <w:rPr>
          <w:sz w:val="24"/>
        </w:rPr>
        <w:t>Warszów</w:t>
      </w:r>
      <w:proofErr w:type="spellEnd"/>
      <w:r w:rsidRPr="00BD1E0F">
        <w:rPr>
          <w:sz w:val="24"/>
        </w:rPr>
        <w:t>”</w:t>
      </w:r>
      <w:r w:rsidRPr="00BD1E0F">
        <w:rPr>
          <w:sz w:val="24"/>
        </w:rPr>
        <w:tab/>
      </w:r>
      <w:r w:rsidR="00EB7C3C" w:rsidRPr="00BD1E0F">
        <w:rPr>
          <w:sz w:val="24"/>
        </w:rPr>
        <w:t>260.939</w:t>
      </w:r>
    </w:p>
    <w:p w:rsidR="00702799" w:rsidRPr="00CA7E3B" w:rsidRDefault="00702799" w:rsidP="00702799">
      <w:pPr>
        <w:keepNext/>
        <w:shd w:val="clear" w:color="auto" w:fill="E0E0E0"/>
        <w:tabs>
          <w:tab w:val="right" w:pos="9072"/>
        </w:tabs>
        <w:spacing w:line="360" w:lineRule="auto"/>
        <w:ind w:firstLine="12"/>
        <w:outlineLvl w:val="2"/>
        <w:rPr>
          <w:b/>
          <w:sz w:val="24"/>
        </w:rPr>
      </w:pPr>
      <w:r w:rsidRPr="00CA7E3B">
        <w:rPr>
          <w:b/>
          <w:sz w:val="24"/>
        </w:rPr>
        <w:lastRenderedPageBreak/>
        <w:t xml:space="preserve">Dział 700  GOSPODARKA MIESZKANIOWA </w:t>
      </w:r>
      <w:r w:rsidRPr="00CA7E3B">
        <w:rPr>
          <w:b/>
          <w:sz w:val="24"/>
        </w:rPr>
        <w:tab/>
      </w:r>
      <w:r w:rsidR="00CA7E3B" w:rsidRPr="00CA7E3B">
        <w:rPr>
          <w:b/>
          <w:sz w:val="24"/>
        </w:rPr>
        <w:t>11</w:t>
      </w:r>
      <w:r w:rsidR="005D0FDD" w:rsidRPr="00CA7E3B">
        <w:rPr>
          <w:b/>
          <w:sz w:val="24"/>
        </w:rPr>
        <w:t>.</w:t>
      </w:r>
      <w:r w:rsidR="00CA7E3B" w:rsidRPr="00CA7E3B">
        <w:rPr>
          <w:b/>
          <w:sz w:val="24"/>
        </w:rPr>
        <w:t>84</w:t>
      </w:r>
      <w:r w:rsidR="005D0FDD" w:rsidRPr="00CA7E3B">
        <w:rPr>
          <w:b/>
          <w:sz w:val="24"/>
        </w:rPr>
        <w:t>6.</w:t>
      </w:r>
      <w:r w:rsidR="00CA7E3B" w:rsidRPr="00CA7E3B">
        <w:rPr>
          <w:b/>
          <w:sz w:val="24"/>
        </w:rPr>
        <w:t>906</w:t>
      </w:r>
    </w:p>
    <w:p w:rsidR="00702799" w:rsidRPr="00CA7E3B" w:rsidRDefault="00702799" w:rsidP="00702799">
      <w:pPr>
        <w:tabs>
          <w:tab w:val="right" w:pos="8664"/>
        </w:tabs>
        <w:rPr>
          <w:sz w:val="24"/>
        </w:rPr>
      </w:pPr>
    </w:p>
    <w:p w:rsidR="00702799" w:rsidRPr="00CA7E3B" w:rsidRDefault="00702799" w:rsidP="00702799">
      <w:pPr>
        <w:tabs>
          <w:tab w:val="left" w:pos="426"/>
          <w:tab w:val="right" w:pos="9072"/>
        </w:tabs>
        <w:spacing w:line="360" w:lineRule="auto"/>
        <w:ind w:right="1661"/>
        <w:jc w:val="both"/>
        <w:rPr>
          <w:b/>
          <w:i/>
          <w:sz w:val="24"/>
        </w:rPr>
      </w:pPr>
      <w:r w:rsidRPr="00CA7E3B">
        <w:rPr>
          <w:b/>
          <w:i/>
          <w:sz w:val="24"/>
        </w:rPr>
        <w:t>Zakłady gospodarki mieszkaniowej</w:t>
      </w:r>
      <w:r w:rsidRPr="00CA7E3B">
        <w:rPr>
          <w:b/>
          <w:i/>
          <w:sz w:val="24"/>
        </w:rPr>
        <w:tab/>
      </w:r>
      <w:r w:rsidR="006A3733" w:rsidRPr="00CA7E3B">
        <w:rPr>
          <w:b/>
          <w:i/>
          <w:sz w:val="24"/>
        </w:rPr>
        <w:t>6.135.500</w:t>
      </w:r>
    </w:p>
    <w:p w:rsidR="00702799" w:rsidRPr="00CA7E3B" w:rsidRDefault="00702799" w:rsidP="00702799">
      <w:pPr>
        <w:tabs>
          <w:tab w:val="left" w:pos="426"/>
          <w:tab w:val="right" w:pos="9072"/>
        </w:tabs>
        <w:ind w:right="1661"/>
        <w:jc w:val="both"/>
        <w:rPr>
          <w:b/>
          <w:sz w:val="24"/>
        </w:rPr>
      </w:pPr>
      <w:r w:rsidRPr="00CA7E3B">
        <w:rPr>
          <w:b/>
          <w:sz w:val="24"/>
        </w:rPr>
        <w:t>Wydatki bieżące</w:t>
      </w:r>
      <w:r w:rsidRPr="00CA7E3B">
        <w:rPr>
          <w:b/>
          <w:sz w:val="24"/>
        </w:rPr>
        <w:tab/>
      </w:r>
      <w:r w:rsidR="006A3733" w:rsidRPr="00CA7E3B">
        <w:rPr>
          <w:b/>
          <w:sz w:val="24"/>
        </w:rPr>
        <w:t>2.515.500</w:t>
      </w:r>
    </w:p>
    <w:p w:rsidR="00702799" w:rsidRPr="00CA7E3B" w:rsidRDefault="00702799" w:rsidP="00702799">
      <w:pPr>
        <w:tabs>
          <w:tab w:val="left" w:pos="426"/>
          <w:tab w:val="right" w:pos="9072"/>
        </w:tabs>
        <w:ind w:right="1664"/>
        <w:jc w:val="both"/>
        <w:rPr>
          <w:sz w:val="24"/>
        </w:rPr>
      </w:pPr>
      <w:r w:rsidRPr="00CA7E3B">
        <w:rPr>
          <w:sz w:val="24"/>
        </w:rPr>
        <w:t>Dotacja przedmiotowa na zadania bieżące dla Zakładu Gospodarki Mieszkaniowej przeznaczona na wpłaty na fundusze remontowe wspólnot mieszkaniowych.</w:t>
      </w:r>
    </w:p>
    <w:p w:rsidR="00702799" w:rsidRPr="00CA7E3B" w:rsidRDefault="00702799" w:rsidP="00702799">
      <w:pPr>
        <w:tabs>
          <w:tab w:val="left" w:pos="426"/>
          <w:tab w:val="right" w:pos="9072"/>
        </w:tabs>
        <w:ind w:right="1664"/>
        <w:jc w:val="both"/>
        <w:rPr>
          <w:i/>
          <w:sz w:val="24"/>
        </w:rPr>
      </w:pPr>
    </w:p>
    <w:p w:rsidR="00702799" w:rsidRPr="00CA7E3B" w:rsidRDefault="00702799" w:rsidP="00702799">
      <w:pPr>
        <w:tabs>
          <w:tab w:val="left" w:pos="426"/>
          <w:tab w:val="right" w:pos="9072"/>
        </w:tabs>
        <w:ind w:right="1664"/>
        <w:jc w:val="both"/>
        <w:rPr>
          <w:b/>
          <w:sz w:val="24"/>
        </w:rPr>
      </w:pPr>
      <w:r w:rsidRPr="00CA7E3B">
        <w:rPr>
          <w:b/>
          <w:sz w:val="24"/>
        </w:rPr>
        <w:t>Wydatki majątkowe</w:t>
      </w:r>
      <w:r w:rsidRPr="00CA7E3B">
        <w:rPr>
          <w:b/>
          <w:sz w:val="24"/>
        </w:rPr>
        <w:tab/>
      </w:r>
      <w:r w:rsidR="006A3733" w:rsidRPr="00CA7E3B">
        <w:rPr>
          <w:b/>
          <w:sz w:val="24"/>
        </w:rPr>
        <w:t>3.620</w:t>
      </w:r>
      <w:r w:rsidRPr="00CA7E3B">
        <w:rPr>
          <w:b/>
          <w:sz w:val="24"/>
        </w:rPr>
        <w:t>.000</w:t>
      </w:r>
    </w:p>
    <w:p w:rsidR="00702799" w:rsidRPr="00CA7E3B" w:rsidRDefault="00702799" w:rsidP="00702799">
      <w:pPr>
        <w:tabs>
          <w:tab w:val="right" w:pos="8647"/>
        </w:tabs>
        <w:ind w:right="1664"/>
        <w:jc w:val="both"/>
        <w:rPr>
          <w:sz w:val="24"/>
        </w:rPr>
      </w:pPr>
      <w:r w:rsidRPr="00CA7E3B">
        <w:rPr>
          <w:sz w:val="24"/>
        </w:rPr>
        <w:t>Dotacja celowa dla Zakładu Gospodarki Mieszkaniowej na finansowanie wydatków inwestycyjnych, w tym m.in.:</w:t>
      </w:r>
    </w:p>
    <w:p w:rsidR="00702799" w:rsidRPr="00CA7E3B" w:rsidRDefault="00702799" w:rsidP="009E42F5">
      <w:pPr>
        <w:numPr>
          <w:ilvl w:val="0"/>
          <w:numId w:val="30"/>
        </w:numPr>
        <w:tabs>
          <w:tab w:val="num" w:pos="284"/>
          <w:tab w:val="right" w:pos="8647"/>
        </w:tabs>
        <w:ind w:left="284" w:right="1664" w:hanging="284"/>
        <w:jc w:val="both"/>
        <w:rPr>
          <w:sz w:val="24"/>
        </w:rPr>
      </w:pPr>
      <w:r w:rsidRPr="00CA7E3B">
        <w:rPr>
          <w:sz w:val="24"/>
        </w:rPr>
        <w:t>zmiana sposobu ogrzewania lokali mieszkalnych,</w:t>
      </w:r>
    </w:p>
    <w:p w:rsidR="00702799" w:rsidRPr="00CA7E3B" w:rsidRDefault="00702799" w:rsidP="009E42F5">
      <w:pPr>
        <w:numPr>
          <w:ilvl w:val="0"/>
          <w:numId w:val="30"/>
        </w:numPr>
        <w:tabs>
          <w:tab w:val="num" w:pos="284"/>
          <w:tab w:val="right" w:pos="8647"/>
        </w:tabs>
        <w:ind w:left="284" w:right="1664" w:hanging="284"/>
        <w:jc w:val="both"/>
        <w:rPr>
          <w:sz w:val="24"/>
        </w:rPr>
      </w:pPr>
      <w:r w:rsidRPr="00CA7E3B">
        <w:rPr>
          <w:sz w:val="24"/>
        </w:rPr>
        <w:t xml:space="preserve">modernizacja i przebudowa lokali socjalnych oraz wynajmowanych na czas nieokreślony, w tym rozliczanie wykonanych przez najemców prac dotyczących trwałego ulepszania lokali, </w:t>
      </w:r>
    </w:p>
    <w:p w:rsidR="00702799" w:rsidRPr="00CA7E3B" w:rsidRDefault="00702799" w:rsidP="009E42F5">
      <w:pPr>
        <w:numPr>
          <w:ilvl w:val="0"/>
          <w:numId w:val="30"/>
        </w:numPr>
        <w:tabs>
          <w:tab w:val="num" w:pos="284"/>
          <w:tab w:val="right" w:pos="8647"/>
        </w:tabs>
        <w:ind w:left="284" w:right="1557" w:hanging="284"/>
        <w:jc w:val="both"/>
        <w:rPr>
          <w:sz w:val="24"/>
        </w:rPr>
      </w:pPr>
      <w:r w:rsidRPr="00CA7E3B">
        <w:rPr>
          <w:sz w:val="24"/>
        </w:rPr>
        <w:t xml:space="preserve">przebudowa ze zmianą sposobu użytkowania lokali użytkowych na lokale mieszkalne, </w:t>
      </w:r>
    </w:p>
    <w:p w:rsidR="00702799" w:rsidRPr="00CA7E3B" w:rsidRDefault="00702799" w:rsidP="009E42F5">
      <w:pPr>
        <w:numPr>
          <w:ilvl w:val="0"/>
          <w:numId w:val="30"/>
        </w:numPr>
        <w:tabs>
          <w:tab w:val="num" w:pos="284"/>
          <w:tab w:val="right" w:pos="8647"/>
        </w:tabs>
        <w:ind w:left="284" w:right="1664" w:hanging="284"/>
        <w:jc w:val="both"/>
        <w:rPr>
          <w:sz w:val="24"/>
        </w:rPr>
      </w:pPr>
      <w:r w:rsidRPr="00CA7E3B">
        <w:rPr>
          <w:sz w:val="24"/>
        </w:rPr>
        <w:t>przebudo</w:t>
      </w:r>
      <w:r w:rsidR="004D2C9D">
        <w:rPr>
          <w:sz w:val="24"/>
        </w:rPr>
        <w:t>wa dachu w budynku przy ul. Bolesława</w:t>
      </w:r>
      <w:r w:rsidRPr="00CA7E3B">
        <w:rPr>
          <w:sz w:val="24"/>
        </w:rPr>
        <w:t xml:space="preserve"> Chrobrego 26-28 w celu utworzenia mieszkań,</w:t>
      </w:r>
    </w:p>
    <w:p w:rsidR="00702799" w:rsidRPr="00CA7E3B" w:rsidRDefault="00702799" w:rsidP="009E42F5">
      <w:pPr>
        <w:numPr>
          <w:ilvl w:val="0"/>
          <w:numId w:val="30"/>
        </w:numPr>
        <w:tabs>
          <w:tab w:val="num" w:pos="284"/>
          <w:tab w:val="right" w:pos="8647"/>
        </w:tabs>
        <w:ind w:left="284" w:right="1557" w:hanging="284"/>
        <w:jc w:val="both"/>
        <w:rPr>
          <w:sz w:val="24"/>
        </w:rPr>
      </w:pPr>
      <w:r w:rsidRPr="00CA7E3B">
        <w:rPr>
          <w:sz w:val="24"/>
        </w:rPr>
        <w:t xml:space="preserve">zagospodarowanie terenów na zapleczu budynków, w tym: Łużycka </w:t>
      </w:r>
      <w:r w:rsidR="00190203" w:rsidRPr="00CA7E3B">
        <w:rPr>
          <w:sz w:val="24"/>
        </w:rPr>
        <w:t>1, 3 i </w:t>
      </w:r>
      <w:r w:rsidRPr="00CA7E3B">
        <w:rPr>
          <w:sz w:val="24"/>
        </w:rPr>
        <w:t xml:space="preserve">4, Wyszyńskiego 7 i 8, Steyera 51, </w:t>
      </w:r>
      <w:r w:rsidR="00190203" w:rsidRPr="00CA7E3B">
        <w:rPr>
          <w:sz w:val="24"/>
        </w:rPr>
        <w:t>Sosnowa 2</w:t>
      </w:r>
      <w:r w:rsidRPr="00CA7E3B">
        <w:rPr>
          <w:sz w:val="24"/>
        </w:rPr>
        <w:t>,</w:t>
      </w:r>
    </w:p>
    <w:p w:rsidR="00190203" w:rsidRPr="00CA7E3B" w:rsidRDefault="00190203" w:rsidP="009E42F5">
      <w:pPr>
        <w:numPr>
          <w:ilvl w:val="0"/>
          <w:numId w:val="30"/>
        </w:numPr>
        <w:tabs>
          <w:tab w:val="num" w:pos="284"/>
          <w:tab w:val="right" w:pos="8647"/>
        </w:tabs>
        <w:ind w:left="284" w:right="1664" w:hanging="284"/>
        <w:jc w:val="both"/>
        <w:rPr>
          <w:sz w:val="24"/>
        </w:rPr>
      </w:pPr>
      <w:r w:rsidRPr="00CA7E3B">
        <w:rPr>
          <w:sz w:val="24"/>
        </w:rPr>
        <w:t>docieplenie poddasza budynku przy ul. Wyspiańskiego 35 c,</w:t>
      </w:r>
    </w:p>
    <w:p w:rsidR="0003629A" w:rsidRPr="00CA7E3B" w:rsidRDefault="0003629A" w:rsidP="009E42F5">
      <w:pPr>
        <w:numPr>
          <w:ilvl w:val="0"/>
          <w:numId w:val="30"/>
        </w:numPr>
        <w:tabs>
          <w:tab w:val="num" w:pos="284"/>
          <w:tab w:val="right" w:pos="8647"/>
        </w:tabs>
        <w:ind w:left="284" w:right="1417" w:hanging="284"/>
        <w:jc w:val="both"/>
        <w:rPr>
          <w:sz w:val="24"/>
        </w:rPr>
      </w:pPr>
      <w:r w:rsidRPr="00CA7E3B">
        <w:rPr>
          <w:sz w:val="24"/>
        </w:rPr>
        <w:t>przełączenie 5 gminnyc</w:t>
      </w:r>
      <w:r w:rsidR="004D2C9D">
        <w:rPr>
          <w:sz w:val="24"/>
        </w:rPr>
        <w:t>h lokali w budynku przy ul. Bohaterów</w:t>
      </w:r>
      <w:r w:rsidRPr="00CA7E3B">
        <w:rPr>
          <w:sz w:val="24"/>
        </w:rPr>
        <w:t xml:space="preserve"> Września 39 d</w:t>
      </w:r>
      <w:r w:rsidR="00212B75" w:rsidRPr="00CA7E3B">
        <w:rPr>
          <w:sz w:val="24"/>
        </w:rPr>
        <w:t>o ciepłowniczej sieci miejskiej.</w:t>
      </w:r>
    </w:p>
    <w:p w:rsidR="00702799" w:rsidRPr="00CA7E3B" w:rsidRDefault="00702799" w:rsidP="00702799">
      <w:pPr>
        <w:tabs>
          <w:tab w:val="right" w:pos="8647"/>
        </w:tabs>
        <w:ind w:right="1664"/>
        <w:jc w:val="both"/>
        <w:rPr>
          <w:sz w:val="24"/>
        </w:rPr>
      </w:pPr>
    </w:p>
    <w:p w:rsidR="00702799" w:rsidRPr="00A361B2" w:rsidRDefault="00702799" w:rsidP="00702799">
      <w:pPr>
        <w:tabs>
          <w:tab w:val="left" w:pos="426"/>
          <w:tab w:val="right" w:pos="9072"/>
        </w:tabs>
        <w:ind w:right="1664"/>
        <w:jc w:val="both"/>
        <w:rPr>
          <w:b/>
          <w:i/>
          <w:sz w:val="24"/>
        </w:rPr>
      </w:pPr>
      <w:r w:rsidRPr="00A361B2">
        <w:rPr>
          <w:b/>
          <w:i/>
          <w:sz w:val="24"/>
        </w:rPr>
        <w:t>Gospodarka gruntami i nieruchomościami</w:t>
      </w:r>
      <w:r w:rsidRPr="00A361B2">
        <w:rPr>
          <w:b/>
          <w:i/>
          <w:sz w:val="24"/>
        </w:rPr>
        <w:tab/>
      </w:r>
      <w:r w:rsidR="00893086" w:rsidRPr="00A361B2">
        <w:rPr>
          <w:b/>
          <w:i/>
          <w:sz w:val="24"/>
        </w:rPr>
        <w:t>3.648.700</w:t>
      </w:r>
    </w:p>
    <w:p w:rsidR="00702799" w:rsidRPr="00A361B2" w:rsidRDefault="00702799" w:rsidP="00702799">
      <w:pPr>
        <w:tabs>
          <w:tab w:val="left" w:pos="426"/>
          <w:tab w:val="right" w:pos="9072"/>
        </w:tabs>
        <w:spacing w:before="120"/>
        <w:ind w:right="1661"/>
        <w:jc w:val="both"/>
        <w:rPr>
          <w:b/>
          <w:sz w:val="24"/>
        </w:rPr>
      </w:pPr>
      <w:r w:rsidRPr="00A361B2">
        <w:rPr>
          <w:b/>
          <w:sz w:val="24"/>
        </w:rPr>
        <w:t>Wydatki bieżące</w:t>
      </w:r>
      <w:r w:rsidRPr="00A361B2">
        <w:rPr>
          <w:b/>
          <w:sz w:val="24"/>
        </w:rPr>
        <w:tab/>
      </w:r>
      <w:r w:rsidR="00893086" w:rsidRPr="00A361B2">
        <w:rPr>
          <w:b/>
          <w:sz w:val="24"/>
        </w:rPr>
        <w:t>1.648.700</w:t>
      </w:r>
    </w:p>
    <w:p w:rsidR="00702799" w:rsidRPr="00A361B2" w:rsidRDefault="00702799" w:rsidP="004D2C9D">
      <w:pPr>
        <w:tabs>
          <w:tab w:val="left" w:pos="426"/>
          <w:tab w:val="right" w:pos="9072"/>
        </w:tabs>
        <w:ind w:right="1661"/>
        <w:jc w:val="both"/>
        <w:rPr>
          <w:sz w:val="24"/>
        </w:rPr>
      </w:pPr>
      <w:r w:rsidRPr="00A361B2">
        <w:rPr>
          <w:sz w:val="24"/>
        </w:rPr>
        <w:t>Wydatki jednostek budżetowych:</w:t>
      </w:r>
    </w:p>
    <w:p w:rsidR="00702799" w:rsidRPr="004D2C9D" w:rsidRDefault="00702799" w:rsidP="00FA620A">
      <w:pPr>
        <w:pStyle w:val="Akapitzlist"/>
        <w:numPr>
          <w:ilvl w:val="0"/>
          <w:numId w:val="104"/>
        </w:numPr>
        <w:tabs>
          <w:tab w:val="left" w:pos="426"/>
          <w:tab w:val="right" w:pos="9072"/>
        </w:tabs>
        <w:spacing w:after="0"/>
        <w:ind w:right="1661" w:hanging="720"/>
        <w:jc w:val="both"/>
        <w:rPr>
          <w:sz w:val="24"/>
        </w:rPr>
      </w:pPr>
      <w:r w:rsidRPr="004D2C9D">
        <w:rPr>
          <w:sz w:val="24"/>
        </w:rPr>
        <w:t>wynagrodzenia bezosobowe wraz z pochodnymi</w:t>
      </w:r>
      <w:r w:rsidRPr="004D2C9D">
        <w:rPr>
          <w:sz w:val="24"/>
        </w:rPr>
        <w:tab/>
      </w:r>
      <w:r w:rsidR="004F3EF9" w:rsidRPr="004D2C9D">
        <w:rPr>
          <w:sz w:val="24"/>
        </w:rPr>
        <w:t>38.000</w:t>
      </w:r>
    </w:p>
    <w:p w:rsidR="00702799" w:rsidRPr="004D2C9D" w:rsidRDefault="00702799" w:rsidP="00FA620A">
      <w:pPr>
        <w:pStyle w:val="Akapitzlist"/>
        <w:numPr>
          <w:ilvl w:val="0"/>
          <w:numId w:val="104"/>
        </w:numPr>
        <w:tabs>
          <w:tab w:val="left" w:pos="426"/>
          <w:tab w:val="right" w:pos="9072"/>
        </w:tabs>
        <w:spacing w:after="0"/>
        <w:ind w:right="1661" w:hanging="720"/>
        <w:jc w:val="both"/>
        <w:rPr>
          <w:sz w:val="24"/>
        </w:rPr>
      </w:pPr>
      <w:r w:rsidRPr="004D2C9D">
        <w:rPr>
          <w:sz w:val="24"/>
        </w:rPr>
        <w:t>związane z realizacją zadań statutowych</w:t>
      </w:r>
      <w:r w:rsidRPr="004D2C9D">
        <w:rPr>
          <w:sz w:val="24"/>
        </w:rPr>
        <w:tab/>
      </w:r>
      <w:r w:rsidR="00893086" w:rsidRPr="004D2C9D">
        <w:rPr>
          <w:sz w:val="24"/>
        </w:rPr>
        <w:t>1.610.700</w:t>
      </w:r>
    </w:p>
    <w:p w:rsidR="00702799" w:rsidRPr="00A361B2" w:rsidRDefault="00702799" w:rsidP="004D2C9D">
      <w:pPr>
        <w:numPr>
          <w:ilvl w:val="0"/>
          <w:numId w:val="31"/>
        </w:numPr>
        <w:tabs>
          <w:tab w:val="right" w:pos="851"/>
          <w:tab w:val="right" w:pos="9072"/>
        </w:tabs>
        <w:ind w:left="851" w:right="1661" w:hanging="425"/>
        <w:jc w:val="both"/>
        <w:rPr>
          <w:i/>
          <w:sz w:val="24"/>
        </w:rPr>
      </w:pPr>
      <w:r w:rsidRPr="00A361B2">
        <w:rPr>
          <w:i/>
          <w:sz w:val="24"/>
        </w:rPr>
        <w:t>zadania związane z gospodarowaniem mieniem miasta</w:t>
      </w:r>
      <w:r w:rsidRPr="00A361B2">
        <w:rPr>
          <w:i/>
          <w:sz w:val="24"/>
        </w:rPr>
        <w:tab/>
      </w:r>
      <w:r w:rsidR="00893086" w:rsidRPr="00A361B2">
        <w:rPr>
          <w:i/>
          <w:sz w:val="24"/>
        </w:rPr>
        <w:t>884.700</w:t>
      </w:r>
    </w:p>
    <w:p w:rsidR="00702799" w:rsidRPr="00A361B2" w:rsidRDefault="00702799" w:rsidP="004D2C9D">
      <w:pPr>
        <w:tabs>
          <w:tab w:val="right" w:pos="8664"/>
        </w:tabs>
        <w:ind w:left="1134" w:right="1661" w:hanging="283"/>
        <w:jc w:val="both"/>
        <w:rPr>
          <w:i/>
          <w:sz w:val="24"/>
        </w:rPr>
      </w:pPr>
      <w:r w:rsidRPr="00A361B2">
        <w:rPr>
          <w:i/>
          <w:sz w:val="24"/>
        </w:rPr>
        <w:t>w tym:</w:t>
      </w:r>
    </w:p>
    <w:p w:rsidR="00702799" w:rsidRPr="00A361B2" w:rsidRDefault="00702799" w:rsidP="004D2C9D">
      <w:pPr>
        <w:numPr>
          <w:ilvl w:val="1"/>
          <w:numId w:val="30"/>
        </w:numPr>
        <w:tabs>
          <w:tab w:val="right" w:pos="8664"/>
        </w:tabs>
        <w:ind w:left="1134" w:right="1661" w:hanging="283"/>
        <w:jc w:val="both"/>
        <w:rPr>
          <w:i/>
          <w:sz w:val="24"/>
        </w:rPr>
      </w:pPr>
      <w:r w:rsidRPr="00A361B2">
        <w:rPr>
          <w:i/>
          <w:sz w:val="24"/>
        </w:rPr>
        <w:t xml:space="preserve">zakup materiałów i wyposażenia, </w:t>
      </w:r>
    </w:p>
    <w:p w:rsidR="00702799" w:rsidRPr="00A361B2" w:rsidRDefault="00702799" w:rsidP="004D2C9D">
      <w:pPr>
        <w:numPr>
          <w:ilvl w:val="1"/>
          <w:numId w:val="30"/>
        </w:numPr>
        <w:tabs>
          <w:tab w:val="right" w:pos="8664"/>
        </w:tabs>
        <w:ind w:left="1134" w:right="1661" w:hanging="283"/>
        <w:jc w:val="both"/>
        <w:rPr>
          <w:i/>
          <w:sz w:val="24"/>
        </w:rPr>
      </w:pPr>
      <w:r w:rsidRPr="00A361B2">
        <w:rPr>
          <w:i/>
          <w:sz w:val="24"/>
        </w:rPr>
        <w:t xml:space="preserve">zakup energii oraz usług remontowych – dotyczy lokalu mieszkalnego pozyskanego w ramach spadku, </w:t>
      </w:r>
    </w:p>
    <w:p w:rsidR="00702799" w:rsidRPr="00A361B2" w:rsidRDefault="00702799" w:rsidP="004D2C9D">
      <w:pPr>
        <w:numPr>
          <w:ilvl w:val="1"/>
          <w:numId w:val="30"/>
        </w:numPr>
        <w:tabs>
          <w:tab w:val="right" w:pos="8664"/>
        </w:tabs>
        <w:ind w:left="1134" w:right="1661" w:hanging="283"/>
        <w:jc w:val="both"/>
        <w:rPr>
          <w:i/>
          <w:sz w:val="24"/>
        </w:rPr>
      </w:pPr>
      <w:r w:rsidRPr="00A361B2">
        <w:rPr>
          <w:i/>
          <w:sz w:val="24"/>
        </w:rPr>
        <w:t>opłaty związane z wyceną nieruchomości, ogłoszeniami w prasie, ochroną obiektów, inwentaryzacją budynków i innymi usługami,</w:t>
      </w:r>
    </w:p>
    <w:p w:rsidR="00702799" w:rsidRPr="00A361B2" w:rsidRDefault="00702799" w:rsidP="004D2C9D">
      <w:pPr>
        <w:numPr>
          <w:ilvl w:val="1"/>
          <w:numId w:val="30"/>
        </w:numPr>
        <w:tabs>
          <w:tab w:val="right" w:pos="8664"/>
        </w:tabs>
        <w:ind w:left="1134" w:right="1661" w:hanging="283"/>
        <w:jc w:val="both"/>
        <w:rPr>
          <w:i/>
          <w:sz w:val="24"/>
        </w:rPr>
      </w:pPr>
      <w:r w:rsidRPr="00A361B2">
        <w:rPr>
          <w:i/>
          <w:sz w:val="24"/>
        </w:rPr>
        <w:t>opłaty za administrowanie i czynsze za budynki, lokale i pomieszczenia garażowe,</w:t>
      </w:r>
    </w:p>
    <w:p w:rsidR="00702799" w:rsidRPr="00A361B2" w:rsidRDefault="00702799" w:rsidP="004D2C9D">
      <w:pPr>
        <w:numPr>
          <w:ilvl w:val="1"/>
          <w:numId w:val="30"/>
        </w:numPr>
        <w:tabs>
          <w:tab w:val="right" w:pos="8664"/>
        </w:tabs>
        <w:ind w:left="1134" w:right="1661" w:hanging="283"/>
        <w:jc w:val="both"/>
        <w:rPr>
          <w:i/>
          <w:sz w:val="24"/>
        </w:rPr>
      </w:pPr>
      <w:r w:rsidRPr="00A361B2">
        <w:rPr>
          <w:i/>
          <w:sz w:val="24"/>
        </w:rPr>
        <w:t>wydatki związane z opłatami sądowymi i notarialnymi, m.in. prostowanie udziałów w nieruchomościach wspólnych, nabywanie nieruchomości na rzecz Gminy, ubezpieczenie mienia oraz opłaty roczne na rzecz RDLP w Szczecinie,</w:t>
      </w:r>
    </w:p>
    <w:p w:rsidR="00702799" w:rsidRPr="00A361B2" w:rsidRDefault="00702799" w:rsidP="004D2C9D">
      <w:pPr>
        <w:numPr>
          <w:ilvl w:val="1"/>
          <w:numId w:val="30"/>
        </w:numPr>
        <w:tabs>
          <w:tab w:val="right" w:pos="8664"/>
        </w:tabs>
        <w:ind w:left="1134" w:right="1661" w:hanging="283"/>
        <w:jc w:val="both"/>
        <w:rPr>
          <w:i/>
          <w:sz w:val="24"/>
        </w:rPr>
      </w:pPr>
      <w:r w:rsidRPr="00A361B2">
        <w:rPr>
          <w:i/>
          <w:sz w:val="24"/>
        </w:rPr>
        <w:t xml:space="preserve">opłaty na rzecz budżetu państwa oraz jednostek samorządu terytorialnego, </w:t>
      </w:r>
    </w:p>
    <w:p w:rsidR="00702799" w:rsidRPr="00A361B2" w:rsidRDefault="00702799" w:rsidP="004D2C9D">
      <w:pPr>
        <w:numPr>
          <w:ilvl w:val="1"/>
          <w:numId w:val="30"/>
        </w:numPr>
        <w:tabs>
          <w:tab w:val="right" w:pos="8664"/>
        </w:tabs>
        <w:ind w:left="1134" w:right="1664" w:hanging="283"/>
        <w:jc w:val="both"/>
        <w:rPr>
          <w:i/>
          <w:sz w:val="24"/>
        </w:rPr>
      </w:pPr>
      <w:r w:rsidRPr="00A361B2">
        <w:rPr>
          <w:i/>
          <w:sz w:val="24"/>
        </w:rPr>
        <w:t xml:space="preserve">odszkodowania wynikające z utraty wartości nieruchomości w związku z uchwaleniem miejscowego planu zagospodarowania </w:t>
      </w:r>
      <w:r w:rsidRPr="00A361B2">
        <w:rPr>
          <w:i/>
          <w:sz w:val="24"/>
        </w:rPr>
        <w:lastRenderedPageBreak/>
        <w:t>przestrzennego, m. in. przejmowania gruntów z mocy prawa pod drogi publiczne,</w:t>
      </w:r>
    </w:p>
    <w:p w:rsidR="00702799" w:rsidRPr="00A361B2" w:rsidRDefault="00702799" w:rsidP="004D2C9D">
      <w:pPr>
        <w:numPr>
          <w:ilvl w:val="1"/>
          <w:numId w:val="30"/>
        </w:numPr>
        <w:tabs>
          <w:tab w:val="right" w:pos="8664"/>
        </w:tabs>
        <w:ind w:left="1134" w:right="1664" w:hanging="283"/>
        <w:jc w:val="both"/>
        <w:rPr>
          <w:i/>
          <w:sz w:val="24"/>
        </w:rPr>
      </w:pPr>
      <w:r w:rsidRPr="00A361B2">
        <w:rPr>
          <w:i/>
          <w:sz w:val="24"/>
        </w:rPr>
        <w:t>kary i odszkodowania na rzecz osób prawnych i innych jednostek organizacyjnych,</w:t>
      </w:r>
    </w:p>
    <w:p w:rsidR="00702799" w:rsidRPr="00A361B2" w:rsidRDefault="00702799" w:rsidP="004D2C9D">
      <w:pPr>
        <w:numPr>
          <w:ilvl w:val="1"/>
          <w:numId w:val="30"/>
        </w:numPr>
        <w:tabs>
          <w:tab w:val="right" w:pos="8664"/>
        </w:tabs>
        <w:ind w:left="1134" w:right="1664" w:hanging="283"/>
        <w:jc w:val="both"/>
        <w:rPr>
          <w:i/>
          <w:sz w:val="24"/>
        </w:rPr>
      </w:pPr>
      <w:r w:rsidRPr="00A361B2">
        <w:rPr>
          <w:i/>
          <w:sz w:val="24"/>
        </w:rPr>
        <w:t>koszty postępowania sądowego i prokuratorskiego – wydatki związane z wprowadzaniem zmian w księgach wieczystych, odpisy z ksiąg wieczystych oraz egzekucje sądownicze,</w:t>
      </w:r>
    </w:p>
    <w:p w:rsidR="004D2C9D" w:rsidRDefault="00702799" w:rsidP="004D2C9D">
      <w:pPr>
        <w:numPr>
          <w:ilvl w:val="0"/>
          <w:numId w:val="32"/>
        </w:numPr>
        <w:tabs>
          <w:tab w:val="clear" w:pos="794"/>
          <w:tab w:val="num" w:pos="993"/>
          <w:tab w:val="right" w:pos="9072"/>
        </w:tabs>
        <w:ind w:left="851" w:right="1664" w:hanging="425"/>
        <w:jc w:val="both"/>
        <w:rPr>
          <w:i/>
          <w:sz w:val="24"/>
        </w:rPr>
      </w:pPr>
      <w:r w:rsidRPr="00A361B2">
        <w:rPr>
          <w:i/>
          <w:sz w:val="24"/>
        </w:rPr>
        <w:t>zakup usług rem</w:t>
      </w:r>
      <w:r w:rsidR="004D2C9D">
        <w:rPr>
          <w:i/>
          <w:sz w:val="24"/>
        </w:rPr>
        <w:t>ontowych oraz pozostałych usług</w:t>
      </w:r>
      <w:r w:rsidR="004D2C9D">
        <w:rPr>
          <w:i/>
          <w:sz w:val="24"/>
        </w:rPr>
        <w:tab/>
        <w:t>726.000</w:t>
      </w:r>
    </w:p>
    <w:p w:rsidR="00702799" w:rsidRPr="007A6A87" w:rsidRDefault="004D2C9D" w:rsidP="004D2C9D">
      <w:pPr>
        <w:tabs>
          <w:tab w:val="right" w:pos="9072"/>
        </w:tabs>
        <w:ind w:left="851" w:right="1664"/>
        <w:jc w:val="both"/>
        <w:rPr>
          <w:i/>
          <w:sz w:val="24"/>
        </w:rPr>
      </w:pPr>
      <w:r>
        <w:rPr>
          <w:i/>
          <w:sz w:val="24"/>
        </w:rPr>
        <w:t>w tym:</w:t>
      </w:r>
      <w:r w:rsidR="00702799" w:rsidRPr="00A361B2">
        <w:rPr>
          <w:i/>
          <w:sz w:val="24"/>
        </w:rPr>
        <w:t xml:space="preserve"> naprawa chodników i nawierzchni dróg wewnętrznych, remont obiektów kubaturowych, </w:t>
      </w:r>
      <w:r w:rsidR="00DD73A4" w:rsidRPr="00A361B2">
        <w:rPr>
          <w:i/>
          <w:sz w:val="24"/>
        </w:rPr>
        <w:t>remonty w Bazie Rybackiej oraz w b</w:t>
      </w:r>
      <w:r w:rsidR="00702799" w:rsidRPr="00A361B2">
        <w:rPr>
          <w:i/>
          <w:sz w:val="24"/>
        </w:rPr>
        <w:t xml:space="preserve">udynku hali na terenie Basenu Północnego, wykonanie rozbiórek obiektów na terenie miasta, przeglądy budowlane i techniczne, ochrona i zabezpieczenie obiektów (pustostanów), usuwanie nieprzewidzianych awarii, prace porządkowe na terenach zieleni, wykonywanie ekspertyz, analiz, inwentaryzacji drzew </w:t>
      </w:r>
      <w:r>
        <w:rPr>
          <w:i/>
          <w:sz w:val="24"/>
        </w:rPr>
        <w:t>i krzewów oraz  inne.</w:t>
      </w:r>
    </w:p>
    <w:p w:rsidR="00702799" w:rsidRPr="007A6A87" w:rsidRDefault="00702799" w:rsidP="00702799">
      <w:pPr>
        <w:tabs>
          <w:tab w:val="left" w:pos="426"/>
          <w:tab w:val="right" w:pos="9072"/>
        </w:tabs>
        <w:ind w:right="1664"/>
        <w:jc w:val="both"/>
        <w:rPr>
          <w:b/>
          <w:i/>
          <w:sz w:val="24"/>
        </w:rPr>
      </w:pPr>
    </w:p>
    <w:p w:rsidR="00702799" w:rsidRPr="007A6A87" w:rsidRDefault="008C6066" w:rsidP="00702799">
      <w:pPr>
        <w:tabs>
          <w:tab w:val="left" w:pos="426"/>
          <w:tab w:val="right" w:pos="9072"/>
        </w:tabs>
        <w:ind w:right="1664"/>
        <w:jc w:val="both"/>
        <w:rPr>
          <w:b/>
          <w:sz w:val="24"/>
        </w:rPr>
      </w:pPr>
      <w:r w:rsidRPr="007A6A87">
        <w:rPr>
          <w:b/>
          <w:sz w:val="24"/>
        </w:rPr>
        <w:t>Wydatki majątkowe</w:t>
      </w:r>
      <w:r w:rsidRPr="007A6A87">
        <w:rPr>
          <w:b/>
          <w:sz w:val="24"/>
        </w:rPr>
        <w:tab/>
        <w:t>2</w:t>
      </w:r>
      <w:r w:rsidR="00702799" w:rsidRPr="007A6A87">
        <w:rPr>
          <w:b/>
          <w:sz w:val="24"/>
        </w:rPr>
        <w:t>.000.000</w:t>
      </w:r>
    </w:p>
    <w:p w:rsidR="00702799" w:rsidRPr="007A6A87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7A6A87">
        <w:rPr>
          <w:sz w:val="24"/>
        </w:rPr>
        <w:t>Wydatki inwestycyjne stanowią rezerwę na wykup nieruchomości niezbędnych miastu na cele publiczne, np. regulacja pasów drogowych lub inne funkcje wynikające z planu zagospodarowania przestrzennego.</w:t>
      </w:r>
    </w:p>
    <w:p w:rsidR="00702799" w:rsidRPr="007A6A87" w:rsidRDefault="00702799" w:rsidP="00702799">
      <w:pPr>
        <w:tabs>
          <w:tab w:val="right" w:pos="9072"/>
        </w:tabs>
        <w:ind w:right="1660"/>
        <w:jc w:val="both"/>
        <w:rPr>
          <w:sz w:val="24"/>
        </w:rPr>
      </w:pPr>
    </w:p>
    <w:p w:rsidR="00702799" w:rsidRPr="007A6A87" w:rsidRDefault="00702799" w:rsidP="00702799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7A6A87">
        <w:rPr>
          <w:b/>
          <w:i/>
          <w:sz w:val="24"/>
        </w:rPr>
        <w:t>Pozostała działalność</w:t>
      </w:r>
      <w:r w:rsidRPr="007A6A87">
        <w:rPr>
          <w:b/>
          <w:i/>
          <w:sz w:val="24"/>
        </w:rPr>
        <w:tab/>
      </w:r>
      <w:r w:rsidR="007A6A87" w:rsidRPr="007A6A87">
        <w:rPr>
          <w:b/>
          <w:i/>
          <w:sz w:val="24"/>
        </w:rPr>
        <w:t>2.06</w:t>
      </w:r>
      <w:r w:rsidR="00A80903" w:rsidRPr="007A6A87">
        <w:rPr>
          <w:b/>
          <w:i/>
          <w:sz w:val="24"/>
        </w:rPr>
        <w:t>2.</w:t>
      </w:r>
      <w:r w:rsidR="008D54D4">
        <w:rPr>
          <w:b/>
          <w:i/>
          <w:sz w:val="24"/>
        </w:rPr>
        <w:t>706</w:t>
      </w:r>
    </w:p>
    <w:p w:rsidR="00702799" w:rsidRPr="007A6A87" w:rsidRDefault="00702799" w:rsidP="00702799">
      <w:pPr>
        <w:tabs>
          <w:tab w:val="right" w:pos="9072"/>
        </w:tabs>
        <w:ind w:right="1664"/>
        <w:jc w:val="both"/>
        <w:rPr>
          <w:b/>
          <w:sz w:val="24"/>
        </w:rPr>
      </w:pPr>
      <w:r w:rsidRPr="007A6A87">
        <w:rPr>
          <w:b/>
          <w:sz w:val="24"/>
        </w:rPr>
        <w:t>Wydatki bieżące</w:t>
      </w:r>
      <w:r w:rsidRPr="007A6A87">
        <w:rPr>
          <w:b/>
          <w:sz w:val="24"/>
        </w:rPr>
        <w:tab/>
      </w:r>
      <w:r w:rsidR="00D0667C" w:rsidRPr="007A6A87">
        <w:rPr>
          <w:b/>
          <w:sz w:val="24"/>
        </w:rPr>
        <w:t>2</w:t>
      </w:r>
      <w:r w:rsidR="008D54D4">
        <w:rPr>
          <w:b/>
          <w:sz w:val="24"/>
        </w:rPr>
        <w:t>84</w:t>
      </w:r>
      <w:r w:rsidRPr="007A6A87">
        <w:rPr>
          <w:b/>
          <w:sz w:val="24"/>
        </w:rPr>
        <w:t>.</w:t>
      </w:r>
      <w:r w:rsidR="008D54D4">
        <w:rPr>
          <w:b/>
          <w:sz w:val="24"/>
        </w:rPr>
        <w:t>706</w:t>
      </w:r>
    </w:p>
    <w:p w:rsidR="00702799" w:rsidRPr="007A6A87" w:rsidRDefault="00702799" w:rsidP="00702799">
      <w:pPr>
        <w:tabs>
          <w:tab w:val="left" w:pos="426"/>
          <w:tab w:val="right" w:pos="9072"/>
        </w:tabs>
        <w:ind w:right="1664"/>
        <w:jc w:val="both"/>
        <w:rPr>
          <w:b/>
          <w:i/>
          <w:sz w:val="24"/>
        </w:rPr>
      </w:pPr>
      <w:r w:rsidRPr="007A6A87">
        <w:rPr>
          <w:sz w:val="24"/>
        </w:rPr>
        <w:t xml:space="preserve">Wydatki jednostek budżetowych związane z realizacją zadań statutowych – dopłata w spółce prawa handlowego „Lokum” Sp. z o.o. na podwyższenie kapitału zapasowego spółki. </w:t>
      </w:r>
    </w:p>
    <w:p w:rsidR="007A6A87" w:rsidRPr="007A6A87" w:rsidRDefault="007A6A87" w:rsidP="007A6A87">
      <w:pPr>
        <w:tabs>
          <w:tab w:val="left" w:pos="426"/>
          <w:tab w:val="right" w:pos="9072"/>
        </w:tabs>
        <w:ind w:right="1664"/>
        <w:jc w:val="both"/>
        <w:rPr>
          <w:b/>
          <w:sz w:val="24"/>
        </w:rPr>
      </w:pPr>
    </w:p>
    <w:p w:rsidR="007A6A87" w:rsidRPr="007A6A87" w:rsidRDefault="007A6A87" w:rsidP="007A6A87">
      <w:pPr>
        <w:tabs>
          <w:tab w:val="left" w:pos="426"/>
          <w:tab w:val="right" w:pos="9072"/>
        </w:tabs>
        <w:ind w:right="1664"/>
        <w:jc w:val="both"/>
        <w:rPr>
          <w:b/>
          <w:sz w:val="24"/>
        </w:rPr>
      </w:pPr>
      <w:r w:rsidRPr="007A6A87">
        <w:rPr>
          <w:b/>
          <w:sz w:val="24"/>
        </w:rPr>
        <w:t>Wydatki majątkowe</w:t>
      </w:r>
      <w:r w:rsidRPr="007A6A87">
        <w:rPr>
          <w:b/>
          <w:sz w:val="24"/>
        </w:rPr>
        <w:tab/>
        <w:t>1.778.000</w:t>
      </w:r>
    </w:p>
    <w:p w:rsidR="00702799" w:rsidRPr="007A6A87" w:rsidRDefault="007A6A87" w:rsidP="00702799">
      <w:pPr>
        <w:tabs>
          <w:tab w:val="right" w:pos="9072"/>
        </w:tabs>
        <w:ind w:right="1664"/>
        <w:jc w:val="both"/>
        <w:rPr>
          <w:sz w:val="24"/>
        </w:rPr>
      </w:pPr>
      <w:r>
        <w:rPr>
          <w:sz w:val="24"/>
        </w:rPr>
        <w:t>Wniesienie wkładów do spółki</w:t>
      </w:r>
      <w:r w:rsidRPr="007A6A87">
        <w:rPr>
          <w:sz w:val="24"/>
        </w:rPr>
        <w:t xml:space="preserve"> prawa handlowego „Lokum” Sp. z o.o.</w:t>
      </w:r>
    </w:p>
    <w:p w:rsidR="00702799" w:rsidRPr="007A6A87" w:rsidRDefault="00702799" w:rsidP="00702799">
      <w:pPr>
        <w:tabs>
          <w:tab w:val="left" w:pos="1080"/>
          <w:tab w:val="right" w:pos="8460"/>
        </w:tabs>
        <w:ind w:right="44"/>
        <w:jc w:val="both"/>
        <w:rPr>
          <w:sz w:val="24"/>
        </w:rPr>
      </w:pPr>
    </w:p>
    <w:p w:rsidR="00702799" w:rsidRPr="00E23B06" w:rsidRDefault="00702799" w:rsidP="00702799">
      <w:pPr>
        <w:keepNext/>
        <w:shd w:val="clear" w:color="auto" w:fill="E0E0E0"/>
        <w:tabs>
          <w:tab w:val="right" w:pos="9072"/>
        </w:tabs>
        <w:spacing w:line="360" w:lineRule="auto"/>
        <w:ind w:firstLine="12"/>
        <w:outlineLvl w:val="2"/>
        <w:rPr>
          <w:b/>
          <w:sz w:val="24"/>
        </w:rPr>
      </w:pPr>
      <w:r w:rsidRPr="00E23B06">
        <w:rPr>
          <w:b/>
          <w:sz w:val="24"/>
        </w:rPr>
        <w:t xml:space="preserve">Dział 710  DZIAŁALNOŚĆ USŁUGOWA </w:t>
      </w:r>
      <w:r w:rsidRPr="00E23B06">
        <w:rPr>
          <w:b/>
          <w:sz w:val="24"/>
        </w:rPr>
        <w:tab/>
      </w:r>
      <w:r w:rsidR="0032646D">
        <w:rPr>
          <w:b/>
          <w:sz w:val="24"/>
        </w:rPr>
        <w:t>28.4</w:t>
      </w:r>
      <w:r w:rsidR="005D0FDD" w:rsidRPr="00E23B06">
        <w:rPr>
          <w:b/>
          <w:sz w:val="24"/>
        </w:rPr>
        <w:t>78.000</w:t>
      </w:r>
    </w:p>
    <w:p w:rsidR="00702799" w:rsidRPr="00E23B06" w:rsidRDefault="00702799" w:rsidP="00702799">
      <w:pPr>
        <w:tabs>
          <w:tab w:val="right" w:pos="8664"/>
        </w:tabs>
        <w:rPr>
          <w:b/>
          <w:i/>
          <w:sz w:val="24"/>
        </w:rPr>
      </w:pPr>
    </w:p>
    <w:p w:rsidR="00702799" w:rsidRPr="00E23B06" w:rsidRDefault="00702799" w:rsidP="00702799">
      <w:pPr>
        <w:tabs>
          <w:tab w:val="right" w:pos="9072"/>
        </w:tabs>
        <w:rPr>
          <w:b/>
          <w:i/>
          <w:sz w:val="24"/>
        </w:rPr>
      </w:pPr>
      <w:r w:rsidRPr="00E23B06">
        <w:rPr>
          <w:b/>
          <w:i/>
          <w:sz w:val="24"/>
        </w:rPr>
        <w:t>Plany zagospodarowania przestrzennego</w:t>
      </w:r>
      <w:r w:rsidRPr="00E23B06">
        <w:rPr>
          <w:b/>
          <w:i/>
          <w:sz w:val="24"/>
        </w:rPr>
        <w:tab/>
      </w:r>
      <w:r w:rsidR="00414E37" w:rsidRPr="00E23B06">
        <w:rPr>
          <w:b/>
          <w:i/>
          <w:sz w:val="24"/>
        </w:rPr>
        <w:t>332.000</w:t>
      </w:r>
    </w:p>
    <w:p w:rsidR="00702799" w:rsidRPr="00E23B06" w:rsidRDefault="00702799" w:rsidP="00702799">
      <w:pPr>
        <w:tabs>
          <w:tab w:val="right" w:pos="9072"/>
        </w:tabs>
        <w:spacing w:before="120"/>
        <w:ind w:right="1661"/>
        <w:jc w:val="both"/>
        <w:rPr>
          <w:sz w:val="24"/>
        </w:rPr>
      </w:pPr>
      <w:r w:rsidRPr="00E23B06">
        <w:rPr>
          <w:sz w:val="24"/>
        </w:rPr>
        <w:t>Wydatki bieżące jednostek budżetowych:</w:t>
      </w:r>
    </w:p>
    <w:p w:rsidR="00702799" w:rsidRPr="00E23B06" w:rsidRDefault="00702799" w:rsidP="009E42F5">
      <w:pPr>
        <w:numPr>
          <w:ilvl w:val="0"/>
          <w:numId w:val="30"/>
        </w:numPr>
        <w:tabs>
          <w:tab w:val="num" w:pos="399"/>
          <w:tab w:val="num" w:pos="900"/>
          <w:tab w:val="right" w:pos="9072"/>
        </w:tabs>
        <w:ind w:left="456" w:right="1660" w:hanging="456"/>
        <w:jc w:val="both"/>
        <w:rPr>
          <w:sz w:val="24"/>
        </w:rPr>
      </w:pPr>
      <w:r w:rsidRPr="00E23B06">
        <w:rPr>
          <w:sz w:val="24"/>
        </w:rPr>
        <w:t>wynagrodzenia wraz z pochodnymi (udział w Gminnej Komisji Urban</w:t>
      </w:r>
      <w:r w:rsidR="002A3A9A" w:rsidRPr="00E23B06">
        <w:rPr>
          <w:sz w:val="24"/>
        </w:rPr>
        <w:t>istyczno-Architektonicznej)</w:t>
      </w:r>
      <w:r w:rsidR="002A3A9A" w:rsidRPr="00E23B06">
        <w:rPr>
          <w:sz w:val="24"/>
        </w:rPr>
        <w:tab/>
        <w:t>14.5</w:t>
      </w:r>
      <w:r w:rsidRPr="00E23B06">
        <w:rPr>
          <w:sz w:val="24"/>
        </w:rPr>
        <w:t>00</w:t>
      </w:r>
    </w:p>
    <w:p w:rsidR="00702799" w:rsidRPr="00E23B06" w:rsidRDefault="00702799" w:rsidP="009E42F5">
      <w:pPr>
        <w:numPr>
          <w:ilvl w:val="0"/>
          <w:numId w:val="30"/>
        </w:numPr>
        <w:tabs>
          <w:tab w:val="num" w:pos="399"/>
          <w:tab w:val="right" w:pos="9072"/>
        </w:tabs>
        <w:ind w:left="456" w:right="1660" w:hanging="456"/>
        <w:jc w:val="both"/>
        <w:rPr>
          <w:sz w:val="24"/>
        </w:rPr>
      </w:pPr>
      <w:r w:rsidRPr="00E23B06">
        <w:rPr>
          <w:sz w:val="24"/>
        </w:rPr>
        <w:t>wydatki związane z realizacją zadań statutowych</w:t>
      </w:r>
      <w:r w:rsidRPr="00E23B06">
        <w:rPr>
          <w:sz w:val="24"/>
        </w:rPr>
        <w:tab/>
      </w:r>
      <w:r w:rsidR="00414E37" w:rsidRPr="00E23B06">
        <w:rPr>
          <w:sz w:val="24"/>
        </w:rPr>
        <w:t>317.500</w:t>
      </w:r>
    </w:p>
    <w:p w:rsidR="00702799" w:rsidRPr="00E23B06" w:rsidRDefault="00702799" w:rsidP="00702799">
      <w:pPr>
        <w:ind w:right="1660" w:firstLine="456"/>
        <w:jc w:val="both"/>
        <w:rPr>
          <w:sz w:val="24"/>
        </w:rPr>
      </w:pPr>
      <w:r w:rsidRPr="00E23B06">
        <w:rPr>
          <w:sz w:val="24"/>
        </w:rPr>
        <w:t>z tego:</w:t>
      </w:r>
    </w:p>
    <w:p w:rsidR="0093693C" w:rsidRPr="00E23B06" w:rsidRDefault="002C75F1" w:rsidP="00A87250">
      <w:pPr>
        <w:ind w:left="426"/>
        <w:jc w:val="both"/>
        <w:rPr>
          <w:i/>
          <w:sz w:val="24"/>
          <w:szCs w:val="24"/>
        </w:rPr>
      </w:pPr>
      <w:r w:rsidRPr="00E23B06">
        <w:rPr>
          <w:i/>
          <w:sz w:val="24"/>
          <w:szCs w:val="24"/>
        </w:rPr>
        <w:t>-</w:t>
      </w:r>
      <w:r w:rsidRPr="00E23B06">
        <w:rPr>
          <w:i/>
          <w:sz w:val="24"/>
          <w:szCs w:val="24"/>
        </w:rPr>
        <w:tab/>
      </w:r>
      <w:r w:rsidR="0093693C" w:rsidRPr="00E23B06">
        <w:rPr>
          <w:i/>
          <w:sz w:val="24"/>
          <w:szCs w:val="24"/>
        </w:rPr>
        <w:t>zakup materiałów i wyposażenia</w:t>
      </w:r>
      <w:r w:rsidR="002F51FE">
        <w:rPr>
          <w:i/>
          <w:sz w:val="24"/>
          <w:szCs w:val="24"/>
        </w:rPr>
        <w:t>,</w:t>
      </w:r>
    </w:p>
    <w:p w:rsidR="0093693C" w:rsidRPr="00E23B06" w:rsidRDefault="002C75F1" w:rsidP="00A87250">
      <w:pPr>
        <w:ind w:left="708" w:right="1701" w:hanging="282"/>
        <w:jc w:val="both"/>
        <w:rPr>
          <w:i/>
          <w:sz w:val="24"/>
          <w:szCs w:val="24"/>
        </w:rPr>
      </w:pPr>
      <w:r w:rsidRPr="00E23B06">
        <w:rPr>
          <w:i/>
          <w:sz w:val="24"/>
          <w:szCs w:val="24"/>
        </w:rPr>
        <w:t>-</w:t>
      </w:r>
      <w:r w:rsidRPr="00E23B06">
        <w:rPr>
          <w:i/>
          <w:sz w:val="24"/>
          <w:szCs w:val="24"/>
        </w:rPr>
        <w:tab/>
        <w:t>p</w:t>
      </w:r>
      <w:r w:rsidR="0093693C" w:rsidRPr="00E23B06">
        <w:rPr>
          <w:i/>
          <w:sz w:val="24"/>
          <w:szCs w:val="24"/>
        </w:rPr>
        <w:t xml:space="preserve">rojekt miejscowego planu zagospodarowania przestrzennego </w:t>
      </w:r>
      <w:r w:rsidRPr="00E23B06">
        <w:rPr>
          <w:i/>
          <w:sz w:val="24"/>
          <w:szCs w:val="24"/>
        </w:rPr>
        <w:t>w </w:t>
      </w:r>
      <w:r w:rsidR="0093693C" w:rsidRPr="00E23B06">
        <w:rPr>
          <w:i/>
          <w:sz w:val="24"/>
          <w:szCs w:val="24"/>
        </w:rPr>
        <w:t xml:space="preserve">rejonie os. </w:t>
      </w:r>
      <w:r w:rsidR="002F51FE">
        <w:rPr>
          <w:i/>
          <w:sz w:val="24"/>
          <w:szCs w:val="24"/>
        </w:rPr>
        <w:t>Posejdon i ul. Wojska Polskiego,</w:t>
      </w:r>
    </w:p>
    <w:p w:rsidR="0093693C" w:rsidRPr="00E23B06" w:rsidRDefault="002C75F1" w:rsidP="00A87250">
      <w:pPr>
        <w:ind w:left="708" w:right="1701" w:hanging="282"/>
        <w:jc w:val="both"/>
        <w:rPr>
          <w:i/>
          <w:sz w:val="24"/>
          <w:szCs w:val="24"/>
        </w:rPr>
      </w:pPr>
      <w:r w:rsidRPr="00E23B06">
        <w:rPr>
          <w:i/>
          <w:sz w:val="24"/>
          <w:szCs w:val="24"/>
        </w:rPr>
        <w:t>-</w:t>
      </w:r>
      <w:r w:rsidRPr="00E23B06">
        <w:rPr>
          <w:i/>
          <w:sz w:val="24"/>
          <w:szCs w:val="24"/>
        </w:rPr>
        <w:tab/>
        <w:t>p</w:t>
      </w:r>
      <w:r w:rsidR="0093693C" w:rsidRPr="00E23B06">
        <w:rPr>
          <w:i/>
          <w:sz w:val="24"/>
          <w:szCs w:val="24"/>
        </w:rPr>
        <w:t>rojekt miejscowego planu za</w:t>
      </w:r>
      <w:r w:rsidR="00E865A8" w:rsidRPr="00E23B06">
        <w:rPr>
          <w:i/>
          <w:sz w:val="24"/>
          <w:szCs w:val="24"/>
        </w:rPr>
        <w:t>gospodarowania przestrzennego w </w:t>
      </w:r>
      <w:r w:rsidR="0093693C" w:rsidRPr="00E23B06">
        <w:rPr>
          <w:i/>
          <w:sz w:val="24"/>
          <w:szCs w:val="24"/>
        </w:rPr>
        <w:t>rejoni</w:t>
      </w:r>
      <w:r w:rsidR="002F51FE">
        <w:rPr>
          <w:i/>
          <w:sz w:val="24"/>
          <w:szCs w:val="24"/>
        </w:rPr>
        <w:t>e kompleksu wojskowego Karsibór,</w:t>
      </w:r>
    </w:p>
    <w:p w:rsidR="0093693C" w:rsidRPr="00E23B06" w:rsidRDefault="00464812" w:rsidP="00A87250">
      <w:pPr>
        <w:ind w:left="708" w:right="1701" w:hanging="282"/>
        <w:jc w:val="both"/>
        <w:rPr>
          <w:i/>
          <w:sz w:val="24"/>
          <w:szCs w:val="24"/>
        </w:rPr>
      </w:pPr>
      <w:r w:rsidRPr="00E23B06">
        <w:rPr>
          <w:i/>
          <w:sz w:val="24"/>
          <w:szCs w:val="24"/>
        </w:rPr>
        <w:t>-</w:t>
      </w:r>
      <w:r w:rsidRPr="00E23B06">
        <w:rPr>
          <w:i/>
          <w:sz w:val="24"/>
          <w:szCs w:val="24"/>
        </w:rPr>
        <w:tab/>
        <w:t>p</w:t>
      </w:r>
      <w:r w:rsidR="0093693C" w:rsidRPr="00E23B06">
        <w:rPr>
          <w:i/>
          <w:sz w:val="24"/>
          <w:szCs w:val="24"/>
        </w:rPr>
        <w:t xml:space="preserve">rojekt miejscowego planu zagospodarowania przestrzennego </w:t>
      </w:r>
      <w:r w:rsidR="00A87250" w:rsidRPr="00E23B06">
        <w:rPr>
          <w:i/>
          <w:sz w:val="24"/>
          <w:szCs w:val="24"/>
        </w:rPr>
        <w:t>w </w:t>
      </w:r>
      <w:r w:rsidR="0093693C" w:rsidRPr="00E23B06">
        <w:rPr>
          <w:i/>
          <w:sz w:val="24"/>
          <w:szCs w:val="24"/>
        </w:rPr>
        <w:t xml:space="preserve">rejonie ul. Grunwaldzkiej i </w:t>
      </w:r>
      <w:proofErr w:type="spellStart"/>
      <w:r w:rsidR="0093693C" w:rsidRPr="00E23B06">
        <w:rPr>
          <w:i/>
          <w:sz w:val="24"/>
          <w:szCs w:val="24"/>
        </w:rPr>
        <w:t>Nowokarsiborskiej</w:t>
      </w:r>
      <w:proofErr w:type="spellEnd"/>
      <w:r w:rsidR="002F51FE">
        <w:rPr>
          <w:i/>
          <w:sz w:val="24"/>
          <w:szCs w:val="24"/>
        </w:rPr>
        <w:t>,</w:t>
      </w:r>
    </w:p>
    <w:p w:rsidR="0093693C" w:rsidRPr="00E23B06" w:rsidRDefault="00464812" w:rsidP="00A87250">
      <w:pPr>
        <w:ind w:left="708" w:right="1701" w:hanging="282"/>
        <w:jc w:val="both"/>
        <w:rPr>
          <w:i/>
          <w:sz w:val="24"/>
          <w:szCs w:val="24"/>
        </w:rPr>
      </w:pPr>
      <w:r w:rsidRPr="00E23B06">
        <w:rPr>
          <w:i/>
          <w:sz w:val="24"/>
          <w:szCs w:val="24"/>
        </w:rPr>
        <w:t>-</w:t>
      </w:r>
      <w:r w:rsidRPr="00E23B06">
        <w:rPr>
          <w:i/>
          <w:sz w:val="24"/>
          <w:szCs w:val="24"/>
        </w:rPr>
        <w:tab/>
        <w:t>p</w:t>
      </w:r>
      <w:r w:rsidR="0093693C" w:rsidRPr="00E23B06">
        <w:rPr>
          <w:i/>
          <w:sz w:val="24"/>
          <w:szCs w:val="24"/>
        </w:rPr>
        <w:t xml:space="preserve">rojekt miejscowego planu zagospodarowania przestrzennego </w:t>
      </w:r>
      <w:r w:rsidR="00A87250" w:rsidRPr="00E23B06">
        <w:rPr>
          <w:i/>
          <w:sz w:val="24"/>
          <w:szCs w:val="24"/>
        </w:rPr>
        <w:t>w </w:t>
      </w:r>
      <w:r w:rsidR="002F51FE">
        <w:rPr>
          <w:i/>
          <w:sz w:val="24"/>
          <w:szCs w:val="24"/>
        </w:rPr>
        <w:t>rejonie ul. Wolińskiej,</w:t>
      </w:r>
    </w:p>
    <w:p w:rsidR="0048774B" w:rsidRPr="00E23B06" w:rsidRDefault="0048774B" w:rsidP="00A87250">
      <w:pPr>
        <w:ind w:left="708" w:right="1701" w:hanging="282"/>
        <w:jc w:val="both"/>
        <w:rPr>
          <w:i/>
          <w:sz w:val="24"/>
          <w:szCs w:val="24"/>
        </w:rPr>
      </w:pPr>
      <w:r w:rsidRPr="00E23B06">
        <w:rPr>
          <w:i/>
          <w:sz w:val="24"/>
          <w:szCs w:val="24"/>
        </w:rPr>
        <w:lastRenderedPageBreak/>
        <w:t>-</w:t>
      </w:r>
      <w:r w:rsidRPr="00E23B06">
        <w:rPr>
          <w:i/>
          <w:sz w:val="24"/>
          <w:szCs w:val="24"/>
        </w:rPr>
        <w:tab/>
      </w:r>
      <w:r w:rsidR="00DB5C0D" w:rsidRPr="00E23B06">
        <w:rPr>
          <w:i/>
          <w:sz w:val="24"/>
          <w:szCs w:val="24"/>
        </w:rPr>
        <w:t>p</w:t>
      </w:r>
      <w:r w:rsidR="0093693C" w:rsidRPr="00E23B06">
        <w:rPr>
          <w:i/>
          <w:sz w:val="24"/>
          <w:szCs w:val="24"/>
        </w:rPr>
        <w:t>rojekt miejscowego planu zagospodarowania przestrzennego</w:t>
      </w:r>
      <w:r w:rsidR="00A87250" w:rsidRPr="00E23B06">
        <w:rPr>
          <w:i/>
          <w:sz w:val="24"/>
          <w:szCs w:val="24"/>
        </w:rPr>
        <w:t xml:space="preserve"> w </w:t>
      </w:r>
      <w:r w:rsidR="002F51FE">
        <w:rPr>
          <w:i/>
          <w:sz w:val="24"/>
          <w:szCs w:val="24"/>
        </w:rPr>
        <w:t>rejonie wyspy Karsibór,</w:t>
      </w:r>
    </w:p>
    <w:p w:rsidR="0048774B" w:rsidRPr="00E23B06" w:rsidRDefault="0048774B" w:rsidP="00A87250">
      <w:pPr>
        <w:ind w:left="709" w:right="1701" w:hanging="283"/>
        <w:jc w:val="both"/>
        <w:rPr>
          <w:i/>
          <w:sz w:val="24"/>
          <w:szCs w:val="24"/>
        </w:rPr>
      </w:pPr>
      <w:r w:rsidRPr="00E23B06">
        <w:rPr>
          <w:i/>
          <w:sz w:val="24"/>
          <w:szCs w:val="24"/>
        </w:rPr>
        <w:t>-</w:t>
      </w:r>
      <w:r w:rsidRPr="00E23B06">
        <w:rPr>
          <w:i/>
          <w:sz w:val="24"/>
          <w:szCs w:val="24"/>
        </w:rPr>
        <w:tab/>
      </w:r>
      <w:r w:rsidR="00DB5C0D" w:rsidRPr="00E23B06">
        <w:rPr>
          <w:i/>
          <w:sz w:val="24"/>
          <w:szCs w:val="24"/>
        </w:rPr>
        <w:t>p</w:t>
      </w:r>
      <w:r w:rsidR="0093693C" w:rsidRPr="00E23B06">
        <w:rPr>
          <w:i/>
          <w:sz w:val="24"/>
          <w:szCs w:val="24"/>
        </w:rPr>
        <w:t>rojekt miejscowego planu rewitalizacji w rejonie ulic: Dąbrowskiego, Bema, Placu Wolności i Placu Kościelnego</w:t>
      </w:r>
      <w:r w:rsidR="002F51FE">
        <w:rPr>
          <w:i/>
          <w:sz w:val="24"/>
          <w:szCs w:val="24"/>
        </w:rPr>
        <w:t>,</w:t>
      </w:r>
    </w:p>
    <w:p w:rsidR="0093693C" w:rsidRPr="00E23B06" w:rsidRDefault="0048774B" w:rsidP="00A87250">
      <w:pPr>
        <w:ind w:left="709" w:hanging="283"/>
        <w:jc w:val="both"/>
        <w:rPr>
          <w:i/>
          <w:sz w:val="24"/>
          <w:szCs w:val="24"/>
        </w:rPr>
      </w:pPr>
      <w:r w:rsidRPr="00E23B06">
        <w:rPr>
          <w:i/>
          <w:sz w:val="24"/>
          <w:szCs w:val="24"/>
        </w:rPr>
        <w:t>-</w:t>
      </w:r>
      <w:r w:rsidRPr="00E23B06">
        <w:rPr>
          <w:i/>
          <w:sz w:val="24"/>
          <w:szCs w:val="24"/>
        </w:rPr>
        <w:tab/>
      </w:r>
      <w:r w:rsidR="00DB5C0D" w:rsidRPr="00E23B06">
        <w:rPr>
          <w:i/>
          <w:sz w:val="24"/>
          <w:szCs w:val="24"/>
        </w:rPr>
        <w:t>s</w:t>
      </w:r>
      <w:r w:rsidR="0093693C" w:rsidRPr="00E23B06">
        <w:rPr>
          <w:i/>
          <w:sz w:val="24"/>
          <w:szCs w:val="24"/>
        </w:rPr>
        <w:t xml:space="preserve">tudium uwarunkowań i kierunków zagospodarowania przestrzennego </w:t>
      </w:r>
    </w:p>
    <w:p w:rsidR="0093693C" w:rsidRPr="00E23B06" w:rsidRDefault="0093693C" w:rsidP="00A87250">
      <w:pPr>
        <w:ind w:firstLine="708"/>
        <w:jc w:val="both"/>
        <w:rPr>
          <w:i/>
          <w:sz w:val="24"/>
          <w:szCs w:val="24"/>
        </w:rPr>
      </w:pPr>
      <w:r w:rsidRPr="00E23B06">
        <w:rPr>
          <w:i/>
          <w:sz w:val="24"/>
          <w:szCs w:val="24"/>
        </w:rPr>
        <w:t xml:space="preserve">oraz </w:t>
      </w:r>
      <w:r w:rsidR="002F51FE">
        <w:rPr>
          <w:i/>
          <w:sz w:val="24"/>
          <w:szCs w:val="24"/>
        </w:rPr>
        <w:t>opracowania analityczne wstępne,</w:t>
      </w:r>
    </w:p>
    <w:p w:rsidR="0093693C" w:rsidRPr="00E23B06" w:rsidRDefault="00545647" w:rsidP="00A87250">
      <w:pPr>
        <w:ind w:firstLine="426"/>
        <w:jc w:val="both"/>
        <w:rPr>
          <w:i/>
          <w:sz w:val="24"/>
          <w:szCs w:val="24"/>
        </w:rPr>
      </w:pPr>
      <w:r w:rsidRPr="00E23B06">
        <w:rPr>
          <w:i/>
          <w:sz w:val="24"/>
          <w:szCs w:val="24"/>
        </w:rPr>
        <w:t>-</w:t>
      </w:r>
      <w:r w:rsidRPr="00E23B06">
        <w:rPr>
          <w:i/>
          <w:sz w:val="24"/>
          <w:szCs w:val="24"/>
        </w:rPr>
        <w:tab/>
      </w:r>
      <w:r w:rsidR="00DB5C0D" w:rsidRPr="00E23B06">
        <w:rPr>
          <w:i/>
          <w:sz w:val="24"/>
          <w:szCs w:val="24"/>
        </w:rPr>
        <w:t>k</w:t>
      </w:r>
      <w:r w:rsidR="0093693C" w:rsidRPr="00E23B06">
        <w:rPr>
          <w:i/>
          <w:sz w:val="24"/>
          <w:szCs w:val="24"/>
        </w:rPr>
        <w:t>onkurs na zagospodarowanie</w:t>
      </w:r>
      <w:r w:rsidR="002F51FE">
        <w:rPr>
          <w:i/>
          <w:sz w:val="24"/>
          <w:szCs w:val="24"/>
        </w:rPr>
        <w:t xml:space="preserve"> terenów wokół latarni morskiej,</w:t>
      </w:r>
    </w:p>
    <w:p w:rsidR="0093693C" w:rsidRPr="00E23B06" w:rsidRDefault="00545647" w:rsidP="00545647">
      <w:pPr>
        <w:ind w:firstLine="426"/>
        <w:rPr>
          <w:i/>
          <w:sz w:val="24"/>
          <w:szCs w:val="24"/>
        </w:rPr>
      </w:pPr>
      <w:r w:rsidRPr="00E23B06">
        <w:rPr>
          <w:i/>
          <w:sz w:val="24"/>
          <w:szCs w:val="24"/>
        </w:rPr>
        <w:t>-</w:t>
      </w:r>
      <w:r w:rsidRPr="00E23B06">
        <w:rPr>
          <w:i/>
          <w:sz w:val="24"/>
          <w:szCs w:val="24"/>
        </w:rPr>
        <w:tab/>
      </w:r>
      <w:r w:rsidR="00DB5C0D" w:rsidRPr="00E23B06">
        <w:rPr>
          <w:i/>
          <w:sz w:val="24"/>
          <w:szCs w:val="24"/>
        </w:rPr>
        <w:t>k</w:t>
      </w:r>
      <w:r w:rsidR="0093693C" w:rsidRPr="00E23B06">
        <w:rPr>
          <w:i/>
          <w:sz w:val="24"/>
          <w:szCs w:val="24"/>
        </w:rPr>
        <w:t xml:space="preserve">onkurs na projekt hali </w:t>
      </w:r>
      <w:r w:rsidR="002F51FE">
        <w:rPr>
          <w:i/>
          <w:sz w:val="24"/>
          <w:szCs w:val="24"/>
        </w:rPr>
        <w:t>sportowej przy ul. Piłsudskiego,</w:t>
      </w:r>
    </w:p>
    <w:p w:rsidR="0093693C" w:rsidRPr="00E23B06" w:rsidRDefault="00545647" w:rsidP="00545647">
      <w:pPr>
        <w:ind w:firstLine="426"/>
        <w:rPr>
          <w:i/>
          <w:sz w:val="24"/>
          <w:szCs w:val="24"/>
        </w:rPr>
      </w:pPr>
      <w:r w:rsidRPr="00E23B06">
        <w:rPr>
          <w:i/>
          <w:sz w:val="24"/>
          <w:szCs w:val="24"/>
        </w:rPr>
        <w:t>-</w:t>
      </w:r>
      <w:r w:rsidRPr="00E23B06">
        <w:rPr>
          <w:i/>
          <w:sz w:val="24"/>
          <w:szCs w:val="24"/>
        </w:rPr>
        <w:tab/>
      </w:r>
      <w:r w:rsidR="00DB5C0D" w:rsidRPr="00E23B06">
        <w:rPr>
          <w:i/>
          <w:sz w:val="24"/>
          <w:szCs w:val="24"/>
        </w:rPr>
        <w:t>o</w:t>
      </w:r>
      <w:r w:rsidR="0093693C" w:rsidRPr="00E23B06">
        <w:rPr>
          <w:i/>
          <w:sz w:val="24"/>
          <w:szCs w:val="24"/>
        </w:rPr>
        <w:t>pracowa</w:t>
      </w:r>
      <w:r w:rsidR="002F51FE">
        <w:rPr>
          <w:i/>
          <w:sz w:val="24"/>
          <w:szCs w:val="24"/>
        </w:rPr>
        <w:t>nia koncepcyjne i planistyczne,</w:t>
      </w:r>
    </w:p>
    <w:p w:rsidR="0093693C" w:rsidRPr="00E23B06" w:rsidRDefault="00335687" w:rsidP="00335687">
      <w:pPr>
        <w:ind w:firstLine="426"/>
        <w:rPr>
          <w:i/>
          <w:sz w:val="24"/>
          <w:szCs w:val="24"/>
        </w:rPr>
      </w:pPr>
      <w:r w:rsidRPr="00E23B06">
        <w:rPr>
          <w:i/>
          <w:sz w:val="24"/>
          <w:szCs w:val="24"/>
        </w:rPr>
        <w:t>-</w:t>
      </w:r>
      <w:r w:rsidRPr="00E23B06">
        <w:rPr>
          <w:i/>
          <w:sz w:val="24"/>
          <w:szCs w:val="24"/>
        </w:rPr>
        <w:tab/>
      </w:r>
      <w:r w:rsidR="00DB5C0D" w:rsidRPr="00E23B06">
        <w:rPr>
          <w:i/>
          <w:sz w:val="24"/>
          <w:szCs w:val="24"/>
        </w:rPr>
        <w:t>p</w:t>
      </w:r>
      <w:r w:rsidR="0093693C" w:rsidRPr="00E23B06">
        <w:rPr>
          <w:i/>
          <w:sz w:val="24"/>
          <w:szCs w:val="24"/>
        </w:rPr>
        <w:t xml:space="preserve">race geodezyjne – </w:t>
      </w:r>
      <w:r w:rsidR="002F51FE">
        <w:rPr>
          <w:i/>
          <w:sz w:val="24"/>
          <w:szCs w:val="24"/>
        </w:rPr>
        <w:t>mapy do celów planistycznych,</w:t>
      </w:r>
    </w:p>
    <w:p w:rsidR="0093693C" w:rsidRPr="00E23B06" w:rsidRDefault="00335687" w:rsidP="00335687">
      <w:pPr>
        <w:ind w:firstLine="426"/>
        <w:rPr>
          <w:i/>
          <w:sz w:val="24"/>
          <w:szCs w:val="24"/>
        </w:rPr>
      </w:pPr>
      <w:r w:rsidRPr="00E23B06">
        <w:rPr>
          <w:i/>
          <w:sz w:val="24"/>
          <w:szCs w:val="24"/>
        </w:rPr>
        <w:t>-</w:t>
      </w:r>
      <w:r w:rsidRPr="00E23B06">
        <w:rPr>
          <w:i/>
          <w:sz w:val="24"/>
          <w:szCs w:val="24"/>
        </w:rPr>
        <w:tab/>
      </w:r>
      <w:r w:rsidR="00DB5C0D" w:rsidRPr="00E23B06">
        <w:rPr>
          <w:i/>
          <w:sz w:val="24"/>
          <w:szCs w:val="24"/>
        </w:rPr>
        <w:t>p</w:t>
      </w:r>
      <w:r w:rsidR="0093693C" w:rsidRPr="00E23B06">
        <w:rPr>
          <w:i/>
          <w:sz w:val="24"/>
          <w:szCs w:val="24"/>
        </w:rPr>
        <w:t>rzeniesienie a</w:t>
      </w:r>
      <w:r w:rsidR="002F51FE">
        <w:rPr>
          <w:i/>
          <w:sz w:val="24"/>
          <w:szCs w:val="24"/>
        </w:rPr>
        <w:t>kt spraw do archiwum miejskiego,</w:t>
      </w:r>
    </w:p>
    <w:p w:rsidR="0093693C" w:rsidRPr="00E23B06" w:rsidRDefault="00335687" w:rsidP="00335687">
      <w:pPr>
        <w:ind w:firstLine="426"/>
        <w:rPr>
          <w:b/>
          <w:i/>
          <w:sz w:val="24"/>
        </w:rPr>
      </w:pPr>
      <w:r w:rsidRPr="00E23B06">
        <w:rPr>
          <w:i/>
          <w:sz w:val="24"/>
          <w:szCs w:val="24"/>
        </w:rPr>
        <w:t>-</w:t>
      </w:r>
      <w:r w:rsidRPr="00E23B06">
        <w:rPr>
          <w:i/>
          <w:sz w:val="24"/>
          <w:szCs w:val="24"/>
        </w:rPr>
        <w:tab/>
        <w:t>o</w:t>
      </w:r>
      <w:r w:rsidR="0093693C" w:rsidRPr="00E23B06">
        <w:rPr>
          <w:i/>
          <w:sz w:val="24"/>
          <w:szCs w:val="24"/>
        </w:rPr>
        <w:t>głoszenia w prasie</w:t>
      </w:r>
      <w:r w:rsidR="00A87250" w:rsidRPr="00E23B06">
        <w:rPr>
          <w:i/>
          <w:sz w:val="24"/>
          <w:szCs w:val="24"/>
        </w:rPr>
        <w:t>.</w:t>
      </w:r>
      <w:r w:rsidR="0093693C" w:rsidRPr="00E23B06">
        <w:rPr>
          <w:i/>
          <w:sz w:val="24"/>
          <w:szCs w:val="24"/>
        </w:rPr>
        <w:t xml:space="preserve"> </w:t>
      </w:r>
    </w:p>
    <w:p w:rsidR="00702799" w:rsidRPr="004E6441" w:rsidRDefault="00702799" w:rsidP="00702799">
      <w:pPr>
        <w:tabs>
          <w:tab w:val="right" w:pos="8664"/>
        </w:tabs>
        <w:ind w:left="900" w:right="1664"/>
        <w:jc w:val="both"/>
        <w:rPr>
          <w:sz w:val="24"/>
        </w:rPr>
      </w:pPr>
    </w:p>
    <w:p w:rsidR="00702799" w:rsidRPr="004E6441" w:rsidRDefault="00702799" w:rsidP="00702799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4E6441">
        <w:rPr>
          <w:b/>
          <w:i/>
          <w:sz w:val="24"/>
        </w:rPr>
        <w:t>Zadania z zakresu geodezji i kartografii</w:t>
      </w:r>
      <w:r w:rsidRPr="004E6441">
        <w:rPr>
          <w:b/>
          <w:i/>
          <w:sz w:val="24"/>
        </w:rPr>
        <w:tab/>
        <w:t>170.000</w:t>
      </w:r>
    </w:p>
    <w:p w:rsidR="00702799" w:rsidRPr="004E6441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4E6441">
        <w:rPr>
          <w:sz w:val="24"/>
        </w:rPr>
        <w:t>Wydatki bieżące jednostek budżetowych związane z realizacją zadań statutowych, związane ze sprzedażą nieruchomości (podziały geodezyjne, wznowienia granic, wykonanie wykazów zmian gruntowych i opisów nieruchomości).</w:t>
      </w:r>
    </w:p>
    <w:p w:rsidR="00702799" w:rsidRPr="004E6441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</w:p>
    <w:p w:rsidR="00702799" w:rsidRPr="004E6441" w:rsidRDefault="00310530" w:rsidP="00702799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4E6441">
        <w:rPr>
          <w:b/>
          <w:i/>
          <w:sz w:val="24"/>
        </w:rPr>
        <w:t>Cmentarze</w:t>
      </w:r>
      <w:r w:rsidRPr="004E6441">
        <w:rPr>
          <w:b/>
          <w:i/>
          <w:sz w:val="24"/>
        </w:rPr>
        <w:tab/>
      </w:r>
      <w:r w:rsidR="004E6441" w:rsidRPr="004E6441">
        <w:rPr>
          <w:b/>
          <w:i/>
          <w:sz w:val="24"/>
        </w:rPr>
        <w:t>1</w:t>
      </w:r>
      <w:r w:rsidRPr="004E6441">
        <w:rPr>
          <w:b/>
          <w:i/>
          <w:sz w:val="24"/>
        </w:rPr>
        <w:t>.</w:t>
      </w:r>
      <w:r w:rsidR="004E6441" w:rsidRPr="004E6441">
        <w:rPr>
          <w:b/>
          <w:i/>
          <w:sz w:val="24"/>
        </w:rPr>
        <w:t>958</w:t>
      </w:r>
      <w:r w:rsidR="00702799" w:rsidRPr="004E6441">
        <w:rPr>
          <w:b/>
          <w:i/>
          <w:sz w:val="24"/>
        </w:rPr>
        <w:t>.000</w:t>
      </w:r>
    </w:p>
    <w:p w:rsidR="00702799" w:rsidRPr="004E6441" w:rsidRDefault="00310530" w:rsidP="00702799">
      <w:pPr>
        <w:tabs>
          <w:tab w:val="right" w:pos="9072"/>
        </w:tabs>
        <w:ind w:right="1664"/>
        <w:jc w:val="both"/>
        <w:rPr>
          <w:b/>
          <w:sz w:val="24"/>
        </w:rPr>
      </w:pPr>
      <w:r w:rsidRPr="004E6441">
        <w:rPr>
          <w:b/>
          <w:sz w:val="24"/>
        </w:rPr>
        <w:t>Wydatki bieżące</w:t>
      </w:r>
      <w:r w:rsidRPr="004E6441">
        <w:rPr>
          <w:b/>
          <w:sz w:val="24"/>
        </w:rPr>
        <w:tab/>
        <w:t>1.1</w:t>
      </w:r>
      <w:r w:rsidR="00702799" w:rsidRPr="004E6441">
        <w:rPr>
          <w:b/>
          <w:sz w:val="24"/>
        </w:rPr>
        <w:t>18.000</w:t>
      </w:r>
    </w:p>
    <w:p w:rsidR="00702799" w:rsidRPr="004E6441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4E6441">
        <w:rPr>
          <w:sz w:val="24"/>
        </w:rPr>
        <w:t>Wydatki bieżące jednostek budżetowych związane z realizacją zadań statutowych, z przeznaczeniem na bieżące utrzymanie cmentarzy (w tym m. in. zakup materiałów do kaplicy i domu pogrzebowego, zakup energii i wody, obsługa administracyjna, wycinka i podcinka drzew na cmentarzach komunalnych, usługa hostingowa, prace uzupełniające i inne).</w:t>
      </w:r>
    </w:p>
    <w:p w:rsidR="00702799" w:rsidRPr="004E6441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</w:p>
    <w:p w:rsidR="00702799" w:rsidRPr="00D07DC7" w:rsidRDefault="00702799" w:rsidP="00702799">
      <w:pPr>
        <w:tabs>
          <w:tab w:val="left" w:pos="426"/>
          <w:tab w:val="right" w:pos="9072"/>
        </w:tabs>
        <w:ind w:right="1664"/>
        <w:jc w:val="both"/>
        <w:rPr>
          <w:b/>
          <w:sz w:val="24"/>
        </w:rPr>
      </w:pPr>
      <w:r w:rsidRPr="00D07DC7">
        <w:rPr>
          <w:b/>
          <w:sz w:val="24"/>
        </w:rPr>
        <w:t>Wydatki majątkowe</w:t>
      </w:r>
      <w:r w:rsidRPr="00D07DC7">
        <w:rPr>
          <w:b/>
          <w:sz w:val="24"/>
        </w:rPr>
        <w:tab/>
      </w:r>
      <w:r w:rsidR="004E6441" w:rsidRPr="00D07DC7">
        <w:rPr>
          <w:b/>
          <w:sz w:val="24"/>
        </w:rPr>
        <w:t>8</w:t>
      </w:r>
      <w:r w:rsidR="00310530" w:rsidRPr="00D07DC7">
        <w:rPr>
          <w:b/>
          <w:sz w:val="24"/>
        </w:rPr>
        <w:t>40</w:t>
      </w:r>
      <w:r w:rsidRPr="00D07DC7">
        <w:rPr>
          <w:b/>
          <w:sz w:val="24"/>
        </w:rPr>
        <w:t>.000</w:t>
      </w:r>
    </w:p>
    <w:p w:rsidR="00702799" w:rsidRPr="00D07DC7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D07DC7">
        <w:rPr>
          <w:sz w:val="24"/>
        </w:rPr>
        <w:t>Wydatki inwestycyjne:</w:t>
      </w:r>
    </w:p>
    <w:p w:rsidR="00702799" w:rsidRPr="00D07DC7" w:rsidRDefault="00702799" w:rsidP="00702799">
      <w:pPr>
        <w:tabs>
          <w:tab w:val="right" w:pos="9072"/>
        </w:tabs>
        <w:ind w:left="284" w:right="1664" w:hanging="284"/>
        <w:jc w:val="both"/>
        <w:rPr>
          <w:sz w:val="24"/>
        </w:rPr>
      </w:pPr>
      <w:r w:rsidRPr="00D07DC7">
        <w:rPr>
          <w:sz w:val="24"/>
        </w:rPr>
        <w:t>-</w:t>
      </w:r>
      <w:r w:rsidRPr="00D07DC7">
        <w:rPr>
          <w:sz w:val="24"/>
        </w:rPr>
        <w:tab/>
        <w:t>realizacja zadania inwestycyjnego pn. „Rozbudowa cmentarza komunalnego w Świnoujściu”</w:t>
      </w:r>
      <w:r w:rsidRPr="00D07DC7">
        <w:rPr>
          <w:sz w:val="24"/>
        </w:rPr>
        <w:tab/>
      </w:r>
      <w:r w:rsidR="00D07DC7" w:rsidRPr="00D07DC7">
        <w:rPr>
          <w:sz w:val="24"/>
        </w:rPr>
        <w:t>4</w:t>
      </w:r>
      <w:r w:rsidR="005A4E96" w:rsidRPr="00D07DC7">
        <w:rPr>
          <w:sz w:val="24"/>
        </w:rPr>
        <w:t>40</w:t>
      </w:r>
      <w:r w:rsidRPr="00D07DC7">
        <w:rPr>
          <w:sz w:val="24"/>
        </w:rPr>
        <w:t>.000</w:t>
      </w:r>
    </w:p>
    <w:p w:rsidR="00702799" w:rsidRPr="00D07DC7" w:rsidRDefault="00702799" w:rsidP="00702799">
      <w:pPr>
        <w:tabs>
          <w:tab w:val="right" w:pos="9072"/>
        </w:tabs>
        <w:ind w:left="284" w:right="1664" w:hanging="284"/>
        <w:jc w:val="both"/>
        <w:rPr>
          <w:sz w:val="24"/>
        </w:rPr>
      </w:pPr>
      <w:r w:rsidRPr="00D07DC7">
        <w:rPr>
          <w:sz w:val="24"/>
        </w:rPr>
        <w:t>-</w:t>
      </w:r>
      <w:r w:rsidRPr="00D07DC7">
        <w:rPr>
          <w:sz w:val="24"/>
        </w:rPr>
        <w:tab/>
        <w:t>zagospodarowanie terenu – projekt instalacji wodnej, budowa alejek</w:t>
      </w:r>
      <w:r w:rsidRPr="00D07DC7">
        <w:rPr>
          <w:sz w:val="24"/>
        </w:rPr>
        <w:tab/>
      </w:r>
      <w:r w:rsidR="00310530" w:rsidRPr="00D07DC7">
        <w:rPr>
          <w:sz w:val="24"/>
        </w:rPr>
        <w:t>4</w:t>
      </w:r>
      <w:r w:rsidRPr="00D07DC7">
        <w:rPr>
          <w:sz w:val="24"/>
        </w:rPr>
        <w:t>00.000</w:t>
      </w:r>
    </w:p>
    <w:p w:rsidR="00702799" w:rsidRPr="00F90F93" w:rsidRDefault="00702799" w:rsidP="00310530">
      <w:pPr>
        <w:tabs>
          <w:tab w:val="right" w:pos="9072"/>
        </w:tabs>
        <w:ind w:left="284" w:right="1664" w:hanging="284"/>
        <w:jc w:val="both"/>
        <w:rPr>
          <w:sz w:val="24"/>
        </w:rPr>
      </w:pPr>
    </w:p>
    <w:p w:rsidR="00310530" w:rsidRPr="00F90F93" w:rsidRDefault="00310530" w:rsidP="00310530">
      <w:pPr>
        <w:tabs>
          <w:tab w:val="right" w:pos="9072"/>
        </w:tabs>
        <w:ind w:left="284" w:right="1664" w:hanging="284"/>
        <w:jc w:val="both"/>
        <w:rPr>
          <w:b/>
          <w:i/>
          <w:sz w:val="24"/>
        </w:rPr>
      </w:pPr>
    </w:p>
    <w:p w:rsidR="00702799" w:rsidRPr="00F90F93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F90F93">
        <w:rPr>
          <w:b/>
          <w:i/>
          <w:sz w:val="24"/>
        </w:rPr>
        <w:t>Pozostała działalność</w:t>
      </w:r>
      <w:r w:rsidRPr="00F90F93">
        <w:rPr>
          <w:b/>
          <w:i/>
          <w:sz w:val="24"/>
        </w:rPr>
        <w:tab/>
      </w:r>
      <w:r w:rsidR="001D0411" w:rsidRPr="00F90F93">
        <w:rPr>
          <w:b/>
          <w:i/>
          <w:sz w:val="24"/>
        </w:rPr>
        <w:t>26.018</w:t>
      </w:r>
      <w:r w:rsidR="00F90F93" w:rsidRPr="00F90F93">
        <w:rPr>
          <w:b/>
          <w:i/>
          <w:sz w:val="24"/>
        </w:rPr>
        <w:t>.</w:t>
      </w:r>
      <w:r w:rsidRPr="00F90F93">
        <w:rPr>
          <w:b/>
          <w:i/>
          <w:sz w:val="24"/>
        </w:rPr>
        <w:t>000</w:t>
      </w:r>
    </w:p>
    <w:p w:rsidR="00702799" w:rsidRPr="00F90F93" w:rsidRDefault="00702799" w:rsidP="00702799">
      <w:pPr>
        <w:tabs>
          <w:tab w:val="left" w:pos="426"/>
          <w:tab w:val="right" w:pos="9072"/>
        </w:tabs>
        <w:ind w:right="1664"/>
        <w:jc w:val="both"/>
        <w:rPr>
          <w:b/>
          <w:sz w:val="24"/>
        </w:rPr>
      </w:pPr>
      <w:r w:rsidRPr="00F90F93">
        <w:rPr>
          <w:b/>
          <w:sz w:val="24"/>
        </w:rPr>
        <w:t>Wydatki majątkowe</w:t>
      </w:r>
      <w:r w:rsidRPr="00F90F93">
        <w:rPr>
          <w:b/>
          <w:sz w:val="24"/>
        </w:rPr>
        <w:tab/>
      </w:r>
      <w:r w:rsidR="005A4E96" w:rsidRPr="00F90F93">
        <w:rPr>
          <w:b/>
          <w:sz w:val="24"/>
        </w:rPr>
        <w:t>26.018.000</w:t>
      </w:r>
    </w:p>
    <w:p w:rsidR="00702799" w:rsidRPr="00F90F93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F90F93">
        <w:rPr>
          <w:sz w:val="24"/>
        </w:rPr>
        <w:t>Wydatki inwestycyjne obejmują realizację zadania inwestycyjnego pn. „Rewitalizacja powojskowych terenów w celu utworzenia Centrum Usług „Mulnik” w Świnoujściu”, w tym:</w:t>
      </w:r>
    </w:p>
    <w:p w:rsidR="00702799" w:rsidRPr="00F90F93" w:rsidRDefault="00702799" w:rsidP="00FA620A">
      <w:pPr>
        <w:numPr>
          <w:ilvl w:val="0"/>
          <w:numId w:val="83"/>
        </w:numPr>
        <w:tabs>
          <w:tab w:val="left" w:pos="709"/>
          <w:tab w:val="right" w:pos="9072"/>
        </w:tabs>
        <w:ind w:right="1664"/>
        <w:jc w:val="both"/>
        <w:rPr>
          <w:i/>
          <w:sz w:val="24"/>
        </w:rPr>
      </w:pPr>
      <w:r w:rsidRPr="00F90F93">
        <w:rPr>
          <w:i/>
          <w:sz w:val="24"/>
        </w:rPr>
        <w:t>wydatki niekwalifikowane</w:t>
      </w:r>
      <w:r w:rsidRPr="00F90F93">
        <w:rPr>
          <w:i/>
          <w:sz w:val="24"/>
        </w:rPr>
        <w:tab/>
      </w:r>
      <w:r w:rsidR="00F90F93" w:rsidRPr="00F90F93">
        <w:rPr>
          <w:i/>
          <w:sz w:val="24"/>
        </w:rPr>
        <w:t>11</w:t>
      </w:r>
      <w:r w:rsidR="005D0FDD" w:rsidRPr="00F90F93">
        <w:rPr>
          <w:i/>
          <w:sz w:val="24"/>
        </w:rPr>
        <w:t>.</w:t>
      </w:r>
      <w:r w:rsidR="00F90F93" w:rsidRPr="00F90F93">
        <w:rPr>
          <w:i/>
          <w:sz w:val="24"/>
        </w:rPr>
        <w:t>7</w:t>
      </w:r>
      <w:r w:rsidR="005D0FDD" w:rsidRPr="00F90F93">
        <w:rPr>
          <w:i/>
          <w:sz w:val="24"/>
        </w:rPr>
        <w:t>66.000</w:t>
      </w:r>
    </w:p>
    <w:p w:rsidR="00702799" w:rsidRPr="00F90F93" w:rsidRDefault="00702799" w:rsidP="00FA620A">
      <w:pPr>
        <w:numPr>
          <w:ilvl w:val="0"/>
          <w:numId w:val="83"/>
        </w:numPr>
        <w:tabs>
          <w:tab w:val="left" w:pos="709"/>
          <w:tab w:val="right" w:pos="9072"/>
        </w:tabs>
        <w:ind w:right="1664"/>
        <w:jc w:val="both"/>
        <w:rPr>
          <w:i/>
          <w:sz w:val="24"/>
        </w:rPr>
      </w:pPr>
      <w:r w:rsidRPr="00F90F93">
        <w:rPr>
          <w:i/>
          <w:sz w:val="24"/>
        </w:rPr>
        <w:t>wydatki kwalifikowane (w tym środki własne oraz środki w ramach programów finan</w:t>
      </w:r>
      <w:r w:rsidR="005D0FDD" w:rsidRPr="00F90F93">
        <w:rPr>
          <w:i/>
          <w:sz w:val="24"/>
        </w:rPr>
        <w:t>sowanych z udziałem środków UE)</w:t>
      </w:r>
      <w:r w:rsidR="005D0FDD" w:rsidRPr="00F90F93">
        <w:rPr>
          <w:i/>
          <w:sz w:val="24"/>
        </w:rPr>
        <w:tab/>
        <w:t>1</w:t>
      </w:r>
      <w:r w:rsidR="00F90F93" w:rsidRPr="00F90F93">
        <w:rPr>
          <w:i/>
          <w:sz w:val="24"/>
        </w:rPr>
        <w:t>4</w:t>
      </w:r>
      <w:r w:rsidR="005D0FDD" w:rsidRPr="00F90F93">
        <w:rPr>
          <w:i/>
          <w:sz w:val="24"/>
        </w:rPr>
        <w:t>.</w:t>
      </w:r>
      <w:r w:rsidR="00F90F93" w:rsidRPr="00F90F93">
        <w:rPr>
          <w:i/>
          <w:sz w:val="24"/>
        </w:rPr>
        <w:t>2</w:t>
      </w:r>
      <w:r w:rsidR="005D0FDD" w:rsidRPr="00F90F93">
        <w:rPr>
          <w:i/>
          <w:sz w:val="24"/>
        </w:rPr>
        <w:t>52.000</w:t>
      </w:r>
    </w:p>
    <w:p w:rsidR="00702799" w:rsidRPr="00F90F93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F93816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F93816" w:rsidRDefault="00702799" w:rsidP="00702799">
      <w:pPr>
        <w:shd w:val="clear" w:color="auto" w:fill="E0E0E0"/>
        <w:tabs>
          <w:tab w:val="right" w:pos="9072"/>
        </w:tabs>
        <w:rPr>
          <w:b/>
          <w:sz w:val="24"/>
        </w:rPr>
      </w:pPr>
      <w:r w:rsidRPr="00F93816">
        <w:rPr>
          <w:b/>
          <w:sz w:val="24"/>
        </w:rPr>
        <w:t xml:space="preserve">Dział 750  ADMINISTRACJA PUBLICZNA </w:t>
      </w:r>
      <w:r w:rsidRPr="00F93816">
        <w:rPr>
          <w:b/>
          <w:sz w:val="24"/>
        </w:rPr>
        <w:tab/>
      </w:r>
      <w:r w:rsidR="00F93816" w:rsidRPr="00F93816">
        <w:rPr>
          <w:b/>
          <w:sz w:val="24"/>
        </w:rPr>
        <w:t>40.6</w:t>
      </w:r>
      <w:r w:rsidR="00EF452E" w:rsidRPr="00F93816">
        <w:rPr>
          <w:b/>
          <w:sz w:val="24"/>
        </w:rPr>
        <w:t>18.685</w:t>
      </w:r>
    </w:p>
    <w:p w:rsidR="00702799" w:rsidRPr="00F93816" w:rsidRDefault="00702799" w:rsidP="00702799">
      <w:pPr>
        <w:tabs>
          <w:tab w:val="right" w:pos="9072"/>
        </w:tabs>
        <w:rPr>
          <w:sz w:val="24"/>
        </w:rPr>
      </w:pPr>
    </w:p>
    <w:p w:rsidR="00702799" w:rsidRPr="00F93816" w:rsidRDefault="00702799" w:rsidP="00702799">
      <w:pPr>
        <w:tabs>
          <w:tab w:val="right" w:pos="9072"/>
        </w:tabs>
        <w:rPr>
          <w:b/>
          <w:i/>
          <w:sz w:val="24"/>
        </w:rPr>
      </w:pPr>
      <w:r w:rsidRPr="00F93816">
        <w:rPr>
          <w:b/>
          <w:i/>
          <w:sz w:val="24"/>
        </w:rPr>
        <w:t>Urzędy wojewódzkie</w:t>
      </w:r>
      <w:r w:rsidRPr="00F93816">
        <w:rPr>
          <w:b/>
          <w:i/>
          <w:sz w:val="24"/>
        </w:rPr>
        <w:tab/>
      </w:r>
      <w:r w:rsidR="00BD5752" w:rsidRPr="00F93816">
        <w:rPr>
          <w:b/>
          <w:i/>
          <w:sz w:val="24"/>
        </w:rPr>
        <w:t>308.570</w:t>
      </w:r>
    </w:p>
    <w:p w:rsidR="00702799" w:rsidRPr="00291F7E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291F7E">
        <w:rPr>
          <w:sz w:val="24"/>
        </w:rPr>
        <w:t xml:space="preserve">Wydatki bieżące jednostek budżetowych pokrywane z środków z dotacji celowych na realizację zadań bieżących z zakresu administracji rządowej (wydawanie dowodów osobistych, ewidencja ludności, rejestracja zdarzeń </w:t>
      </w:r>
      <w:r w:rsidRPr="00291F7E">
        <w:rPr>
          <w:sz w:val="24"/>
        </w:rPr>
        <w:lastRenderedPageBreak/>
        <w:t xml:space="preserve">stanu cywilnego) przeznaczone będą na wynagrodzenia i naliczane od nich składki </w:t>
      </w:r>
      <w:r w:rsidRPr="00291F7E">
        <w:rPr>
          <w:sz w:val="24"/>
        </w:rPr>
        <w:tab/>
      </w:r>
      <w:r w:rsidR="004F6C40" w:rsidRPr="00291F7E">
        <w:rPr>
          <w:sz w:val="24"/>
        </w:rPr>
        <w:t>308.570</w:t>
      </w:r>
    </w:p>
    <w:p w:rsidR="00702799" w:rsidRPr="00291F7E" w:rsidRDefault="00702799" w:rsidP="00702799">
      <w:pPr>
        <w:keepNext/>
        <w:tabs>
          <w:tab w:val="num" w:pos="513"/>
          <w:tab w:val="right" w:pos="9072"/>
        </w:tabs>
        <w:ind w:left="513" w:hanging="456"/>
        <w:outlineLvl w:val="0"/>
        <w:rPr>
          <w:sz w:val="24"/>
        </w:rPr>
      </w:pPr>
    </w:p>
    <w:p w:rsidR="00702799" w:rsidRPr="00291F7E" w:rsidRDefault="00702799" w:rsidP="00702799">
      <w:pPr>
        <w:keepNext/>
        <w:tabs>
          <w:tab w:val="right" w:pos="9072"/>
        </w:tabs>
        <w:outlineLvl w:val="0"/>
        <w:rPr>
          <w:b/>
          <w:i/>
          <w:sz w:val="24"/>
        </w:rPr>
      </w:pPr>
      <w:r w:rsidRPr="00291F7E">
        <w:rPr>
          <w:b/>
          <w:i/>
          <w:sz w:val="24"/>
        </w:rPr>
        <w:t>Rady gmin (miast i miast na prawach powiatu)</w:t>
      </w:r>
      <w:r w:rsidRPr="00291F7E">
        <w:rPr>
          <w:b/>
          <w:i/>
          <w:sz w:val="24"/>
        </w:rPr>
        <w:tab/>
        <w:t>540.000</w:t>
      </w:r>
    </w:p>
    <w:p w:rsidR="00702799" w:rsidRPr="00291F7E" w:rsidRDefault="00702799" w:rsidP="00702799">
      <w:pPr>
        <w:tabs>
          <w:tab w:val="num" w:pos="720"/>
          <w:tab w:val="right" w:pos="9072"/>
        </w:tabs>
        <w:ind w:right="1660"/>
        <w:jc w:val="both"/>
        <w:rPr>
          <w:sz w:val="24"/>
        </w:rPr>
      </w:pPr>
      <w:r w:rsidRPr="00291F7E">
        <w:rPr>
          <w:sz w:val="24"/>
        </w:rPr>
        <w:t>Wydatki bieżące Rady Miasta obejmują:</w:t>
      </w:r>
    </w:p>
    <w:p w:rsidR="00702799" w:rsidRPr="00291F7E" w:rsidRDefault="00F93816" w:rsidP="00702799">
      <w:pPr>
        <w:tabs>
          <w:tab w:val="num" w:pos="284"/>
          <w:tab w:val="right" w:pos="9072"/>
        </w:tabs>
        <w:ind w:left="284" w:right="1660" w:hanging="284"/>
        <w:jc w:val="both"/>
        <w:rPr>
          <w:sz w:val="24"/>
        </w:rPr>
      </w:pPr>
      <w:r w:rsidRPr="00291F7E">
        <w:rPr>
          <w:sz w:val="24"/>
        </w:rPr>
        <w:t>-</w:t>
      </w:r>
      <w:r w:rsidRPr="00291F7E">
        <w:rPr>
          <w:sz w:val="24"/>
        </w:rPr>
        <w:tab/>
      </w:r>
      <w:r w:rsidR="00702799" w:rsidRPr="00291F7E">
        <w:rPr>
          <w:sz w:val="24"/>
        </w:rPr>
        <w:t>wydatki związane z realizacją zadań statu</w:t>
      </w:r>
      <w:r w:rsidR="00B32A9D">
        <w:rPr>
          <w:sz w:val="24"/>
        </w:rPr>
        <w:t>towych m.in. zakup materiałów i </w:t>
      </w:r>
      <w:r w:rsidR="00702799" w:rsidRPr="00291F7E">
        <w:rPr>
          <w:sz w:val="24"/>
        </w:rPr>
        <w:t>wyposażenia na potrzeby Biura Rady Miasta, zakup usług związanych z działalnością Rady Miasta</w:t>
      </w:r>
      <w:r w:rsidR="00702799" w:rsidRPr="00291F7E">
        <w:rPr>
          <w:sz w:val="24"/>
        </w:rPr>
        <w:tab/>
        <w:t>50.000</w:t>
      </w:r>
    </w:p>
    <w:p w:rsidR="00045DA8" w:rsidRPr="00291F7E" w:rsidRDefault="00702799" w:rsidP="00F93816">
      <w:pPr>
        <w:tabs>
          <w:tab w:val="right" w:pos="9072"/>
        </w:tabs>
        <w:spacing w:line="360" w:lineRule="auto"/>
        <w:ind w:left="284" w:hanging="284"/>
        <w:jc w:val="both"/>
        <w:rPr>
          <w:sz w:val="24"/>
        </w:rPr>
      </w:pPr>
      <w:r w:rsidRPr="00291F7E">
        <w:rPr>
          <w:sz w:val="24"/>
        </w:rPr>
        <w:t>-</w:t>
      </w:r>
      <w:r w:rsidRPr="00291F7E">
        <w:rPr>
          <w:sz w:val="24"/>
        </w:rPr>
        <w:tab/>
        <w:t>świadczenia na rzecz osób fizycznych – diety dla radnych</w:t>
      </w:r>
      <w:r w:rsidRPr="00291F7E">
        <w:rPr>
          <w:sz w:val="24"/>
        </w:rPr>
        <w:tab/>
        <w:t>490.000</w:t>
      </w:r>
    </w:p>
    <w:p w:rsidR="00045DA8" w:rsidRPr="00291F7E" w:rsidRDefault="00045DA8" w:rsidP="00045DA8">
      <w:pPr>
        <w:tabs>
          <w:tab w:val="right" w:pos="9072"/>
        </w:tabs>
        <w:spacing w:line="360" w:lineRule="auto"/>
        <w:ind w:hanging="284"/>
        <w:jc w:val="both"/>
        <w:rPr>
          <w:sz w:val="24"/>
        </w:rPr>
      </w:pPr>
    </w:p>
    <w:p w:rsidR="00702799" w:rsidRPr="00291F7E" w:rsidRDefault="00702799" w:rsidP="00045DA8">
      <w:pPr>
        <w:tabs>
          <w:tab w:val="right" w:pos="9072"/>
        </w:tabs>
        <w:spacing w:line="360" w:lineRule="auto"/>
        <w:jc w:val="both"/>
        <w:rPr>
          <w:sz w:val="24"/>
        </w:rPr>
      </w:pPr>
      <w:r w:rsidRPr="00291F7E">
        <w:rPr>
          <w:b/>
          <w:i/>
          <w:sz w:val="24"/>
        </w:rPr>
        <w:t>Urzędy gmin (miast i miast na prawach powiatu)</w:t>
      </w:r>
      <w:r w:rsidRPr="00291F7E">
        <w:rPr>
          <w:b/>
          <w:i/>
          <w:sz w:val="24"/>
        </w:rPr>
        <w:tab/>
      </w:r>
      <w:r w:rsidR="00200516" w:rsidRPr="00291F7E">
        <w:rPr>
          <w:b/>
          <w:i/>
          <w:sz w:val="24"/>
        </w:rPr>
        <w:t>26.33</w:t>
      </w:r>
      <w:r w:rsidR="008F3451" w:rsidRPr="00291F7E">
        <w:rPr>
          <w:b/>
          <w:i/>
          <w:sz w:val="24"/>
        </w:rPr>
        <w:t>8.915</w:t>
      </w:r>
    </w:p>
    <w:p w:rsidR="00702799" w:rsidRPr="00291F7E" w:rsidRDefault="00702799" w:rsidP="00045DA8">
      <w:pPr>
        <w:tabs>
          <w:tab w:val="right" w:pos="9072"/>
        </w:tabs>
        <w:rPr>
          <w:b/>
          <w:sz w:val="24"/>
        </w:rPr>
      </w:pPr>
      <w:r w:rsidRPr="00291F7E">
        <w:rPr>
          <w:b/>
          <w:sz w:val="24"/>
        </w:rPr>
        <w:t>Wydatki bieżące</w:t>
      </w:r>
      <w:r w:rsidRPr="00291F7E">
        <w:rPr>
          <w:b/>
          <w:sz w:val="24"/>
        </w:rPr>
        <w:tab/>
      </w:r>
      <w:r w:rsidR="00200516" w:rsidRPr="00291F7E">
        <w:rPr>
          <w:b/>
          <w:sz w:val="24"/>
        </w:rPr>
        <w:t>26.16</w:t>
      </w:r>
      <w:r w:rsidR="008F3451" w:rsidRPr="00291F7E">
        <w:rPr>
          <w:b/>
          <w:sz w:val="24"/>
        </w:rPr>
        <w:t>3.915</w:t>
      </w:r>
    </w:p>
    <w:p w:rsidR="00702799" w:rsidRPr="00291F7E" w:rsidRDefault="00702799" w:rsidP="00702799">
      <w:pPr>
        <w:tabs>
          <w:tab w:val="left" w:pos="4253"/>
          <w:tab w:val="right" w:pos="9072"/>
        </w:tabs>
        <w:rPr>
          <w:sz w:val="24"/>
        </w:rPr>
      </w:pPr>
      <w:r w:rsidRPr="00291F7E">
        <w:rPr>
          <w:sz w:val="24"/>
        </w:rPr>
        <w:t>Wydatki jednostek budżetowych – wydatki Urzędu Miasta obejmują:</w:t>
      </w:r>
    </w:p>
    <w:p w:rsidR="00702799" w:rsidRPr="00291F7E" w:rsidRDefault="00702799" w:rsidP="009E42F5">
      <w:pPr>
        <w:numPr>
          <w:ilvl w:val="0"/>
          <w:numId w:val="33"/>
        </w:numPr>
        <w:tabs>
          <w:tab w:val="right" w:pos="9072"/>
        </w:tabs>
        <w:ind w:right="1664"/>
        <w:jc w:val="both"/>
        <w:rPr>
          <w:sz w:val="24"/>
        </w:rPr>
      </w:pPr>
      <w:r w:rsidRPr="00291F7E">
        <w:rPr>
          <w:sz w:val="24"/>
        </w:rPr>
        <w:t>wynagrodzenia i składki od nich naliczane</w:t>
      </w:r>
      <w:r w:rsidRPr="00291F7E">
        <w:rPr>
          <w:sz w:val="24"/>
        </w:rPr>
        <w:tab/>
      </w:r>
      <w:r w:rsidR="00291F7E" w:rsidRPr="00291F7E">
        <w:rPr>
          <w:sz w:val="24"/>
        </w:rPr>
        <w:t>18.76</w:t>
      </w:r>
      <w:r w:rsidR="00297DEA" w:rsidRPr="00291F7E">
        <w:rPr>
          <w:sz w:val="24"/>
        </w:rPr>
        <w:t>9.732</w:t>
      </w:r>
    </w:p>
    <w:p w:rsidR="00702799" w:rsidRPr="00291F7E" w:rsidRDefault="00702799" w:rsidP="009E42F5">
      <w:pPr>
        <w:numPr>
          <w:ilvl w:val="0"/>
          <w:numId w:val="33"/>
        </w:numPr>
        <w:tabs>
          <w:tab w:val="right" w:pos="9072"/>
        </w:tabs>
        <w:ind w:right="1664"/>
        <w:jc w:val="both"/>
        <w:rPr>
          <w:sz w:val="24"/>
        </w:rPr>
      </w:pPr>
      <w:r w:rsidRPr="00291F7E">
        <w:rPr>
          <w:sz w:val="24"/>
        </w:rPr>
        <w:t>wynag</w:t>
      </w:r>
      <w:r w:rsidR="003B514D" w:rsidRPr="00291F7E">
        <w:rPr>
          <w:sz w:val="24"/>
        </w:rPr>
        <w:t>rodzenie</w:t>
      </w:r>
      <w:r w:rsidR="00200516" w:rsidRPr="00291F7E">
        <w:rPr>
          <w:sz w:val="24"/>
        </w:rPr>
        <w:t xml:space="preserve"> agencyjno-prowizyjne</w:t>
      </w:r>
      <w:r w:rsidR="00200516" w:rsidRPr="00291F7E">
        <w:rPr>
          <w:sz w:val="24"/>
        </w:rPr>
        <w:tab/>
        <w:t>95</w:t>
      </w:r>
      <w:r w:rsidRPr="00291F7E">
        <w:rPr>
          <w:sz w:val="24"/>
        </w:rPr>
        <w:t>0.000</w:t>
      </w:r>
    </w:p>
    <w:p w:rsidR="00702799" w:rsidRPr="00291F7E" w:rsidRDefault="00702799" w:rsidP="009E42F5">
      <w:pPr>
        <w:numPr>
          <w:ilvl w:val="0"/>
          <w:numId w:val="33"/>
        </w:numPr>
        <w:tabs>
          <w:tab w:val="right" w:pos="9072"/>
        </w:tabs>
        <w:ind w:right="1664"/>
        <w:jc w:val="both"/>
        <w:rPr>
          <w:sz w:val="24"/>
        </w:rPr>
      </w:pPr>
      <w:r w:rsidRPr="00291F7E">
        <w:rPr>
          <w:sz w:val="24"/>
        </w:rPr>
        <w:t>wynagrodzenia bezosobowe (z pochodnymi)</w:t>
      </w:r>
      <w:r w:rsidRPr="00291F7E">
        <w:rPr>
          <w:sz w:val="24"/>
        </w:rPr>
        <w:tab/>
      </w:r>
      <w:r w:rsidR="00F70487" w:rsidRPr="00291F7E">
        <w:rPr>
          <w:sz w:val="24"/>
        </w:rPr>
        <w:t>58</w:t>
      </w:r>
      <w:r w:rsidR="005702A1" w:rsidRPr="00291F7E">
        <w:rPr>
          <w:sz w:val="24"/>
        </w:rPr>
        <w:t>.400</w:t>
      </w:r>
    </w:p>
    <w:p w:rsidR="00702799" w:rsidRPr="00291F7E" w:rsidRDefault="00702799" w:rsidP="009E42F5">
      <w:pPr>
        <w:numPr>
          <w:ilvl w:val="0"/>
          <w:numId w:val="33"/>
        </w:numPr>
        <w:tabs>
          <w:tab w:val="right" w:pos="9072"/>
        </w:tabs>
        <w:ind w:right="1664"/>
        <w:jc w:val="both"/>
        <w:rPr>
          <w:sz w:val="24"/>
        </w:rPr>
      </w:pPr>
      <w:r w:rsidRPr="00291F7E">
        <w:rPr>
          <w:sz w:val="24"/>
        </w:rPr>
        <w:t>wydatki związane z realizacją zadań statutowych</w:t>
      </w:r>
      <w:r w:rsidRPr="00291F7E">
        <w:rPr>
          <w:sz w:val="24"/>
        </w:rPr>
        <w:tab/>
      </w:r>
      <w:r w:rsidR="008F3451" w:rsidRPr="00291F7E">
        <w:rPr>
          <w:sz w:val="24"/>
        </w:rPr>
        <w:t>6.088.674</w:t>
      </w:r>
    </w:p>
    <w:p w:rsidR="00702799" w:rsidRPr="00291F7E" w:rsidRDefault="00702799" w:rsidP="00702799">
      <w:pPr>
        <w:tabs>
          <w:tab w:val="left" w:pos="708"/>
          <w:tab w:val="right" w:pos="9072"/>
        </w:tabs>
        <w:ind w:left="426" w:firstLine="180"/>
        <w:jc w:val="both"/>
        <w:rPr>
          <w:i/>
          <w:sz w:val="24"/>
        </w:rPr>
      </w:pPr>
      <w:r w:rsidRPr="00291F7E">
        <w:rPr>
          <w:i/>
          <w:sz w:val="24"/>
        </w:rPr>
        <w:t>w tym:</w:t>
      </w:r>
    </w:p>
    <w:p w:rsidR="00702799" w:rsidRPr="00291F7E" w:rsidRDefault="003B514D" w:rsidP="009E42F5">
      <w:pPr>
        <w:numPr>
          <w:ilvl w:val="0"/>
          <w:numId w:val="22"/>
        </w:numPr>
        <w:tabs>
          <w:tab w:val="num" w:pos="900"/>
          <w:tab w:val="right" w:pos="9072"/>
        </w:tabs>
        <w:ind w:left="900" w:right="1664"/>
        <w:jc w:val="both"/>
        <w:rPr>
          <w:i/>
          <w:sz w:val="24"/>
        </w:rPr>
      </w:pPr>
      <w:r w:rsidRPr="00291F7E">
        <w:rPr>
          <w:i/>
          <w:sz w:val="24"/>
        </w:rPr>
        <w:t xml:space="preserve">wydatki </w:t>
      </w:r>
      <w:r w:rsidR="00702799" w:rsidRPr="00291F7E">
        <w:rPr>
          <w:i/>
          <w:sz w:val="24"/>
        </w:rPr>
        <w:t>związane z sądowymi postępowaniami egzekucyjnymi (należne administracyjnym organom egzekucyjnym), opłata komornicza</w:t>
      </w:r>
      <w:r w:rsidR="009B57BD" w:rsidRPr="00291F7E">
        <w:rPr>
          <w:i/>
          <w:sz w:val="24"/>
        </w:rPr>
        <w:t xml:space="preserve"> należna dla organu egzekucyjnego za ściągnięte zaległości</w:t>
      </w:r>
      <w:r w:rsidR="00702799" w:rsidRPr="00291F7E">
        <w:rPr>
          <w:i/>
          <w:sz w:val="24"/>
        </w:rPr>
        <w:t>, koszty opinii w sprawie stosowania przepisów o podatku od towarów i usług</w:t>
      </w:r>
      <w:r w:rsidR="009B57BD" w:rsidRPr="00291F7E">
        <w:rPr>
          <w:i/>
          <w:sz w:val="24"/>
        </w:rPr>
        <w:t>, zakup kwitariuszy przychodowych do poboru opłaty uzdrowiskowej, zakup bloczków do poboru opłaty targowej,</w:t>
      </w:r>
      <w:r w:rsidR="00702799" w:rsidRPr="00291F7E">
        <w:rPr>
          <w:i/>
          <w:sz w:val="24"/>
        </w:rPr>
        <w:tab/>
      </w:r>
      <w:r w:rsidR="009B57BD" w:rsidRPr="00291F7E">
        <w:rPr>
          <w:i/>
          <w:sz w:val="24"/>
        </w:rPr>
        <w:t>80.000</w:t>
      </w:r>
    </w:p>
    <w:p w:rsidR="00634849" w:rsidRPr="00291F7E" w:rsidRDefault="009B57BD" w:rsidP="009E42F5">
      <w:pPr>
        <w:numPr>
          <w:ilvl w:val="0"/>
          <w:numId w:val="22"/>
        </w:numPr>
        <w:tabs>
          <w:tab w:val="num" w:pos="900"/>
          <w:tab w:val="right" w:pos="9072"/>
        </w:tabs>
        <w:ind w:left="900" w:right="1664"/>
        <w:jc w:val="both"/>
        <w:rPr>
          <w:i/>
          <w:sz w:val="24"/>
        </w:rPr>
      </w:pPr>
      <w:r w:rsidRPr="00291F7E">
        <w:rPr>
          <w:i/>
          <w:sz w:val="24"/>
        </w:rPr>
        <w:t xml:space="preserve">świadczenie usług zastępstwa procesowego i doradztwa prawnego w zakresie zastępstwa procesowego </w:t>
      </w:r>
      <w:r w:rsidR="00634849" w:rsidRPr="00291F7E">
        <w:rPr>
          <w:i/>
          <w:sz w:val="24"/>
        </w:rPr>
        <w:tab/>
        <w:t>1.607.499</w:t>
      </w:r>
    </w:p>
    <w:p w:rsidR="00702799" w:rsidRPr="00291F7E" w:rsidRDefault="00702799" w:rsidP="009E42F5">
      <w:pPr>
        <w:numPr>
          <w:ilvl w:val="0"/>
          <w:numId w:val="22"/>
        </w:numPr>
        <w:tabs>
          <w:tab w:val="num" w:pos="900"/>
          <w:tab w:val="right" w:pos="9072"/>
        </w:tabs>
        <w:ind w:left="900" w:right="1664"/>
        <w:jc w:val="both"/>
        <w:rPr>
          <w:i/>
          <w:sz w:val="24"/>
        </w:rPr>
      </w:pPr>
      <w:r w:rsidRPr="00291F7E">
        <w:rPr>
          <w:i/>
          <w:sz w:val="24"/>
        </w:rPr>
        <w:t>zabezpieczenie należności, odpisy z ksiąg wieczystych, opłaty za nadanie klauzuli wykonalności, sądowe koszty postępowania egzekucyjnego, tj. m.in. zaliczki na wydatki komorników sądowych oraz koszty postępowań w związku z umorzeniem postępowań egzekucyjnych</w:t>
      </w:r>
      <w:r w:rsidRPr="00291F7E">
        <w:rPr>
          <w:i/>
          <w:sz w:val="24"/>
        </w:rPr>
        <w:tab/>
      </w:r>
      <w:r w:rsidR="003B514D" w:rsidRPr="00291F7E">
        <w:rPr>
          <w:i/>
          <w:sz w:val="24"/>
        </w:rPr>
        <w:t>25.000</w:t>
      </w:r>
    </w:p>
    <w:p w:rsidR="00702799" w:rsidRPr="00291F7E" w:rsidRDefault="00702799" w:rsidP="009E42F5">
      <w:pPr>
        <w:numPr>
          <w:ilvl w:val="0"/>
          <w:numId w:val="22"/>
        </w:numPr>
        <w:tabs>
          <w:tab w:val="num" w:pos="900"/>
          <w:tab w:val="right" w:pos="9072"/>
        </w:tabs>
        <w:ind w:left="900" w:right="1664"/>
        <w:jc w:val="both"/>
        <w:rPr>
          <w:i/>
          <w:sz w:val="24"/>
        </w:rPr>
      </w:pPr>
      <w:r w:rsidRPr="00291F7E">
        <w:rPr>
          <w:i/>
          <w:sz w:val="24"/>
        </w:rPr>
        <w:t>zakup druków, licencji na przewóz taksówką, zezwoleń na wykonywanie przewozów regularnych w krajowym transporcie drogowym, druków wypisu licencji i zezw</w:t>
      </w:r>
      <w:r w:rsidR="00F70487" w:rsidRPr="00291F7E">
        <w:rPr>
          <w:i/>
          <w:sz w:val="24"/>
        </w:rPr>
        <w:t>oleń, koszty transportu druków</w:t>
      </w:r>
      <w:r w:rsidR="00F70487" w:rsidRPr="00291F7E">
        <w:rPr>
          <w:i/>
          <w:sz w:val="24"/>
        </w:rPr>
        <w:tab/>
        <w:t>5</w:t>
      </w:r>
      <w:r w:rsidRPr="00291F7E">
        <w:rPr>
          <w:i/>
          <w:sz w:val="24"/>
        </w:rPr>
        <w:t>.000</w:t>
      </w:r>
    </w:p>
    <w:p w:rsidR="00702799" w:rsidRPr="00291F7E" w:rsidRDefault="00702799" w:rsidP="009E42F5">
      <w:pPr>
        <w:numPr>
          <w:ilvl w:val="0"/>
          <w:numId w:val="22"/>
        </w:numPr>
        <w:tabs>
          <w:tab w:val="num" w:pos="900"/>
          <w:tab w:val="right" w:pos="9072"/>
        </w:tabs>
        <w:ind w:left="900" w:right="1664"/>
        <w:jc w:val="both"/>
        <w:rPr>
          <w:i/>
          <w:sz w:val="24"/>
        </w:rPr>
      </w:pPr>
      <w:r w:rsidRPr="00291F7E">
        <w:rPr>
          <w:i/>
          <w:sz w:val="24"/>
        </w:rPr>
        <w:t>obsługa informacyjna urzędu (programy samorządowe i relacje z sesji Rady Miasta)</w:t>
      </w:r>
      <w:r w:rsidRPr="00291F7E">
        <w:rPr>
          <w:i/>
          <w:sz w:val="24"/>
        </w:rPr>
        <w:tab/>
      </w:r>
      <w:r w:rsidR="00141B5F" w:rsidRPr="00291F7E">
        <w:rPr>
          <w:i/>
          <w:sz w:val="24"/>
        </w:rPr>
        <w:t>135.5</w:t>
      </w:r>
      <w:r w:rsidR="001D10C4" w:rsidRPr="00291F7E">
        <w:rPr>
          <w:i/>
          <w:sz w:val="24"/>
        </w:rPr>
        <w:t>00</w:t>
      </w:r>
    </w:p>
    <w:p w:rsidR="00702799" w:rsidRPr="00291F7E" w:rsidRDefault="00702799" w:rsidP="009E42F5">
      <w:pPr>
        <w:numPr>
          <w:ilvl w:val="0"/>
          <w:numId w:val="22"/>
        </w:numPr>
        <w:tabs>
          <w:tab w:val="num" w:pos="900"/>
          <w:tab w:val="right" w:pos="9072"/>
        </w:tabs>
        <w:ind w:left="900" w:right="1664"/>
        <w:jc w:val="both"/>
        <w:rPr>
          <w:i/>
          <w:sz w:val="24"/>
        </w:rPr>
      </w:pPr>
      <w:r w:rsidRPr="00291F7E">
        <w:rPr>
          <w:i/>
          <w:sz w:val="24"/>
        </w:rPr>
        <w:t>obsługa bankowa, koszty komornicze związane z egzekucją należności administracyjnych oraz pokrycie różnic (zaokrągleń) w podatku VAT</w:t>
      </w:r>
      <w:r w:rsidRPr="00291F7E">
        <w:rPr>
          <w:i/>
          <w:sz w:val="24"/>
        </w:rPr>
        <w:tab/>
      </w:r>
      <w:r w:rsidR="004E4EDB" w:rsidRPr="00291F7E">
        <w:rPr>
          <w:i/>
          <w:sz w:val="24"/>
        </w:rPr>
        <w:t>199</w:t>
      </w:r>
      <w:r w:rsidRPr="00291F7E">
        <w:rPr>
          <w:i/>
          <w:sz w:val="24"/>
        </w:rPr>
        <w:t>.000</w:t>
      </w:r>
    </w:p>
    <w:p w:rsidR="00702799" w:rsidRPr="00291F7E" w:rsidRDefault="00702799" w:rsidP="009E42F5">
      <w:pPr>
        <w:numPr>
          <w:ilvl w:val="0"/>
          <w:numId w:val="22"/>
        </w:numPr>
        <w:tabs>
          <w:tab w:val="num" w:pos="900"/>
          <w:tab w:val="right" w:pos="9072"/>
        </w:tabs>
        <w:ind w:left="900" w:right="1664"/>
        <w:jc w:val="both"/>
        <w:rPr>
          <w:i/>
          <w:sz w:val="24"/>
        </w:rPr>
      </w:pPr>
      <w:r w:rsidRPr="00291F7E">
        <w:rPr>
          <w:i/>
          <w:sz w:val="24"/>
        </w:rPr>
        <w:t>wpłaty na Państwowy Fundusz Rehabilitacji Osób Niepełnosprawnych oraz odpisy na zakładowy fundusz świadczeń socjalnych</w:t>
      </w:r>
      <w:r w:rsidRPr="00291F7E">
        <w:rPr>
          <w:i/>
          <w:sz w:val="24"/>
        </w:rPr>
        <w:tab/>
      </w:r>
      <w:r w:rsidR="00297DEA" w:rsidRPr="00291F7E">
        <w:rPr>
          <w:i/>
          <w:sz w:val="24"/>
        </w:rPr>
        <w:t>624.050</w:t>
      </w:r>
    </w:p>
    <w:p w:rsidR="00702799" w:rsidRPr="00291F7E" w:rsidRDefault="00702799" w:rsidP="009E42F5">
      <w:pPr>
        <w:numPr>
          <w:ilvl w:val="0"/>
          <w:numId w:val="22"/>
        </w:numPr>
        <w:tabs>
          <w:tab w:val="num" w:pos="900"/>
          <w:tab w:val="right" w:pos="9072"/>
        </w:tabs>
        <w:ind w:left="900" w:right="1664"/>
        <w:jc w:val="both"/>
        <w:rPr>
          <w:i/>
          <w:sz w:val="24"/>
        </w:rPr>
      </w:pPr>
      <w:r w:rsidRPr="00291F7E">
        <w:rPr>
          <w:i/>
          <w:sz w:val="24"/>
        </w:rPr>
        <w:t>zakup materiałów i wyposażenia, usług remontowych, telekomunikacyjnych, energii, zakup różnych usług ni</w:t>
      </w:r>
      <w:r w:rsidR="009926B7">
        <w:rPr>
          <w:i/>
          <w:sz w:val="24"/>
        </w:rPr>
        <w:t>ezbędnych dla </w:t>
      </w:r>
      <w:r w:rsidRPr="00291F7E">
        <w:rPr>
          <w:i/>
          <w:sz w:val="24"/>
        </w:rPr>
        <w:t>bieżącego funkcjonowania Urzędu, różne opłaty i składki</w:t>
      </w:r>
      <w:r w:rsidRPr="00291F7E">
        <w:rPr>
          <w:i/>
          <w:sz w:val="24"/>
        </w:rPr>
        <w:tab/>
      </w:r>
      <w:r w:rsidR="00172D20" w:rsidRPr="00291F7E">
        <w:rPr>
          <w:i/>
          <w:sz w:val="24"/>
        </w:rPr>
        <w:t>1.9</w:t>
      </w:r>
      <w:r w:rsidR="00BB4090" w:rsidRPr="00291F7E">
        <w:rPr>
          <w:i/>
          <w:sz w:val="24"/>
        </w:rPr>
        <w:t>55</w:t>
      </w:r>
      <w:r w:rsidR="00172D20" w:rsidRPr="00291F7E">
        <w:rPr>
          <w:i/>
          <w:sz w:val="24"/>
        </w:rPr>
        <w:t>.520</w:t>
      </w:r>
    </w:p>
    <w:p w:rsidR="00702799" w:rsidRPr="00291F7E" w:rsidRDefault="00702799" w:rsidP="009E42F5">
      <w:pPr>
        <w:numPr>
          <w:ilvl w:val="0"/>
          <w:numId w:val="22"/>
        </w:numPr>
        <w:tabs>
          <w:tab w:val="num" w:pos="900"/>
          <w:tab w:val="right" w:pos="9072"/>
        </w:tabs>
        <w:ind w:left="900" w:right="1664"/>
        <w:jc w:val="both"/>
        <w:rPr>
          <w:i/>
          <w:sz w:val="24"/>
        </w:rPr>
      </w:pPr>
      <w:r w:rsidRPr="00291F7E">
        <w:rPr>
          <w:i/>
          <w:sz w:val="24"/>
        </w:rPr>
        <w:t xml:space="preserve">zakup akcesoriów komputerowych, dostęp do sieci Internet, ubezpieczenie sprzętu i programów komputerowych, aktualizacja </w:t>
      </w:r>
      <w:r w:rsidRPr="00291F7E">
        <w:rPr>
          <w:i/>
          <w:sz w:val="24"/>
        </w:rPr>
        <w:lastRenderedPageBreak/>
        <w:t>programów komputerowych, zakup, konserwacja oraz  serwis oprogramowania, ubezpieczenie sprzętu i programów komputerowych itp.</w:t>
      </w:r>
      <w:r w:rsidRPr="00291F7E">
        <w:rPr>
          <w:i/>
          <w:sz w:val="24"/>
        </w:rPr>
        <w:tab/>
      </w:r>
      <w:r w:rsidR="00FF5841" w:rsidRPr="00291F7E">
        <w:rPr>
          <w:i/>
          <w:sz w:val="24"/>
        </w:rPr>
        <w:t>960.000</w:t>
      </w:r>
    </w:p>
    <w:p w:rsidR="00702799" w:rsidRPr="00291F7E" w:rsidRDefault="00702799" w:rsidP="009E42F5">
      <w:pPr>
        <w:numPr>
          <w:ilvl w:val="0"/>
          <w:numId w:val="22"/>
        </w:numPr>
        <w:tabs>
          <w:tab w:val="num" w:pos="900"/>
          <w:tab w:val="right" w:pos="9072"/>
        </w:tabs>
        <w:ind w:left="900" w:right="1664"/>
        <w:jc w:val="both"/>
        <w:rPr>
          <w:i/>
          <w:sz w:val="24"/>
        </w:rPr>
      </w:pPr>
      <w:r w:rsidRPr="00291F7E">
        <w:rPr>
          <w:i/>
          <w:sz w:val="24"/>
        </w:rPr>
        <w:t>podróże służbowe krajowe i zagraniczne, szkolenia pracowników, zakup usług zdrowotnych</w:t>
      </w:r>
      <w:r w:rsidRPr="00291F7E">
        <w:rPr>
          <w:i/>
          <w:sz w:val="24"/>
        </w:rPr>
        <w:tab/>
      </w:r>
      <w:r w:rsidR="00A93EEA" w:rsidRPr="00291F7E">
        <w:rPr>
          <w:i/>
          <w:sz w:val="24"/>
        </w:rPr>
        <w:t>125</w:t>
      </w:r>
      <w:r w:rsidRPr="00291F7E">
        <w:rPr>
          <w:i/>
          <w:sz w:val="24"/>
        </w:rPr>
        <w:t>.000</w:t>
      </w:r>
    </w:p>
    <w:p w:rsidR="00702799" w:rsidRPr="00291F7E" w:rsidRDefault="00702799" w:rsidP="009E42F5">
      <w:pPr>
        <w:numPr>
          <w:ilvl w:val="0"/>
          <w:numId w:val="22"/>
        </w:numPr>
        <w:tabs>
          <w:tab w:val="num" w:pos="900"/>
          <w:tab w:val="right" w:pos="9072"/>
        </w:tabs>
        <w:ind w:left="900" w:right="1664"/>
        <w:jc w:val="both"/>
        <w:rPr>
          <w:i/>
          <w:sz w:val="24"/>
        </w:rPr>
      </w:pPr>
      <w:r w:rsidRPr="00291F7E">
        <w:rPr>
          <w:i/>
          <w:sz w:val="24"/>
        </w:rPr>
        <w:t>organizacja obchodów jubileuszy dług</w:t>
      </w:r>
      <w:r w:rsidR="00141B5F" w:rsidRPr="00291F7E">
        <w:rPr>
          <w:i/>
          <w:sz w:val="24"/>
        </w:rPr>
        <w:t>oletniego pożycia małżeńskiego</w:t>
      </w:r>
      <w:r w:rsidR="00141B5F" w:rsidRPr="00291F7E">
        <w:rPr>
          <w:i/>
          <w:sz w:val="24"/>
        </w:rPr>
        <w:tab/>
        <w:t>7</w:t>
      </w:r>
      <w:r w:rsidRPr="00291F7E">
        <w:rPr>
          <w:i/>
          <w:sz w:val="24"/>
        </w:rPr>
        <w:t>.000</w:t>
      </w:r>
    </w:p>
    <w:p w:rsidR="00702799" w:rsidRPr="00291F7E" w:rsidRDefault="00702799" w:rsidP="009E42F5">
      <w:pPr>
        <w:numPr>
          <w:ilvl w:val="0"/>
          <w:numId w:val="22"/>
        </w:numPr>
        <w:tabs>
          <w:tab w:val="num" w:pos="851"/>
          <w:tab w:val="right" w:pos="9072"/>
        </w:tabs>
        <w:ind w:left="900" w:right="1664"/>
        <w:jc w:val="both"/>
        <w:rPr>
          <w:i/>
          <w:sz w:val="24"/>
        </w:rPr>
      </w:pPr>
      <w:r w:rsidRPr="00291F7E">
        <w:rPr>
          <w:i/>
          <w:sz w:val="24"/>
        </w:rPr>
        <w:t>koszty wynagrodzenia radców prawnych i adwokatów, koszty postępowań sądowych i prokuratorskich</w:t>
      </w:r>
      <w:r w:rsidRPr="00291F7E">
        <w:rPr>
          <w:i/>
          <w:sz w:val="24"/>
        </w:rPr>
        <w:tab/>
      </w:r>
      <w:r w:rsidR="00A93EEA" w:rsidRPr="00291F7E">
        <w:rPr>
          <w:i/>
          <w:sz w:val="24"/>
        </w:rPr>
        <w:t>365.105</w:t>
      </w:r>
    </w:p>
    <w:p w:rsidR="00702799" w:rsidRPr="00291F7E" w:rsidRDefault="00702799" w:rsidP="00702799">
      <w:pPr>
        <w:tabs>
          <w:tab w:val="right" w:pos="9072"/>
        </w:tabs>
        <w:ind w:left="900" w:right="1664"/>
        <w:jc w:val="both"/>
        <w:rPr>
          <w:i/>
          <w:sz w:val="24"/>
        </w:rPr>
      </w:pPr>
    </w:p>
    <w:p w:rsidR="00702799" w:rsidRPr="00690C6C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690C6C">
        <w:rPr>
          <w:sz w:val="24"/>
        </w:rPr>
        <w:t xml:space="preserve">Realizacja projektu pn. ”Transgraniczna Sieć Centrów Usługowo-Doradczych w Euroregionie Pomerania wraz z Powiatem </w:t>
      </w:r>
      <w:proofErr w:type="spellStart"/>
      <w:r w:rsidRPr="00690C6C">
        <w:rPr>
          <w:sz w:val="24"/>
        </w:rPr>
        <w:t>Märkisch-Oderland-Interreg</w:t>
      </w:r>
      <w:proofErr w:type="spellEnd"/>
      <w:r w:rsidRPr="00690C6C">
        <w:rPr>
          <w:sz w:val="24"/>
        </w:rPr>
        <w:t xml:space="preserve"> VA”</w:t>
      </w:r>
      <w:r w:rsidR="008A417D">
        <w:rPr>
          <w:sz w:val="24"/>
        </w:rPr>
        <w:t xml:space="preserve"> </w:t>
      </w:r>
      <w:r w:rsidR="008A417D" w:rsidRPr="008A417D">
        <w:rPr>
          <w:sz w:val="24"/>
        </w:rPr>
        <w:t>(wydatki kwalifikowane, w tym środki własne oraz środki w ramach programów finansowanych z udziałem środków UE)</w:t>
      </w:r>
      <w:r w:rsidRPr="00690C6C">
        <w:rPr>
          <w:sz w:val="24"/>
        </w:rPr>
        <w:tab/>
      </w:r>
      <w:r w:rsidR="00E65AD8" w:rsidRPr="00690C6C">
        <w:rPr>
          <w:sz w:val="24"/>
        </w:rPr>
        <w:t>286.109</w:t>
      </w:r>
    </w:p>
    <w:p w:rsidR="00702799" w:rsidRPr="009926B7" w:rsidRDefault="009926B7" w:rsidP="009926B7">
      <w:pPr>
        <w:tabs>
          <w:tab w:val="right" w:pos="9072"/>
        </w:tabs>
        <w:ind w:right="1664"/>
        <w:jc w:val="both"/>
        <w:rPr>
          <w:sz w:val="24"/>
        </w:rPr>
      </w:pPr>
      <w:r w:rsidRPr="009926B7">
        <w:rPr>
          <w:sz w:val="24"/>
        </w:rPr>
        <w:t xml:space="preserve">Wydatki w ramach projektu </w:t>
      </w:r>
      <w:r>
        <w:rPr>
          <w:sz w:val="24"/>
        </w:rPr>
        <w:t xml:space="preserve">zaplanowano na pokrycie </w:t>
      </w:r>
      <w:r w:rsidRPr="009926B7">
        <w:rPr>
          <w:sz w:val="24"/>
        </w:rPr>
        <w:t>honorariów</w:t>
      </w:r>
      <w:r w:rsidR="004E76CB">
        <w:rPr>
          <w:sz w:val="24"/>
        </w:rPr>
        <w:t xml:space="preserve"> dla </w:t>
      </w:r>
      <w:r w:rsidR="00702799" w:rsidRPr="009926B7">
        <w:rPr>
          <w:sz w:val="24"/>
        </w:rPr>
        <w:t>referentów</w:t>
      </w:r>
      <w:r w:rsidRPr="009926B7">
        <w:rPr>
          <w:sz w:val="24"/>
        </w:rPr>
        <w:t xml:space="preserve">, </w:t>
      </w:r>
      <w:r w:rsidR="00702799" w:rsidRPr="009926B7">
        <w:rPr>
          <w:sz w:val="24"/>
        </w:rPr>
        <w:t>zakup</w:t>
      </w:r>
      <w:r w:rsidRPr="009926B7">
        <w:rPr>
          <w:sz w:val="24"/>
        </w:rPr>
        <w:t>u</w:t>
      </w:r>
      <w:r w:rsidR="00702799" w:rsidRPr="009926B7">
        <w:rPr>
          <w:sz w:val="24"/>
        </w:rPr>
        <w:t xml:space="preserve"> materiałów i wyposażenia, energii, usług telekomunikacyjnych, usług </w:t>
      </w:r>
      <w:r>
        <w:rPr>
          <w:sz w:val="24"/>
        </w:rPr>
        <w:t>obejmujących tłumaczenia, opłat</w:t>
      </w:r>
      <w:r w:rsidR="00702799" w:rsidRPr="009926B7">
        <w:rPr>
          <w:sz w:val="24"/>
        </w:rPr>
        <w:t xml:space="preserve"> za wynajem pomieszczeń, </w:t>
      </w:r>
      <w:r>
        <w:rPr>
          <w:sz w:val="24"/>
        </w:rPr>
        <w:t xml:space="preserve">kosztu </w:t>
      </w:r>
      <w:r w:rsidR="00702799" w:rsidRPr="009926B7">
        <w:rPr>
          <w:sz w:val="24"/>
        </w:rPr>
        <w:t>udział</w:t>
      </w:r>
      <w:r>
        <w:rPr>
          <w:sz w:val="24"/>
        </w:rPr>
        <w:t>u</w:t>
      </w:r>
      <w:r w:rsidR="00702799" w:rsidRPr="009926B7">
        <w:rPr>
          <w:sz w:val="24"/>
        </w:rPr>
        <w:t xml:space="preserve"> w targach, podróż</w:t>
      </w:r>
      <w:r>
        <w:rPr>
          <w:sz w:val="24"/>
        </w:rPr>
        <w:t>y</w:t>
      </w:r>
      <w:r w:rsidR="00702799" w:rsidRPr="009926B7">
        <w:rPr>
          <w:sz w:val="24"/>
        </w:rPr>
        <w:t xml:space="preserve"> służbow</w:t>
      </w:r>
      <w:r>
        <w:rPr>
          <w:sz w:val="24"/>
        </w:rPr>
        <w:t>ych</w:t>
      </w:r>
      <w:r w:rsidR="00702799" w:rsidRPr="009926B7">
        <w:rPr>
          <w:sz w:val="24"/>
        </w:rPr>
        <w:t>, szkole</w:t>
      </w:r>
      <w:r>
        <w:rPr>
          <w:sz w:val="24"/>
        </w:rPr>
        <w:t>ń pracowników i innych kosztów realizacji projektu.</w:t>
      </w:r>
    </w:p>
    <w:p w:rsidR="00702799" w:rsidRPr="00690C6C" w:rsidRDefault="00702799" w:rsidP="00702799">
      <w:pPr>
        <w:tabs>
          <w:tab w:val="num" w:pos="0"/>
          <w:tab w:val="right" w:pos="9072"/>
        </w:tabs>
        <w:ind w:right="1664"/>
        <w:jc w:val="both"/>
        <w:rPr>
          <w:i/>
          <w:sz w:val="24"/>
        </w:rPr>
      </w:pPr>
    </w:p>
    <w:p w:rsidR="00702799" w:rsidRPr="00690C6C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690C6C">
        <w:rPr>
          <w:sz w:val="24"/>
        </w:rPr>
        <w:t>Świadczenia na rzecz osób fizycznych (okulary ochronne dla pracowników oraz ekwiwalenty za odzież ochronną)</w:t>
      </w:r>
      <w:r w:rsidRPr="00690C6C">
        <w:rPr>
          <w:sz w:val="24"/>
        </w:rPr>
        <w:tab/>
      </w:r>
      <w:r w:rsidR="00BB4090" w:rsidRPr="00690C6C">
        <w:rPr>
          <w:sz w:val="24"/>
        </w:rPr>
        <w:t>11.000</w:t>
      </w:r>
    </w:p>
    <w:p w:rsidR="00702799" w:rsidRPr="00E95C2A" w:rsidRDefault="00702799" w:rsidP="00702799">
      <w:pPr>
        <w:tabs>
          <w:tab w:val="right" w:pos="8647"/>
        </w:tabs>
        <w:ind w:right="1605"/>
        <w:rPr>
          <w:b/>
          <w:sz w:val="24"/>
        </w:rPr>
      </w:pPr>
    </w:p>
    <w:p w:rsidR="00702799" w:rsidRPr="00E95C2A" w:rsidRDefault="00702799" w:rsidP="00702799">
      <w:pPr>
        <w:tabs>
          <w:tab w:val="right" w:pos="9072"/>
        </w:tabs>
        <w:ind w:right="1605"/>
        <w:rPr>
          <w:b/>
          <w:sz w:val="24"/>
        </w:rPr>
      </w:pPr>
      <w:r w:rsidRPr="00E95C2A">
        <w:rPr>
          <w:b/>
          <w:sz w:val="24"/>
        </w:rPr>
        <w:t>Wydatki majątkowe</w:t>
      </w:r>
      <w:r w:rsidRPr="00E95C2A">
        <w:rPr>
          <w:b/>
          <w:sz w:val="24"/>
        </w:rPr>
        <w:tab/>
      </w:r>
      <w:r w:rsidR="00790871" w:rsidRPr="00E95C2A">
        <w:rPr>
          <w:b/>
          <w:sz w:val="24"/>
        </w:rPr>
        <w:t>175.000</w:t>
      </w:r>
    </w:p>
    <w:p w:rsidR="00702799" w:rsidRPr="00E95C2A" w:rsidRDefault="00702799" w:rsidP="00702799">
      <w:pPr>
        <w:tabs>
          <w:tab w:val="right" w:pos="9072"/>
        </w:tabs>
        <w:ind w:right="1603"/>
        <w:rPr>
          <w:sz w:val="24"/>
        </w:rPr>
      </w:pPr>
      <w:r w:rsidRPr="00E95C2A">
        <w:rPr>
          <w:sz w:val="24"/>
        </w:rPr>
        <w:t>Wydatki inwestycyjne obejmują:</w:t>
      </w:r>
    </w:p>
    <w:p w:rsidR="00FB5947" w:rsidRPr="00E95C2A" w:rsidRDefault="00FB5947" w:rsidP="009E42F5">
      <w:pPr>
        <w:numPr>
          <w:ilvl w:val="0"/>
          <w:numId w:val="33"/>
        </w:numPr>
        <w:tabs>
          <w:tab w:val="right" w:pos="9072"/>
        </w:tabs>
        <w:ind w:right="1664"/>
        <w:jc w:val="both"/>
        <w:rPr>
          <w:sz w:val="24"/>
        </w:rPr>
      </w:pPr>
      <w:r w:rsidRPr="00E95C2A">
        <w:rPr>
          <w:sz w:val="24"/>
        </w:rPr>
        <w:t>zakup samochodu osob</w:t>
      </w:r>
      <w:r w:rsidR="006F13FF">
        <w:rPr>
          <w:sz w:val="24"/>
        </w:rPr>
        <w:t>owego na potrzeby transportowe U</w:t>
      </w:r>
      <w:r w:rsidRPr="00E95C2A">
        <w:rPr>
          <w:sz w:val="24"/>
        </w:rPr>
        <w:t>rzędu Miasta</w:t>
      </w:r>
      <w:r w:rsidRPr="00E95C2A">
        <w:rPr>
          <w:sz w:val="24"/>
        </w:rPr>
        <w:tab/>
        <w:t>150.000</w:t>
      </w:r>
    </w:p>
    <w:p w:rsidR="00FF5841" w:rsidRPr="00E95C2A" w:rsidRDefault="00FF5841" w:rsidP="009E42F5">
      <w:pPr>
        <w:numPr>
          <w:ilvl w:val="0"/>
          <w:numId w:val="33"/>
        </w:numPr>
        <w:tabs>
          <w:tab w:val="right" w:pos="9072"/>
        </w:tabs>
        <w:ind w:right="1664"/>
        <w:jc w:val="both"/>
        <w:rPr>
          <w:sz w:val="24"/>
        </w:rPr>
      </w:pPr>
      <w:r w:rsidRPr="00E95C2A">
        <w:rPr>
          <w:sz w:val="24"/>
        </w:rPr>
        <w:t>zakupy inwestycyjne związane z wym</w:t>
      </w:r>
      <w:r w:rsidR="002F51FE">
        <w:rPr>
          <w:sz w:val="24"/>
        </w:rPr>
        <w:t>ianą dokumentów i informacji za </w:t>
      </w:r>
      <w:r w:rsidRPr="00E95C2A">
        <w:rPr>
          <w:sz w:val="24"/>
        </w:rPr>
        <w:t>pomocą elektroniczny</w:t>
      </w:r>
      <w:r w:rsidR="00FE1313">
        <w:rPr>
          <w:sz w:val="24"/>
        </w:rPr>
        <w:t>ch</w:t>
      </w:r>
      <w:r w:rsidRPr="00E95C2A">
        <w:rPr>
          <w:sz w:val="24"/>
        </w:rPr>
        <w:t xml:space="preserve"> środków komunikacji, dostępnym urzędem, aktualizacją strony www, zintegrowanym systemem zabezpieczeń sieci urzędu, zakupem UPS do serwerów oraz sprzętu poligraficznego</w:t>
      </w:r>
      <w:r w:rsidRPr="00E95C2A">
        <w:rPr>
          <w:sz w:val="24"/>
        </w:rPr>
        <w:tab/>
        <w:t>25.000</w:t>
      </w:r>
    </w:p>
    <w:p w:rsidR="00FB5947" w:rsidRPr="00882725" w:rsidRDefault="00FB5947" w:rsidP="00702799">
      <w:pPr>
        <w:tabs>
          <w:tab w:val="right" w:pos="9072"/>
        </w:tabs>
        <w:rPr>
          <w:b/>
          <w:i/>
          <w:sz w:val="24"/>
        </w:rPr>
      </w:pPr>
    </w:p>
    <w:p w:rsidR="00702799" w:rsidRPr="00882725" w:rsidRDefault="00702799" w:rsidP="00702799">
      <w:pPr>
        <w:tabs>
          <w:tab w:val="right" w:pos="9072"/>
        </w:tabs>
        <w:rPr>
          <w:b/>
          <w:i/>
          <w:sz w:val="24"/>
        </w:rPr>
      </w:pPr>
      <w:r w:rsidRPr="00882725">
        <w:rPr>
          <w:b/>
          <w:i/>
          <w:sz w:val="24"/>
        </w:rPr>
        <w:t>Promocja jednostek samorządu terytorialnego</w:t>
      </w:r>
      <w:r w:rsidRPr="00882725">
        <w:rPr>
          <w:b/>
          <w:i/>
          <w:sz w:val="24"/>
        </w:rPr>
        <w:tab/>
        <w:t>1.</w:t>
      </w:r>
      <w:r w:rsidR="001731E9" w:rsidRPr="00882725">
        <w:rPr>
          <w:b/>
          <w:i/>
          <w:sz w:val="24"/>
        </w:rPr>
        <w:t>534</w:t>
      </w:r>
      <w:r w:rsidRPr="00882725">
        <w:rPr>
          <w:b/>
          <w:i/>
          <w:sz w:val="24"/>
        </w:rPr>
        <w:t>.000</w:t>
      </w:r>
    </w:p>
    <w:p w:rsidR="00702799" w:rsidRPr="00882725" w:rsidRDefault="00702799" w:rsidP="00702799">
      <w:pPr>
        <w:keepNext/>
        <w:tabs>
          <w:tab w:val="left" w:pos="7513"/>
          <w:tab w:val="right" w:pos="9072"/>
        </w:tabs>
        <w:ind w:right="1557"/>
        <w:jc w:val="both"/>
        <w:outlineLvl w:val="0"/>
        <w:rPr>
          <w:sz w:val="24"/>
        </w:rPr>
      </w:pPr>
      <w:r w:rsidRPr="00882725">
        <w:rPr>
          <w:sz w:val="24"/>
        </w:rPr>
        <w:t>Wydatki bieżące jednostek budżetowych związane z promocją miasta obejmują:</w:t>
      </w:r>
    </w:p>
    <w:p w:rsidR="00702799" w:rsidRPr="00882725" w:rsidRDefault="00702799" w:rsidP="009E42F5">
      <w:pPr>
        <w:numPr>
          <w:ilvl w:val="0"/>
          <w:numId w:val="34"/>
        </w:numPr>
        <w:tabs>
          <w:tab w:val="right" w:pos="9072"/>
        </w:tabs>
        <w:ind w:right="1664"/>
        <w:jc w:val="both"/>
        <w:rPr>
          <w:i/>
          <w:sz w:val="24"/>
        </w:rPr>
      </w:pPr>
      <w:r w:rsidRPr="00882725">
        <w:rPr>
          <w:i/>
          <w:sz w:val="24"/>
        </w:rPr>
        <w:t>wynagrodzenia bezosobowe wraz z pochodnymi</w:t>
      </w:r>
      <w:r w:rsidRPr="00882725">
        <w:rPr>
          <w:i/>
          <w:sz w:val="24"/>
        </w:rPr>
        <w:tab/>
        <w:t>20.000</w:t>
      </w:r>
    </w:p>
    <w:p w:rsidR="00702799" w:rsidRPr="00882725" w:rsidRDefault="00702799" w:rsidP="009E42F5">
      <w:pPr>
        <w:numPr>
          <w:ilvl w:val="0"/>
          <w:numId w:val="34"/>
        </w:numPr>
        <w:tabs>
          <w:tab w:val="right" w:pos="9072"/>
        </w:tabs>
        <w:ind w:right="1664"/>
        <w:jc w:val="both"/>
        <w:rPr>
          <w:i/>
          <w:sz w:val="24"/>
        </w:rPr>
      </w:pPr>
      <w:r w:rsidRPr="00882725">
        <w:rPr>
          <w:i/>
          <w:sz w:val="24"/>
        </w:rPr>
        <w:t>wydatki związane z realizacją zadań statutowych</w:t>
      </w:r>
      <w:r w:rsidRPr="00882725">
        <w:rPr>
          <w:i/>
          <w:sz w:val="24"/>
        </w:rPr>
        <w:tab/>
      </w:r>
      <w:r w:rsidR="001731E9" w:rsidRPr="00882725">
        <w:rPr>
          <w:i/>
          <w:sz w:val="24"/>
        </w:rPr>
        <w:t>1.514.000</w:t>
      </w:r>
    </w:p>
    <w:p w:rsidR="00702799" w:rsidRPr="005107DB" w:rsidRDefault="00702799" w:rsidP="00702799">
      <w:pPr>
        <w:tabs>
          <w:tab w:val="left" w:pos="7230"/>
          <w:tab w:val="right" w:pos="9072"/>
        </w:tabs>
        <w:ind w:left="426" w:right="1664"/>
        <w:jc w:val="both"/>
        <w:rPr>
          <w:i/>
          <w:sz w:val="24"/>
        </w:rPr>
      </w:pPr>
      <w:r w:rsidRPr="005107DB">
        <w:rPr>
          <w:i/>
          <w:sz w:val="24"/>
        </w:rPr>
        <w:t xml:space="preserve">m. in. udział w targach krajowych, zagranicznych, prezentacjach, materiały promocyjne (m.in. plany miasta, ulotki, foldery, plakaty i gadżety), promocja w mediach i reklama zewnętrzna, organizacja i współorganizacja projektów o charakterze promocyjnym, tłumaczenia, współorganizacja </w:t>
      </w:r>
      <w:r w:rsidR="001731E9" w:rsidRPr="005107DB">
        <w:rPr>
          <w:i/>
          <w:sz w:val="24"/>
        </w:rPr>
        <w:t xml:space="preserve">forum biznesowego </w:t>
      </w:r>
      <w:proofErr w:type="spellStart"/>
      <w:r w:rsidR="002F51FE">
        <w:rPr>
          <w:i/>
          <w:sz w:val="24"/>
        </w:rPr>
        <w:t>Baltic</w:t>
      </w:r>
      <w:proofErr w:type="spellEnd"/>
      <w:r w:rsidR="002F51FE">
        <w:rPr>
          <w:i/>
          <w:sz w:val="24"/>
        </w:rPr>
        <w:t xml:space="preserve"> Business Forum oraz </w:t>
      </w:r>
      <w:r w:rsidRPr="005107DB">
        <w:rPr>
          <w:i/>
          <w:sz w:val="24"/>
        </w:rPr>
        <w:t>prowadzenie działań promocyjnych o charakterze gospodarczym skierowanym do potencjalnych inwestorów poprzez reklamę, targi itd.</w:t>
      </w:r>
    </w:p>
    <w:p w:rsidR="00702799" w:rsidRPr="005107DB" w:rsidRDefault="00702799" w:rsidP="00702799">
      <w:pPr>
        <w:tabs>
          <w:tab w:val="left" w:pos="7230"/>
          <w:tab w:val="right" w:pos="8664"/>
        </w:tabs>
        <w:ind w:right="1664"/>
        <w:jc w:val="both"/>
        <w:rPr>
          <w:i/>
          <w:sz w:val="24"/>
        </w:rPr>
      </w:pPr>
    </w:p>
    <w:p w:rsidR="00702799" w:rsidRPr="005107DB" w:rsidRDefault="00702799" w:rsidP="00702799">
      <w:pPr>
        <w:keepNext/>
        <w:tabs>
          <w:tab w:val="right" w:pos="9072"/>
        </w:tabs>
        <w:outlineLvl w:val="0"/>
        <w:rPr>
          <w:b/>
          <w:i/>
          <w:sz w:val="24"/>
        </w:rPr>
      </w:pPr>
      <w:r w:rsidRPr="005107DB">
        <w:rPr>
          <w:b/>
          <w:i/>
          <w:sz w:val="24"/>
        </w:rPr>
        <w:t>Pozostała działalność</w:t>
      </w:r>
      <w:r w:rsidRPr="005107DB">
        <w:rPr>
          <w:b/>
          <w:i/>
          <w:sz w:val="24"/>
        </w:rPr>
        <w:tab/>
      </w:r>
      <w:r w:rsidR="00D434A1">
        <w:rPr>
          <w:b/>
          <w:i/>
          <w:sz w:val="24"/>
        </w:rPr>
        <w:t>11.8</w:t>
      </w:r>
      <w:r w:rsidR="001B1AC4" w:rsidRPr="005107DB">
        <w:rPr>
          <w:b/>
          <w:i/>
          <w:sz w:val="24"/>
        </w:rPr>
        <w:t>97.200</w:t>
      </w:r>
    </w:p>
    <w:p w:rsidR="00702799" w:rsidRPr="005107DB" w:rsidRDefault="00702799" w:rsidP="00702799">
      <w:pPr>
        <w:keepNext/>
        <w:tabs>
          <w:tab w:val="right" w:pos="9072"/>
        </w:tabs>
        <w:outlineLvl w:val="0"/>
        <w:rPr>
          <w:b/>
          <w:sz w:val="24"/>
        </w:rPr>
      </w:pPr>
      <w:r w:rsidRPr="005107DB">
        <w:rPr>
          <w:b/>
          <w:sz w:val="24"/>
        </w:rPr>
        <w:t>Wydatki bieżące</w:t>
      </w:r>
      <w:r w:rsidRPr="005107DB">
        <w:rPr>
          <w:b/>
          <w:sz w:val="24"/>
        </w:rPr>
        <w:tab/>
      </w:r>
      <w:r w:rsidR="001B1AC4" w:rsidRPr="005107DB">
        <w:rPr>
          <w:b/>
          <w:sz w:val="24"/>
        </w:rPr>
        <w:t>497.200</w:t>
      </w:r>
    </w:p>
    <w:p w:rsidR="00702799" w:rsidRPr="005107DB" w:rsidRDefault="00702799" w:rsidP="00702799">
      <w:pPr>
        <w:keepNext/>
        <w:tabs>
          <w:tab w:val="right" w:pos="9072"/>
        </w:tabs>
        <w:outlineLvl w:val="0"/>
        <w:rPr>
          <w:sz w:val="24"/>
        </w:rPr>
      </w:pPr>
      <w:r w:rsidRPr="005107DB">
        <w:rPr>
          <w:sz w:val="24"/>
        </w:rPr>
        <w:t>Wydatki jednostek budżetowych:</w:t>
      </w:r>
    </w:p>
    <w:p w:rsidR="00702799" w:rsidRPr="005107DB" w:rsidRDefault="00702799" w:rsidP="009E42F5">
      <w:pPr>
        <w:numPr>
          <w:ilvl w:val="0"/>
          <w:numId w:val="34"/>
        </w:numPr>
        <w:tabs>
          <w:tab w:val="right" w:pos="9072"/>
        </w:tabs>
        <w:rPr>
          <w:sz w:val="24"/>
        </w:rPr>
      </w:pPr>
      <w:r w:rsidRPr="005107DB">
        <w:rPr>
          <w:sz w:val="24"/>
        </w:rPr>
        <w:t xml:space="preserve">wydatki bieżące związane z promocją oraz rozwojem Miasta </w:t>
      </w:r>
      <w:r w:rsidRPr="005107DB">
        <w:rPr>
          <w:sz w:val="24"/>
        </w:rPr>
        <w:tab/>
      </w:r>
      <w:r w:rsidR="00F2474E" w:rsidRPr="005107DB">
        <w:rPr>
          <w:sz w:val="24"/>
        </w:rPr>
        <w:t>232.000</w:t>
      </w:r>
    </w:p>
    <w:p w:rsidR="00702799" w:rsidRPr="005107DB" w:rsidRDefault="00702799" w:rsidP="004766A8">
      <w:pPr>
        <w:tabs>
          <w:tab w:val="num" w:pos="1440"/>
          <w:tab w:val="right" w:pos="9072"/>
        </w:tabs>
        <w:ind w:left="567" w:right="1664"/>
        <w:jc w:val="both"/>
        <w:rPr>
          <w:i/>
          <w:sz w:val="24"/>
        </w:rPr>
      </w:pPr>
      <w:r w:rsidRPr="005107DB">
        <w:rPr>
          <w:i/>
          <w:sz w:val="24"/>
        </w:rPr>
        <w:t>tj. wydatki związane</w:t>
      </w:r>
      <w:r w:rsidR="004766A8">
        <w:rPr>
          <w:i/>
          <w:sz w:val="24"/>
        </w:rPr>
        <w:t xml:space="preserve"> z realizacją zadań statutowych, </w:t>
      </w:r>
      <w:r w:rsidRPr="005107DB">
        <w:rPr>
          <w:i/>
          <w:sz w:val="24"/>
        </w:rPr>
        <w:t xml:space="preserve">m. in. zakup usług, obsługa inwestorów, analizy prawno-ekonomiczne, składka </w:t>
      </w:r>
      <w:r w:rsidRPr="005107DB">
        <w:rPr>
          <w:i/>
          <w:sz w:val="24"/>
        </w:rPr>
        <w:lastRenderedPageBreak/>
        <w:t>członkowska do Celowego Związku Gmin R-XXI, na Stowarzyszenie Szczecińskiego Obszaru Metropolitarnego oraz Lokalną Grupę Rybacką,</w:t>
      </w:r>
    </w:p>
    <w:p w:rsidR="00702799" w:rsidRPr="005107DB" w:rsidRDefault="00702799" w:rsidP="009E42F5">
      <w:pPr>
        <w:numPr>
          <w:ilvl w:val="0"/>
          <w:numId w:val="34"/>
        </w:numPr>
        <w:tabs>
          <w:tab w:val="right" w:pos="9072"/>
        </w:tabs>
        <w:ind w:right="1664"/>
        <w:jc w:val="both"/>
        <w:rPr>
          <w:sz w:val="24"/>
        </w:rPr>
      </w:pPr>
      <w:r w:rsidRPr="005107DB">
        <w:rPr>
          <w:sz w:val="24"/>
        </w:rPr>
        <w:t>wydatki związane ze współpracą zagraniczną</w:t>
      </w:r>
      <w:r w:rsidRPr="005107DB">
        <w:rPr>
          <w:sz w:val="24"/>
        </w:rPr>
        <w:tab/>
        <w:t>75.000</w:t>
      </w:r>
    </w:p>
    <w:p w:rsidR="00702799" w:rsidRPr="005107DB" w:rsidRDefault="00702799" w:rsidP="009E42F5">
      <w:pPr>
        <w:numPr>
          <w:ilvl w:val="1"/>
          <w:numId w:val="34"/>
        </w:numPr>
        <w:tabs>
          <w:tab w:val="num" w:pos="567"/>
          <w:tab w:val="right" w:pos="9072"/>
        </w:tabs>
        <w:ind w:left="567" w:right="1664" w:hanging="283"/>
        <w:jc w:val="both"/>
        <w:rPr>
          <w:i/>
          <w:sz w:val="24"/>
        </w:rPr>
      </w:pPr>
      <w:r w:rsidRPr="005107DB">
        <w:rPr>
          <w:i/>
          <w:sz w:val="24"/>
        </w:rPr>
        <w:t>wynagrodzenia</w:t>
      </w:r>
      <w:r w:rsidRPr="005107DB">
        <w:rPr>
          <w:i/>
          <w:sz w:val="24"/>
        </w:rPr>
        <w:tab/>
        <w:t>5.000</w:t>
      </w:r>
    </w:p>
    <w:p w:rsidR="00702799" w:rsidRPr="005107DB" w:rsidRDefault="00702799" w:rsidP="009E42F5">
      <w:pPr>
        <w:numPr>
          <w:ilvl w:val="1"/>
          <w:numId w:val="34"/>
        </w:numPr>
        <w:tabs>
          <w:tab w:val="num" w:pos="567"/>
          <w:tab w:val="right" w:pos="9072"/>
        </w:tabs>
        <w:ind w:left="567" w:right="1664" w:hanging="283"/>
        <w:jc w:val="both"/>
        <w:rPr>
          <w:i/>
          <w:sz w:val="24"/>
        </w:rPr>
      </w:pPr>
      <w:r w:rsidRPr="005107DB">
        <w:rPr>
          <w:i/>
          <w:sz w:val="24"/>
        </w:rPr>
        <w:t>wydatki związane z realizacją zadań statutowych</w:t>
      </w:r>
      <w:r w:rsidRPr="005107DB">
        <w:rPr>
          <w:i/>
          <w:sz w:val="24"/>
        </w:rPr>
        <w:tab/>
        <w:t>70.000</w:t>
      </w:r>
    </w:p>
    <w:p w:rsidR="00702799" w:rsidRPr="005107DB" w:rsidRDefault="00702799" w:rsidP="00702799">
      <w:pPr>
        <w:tabs>
          <w:tab w:val="num" w:pos="567"/>
          <w:tab w:val="right" w:pos="9072"/>
        </w:tabs>
        <w:ind w:left="567" w:right="1661"/>
        <w:jc w:val="both"/>
        <w:rPr>
          <w:i/>
          <w:sz w:val="24"/>
        </w:rPr>
      </w:pPr>
      <w:r w:rsidRPr="005107DB">
        <w:rPr>
          <w:i/>
          <w:sz w:val="24"/>
        </w:rPr>
        <w:t>m.in. współpraca z miastami partnerskimi, organizacja spotkań, realizacja programu „Cztery Zakątki Południowego Bałtyku – „</w:t>
      </w:r>
      <w:proofErr w:type="spellStart"/>
      <w:r w:rsidRPr="005107DB">
        <w:rPr>
          <w:i/>
          <w:sz w:val="24"/>
        </w:rPr>
        <w:t>Sharing</w:t>
      </w:r>
      <w:proofErr w:type="spellEnd"/>
      <w:r w:rsidRPr="005107DB">
        <w:rPr>
          <w:i/>
          <w:sz w:val="24"/>
        </w:rPr>
        <w:t xml:space="preserve"> </w:t>
      </w:r>
      <w:proofErr w:type="spellStart"/>
      <w:r w:rsidRPr="005107DB">
        <w:rPr>
          <w:i/>
          <w:sz w:val="24"/>
        </w:rPr>
        <w:t>is</w:t>
      </w:r>
      <w:proofErr w:type="spellEnd"/>
      <w:r w:rsidRPr="005107DB">
        <w:rPr>
          <w:i/>
          <w:sz w:val="24"/>
        </w:rPr>
        <w:t xml:space="preserve"> </w:t>
      </w:r>
      <w:proofErr w:type="spellStart"/>
      <w:r w:rsidRPr="005107DB">
        <w:rPr>
          <w:i/>
          <w:sz w:val="24"/>
        </w:rPr>
        <w:t>Caring</w:t>
      </w:r>
      <w:proofErr w:type="spellEnd"/>
      <w:r w:rsidRPr="005107DB">
        <w:rPr>
          <w:i/>
          <w:sz w:val="24"/>
        </w:rPr>
        <w:t>” - „Erasmus+”,</w:t>
      </w:r>
    </w:p>
    <w:p w:rsidR="00702799" w:rsidRPr="005107DB" w:rsidRDefault="00702799" w:rsidP="009E42F5">
      <w:pPr>
        <w:numPr>
          <w:ilvl w:val="0"/>
          <w:numId w:val="34"/>
        </w:numPr>
        <w:tabs>
          <w:tab w:val="right" w:pos="9072"/>
        </w:tabs>
        <w:ind w:right="1664"/>
        <w:jc w:val="both"/>
        <w:rPr>
          <w:sz w:val="24"/>
        </w:rPr>
      </w:pPr>
      <w:r w:rsidRPr="005107DB">
        <w:rPr>
          <w:sz w:val="24"/>
        </w:rPr>
        <w:t>wynagrodzenia bezosobowe – umowy zlecenia</w:t>
      </w:r>
      <w:r w:rsidRPr="005107DB">
        <w:rPr>
          <w:sz w:val="24"/>
        </w:rPr>
        <w:tab/>
        <w:t>1.000</w:t>
      </w:r>
    </w:p>
    <w:p w:rsidR="00702799" w:rsidRPr="005107DB" w:rsidRDefault="00702799" w:rsidP="009E42F5">
      <w:pPr>
        <w:numPr>
          <w:ilvl w:val="0"/>
          <w:numId w:val="34"/>
        </w:numPr>
        <w:tabs>
          <w:tab w:val="right" w:pos="9072"/>
        </w:tabs>
        <w:ind w:right="1664"/>
        <w:jc w:val="both"/>
        <w:rPr>
          <w:sz w:val="24"/>
        </w:rPr>
      </w:pPr>
      <w:r w:rsidRPr="005107DB">
        <w:rPr>
          <w:sz w:val="24"/>
        </w:rPr>
        <w:t>inne wydatki związane z realizacją zadań statutowych m. in. wydatki jednostek pomocniczych, wdrożenie pilotażowego programu systemu monitoringu zużycia energii, regulacji instalacji elektrycznych i wizualizacji telemetrii węzłów cieplnych, opracowanie gospodarki energetycznej obiektów gminnych</w:t>
      </w:r>
      <w:r w:rsidRPr="005107DB">
        <w:rPr>
          <w:sz w:val="24"/>
        </w:rPr>
        <w:tab/>
      </w:r>
      <w:r w:rsidR="001B1AC4" w:rsidRPr="005107DB">
        <w:rPr>
          <w:sz w:val="24"/>
        </w:rPr>
        <w:t>169.200</w:t>
      </w:r>
    </w:p>
    <w:p w:rsidR="00702799" w:rsidRPr="005107DB" w:rsidRDefault="00702799" w:rsidP="009E42F5">
      <w:pPr>
        <w:numPr>
          <w:ilvl w:val="0"/>
          <w:numId w:val="34"/>
        </w:numPr>
        <w:tabs>
          <w:tab w:val="right" w:pos="9072"/>
        </w:tabs>
        <w:ind w:right="1664"/>
        <w:jc w:val="both"/>
        <w:rPr>
          <w:sz w:val="24"/>
        </w:rPr>
      </w:pPr>
      <w:r w:rsidRPr="005107DB">
        <w:rPr>
          <w:sz w:val="24"/>
        </w:rPr>
        <w:t>dotacja na dofinansowanie zadania w ramach „Programu wsparcia dla podmiotów realizujących współpracę zagraniczną”</w:t>
      </w:r>
      <w:r w:rsidRPr="005107DB">
        <w:rPr>
          <w:sz w:val="24"/>
        </w:rPr>
        <w:tab/>
        <w:t>20.000</w:t>
      </w:r>
    </w:p>
    <w:p w:rsidR="00702799" w:rsidRPr="00D434A1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</w:p>
    <w:p w:rsidR="00702799" w:rsidRPr="00D434A1" w:rsidRDefault="00702799" w:rsidP="00702799">
      <w:pPr>
        <w:tabs>
          <w:tab w:val="right" w:pos="9072"/>
        </w:tabs>
        <w:ind w:right="1664"/>
        <w:jc w:val="both"/>
        <w:rPr>
          <w:b/>
          <w:sz w:val="24"/>
        </w:rPr>
      </w:pPr>
      <w:r w:rsidRPr="00D434A1">
        <w:rPr>
          <w:b/>
          <w:sz w:val="24"/>
        </w:rPr>
        <w:t>Wydatki majątkowe</w:t>
      </w:r>
      <w:r w:rsidRPr="00D434A1">
        <w:rPr>
          <w:b/>
          <w:sz w:val="24"/>
        </w:rPr>
        <w:tab/>
      </w:r>
      <w:r w:rsidR="005107DB" w:rsidRPr="00D434A1">
        <w:rPr>
          <w:b/>
          <w:sz w:val="24"/>
        </w:rPr>
        <w:t>11</w:t>
      </w:r>
      <w:r w:rsidR="001B1AC4" w:rsidRPr="00D434A1">
        <w:rPr>
          <w:b/>
          <w:sz w:val="24"/>
        </w:rPr>
        <w:t>.</w:t>
      </w:r>
      <w:r w:rsidR="005107DB" w:rsidRPr="00D434A1">
        <w:rPr>
          <w:b/>
          <w:sz w:val="24"/>
        </w:rPr>
        <w:t>4</w:t>
      </w:r>
      <w:r w:rsidR="001B1AC4" w:rsidRPr="00D434A1">
        <w:rPr>
          <w:b/>
          <w:sz w:val="24"/>
        </w:rPr>
        <w:t>00.000</w:t>
      </w:r>
    </w:p>
    <w:p w:rsidR="00702799" w:rsidRPr="00D434A1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D434A1">
        <w:rPr>
          <w:sz w:val="24"/>
        </w:rPr>
        <w:t>Realizacja zadań inwestycyjnych:</w:t>
      </w:r>
    </w:p>
    <w:p w:rsidR="00480C0D" w:rsidRPr="00A74881" w:rsidRDefault="00702799" w:rsidP="00702799">
      <w:pPr>
        <w:tabs>
          <w:tab w:val="right" w:pos="9072"/>
        </w:tabs>
        <w:ind w:left="284" w:right="1664" w:hanging="284"/>
        <w:jc w:val="both"/>
        <w:rPr>
          <w:sz w:val="24"/>
        </w:rPr>
      </w:pPr>
      <w:r w:rsidRPr="00A74881">
        <w:rPr>
          <w:sz w:val="24"/>
        </w:rPr>
        <w:t>-</w:t>
      </w:r>
      <w:r w:rsidRPr="00A74881">
        <w:rPr>
          <w:sz w:val="24"/>
        </w:rPr>
        <w:tab/>
      </w:r>
      <w:r w:rsidR="00480C0D" w:rsidRPr="00A74881">
        <w:rPr>
          <w:sz w:val="24"/>
        </w:rPr>
        <w:t>„Mod</w:t>
      </w:r>
      <w:r w:rsidR="00D434A1">
        <w:rPr>
          <w:sz w:val="24"/>
        </w:rPr>
        <w:t>ernizacja budynku CAM nr 5”</w:t>
      </w:r>
      <w:r w:rsidR="00D434A1">
        <w:rPr>
          <w:sz w:val="24"/>
        </w:rPr>
        <w:tab/>
        <w:t>3.10</w:t>
      </w:r>
      <w:r w:rsidR="00480C0D" w:rsidRPr="00A74881">
        <w:rPr>
          <w:sz w:val="24"/>
        </w:rPr>
        <w:t>0.000</w:t>
      </w:r>
    </w:p>
    <w:p w:rsidR="00C220A0" w:rsidRPr="00A74881" w:rsidRDefault="00C220A0" w:rsidP="00FA620A">
      <w:pPr>
        <w:numPr>
          <w:ilvl w:val="0"/>
          <w:numId w:val="83"/>
        </w:numPr>
        <w:tabs>
          <w:tab w:val="left" w:pos="709"/>
          <w:tab w:val="right" w:pos="9072"/>
        </w:tabs>
        <w:ind w:right="1664"/>
        <w:jc w:val="both"/>
        <w:rPr>
          <w:i/>
          <w:sz w:val="24"/>
        </w:rPr>
      </w:pPr>
      <w:r w:rsidRPr="00A74881">
        <w:rPr>
          <w:i/>
          <w:sz w:val="24"/>
        </w:rPr>
        <w:t>wydatki niekwalifikowane</w:t>
      </w:r>
      <w:r w:rsidRPr="00A74881">
        <w:rPr>
          <w:i/>
          <w:sz w:val="24"/>
        </w:rPr>
        <w:tab/>
      </w:r>
      <w:r w:rsidR="00A74881" w:rsidRPr="00A74881">
        <w:rPr>
          <w:i/>
          <w:sz w:val="24"/>
        </w:rPr>
        <w:t>2</w:t>
      </w:r>
      <w:r w:rsidR="00E537DD" w:rsidRPr="00A74881">
        <w:rPr>
          <w:i/>
          <w:sz w:val="24"/>
        </w:rPr>
        <w:t>.</w:t>
      </w:r>
      <w:r w:rsidR="00A74881" w:rsidRPr="00A74881">
        <w:rPr>
          <w:i/>
          <w:sz w:val="24"/>
        </w:rPr>
        <w:t>181</w:t>
      </w:r>
      <w:r w:rsidR="00E537DD" w:rsidRPr="00A74881">
        <w:rPr>
          <w:i/>
          <w:sz w:val="24"/>
        </w:rPr>
        <w:t>.</w:t>
      </w:r>
      <w:r w:rsidR="00A74881" w:rsidRPr="00A74881">
        <w:rPr>
          <w:i/>
          <w:sz w:val="24"/>
        </w:rPr>
        <w:t>00</w:t>
      </w:r>
      <w:r w:rsidR="00E537DD" w:rsidRPr="00A74881">
        <w:rPr>
          <w:i/>
          <w:sz w:val="24"/>
        </w:rPr>
        <w:t>0</w:t>
      </w:r>
    </w:p>
    <w:p w:rsidR="00C220A0" w:rsidRPr="00A74881" w:rsidRDefault="00C220A0" w:rsidP="00FA620A">
      <w:pPr>
        <w:numPr>
          <w:ilvl w:val="0"/>
          <w:numId w:val="83"/>
        </w:numPr>
        <w:tabs>
          <w:tab w:val="left" w:pos="709"/>
          <w:tab w:val="right" w:pos="9072"/>
        </w:tabs>
        <w:ind w:right="1664"/>
        <w:jc w:val="both"/>
        <w:rPr>
          <w:i/>
          <w:sz w:val="24"/>
        </w:rPr>
      </w:pPr>
      <w:r w:rsidRPr="00A74881">
        <w:rPr>
          <w:i/>
          <w:sz w:val="24"/>
        </w:rPr>
        <w:t>wydatki kwalifikowane (w tym środki własne oraz środki w ramach programów finansowanych z udziałem środków UE)</w:t>
      </w:r>
      <w:r w:rsidRPr="00A74881">
        <w:rPr>
          <w:i/>
          <w:sz w:val="24"/>
        </w:rPr>
        <w:tab/>
      </w:r>
      <w:r w:rsidR="00A74881" w:rsidRPr="00A74881">
        <w:rPr>
          <w:i/>
          <w:sz w:val="24"/>
        </w:rPr>
        <w:t>969</w:t>
      </w:r>
      <w:r w:rsidR="00E537DD" w:rsidRPr="00A74881">
        <w:rPr>
          <w:i/>
          <w:sz w:val="24"/>
        </w:rPr>
        <w:t>.</w:t>
      </w:r>
      <w:r w:rsidR="00A74881" w:rsidRPr="00A74881">
        <w:rPr>
          <w:i/>
          <w:sz w:val="24"/>
        </w:rPr>
        <w:t>00</w:t>
      </w:r>
      <w:r w:rsidR="00E537DD" w:rsidRPr="00A74881">
        <w:rPr>
          <w:i/>
          <w:sz w:val="24"/>
        </w:rPr>
        <w:t>0</w:t>
      </w:r>
    </w:p>
    <w:p w:rsidR="00702799" w:rsidRPr="00D434A1" w:rsidRDefault="00702799" w:rsidP="00702799">
      <w:pPr>
        <w:tabs>
          <w:tab w:val="right" w:pos="9072"/>
        </w:tabs>
        <w:ind w:left="284" w:right="1664" w:hanging="284"/>
        <w:jc w:val="both"/>
        <w:rPr>
          <w:sz w:val="24"/>
        </w:rPr>
      </w:pPr>
      <w:r w:rsidRPr="00D434A1">
        <w:rPr>
          <w:sz w:val="24"/>
        </w:rPr>
        <w:t>-</w:t>
      </w:r>
      <w:r w:rsidRPr="00D434A1">
        <w:rPr>
          <w:sz w:val="24"/>
        </w:rPr>
        <w:tab/>
        <w:t>„Modernizacja obiektów użyteczności publicznej”</w:t>
      </w:r>
      <w:r w:rsidRPr="00D434A1">
        <w:rPr>
          <w:sz w:val="24"/>
        </w:rPr>
        <w:tab/>
      </w:r>
      <w:r w:rsidR="00746D76" w:rsidRPr="00D434A1">
        <w:rPr>
          <w:sz w:val="24"/>
        </w:rPr>
        <w:t>1.800</w:t>
      </w:r>
      <w:r w:rsidRPr="00D434A1">
        <w:rPr>
          <w:sz w:val="24"/>
        </w:rPr>
        <w:t>.000</w:t>
      </w:r>
    </w:p>
    <w:p w:rsidR="00702799" w:rsidRDefault="00702799" w:rsidP="00702799">
      <w:pPr>
        <w:tabs>
          <w:tab w:val="right" w:pos="9072"/>
        </w:tabs>
        <w:ind w:left="284" w:right="1664" w:hanging="284"/>
        <w:jc w:val="both"/>
        <w:rPr>
          <w:sz w:val="24"/>
        </w:rPr>
      </w:pPr>
      <w:r w:rsidRPr="00D434A1">
        <w:rPr>
          <w:sz w:val="24"/>
        </w:rPr>
        <w:t>-</w:t>
      </w:r>
      <w:r w:rsidRPr="00D434A1">
        <w:rPr>
          <w:sz w:val="24"/>
        </w:rPr>
        <w:tab/>
        <w:t>„Termomodernizacja obiektów użyteczności publicznej w Świnoujściu”</w:t>
      </w:r>
      <w:r w:rsidRPr="00D434A1">
        <w:rPr>
          <w:sz w:val="24"/>
        </w:rPr>
        <w:tab/>
      </w:r>
      <w:r w:rsidR="00746D76" w:rsidRPr="00D434A1">
        <w:rPr>
          <w:sz w:val="24"/>
        </w:rPr>
        <w:t>6.000</w:t>
      </w:r>
      <w:r w:rsidRPr="00D434A1">
        <w:rPr>
          <w:sz w:val="24"/>
        </w:rPr>
        <w:t>.000</w:t>
      </w:r>
    </w:p>
    <w:p w:rsidR="00975E1E" w:rsidRPr="00D434A1" w:rsidRDefault="00975E1E" w:rsidP="00FA620A">
      <w:pPr>
        <w:numPr>
          <w:ilvl w:val="0"/>
          <w:numId w:val="83"/>
        </w:numPr>
        <w:tabs>
          <w:tab w:val="left" w:pos="709"/>
          <w:tab w:val="right" w:pos="9072"/>
        </w:tabs>
        <w:ind w:right="1664"/>
        <w:jc w:val="both"/>
        <w:rPr>
          <w:i/>
          <w:sz w:val="24"/>
        </w:rPr>
      </w:pPr>
      <w:r w:rsidRPr="00D434A1">
        <w:rPr>
          <w:i/>
          <w:sz w:val="24"/>
        </w:rPr>
        <w:t>wydatki niekwalifikowane</w:t>
      </w:r>
      <w:r w:rsidRPr="00D434A1">
        <w:rPr>
          <w:i/>
          <w:sz w:val="24"/>
        </w:rPr>
        <w:tab/>
        <w:t>2.930.000</w:t>
      </w:r>
    </w:p>
    <w:p w:rsidR="00975E1E" w:rsidRDefault="00975E1E" w:rsidP="00FA620A">
      <w:pPr>
        <w:numPr>
          <w:ilvl w:val="0"/>
          <w:numId w:val="83"/>
        </w:numPr>
        <w:tabs>
          <w:tab w:val="left" w:pos="709"/>
          <w:tab w:val="right" w:pos="9072"/>
        </w:tabs>
        <w:ind w:right="1664"/>
        <w:jc w:val="both"/>
        <w:rPr>
          <w:i/>
          <w:sz w:val="24"/>
        </w:rPr>
      </w:pPr>
      <w:r w:rsidRPr="00D434A1">
        <w:rPr>
          <w:i/>
          <w:sz w:val="24"/>
        </w:rPr>
        <w:t>wydatki kwalifikowane</w:t>
      </w:r>
      <w:r w:rsidR="00971B18">
        <w:rPr>
          <w:i/>
          <w:sz w:val="24"/>
        </w:rPr>
        <w:t xml:space="preserve"> </w:t>
      </w:r>
      <w:r w:rsidR="00971B18" w:rsidRPr="00A74881">
        <w:rPr>
          <w:i/>
          <w:sz w:val="24"/>
        </w:rPr>
        <w:t>(w tym środki własne oraz środki w ramach programów finansowanych z udziałem środków UE)</w:t>
      </w:r>
      <w:r w:rsidRPr="00D434A1">
        <w:rPr>
          <w:i/>
          <w:sz w:val="24"/>
        </w:rPr>
        <w:tab/>
        <w:t>3.070.000</w:t>
      </w:r>
    </w:p>
    <w:p w:rsidR="00D434A1" w:rsidRPr="00FE1313" w:rsidRDefault="00D434A1" w:rsidP="00FA620A">
      <w:pPr>
        <w:numPr>
          <w:ilvl w:val="0"/>
          <w:numId w:val="83"/>
        </w:numPr>
        <w:tabs>
          <w:tab w:val="left" w:pos="284"/>
          <w:tab w:val="right" w:pos="9072"/>
        </w:tabs>
        <w:ind w:left="284" w:right="1664" w:hanging="284"/>
        <w:jc w:val="both"/>
        <w:rPr>
          <w:i/>
          <w:sz w:val="24"/>
        </w:rPr>
      </w:pPr>
      <w:r w:rsidRPr="00FE1313">
        <w:rPr>
          <w:sz w:val="24"/>
        </w:rPr>
        <w:t>„Zielony zakątek przy Specjalnym Ośrodku Szkolno-Wychowawczym przy ul. Piastowskiej”</w:t>
      </w:r>
      <w:r w:rsidRPr="00FE1313">
        <w:rPr>
          <w:sz w:val="24"/>
        </w:rPr>
        <w:tab/>
        <w:t>500.000</w:t>
      </w:r>
    </w:p>
    <w:p w:rsidR="004F403A" w:rsidRPr="00EB2D30" w:rsidRDefault="004F403A" w:rsidP="00702799">
      <w:pPr>
        <w:tabs>
          <w:tab w:val="right" w:pos="8664"/>
        </w:tabs>
        <w:ind w:left="399"/>
        <w:rPr>
          <w:sz w:val="24"/>
        </w:rPr>
      </w:pPr>
    </w:p>
    <w:p w:rsidR="004F403A" w:rsidRPr="00EB2D30" w:rsidRDefault="004F403A" w:rsidP="00702799">
      <w:pPr>
        <w:tabs>
          <w:tab w:val="right" w:pos="8664"/>
        </w:tabs>
        <w:ind w:left="399"/>
        <w:rPr>
          <w:sz w:val="24"/>
        </w:rPr>
      </w:pPr>
    </w:p>
    <w:p w:rsidR="00702799" w:rsidRPr="00EB2D30" w:rsidRDefault="00702799" w:rsidP="00702799">
      <w:pPr>
        <w:shd w:val="clear" w:color="auto" w:fill="E0E0E0"/>
        <w:tabs>
          <w:tab w:val="right" w:pos="8664"/>
        </w:tabs>
        <w:rPr>
          <w:b/>
          <w:sz w:val="24"/>
        </w:rPr>
      </w:pPr>
      <w:r w:rsidRPr="00EB2D30">
        <w:rPr>
          <w:b/>
          <w:sz w:val="24"/>
        </w:rPr>
        <w:t>Dział 751  URZĘDY NACZELNYCH ORGANÓW WŁADZY</w:t>
      </w:r>
    </w:p>
    <w:p w:rsidR="00702799" w:rsidRPr="00EB2D30" w:rsidRDefault="00702799" w:rsidP="00702799">
      <w:pPr>
        <w:shd w:val="clear" w:color="auto" w:fill="E0E0E0"/>
        <w:tabs>
          <w:tab w:val="right" w:pos="8664"/>
        </w:tabs>
        <w:ind w:left="1080" w:hanging="1080"/>
        <w:rPr>
          <w:b/>
          <w:sz w:val="24"/>
        </w:rPr>
      </w:pPr>
      <w:r w:rsidRPr="00EB2D30">
        <w:rPr>
          <w:b/>
          <w:sz w:val="24"/>
        </w:rPr>
        <w:tab/>
        <w:t xml:space="preserve">PAŃSTWOWEJ, KONTROLI I OCHRONY PRAWA </w:t>
      </w:r>
    </w:p>
    <w:p w:rsidR="00702799" w:rsidRPr="00EB2D30" w:rsidRDefault="00702799" w:rsidP="00702799">
      <w:pPr>
        <w:shd w:val="clear" w:color="auto" w:fill="E0E0E0"/>
        <w:tabs>
          <w:tab w:val="right" w:pos="9072"/>
        </w:tabs>
        <w:ind w:left="1080" w:hanging="1080"/>
        <w:rPr>
          <w:b/>
          <w:sz w:val="24"/>
        </w:rPr>
      </w:pPr>
      <w:r w:rsidRPr="00EB2D30">
        <w:rPr>
          <w:b/>
          <w:sz w:val="24"/>
        </w:rPr>
        <w:tab/>
        <w:t>ORAZ SĄDOWNICTWA</w:t>
      </w:r>
      <w:r w:rsidRPr="00EB2D30">
        <w:rPr>
          <w:b/>
          <w:sz w:val="24"/>
        </w:rPr>
        <w:tab/>
        <w:t>8.1</w:t>
      </w:r>
      <w:r w:rsidR="00972E15" w:rsidRPr="00EB2D30">
        <w:rPr>
          <w:b/>
          <w:sz w:val="24"/>
        </w:rPr>
        <w:t>12</w:t>
      </w:r>
    </w:p>
    <w:p w:rsidR="00702799" w:rsidRPr="00EB2D30" w:rsidRDefault="00702799" w:rsidP="00702799">
      <w:pPr>
        <w:tabs>
          <w:tab w:val="right" w:pos="9072"/>
        </w:tabs>
        <w:rPr>
          <w:b/>
          <w:i/>
          <w:sz w:val="24"/>
        </w:rPr>
      </w:pPr>
    </w:p>
    <w:p w:rsidR="00702799" w:rsidRPr="00EB2D30" w:rsidRDefault="00702799" w:rsidP="00702799">
      <w:pPr>
        <w:tabs>
          <w:tab w:val="right" w:pos="9072"/>
        </w:tabs>
        <w:rPr>
          <w:b/>
          <w:i/>
          <w:sz w:val="24"/>
        </w:rPr>
      </w:pPr>
      <w:r w:rsidRPr="00EB2D30">
        <w:rPr>
          <w:b/>
          <w:i/>
          <w:sz w:val="24"/>
        </w:rPr>
        <w:t>Urzędy naczelnych organów władzy państwowej, kontroli i ochrony prawa</w:t>
      </w:r>
      <w:r w:rsidRPr="00EB2D30">
        <w:rPr>
          <w:b/>
          <w:i/>
          <w:sz w:val="24"/>
        </w:rPr>
        <w:tab/>
        <w:t>8.1</w:t>
      </w:r>
      <w:r w:rsidR="00972E15" w:rsidRPr="00EB2D30">
        <w:rPr>
          <w:b/>
          <w:i/>
          <w:sz w:val="24"/>
        </w:rPr>
        <w:t>12</w:t>
      </w:r>
    </w:p>
    <w:p w:rsidR="00702799" w:rsidRPr="00EB2D30" w:rsidRDefault="00702799" w:rsidP="00702799">
      <w:pPr>
        <w:tabs>
          <w:tab w:val="right" w:pos="8664"/>
          <w:tab w:val="right" w:pos="9072"/>
        </w:tabs>
        <w:ind w:right="1664"/>
        <w:jc w:val="both"/>
        <w:rPr>
          <w:sz w:val="24"/>
        </w:rPr>
      </w:pPr>
      <w:r w:rsidRPr="00EB2D30">
        <w:rPr>
          <w:sz w:val="24"/>
        </w:rPr>
        <w:t>Środki na wydatki bieżące jednostek budżetowych pochodzące z dotacji celowej na zadania z zakresu administracji rządowej wykonywane przez gminę, są przeznaczone na wynagrodzenia i składki od nich naliczane dla pracowników prowadzących i aktualizujących rejestr wyborców w ramach umów zleceń.</w:t>
      </w:r>
    </w:p>
    <w:p w:rsidR="00702799" w:rsidRPr="00EB2D30" w:rsidRDefault="00702799" w:rsidP="00702799">
      <w:pPr>
        <w:tabs>
          <w:tab w:val="right" w:pos="8664"/>
        </w:tabs>
        <w:rPr>
          <w:sz w:val="24"/>
        </w:rPr>
      </w:pPr>
    </w:p>
    <w:p w:rsidR="00702799" w:rsidRPr="00EB2D30" w:rsidRDefault="00702799" w:rsidP="00702799">
      <w:pPr>
        <w:tabs>
          <w:tab w:val="right" w:pos="8664"/>
        </w:tabs>
        <w:rPr>
          <w:sz w:val="24"/>
        </w:rPr>
      </w:pPr>
    </w:p>
    <w:p w:rsidR="00702799" w:rsidRPr="00277091" w:rsidRDefault="00702799" w:rsidP="00702799">
      <w:pPr>
        <w:shd w:val="clear" w:color="auto" w:fill="E0E0E0"/>
        <w:tabs>
          <w:tab w:val="right" w:pos="8664"/>
        </w:tabs>
        <w:rPr>
          <w:b/>
          <w:sz w:val="24"/>
        </w:rPr>
      </w:pPr>
      <w:r w:rsidRPr="00277091">
        <w:rPr>
          <w:b/>
          <w:sz w:val="24"/>
        </w:rPr>
        <w:t xml:space="preserve">Dział 754  BEZPIECZEŃSTWO PUBLICZNE I OCHRONA </w:t>
      </w:r>
    </w:p>
    <w:p w:rsidR="00702799" w:rsidRPr="00277091" w:rsidRDefault="00702799" w:rsidP="00702799">
      <w:pPr>
        <w:shd w:val="clear" w:color="auto" w:fill="E0E0E0"/>
        <w:tabs>
          <w:tab w:val="right" w:pos="9072"/>
        </w:tabs>
        <w:ind w:left="1080" w:hanging="1080"/>
        <w:rPr>
          <w:b/>
          <w:sz w:val="24"/>
        </w:rPr>
      </w:pPr>
      <w:r w:rsidRPr="00277091">
        <w:rPr>
          <w:b/>
          <w:sz w:val="24"/>
        </w:rPr>
        <w:tab/>
        <w:t xml:space="preserve">PRZECIWPOŻAROWA </w:t>
      </w:r>
      <w:r w:rsidRPr="00277091">
        <w:rPr>
          <w:b/>
          <w:sz w:val="24"/>
        </w:rPr>
        <w:tab/>
      </w:r>
      <w:r w:rsidR="00745182" w:rsidRPr="00277091">
        <w:rPr>
          <w:b/>
          <w:sz w:val="24"/>
        </w:rPr>
        <w:t>968.289</w:t>
      </w:r>
    </w:p>
    <w:p w:rsidR="00702799" w:rsidRPr="00277091" w:rsidRDefault="00702799" w:rsidP="00702799">
      <w:pPr>
        <w:tabs>
          <w:tab w:val="right" w:pos="9072"/>
        </w:tabs>
        <w:rPr>
          <w:sz w:val="24"/>
        </w:rPr>
      </w:pPr>
    </w:p>
    <w:p w:rsidR="00702799" w:rsidRPr="00277091" w:rsidRDefault="00702799" w:rsidP="00702799">
      <w:pPr>
        <w:tabs>
          <w:tab w:val="right" w:pos="9072"/>
        </w:tabs>
        <w:ind w:right="2024"/>
        <w:jc w:val="both"/>
        <w:rPr>
          <w:b/>
          <w:i/>
          <w:sz w:val="24"/>
        </w:rPr>
      </w:pPr>
      <w:r w:rsidRPr="00277091">
        <w:rPr>
          <w:b/>
          <w:i/>
          <w:sz w:val="24"/>
        </w:rPr>
        <w:t>Ochotnicze straże pożarne</w:t>
      </w:r>
      <w:r w:rsidRPr="00277091">
        <w:rPr>
          <w:b/>
          <w:i/>
          <w:sz w:val="24"/>
        </w:rPr>
        <w:tab/>
      </w:r>
      <w:r w:rsidR="000C0933" w:rsidRPr="00277091">
        <w:rPr>
          <w:b/>
          <w:i/>
          <w:sz w:val="24"/>
        </w:rPr>
        <w:t>230.581</w:t>
      </w:r>
    </w:p>
    <w:p w:rsidR="00702799" w:rsidRPr="00277091" w:rsidRDefault="00702799" w:rsidP="00702799">
      <w:pPr>
        <w:tabs>
          <w:tab w:val="right" w:pos="9072"/>
        </w:tabs>
        <w:ind w:right="2024"/>
        <w:jc w:val="both"/>
        <w:rPr>
          <w:sz w:val="24"/>
        </w:rPr>
      </w:pPr>
      <w:r w:rsidRPr="00277091">
        <w:rPr>
          <w:sz w:val="24"/>
        </w:rPr>
        <w:lastRenderedPageBreak/>
        <w:t>Wydatki bieżące jednostek budżetowych (utrzymanie Ochotniczych Straży Pożarnych),</w:t>
      </w:r>
      <w:r w:rsidRPr="00277091">
        <w:rPr>
          <w:sz w:val="24"/>
        </w:rPr>
        <w:tab/>
      </w:r>
      <w:r w:rsidR="000C0933" w:rsidRPr="00277091">
        <w:rPr>
          <w:sz w:val="24"/>
        </w:rPr>
        <w:t>223.536</w:t>
      </w:r>
      <w:r w:rsidRPr="00277091">
        <w:rPr>
          <w:sz w:val="24"/>
        </w:rPr>
        <w:t xml:space="preserve"> </w:t>
      </w:r>
    </w:p>
    <w:p w:rsidR="00702799" w:rsidRPr="00277091" w:rsidRDefault="00702799" w:rsidP="00702799">
      <w:pPr>
        <w:tabs>
          <w:tab w:val="right" w:pos="9072"/>
        </w:tabs>
        <w:ind w:right="2024"/>
        <w:jc w:val="both"/>
        <w:rPr>
          <w:i/>
          <w:sz w:val="24"/>
        </w:rPr>
      </w:pPr>
      <w:r w:rsidRPr="00277091">
        <w:rPr>
          <w:i/>
          <w:sz w:val="24"/>
        </w:rPr>
        <w:t>w tym:</w:t>
      </w:r>
    </w:p>
    <w:p w:rsidR="00702799" w:rsidRPr="00277091" w:rsidRDefault="00702799" w:rsidP="009E42F5">
      <w:pPr>
        <w:numPr>
          <w:ilvl w:val="0"/>
          <w:numId w:val="35"/>
        </w:numPr>
        <w:tabs>
          <w:tab w:val="num" w:pos="426"/>
          <w:tab w:val="right" w:pos="9072"/>
        </w:tabs>
        <w:ind w:left="627" w:right="2024" w:hanging="627"/>
        <w:jc w:val="both"/>
        <w:rPr>
          <w:i/>
          <w:sz w:val="24"/>
        </w:rPr>
      </w:pPr>
      <w:r w:rsidRPr="00277091">
        <w:rPr>
          <w:i/>
          <w:sz w:val="24"/>
        </w:rPr>
        <w:t>wynagrodzenia i składki od nich naliczane</w:t>
      </w:r>
      <w:r w:rsidRPr="00277091">
        <w:rPr>
          <w:i/>
          <w:sz w:val="24"/>
        </w:rPr>
        <w:tab/>
      </w:r>
      <w:r w:rsidR="000C0933" w:rsidRPr="00277091">
        <w:rPr>
          <w:i/>
          <w:sz w:val="24"/>
        </w:rPr>
        <w:t>112.595</w:t>
      </w:r>
    </w:p>
    <w:p w:rsidR="00702799" w:rsidRPr="00277091" w:rsidRDefault="00702799" w:rsidP="00971B18">
      <w:pPr>
        <w:numPr>
          <w:ilvl w:val="0"/>
          <w:numId w:val="35"/>
        </w:numPr>
        <w:tabs>
          <w:tab w:val="num" w:pos="426"/>
          <w:tab w:val="right" w:pos="9072"/>
        </w:tabs>
        <w:spacing w:after="120"/>
        <w:ind w:left="426" w:right="2024" w:hanging="426"/>
        <w:jc w:val="both"/>
        <w:rPr>
          <w:i/>
          <w:sz w:val="24"/>
        </w:rPr>
      </w:pPr>
      <w:r w:rsidRPr="00277091">
        <w:rPr>
          <w:i/>
          <w:sz w:val="24"/>
        </w:rPr>
        <w:t>wydatki związane z realizacją zadań statutowych</w:t>
      </w:r>
      <w:r w:rsidR="000C0933" w:rsidRPr="00277091">
        <w:rPr>
          <w:i/>
          <w:sz w:val="24"/>
        </w:rPr>
        <w:t xml:space="preserve"> (m.in. zakup paliwa</w:t>
      </w:r>
      <w:r w:rsidR="003F7C76" w:rsidRPr="00277091">
        <w:rPr>
          <w:i/>
          <w:sz w:val="24"/>
        </w:rPr>
        <w:t xml:space="preserve"> oraz akcesoriów</w:t>
      </w:r>
      <w:r w:rsidR="000C0933" w:rsidRPr="00277091">
        <w:rPr>
          <w:i/>
          <w:sz w:val="24"/>
        </w:rPr>
        <w:t xml:space="preserve"> eksploatacyjnych pojazdów specjalistycznych, przeglądy serwisowe, ubezpieczenia członków OSP oraz mienia, badania lekarskie, naprawa podręcznego sprzętu gaśniczego, przeglądy techniczne budynków, sprzętu specjalistycznego, </w:t>
      </w:r>
      <w:r w:rsidR="007D587E">
        <w:rPr>
          <w:i/>
          <w:sz w:val="24"/>
        </w:rPr>
        <w:t>odpisy na </w:t>
      </w:r>
      <w:r w:rsidR="003F7C76" w:rsidRPr="00277091">
        <w:rPr>
          <w:i/>
          <w:sz w:val="24"/>
        </w:rPr>
        <w:t xml:space="preserve">zakładowy fundusz świadczeń socjalnych </w:t>
      </w:r>
      <w:r w:rsidR="000C0933" w:rsidRPr="00277091">
        <w:rPr>
          <w:i/>
          <w:sz w:val="24"/>
        </w:rPr>
        <w:t>itd.)</w:t>
      </w:r>
      <w:r w:rsidRPr="00277091">
        <w:rPr>
          <w:i/>
          <w:sz w:val="24"/>
        </w:rPr>
        <w:tab/>
      </w:r>
      <w:r w:rsidR="000C0933" w:rsidRPr="00277091">
        <w:rPr>
          <w:i/>
          <w:sz w:val="24"/>
        </w:rPr>
        <w:t>110.941</w:t>
      </w:r>
    </w:p>
    <w:p w:rsidR="00702799" w:rsidRPr="00277091" w:rsidRDefault="00702799" w:rsidP="004F403A">
      <w:pPr>
        <w:tabs>
          <w:tab w:val="right" w:pos="9072"/>
        </w:tabs>
        <w:ind w:right="2024"/>
        <w:jc w:val="both"/>
        <w:rPr>
          <w:sz w:val="24"/>
        </w:rPr>
      </w:pPr>
      <w:r w:rsidRPr="00277091">
        <w:rPr>
          <w:sz w:val="24"/>
        </w:rPr>
        <w:t>Świadczenia na rzecz osób fizycznych</w:t>
      </w:r>
      <w:r w:rsidRPr="00277091">
        <w:rPr>
          <w:sz w:val="24"/>
        </w:rPr>
        <w:tab/>
      </w:r>
      <w:r w:rsidR="000C0933" w:rsidRPr="00277091">
        <w:rPr>
          <w:sz w:val="24"/>
        </w:rPr>
        <w:t>7.045</w:t>
      </w:r>
    </w:p>
    <w:p w:rsidR="00702799" w:rsidRPr="00277091" w:rsidRDefault="00702799" w:rsidP="004F403A">
      <w:pPr>
        <w:tabs>
          <w:tab w:val="right" w:pos="9072"/>
        </w:tabs>
        <w:ind w:right="2024"/>
        <w:jc w:val="both"/>
        <w:rPr>
          <w:b/>
          <w:sz w:val="24"/>
        </w:rPr>
      </w:pPr>
    </w:p>
    <w:p w:rsidR="00702799" w:rsidRPr="002D4996" w:rsidRDefault="00702799" w:rsidP="00702799">
      <w:pPr>
        <w:tabs>
          <w:tab w:val="right" w:pos="9072"/>
        </w:tabs>
        <w:ind w:right="2024"/>
        <w:jc w:val="both"/>
        <w:rPr>
          <w:b/>
          <w:i/>
          <w:sz w:val="24"/>
        </w:rPr>
      </w:pPr>
      <w:r w:rsidRPr="002D4996">
        <w:rPr>
          <w:b/>
          <w:i/>
          <w:sz w:val="24"/>
        </w:rPr>
        <w:t>Straż gminna (miejska)</w:t>
      </w:r>
      <w:r w:rsidRPr="002D4996">
        <w:rPr>
          <w:b/>
          <w:i/>
          <w:sz w:val="24"/>
        </w:rPr>
        <w:tab/>
      </w:r>
      <w:r w:rsidR="003F7C76" w:rsidRPr="002D4996">
        <w:rPr>
          <w:b/>
          <w:i/>
          <w:sz w:val="24"/>
        </w:rPr>
        <w:t>512.938</w:t>
      </w:r>
    </w:p>
    <w:p w:rsidR="00702799" w:rsidRPr="002D4996" w:rsidRDefault="00702799" w:rsidP="00702799">
      <w:pPr>
        <w:tabs>
          <w:tab w:val="right" w:pos="9072"/>
        </w:tabs>
        <w:ind w:right="2024"/>
        <w:jc w:val="both"/>
        <w:rPr>
          <w:sz w:val="24"/>
        </w:rPr>
      </w:pPr>
      <w:r w:rsidRPr="002D4996">
        <w:rPr>
          <w:sz w:val="24"/>
        </w:rPr>
        <w:t>Wydatki bieżące jednostek budżetowych</w:t>
      </w:r>
      <w:r w:rsidRPr="002D4996">
        <w:rPr>
          <w:sz w:val="24"/>
        </w:rPr>
        <w:tab/>
      </w:r>
      <w:r w:rsidR="003F7C76" w:rsidRPr="002D4996">
        <w:rPr>
          <w:sz w:val="24"/>
        </w:rPr>
        <w:t>504.638</w:t>
      </w:r>
    </w:p>
    <w:p w:rsidR="00702799" w:rsidRPr="002D4996" w:rsidRDefault="00702799" w:rsidP="00702799">
      <w:pPr>
        <w:tabs>
          <w:tab w:val="right" w:pos="9072"/>
        </w:tabs>
        <w:ind w:right="2024"/>
        <w:jc w:val="both"/>
        <w:rPr>
          <w:i/>
          <w:sz w:val="24"/>
        </w:rPr>
      </w:pPr>
      <w:r w:rsidRPr="002D4996">
        <w:rPr>
          <w:i/>
          <w:sz w:val="24"/>
        </w:rPr>
        <w:t>w tym:</w:t>
      </w:r>
    </w:p>
    <w:p w:rsidR="00702799" w:rsidRPr="00AD2EB9" w:rsidRDefault="00702799" w:rsidP="00834ECD">
      <w:pPr>
        <w:numPr>
          <w:ilvl w:val="0"/>
          <w:numId w:val="36"/>
        </w:numPr>
        <w:tabs>
          <w:tab w:val="num" w:pos="426"/>
          <w:tab w:val="right" w:pos="9072"/>
        </w:tabs>
        <w:ind w:left="456" w:right="2024" w:hanging="456"/>
        <w:jc w:val="both"/>
        <w:rPr>
          <w:i/>
          <w:sz w:val="24"/>
        </w:rPr>
      </w:pPr>
      <w:r w:rsidRPr="00AD2EB9">
        <w:rPr>
          <w:i/>
          <w:sz w:val="24"/>
        </w:rPr>
        <w:t>wynagrodzenia i składki od nich naliczane</w:t>
      </w:r>
      <w:r w:rsidRPr="00AD2EB9">
        <w:rPr>
          <w:i/>
          <w:sz w:val="24"/>
        </w:rPr>
        <w:tab/>
      </w:r>
      <w:r w:rsidR="003F7C76" w:rsidRPr="00AD2EB9">
        <w:rPr>
          <w:i/>
          <w:sz w:val="24"/>
        </w:rPr>
        <w:t>475.258</w:t>
      </w:r>
    </w:p>
    <w:p w:rsidR="00702799" w:rsidRPr="00AD2EB9" w:rsidRDefault="00702799" w:rsidP="00834ECD">
      <w:pPr>
        <w:numPr>
          <w:ilvl w:val="0"/>
          <w:numId w:val="36"/>
        </w:numPr>
        <w:tabs>
          <w:tab w:val="num" w:pos="426"/>
          <w:tab w:val="right" w:pos="9072"/>
        </w:tabs>
        <w:spacing w:after="120"/>
        <w:ind w:left="456" w:right="2024" w:hanging="456"/>
        <w:jc w:val="both"/>
        <w:rPr>
          <w:i/>
          <w:sz w:val="24"/>
        </w:rPr>
      </w:pPr>
      <w:r w:rsidRPr="00AD2EB9">
        <w:rPr>
          <w:i/>
          <w:sz w:val="24"/>
        </w:rPr>
        <w:t>wydatki związane z realizacją zadań statutowych</w:t>
      </w:r>
      <w:r w:rsidR="003F7C76" w:rsidRPr="00AD2EB9">
        <w:rPr>
          <w:i/>
          <w:sz w:val="24"/>
        </w:rPr>
        <w:t xml:space="preserve"> (m.in. zakup paliwa </w:t>
      </w:r>
      <w:r w:rsidR="00A03462" w:rsidRPr="00AD2EB9">
        <w:rPr>
          <w:i/>
          <w:sz w:val="24"/>
        </w:rPr>
        <w:t xml:space="preserve">oraz naprawa samochodu służbowego, </w:t>
      </w:r>
      <w:r w:rsidR="00B42B34" w:rsidRPr="00AD2EB9">
        <w:rPr>
          <w:i/>
          <w:sz w:val="24"/>
        </w:rPr>
        <w:t xml:space="preserve">opłaty telekomunikacyjne, składka </w:t>
      </w:r>
      <w:r w:rsidR="003F7C76" w:rsidRPr="00AD2EB9">
        <w:rPr>
          <w:i/>
          <w:sz w:val="24"/>
        </w:rPr>
        <w:t xml:space="preserve">ubezpieczenia </w:t>
      </w:r>
      <w:r w:rsidR="00B42B34" w:rsidRPr="00AD2EB9">
        <w:rPr>
          <w:i/>
          <w:sz w:val="24"/>
        </w:rPr>
        <w:t>samochodu,</w:t>
      </w:r>
      <w:r w:rsidR="003F7C76" w:rsidRPr="00AD2EB9">
        <w:rPr>
          <w:i/>
          <w:sz w:val="24"/>
        </w:rPr>
        <w:t xml:space="preserve"> odpisy na zakładowy fundusz świadczeń socjalnych itd.)</w:t>
      </w:r>
      <w:r w:rsidRPr="00AD2EB9">
        <w:rPr>
          <w:i/>
          <w:sz w:val="24"/>
        </w:rPr>
        <w:tab/>
        <w:t>29.3</w:t>
      </w:r>
      <w:r w:rsidR="003F7C76" w:rsidRPr="00AD2EB9">
        <w:rPr>
          <w:i/>
          <w:sz w:val="24"/>
        </w:rPr>
        <w:t>8</w:t>
      </w:r>
      <w:r w:rsidRPr="00AD2EB9">
        <w:rPr>
          <w:i/>
          <w:sz w:val="24"/>
        </w:rPr>
        <w:t>0</w:t>
      </w:r>
    </w:p>
    <w:p w:rsidR="00702799" w:rsidRPr="00AD2EB9" w:rsidRDefault="00702799" w:rsidP="004F403A">
      <w:pPr>
        <w:tabs>
          <w:tab w:val="right" w:pos="9072"/>
        </w:tabs>
        <w:ind w:right="2024"/>
        <w:jc w:val="both"/>
        <w:rPr>
          <w:sz w:val="24"/>
        </w:rPr>
      </w:pPr>
      <w:r w:rsidRPr="00AD2EB9">
        <w:rPr>
          <w:sz w:val="24"/>
        </w:rPr>
        <w:t>Świadczenia na rzecz osób fizycznych</w:t>
      </w:r>
      <w:r w:rsidR="00A03462" w:rsidRPr="00AD2EB9">
        <w:rPr>
          <w:sz w:val="24"/>
        </w:rPr>
        <w:t xml:space="preserve"> (zakup munduru dla funkcjonariusza)</w:t>
      </w:r>
      <w:r w:rsidRPr="00AD2EB9">
        <w:rPr>
          <w:i/>
          <w:sz w:val="24"/>
        </w:rPr>
        <w:tab/>
      </w:r>
      <w:r w:rsidR="003F7C76" w:rsidRPr="00AD2EB9">
        <w:rPr>
          <w:sz w:val="24"/>
        </w:rPr>
        <w:t>8</w:t>
      </w:r>
      <w:r w:rsidRPr="00AD2EB9">
        <w:rPr>
          <w:sz w:val="24"/>
        </w:rPr>
        <w:t>.300</w:t>
      </w:r>
    </w:p>
    <w:p w:rsidR="00702799" w:rsidRPr="00AD2EB9" w:rsidRDefault="00702799" w:rsidP="004F403A">
      <w:pPr>
        <w:tabs>
          <w:tab w:val="right" w:pos="9072"/>
        </w:tabs>
        <w:ind w:right="2024"/>
        <w:jc w:val="both"/>
        <w:rPr>
          <w:b/>
          <w:i/>
          <w:sz w:val="24"/>
        </w:rPr>
      </w:pPr>
    </w:p>
    <w:p w:rsidR="00702799" w:rsidRPr="00AD2EB9" w:rsidRDefault="00702799" w:rsidP="00702799">
      <w:pPr>
        <w:tabs>
          <w:tab w:val="right" w:pos="9072"/>
        </w:tabs>
        <w:spacing w:after="120"/>
        <w:ind w:right="2024"/>
        <w:jc w:val="both"/>
        <w:rPr>
          <w:b/>
          <w:i/>
          <w:sz w:val="24"/>
        </w:rPr>
      </w:pPr>
      <w:r w:rsidRPr="00AD2EB9">
        <w:rPr>
          <w:b/>
          <w:i/>
          <w:sz w:val="24"/>
        </w:rPr>
        <w:t>Zarządzanie kryzysowe</w:t>
      </w:r>
      <w:r w:rsidRPr="00AD2EB9">
        <w:rPr>
          <w:b/>
          <w:i/>
          <w:sz w:val="24"/>
        </w:rPr>
        <w:tab/>
      </w:r>
      <w:r w:rsidR="00CB7F21" w:rsidRPr="00AD2EB9">
        <w:rPr>
          <w:b/>
          <w:i/>
          <w:sz w:val="24"/>
        </w:rPr>
        <w:t>8.370</w:t>
      </w:r>
    </w:p>
    <w:p w:rsidR="00702799" w:rsidRPr="00AD2EB9" w:rsidRDefault="00702799" w:rsidP="00702799">
      <w:pPr>
        <w:tabs>
          <w:tab w:val="right" w:pos="8664"/>
        </w:tabs>
        <w:ind w:right="2024"/>
        <w:jc w:val="both"/>
        <w:rPr>
          <w:sz w:val="24"/>
        </w:rPr>
      </w:pPr>
      <w:r w:rsidRPr="00AD2EB9">
        <w:rPr>
          <w:sz w:val="24"/>
        </w:rPr>
        <w:t>Wydatki bieżące jednostek budżetowych związane z realizacją zadań statutowych – pokrycie kosztów związanych z utrzymaniem i konserwacją systemu alarmowego miasta oraz innych zadań z zakresu zarządzania kryzysowego.</w:t>
      </w:r>
    </w:p>
    <w:p w:rsidR="00702799" w:rsidRPr="00AD2EB9" w:rsidRDefault="00702799" w:rsidP="00702799">
      <w:pPr>
        <w:tabs>
          <w:tab w:val="right" w:pos="9072"/>
        </w:tabs>
        <w:rPr>
          <w:b/>
          <w:i/>
          <w:sz w:val="24"/>
        </w:rPr>
      </w:pPr>
    </w:p>
    <w:p w:rsidR="00702799" w:rsidRPr="00AD2EB9" w:rsidRDefault="00702799" w:rsidP="00702799">
      <w:pPr>
        <w:tabs>
          <w:tab w:val="right" w:pos="9072"/>
        </w:tabs>
        <w:ind w:right="2024"/>
        <w:jc w:val="both"/>
        <w:rPr>
          <w:b/>
          <w:i/>
          <w:sz w:val="24"/>
        </w:rPr>
      </w:pPr>
      <w:r w:rsidRPr="00AD2EB9">
        <w:rPr>
          <w:b/>
          <w:i/>
          <w:sz w:val="24"/>
        </w:rPr>
        <w:t>Pozostała działalność</w:t>
      </w:r>
      <w:r w:rsidRPr="00AD2EB9">
        <w:rPr>
          <w:b/>
          <w:i/>
          <w:sz w:val="24"/>
        </w:rPr>
        <w:tab/>
      </w:r>
      <w:r w:rsidR="00F77AC5" w:rsidRPr="00AD2EB9">
        <w:rPr>
          <w:b/>
          <w:i/>
          <w:sz w:val="24"/>
        </w:rPr>
        <w:t>216.400</w:t>
      </w:r>
    </w:p>
    <w:p w:rsidR="00702799" w:rsidRPr="00AD2EB9" w:rsidRDefault="00702799" w:rsidP="00702799">
      <w:pPr>
        <w:tabs>
          <w:tab w:val="right" w:pos="9072"/>
        </w:tabs>
        <w:ind w:right="2024"/>
        <w:jc w:val="both"/>
        <w:rPr>
          <w:sz w:val="24"/>
        </w:rPr>
      </w:pPr>
      <w:r w:rsidRPr="00AD2EB9">
        <w:rPr>
          <w:sz w:val="24"/>
        </w:rPr>
        <w:t>Wydatki bieżące jednostek budżetowych związane z realizacją zadań statutowych, z tego:</w:t>
      </w:r>
    </w:p>
    <w:p w:rsidR="00702799" w:rsidRPr="00AD2EB9" w:rsidRDefault="00875BC3" w:rsidP="009E42F5">
      <w:pPr>
        <w:numPr>
          <w:ilvl w:val="0"/>
          <w:numId w:val="37"/>
        </w:numPr>
        <w:tabs>
          <w:tab w:val="num" w:pos="456"/>
          <w:tab w:val="right" w:pos="9072"/>
        </w:tabs>
        <w:ind w:left="456" w:right="2024" w:hanging="456"/>
        <w:jc w:val="both"/>
        <w:rPr>
          <w:sz w:val="24"/>
        </w:rPr>
      </w:pPr>
      <w:r w:rsidRPr="00AD2EB9">
        <w:rPr>
          <w:sz w:val="24"/>
        </w:rPr>
        <w:t>koszty dojazdu na szkolenia członków Komisji ds. Bezpieczeństwa i </w:t>
      </w:r>
      <w:r w:rsidR="00702799" w:rsidRPr="00AD2EB9">
        <w:rPr>
          <w:sz w:val="24"/>
        </w:rPr>
        <w:t>Porządku</w:t>
      </w:r>
      <w:r w:rsidR="00702799" w:rsidRPr="00AD2EB9">
        <w:rPr>
          <w:sz w:val="24"/>
        </w:rPr>
        <w:tab/>
      </w:r>
      <w:r w:rsidR="00F77AC5" w:rsidRPr="00AD2EB9">
        <w:rPr>
          <w:sz w:val="24"/>
        </w:rPr>
        <w:t>400</w:t>
      </w:r>
    </w:p>
    <w:p w:rsidR="00702799" w:rsidRPr="00AD2EB9" w:rsidRDefault="00702799" w:rsidP="009E42F5">
      <w:pPr>
        <w:numPr>
          <w:ilvl w:val="0"/>
          <w:numId w:val="37"/>
        </w:numPr>
        <w:tabs>
          <w:tab w:val="num" w:pos="456"/>
          <w:tab w:val="right" w:pos="9072"/>
        </w:tabs>
        <w:ind w:left="456" w:right="2024" w:hanging="456"/>
        <w:jc w:val="both"/>
        <w:rPr>
          <w:sz w:val="24"/>
        </w:rPr>
      </w:pPr>
      <w:r w:rsidRPr="00AD2EB9">
        <w:rPr>
          <w:sz w:val="24"/>
        </w:rPr>
        <w:t>zakup energii elektrycznej do obiektów Gminy (kamery) oraz usług remontowych związanych z monitoringiem miejskim</w:t>
      </w:r>
      <w:r w:rsidRPr="00AD2EB9">
        <w:rPr>
          <w:sz w:val="24"/>
        </w:rPr>
        <w:tab/>
      </w:r>
      <w:r w:rsidR="00F77AC5" w:rsidRPr="00AD2EB9">
        <w:rPr>
          <w:sz w:val="24"/>
        </w:rPr>
        <w:t>69</w:t>
      </w:r>
      <w:r w:rsidRPr="00AD2EB9">
        <w:rPr>
          <w:sz w:val="24"/>
        </w:rPr>
        <w:t>.000</w:t>
      </w:r>
    </w:p>
    <w:p w:rsidR="00702799" w:rsidRPr="00AD2EB9" w:rsidRDefault="00702799" w:rsidP="009E42F5">
      <w:pPr>
        <w:numPr>
          <w:ilvl w:val="0"/>
          <w:numId w:val="37"/>
        </w:numPr>
        <w:tabs>
          <w:tab w:val="num" w:pos="456"/>
          <w:tab w:val="right" w:pos="9072"/>
        </w:tabs>
        <w:ind w:left="456" w:right="2024" w:hanging="456"/>
        <w:jc w:val="both"/>
        <w:rPr>
          <w:sz w:val="24"/>
        </w:rPr>
      </w:pPr>
      <w:r w:rsidRPr="00AD2EB9">
        <w:rPr>
          <w:sz w:val="24"/>
        </w:rPr>
        <w:t xml:space="preserve">konserwacja, eksploatacja i utrzymanie w stałej sprawności technicznej monitoringu wizyjnego Miasta, przeglądy techniczne, porozumienie w sprawie finansowania łączy światłowodowych, naprawy aktów wandalizmu, likwidacja kolizji drogowych </w:t>
      </w:r>
      <w:r w:rsidRPr="00AD2EB9">
        <w:rPr>
          <w:sz w:val="24"/>
        </w:rPr>
        <w:tab/>
      </w:r>
      <w:r w:rsidR="00F77AC5" w:rsidRPr="00AD2EB9">
        <w:rPr>
          <w:sz w:val="24"/>
        </w:rPr>
        <w:t>147.000</w:t>
      </w:r>
    </w:p>
    <w:p w:rsidR="00702799" w:rsidRPr="00AD2EB9" w:rsidRDefault="00702799" w:rsidP="00702799">
      <w:pPr>
        <w:tabs>
          <w:tab w:val="right" w:pos="9072"/>
        </w:tabs>
        <w:ind w:left="456" w:right="2024"/>
        <w:jc w:val="both"/>
        <w:rPr>
          <w:sz w:val="24"/>
        </w:rPr>
      </w:pPr>
    </w:p>
    <w:p w:rsidR="00702799" w:rsidRPr="00AD2EB9" w:rsidRDefault="00702799" w:rsidP="00702799">
      <w:pPr>
        <w:tabs>
          <w:tab w:val="right" w:pos="9072"/>
        </w:tabs>
        <w:ind w:left="456" w:right="2024"/>
        <w:jc w:val="both"/>
        <w:rPr>
          <w:sz w:val="24"/>
        </w:rPr>
      </w:pPr>
    </w:p>
    <w:p w:rsidR="00702799" w:rsidRPr="000E52D8" w:rsidRDefault="00702799" w:rsidP="00702799">
      <w:pPr>
        <w:keepNext/>
        <w:shd w:val="clear" w:color="auto" w:fill="E0E0E0"/>
        <w:tabs>
          <w:tab w:val="right" w:pos="9072"/>
        </w:tabs>
        <w:spacing w:line="360" w:lineRule="auto"/>
        <w:ind w:firstLine="12"/>
        <w:outlineLvl w:val="2"/>
        <w:rPr>
          <w:b/>
          <w:sz w:val="24"/>
        </w:rPr>
      </w:pPr>
      <w:r w:rsidRPr="000E52D8">
        <w:rPr>
          <w:b/>
          <w:sz w:val="24"/>
        </w:rPr>
        <w:t>Dział 757  OBSŁUGA DŁUGU PUBLICZNEGO</w:t>
      </w:r>
      <w:r w:rsidRPr="000E52D8">
        <w:rPr>
          <w:b/>
          <w:sz w:val="24"/>
        </w:rPr>
        <w:tab/>
      </w:r>
      <w:r w:rsidR="000E52D8" w:rsidRPr="000E52D8">
        <w:rPr>
          <w:b/>
          <w:sz w:val="24"/>
        </w:rPr>
        <w:t>4</w:t>
      </w:r>
      <w:r w:rsidR="00AC3458" w:rsidRPr="000E52D8">
        <w:rPr>
          <w:b/>
          <w:sz w:val="24"/>
        </w:rPr>
        <w:t>.</w:t>
      </w:r>
      <w:r w:rsidR="000E52D8" w:rsidRPr="000E52D8">
        <w:rPr>
          <w:b/>
          <w:sz w:val="24"/>
        </w:rPr>
        <w:t>13</w:t>
      </w:r>
      <w:r w:rsidR="00AC3458" w:rsidRPr="000E52D8">
        <w:rPr>
          <w:b/>
          <w:sz w:val="24"/>
        </w:rPr>
        <w:t>4.079</w:t>
      </w:r>
    </w:p>
    <w:p w:rsidR="00702799" w:rsidRPr="000E52D8" w:rsidRDefault="00702799" w:rsidP="00702799">
      <w:pPr>
        <w:tabs>
          <w:tab w:val="right" w:pos="9072"/>
        </w:tabs>
        <w:rPr>
          <w:sz w:val="24"/>
        </w:rPr>
      </w:pPr>
    </w:p>
    <w:p w:rsidR="00702799" w:rsidRPr="000E52D8" w:rsidRDefault="00702799" w:rsidP="00702799">
      <w:pPr>
        <w:tabs>
          <w:tab w:val="right" w:pos="9072"/>
        </w:tabs>
        <w:ind w:right="1717"/>
        <w:rPr>
          <w:b/>
          <w:i/>
          <w:sz w:val="24"/>
        </w:rPr>
      </w:pPr>
      <w:r w:rsidRPr="000E52D8">
        <w:rPr>
          <w:b/>
          <w:i/>
          <w:sz w:val="24"/>
        </w:rPr>
        <w:t>Obsługa papierów wartościowych, kredytów i pożyczek jednostek samorządu terytorialnego</w:t>
      </w:r>
      <w:r w:rsidRPr="000E52D8">
        <w:rPr>
          <w:b/>
          <w:i/>
          <w:sz w:val="24"/>
        </w:rPr>
        <w:tab/>
      </w:r>
      <w:r w:rsidR="000E52D8" w:rsidRPr="000E52D8">
        <w:rPr>
          <w:b/>
          <w:i/>
          <w:sz w:val="24"/>
        </w:rPr>
        <w:t>3</w:t>
      </w:r>
      <w:r w:rsidR="00070B53" w:rsidRPr="000E52D8">
        <w:rPr>
          <w:b/>
          <w:i/>
          <w:sz w:val="24"/>
        </w:rPr>
        <w:t>.</w:t>
      </w:r>
      <w:r w:rsidR="000E52D8" w:rsidRPr="000E52D8">
        <w:rPr>
          <w:b/>
          <w:i/>
          <w:sz w:val="24"/>
        </w:rPr>
        <w:t>600</w:t>
      </w:r>
      <w:r w:rsidR="00070B53" w:rsidRPr="000E52D8">
        <w:rPr>
          <w:b/>
          <w:i/>
          <w:sz w:val="24"/>
        </w:rPr>
        <w:t>.000</w:t>
      </w:r>
    </w:p>
    <w:p w:rsidR="00702799" w:rsidRPr="000E52D8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0E52D8">
        <w:rPr>
          <w:sz w:val="24"/>
        </w:rPr>
        <w:t>W rozdziale tym ujęte są wydatki bieżące na obsługę długu:</w:t>
      </w:r>
    </w:p>
    <w:p w:rsidR="00702799" w:rsidRPr="000E52D8" w:rsidRDefault="00702799" w:rsidP="009E42F5">
      <w:pPr>
        <w:numPr>
          <w:ilvl w:val="0"/>
          <w:numId w:val="23"/>
        </w:numPr>
        <w:tabs>
          <w:tab w:val="right" w:pos="8460"/>
          <w:tab w:val="right" w:pos="9072"/>
        </w:tabs>
        <w:ind w:left="360" w:right="1982" w:hanging="360"/>
        <w:jc w:val="both"/>
        <w:rPr>
          <w:sz w:val="24"/>
        </w:rPr>
      </w:pPr>
      <w:r w:rsidRPr="000E52D8">
        <w:rPr>
          <w:sz w:val="24"/>
        </w:rPr>
        <w:t xml:space="preserve">odsetki od pożyczki </w:t>
      </w:r>
      <w:r w:rsidR="00555801">
        <w:rPr>
          <w:sz w:val="24"/>
        </w:rPr>
        <w:t xml:space="preserve">na budowę targowiska (inicjatywa </w:t>
      </w:r>
      <w:r w:rsidRPr="000E52D8">
        <w:rPr>
          <w:sz w:val="24"/>
        </w:rPr>
        <w:t>„</w:t>
      </w:r>
      <w:proofErr w:type="spellStart"/>
      <w:r w:rsidRPr="000E52D8">
        <w:rPr>
          <w:sz w:val="24"/>
        </w:rPr>
        <w:t>Jessica</w:t>
      </w:r>
      <w:proofErr w:type="spellEnd"/>
      <w:r w:rsidRPr="000E52D8">
        <w:rPr>
          <w:sz w:val="24"/>
        </w:rPr>
        <w:t>”</w:t>
      </w:r>
      <w:r w:rsidR="00555801">
        <w:rPr>
          <w:sz w:val="24"/>
        </w:rPr>
        <w:t>)</w:t>
      </w:r>
      <w:r w:rsidRPr="000E52D8">
        <w:rPr>
          <w:sz w:val="24"/>
        </w:rPr>
        <w:t>,</w:t>
      </w:r>
    </w:p>
    <w:p w:rsidR="00702799" w:rsidRPr="000E52D8" w:rsidRDefault="00702799" w:rsidP="009E42F5">
      <w:pPr>
        <w:numPr>
          <w:ilvl w:val="0"/>
          <w:numId w:val="23"/>
        </w:numPr>
        <w:tabs>
          <w:tab w:val="right" w:pos="8460"/>
          <w:tab w:val="right" w:pos="9072"/>
        </w:tabs>
        <w:ind w:left="360" w:right="1664" w:hanging="360"/>
        <w:jc w:val="both"/>
        <w:rPr>
          <w:sz w:val="24"/>
        </w:rPr>
      </w:pPr>
      <w:r w:rsidRPr="000E52D8">
        <w:rPr>
          <w:sz w:val="24"/>
        </w:rPr>
        <w:lastRenderedPageBreak/>
        <w:t>odsetki związane z emisją obligacji komunalnych.</w:t>
      </w:r>
    </w:p>
    <w:p w:rsidR="00702799" w:rsidRPr="000E52D8" w:rsidRDefault="00702799" w:rsidP="00702799">
      <w:pPr>
        <w:tabs>
          <w:tab w:val="right" w:pos="8460"/>
          <w:tab w:val="right" w:pos="9072"/>
        </w:tabs>
        <w:ind w:right="1664"/>
        <w:jc w:val="both"/>
        <w:rPr>
          <w:sz w:val="24"/>
        </w:rPr>
      </w:pPr>
    </w:p>
    <w:p w:rsidR="00702799" w:rsidRPr="000E52D8" w:rsidRDefault="00702799" w:rsidP="00702799">
      <w:pPr>
        <w:tabs>
          <w:tab w:val="right" w:pos="9072"/>
        </w:tabs>
        <w:ind w:right="1717"/>
        <w:rPr>
          <w:b/>
          <w:i/>
          <w:sz w:val="24"/>
        </w:rPr>
      </w:pPr>
      <w:r w:rsidRPr="000E52D8">
        <w:rPr>
          <w:b/>
          <w:i/>
          <w:sz w:val="24"/>
        </w:rPr>
        <w:t>Rozliczenia z tytułu poręczeń i gwarancji udzielonych przez Skarb Państwa lub jednostkę samorządu terytorialnego</w:t>
      </w:r>
      <w:r w:rsidRPr="000E52D8">
        <w:rPr>
          <w:b/>
          <w:i/>
          <w:sz w:val="24"/>
        </w:rPr>
        <w:tab/>
      </w:r>
      <w:r w:rsidR="00AC3458" w:rsidRPr="000E52D8">
        <w:rPr>
          <w:b/>
          <w:i/>
          <w:sz w:val="24"/>
        </w:rPr>
        <w:t>534.079</w:t>
      </w:r>
    </w:p>
    <w:p w:rsidR="00702799" w:rsidRPr="000E52D8" w:rsidRDefault="00702799" w:rsidP="00702799">
      <w:pPr>
        <w:tabs>
          <w:tab w:val="right" w:pos="9072"/>
        </w:tabs>
        <w:ind w:right="1717"/>
        <w:jc w:val="both"/>
        <w:rPr>
          <w:sz w:val="24"/>
        </w:rPr>
      </w:pPr>
      <w:r w:rsidRPr="000E52D8">
        <w:rPr>
          <w:sz w:val="24"/>
        </w:rPr>
        <w:t>Poręczenie przez Gminę Miasto Świnoujście kredytów i pożyczek udzielonych podległym spółkom kapitałowym.</w:t>
      </w:r>
    </w:p>
    <w:p w:rsidR="00702799" w:rsidRPr="000E52D8" w:rsidRDefault="00702799" w:rsidP="00702799">
      <w:pPr>
        <w:tabs>
          <w:tab w:val="right" w:pos="8460"/>
          <w:tab w:val="right" w:pos="8664"/>
        </w:tabs>
        <w:ind w:right="1664"/>
        <w:jc w:val="both"/>
        <w:rPr>
          <w:sz w:val="24"/>
        </w:rPr>
      </w:pPr>
    </w:p>
    <w:p w:rsidR="00702799" w:rsidRPr="00365FB5" w:rsidRDefault="00702799" w:rsidP="00702799">
      <w:pPr>
        <w:tabs>
          <w:tab w:val="right" w:pos="8664"/>
        </w:tabs>
        <w:rPr>
          <w:sz w:val="24"/>
        </w:rPr>
      </w:pPr>
    </w:p>
    <w:p w:rsidR="00702799" w:rsidRPr="00365FB5" w:rsidRDefault="00702799" w:rsidP="00702799">
      <w:pPr>
        <w:shd w:val="clear" w:color="auto" w:fill="E0E0E0"/>
        <w:tabs>
          <w:tab w:val="right" w:pos="9072"/>
        </w:tabs>
        <w:jc w:val="both"/>
        <w:rPr>
          <w:b/>
          <w:sz w:val="24"/>
        </w:rPr>
      </w:pPr>
      <w:r w:rsidRPr="00365FB5">
        <w:rPr>
          <w:b/>
          <w:sz w:val="24"/>
        </w:rPr>
        <w:t xml:space="preserve">Dział 758  RÓŻNE ROZLICZENIA </w:t>
      </w:r>
      <w:r w:rsidRPr="00365FB5">
        <w:rPr>
          <w:b/>
          <w:sz w:val="24"/>
        </w:rPr>
        <w:tab/>
      </w:r>
      <w:r w:rsidR="00365FB5" w:rsidRPr="00365FB5">
        <w:rPr>
          <w:b/>
          <w:sz w:val="24"/>
        </w:rPr>
        <w:t>12</w:t>
      </w:r>
      <w:r w:rsidRPr="00365FB5">
        <w:rPr>
          <w:b/>
          <w:sz w:val="24"/>
        </w:rPr>
        <w:t>.</w:t>
      </w:r>
      <w:r w:rsidR="00365FB5" w:rsidRPr="00365FB5">
        <w:rPr>
          <w:b/>
          <w:sz w:val="24"/>
        </w:rPr>
        <w:t>426</w:t>
      </w:r>
      <w:r w:rsidRPr="00365FB5">
        <w:rPr>
          <w:b/>
          <w:sz w:val="24"/>
        </w:rPr>
        <w:t>.</w:t>
      </w:r>
      <w:r w:rsidR="00365FB5" w:rsidRPr="00365FB5">
        <w:rPr>
          <w:b/>
          <w:sz w:val="24"/>
        </w:rPr>
        <w:t>10</w:t>
      </w:r>
      <w:r w:rsidRPr="00365FB5">
        <w:rPr>
          <w:b/>
          <w:sz w:val="24"/>
        </w:rPr>
        <w:t>3</w:t>
      </w:r>
    </w:p>
    <w:p w:rsidR="00702799" w:rsidRPr="00365FB5" w:rsidRDefault="00702799" w:rsidP="00702799">
      <w:pPr>
        <w:tabs>
          <w:tab w:val="right" w:pos="9072"/>
        </w:tabs>
        <w:ind w:right="1664"/>
        <w:jc w:val="both"/>
        <w:rPr>
          <w:b/>
          <w:i/>
          <w:sz w:val="24"/>
        </w:rPr>
      </w:pPr>
    </w:p>
    <w:p w:rsidR="006B7B8E" w:rsidRPr="00365FB5" w:rsidRDefault="006B7B8E" w:rsidP="006B7B8E">
      <w:pPr>
        <w:tabs>
          <w:tab w:val="right" w:pos="9072"/>
        </w:tabs>
        <w:ind w:right="1395"/>
        <w:jc w:val="both"/>
        <w:rPr>
          <w:b/>
          <w:i/>
          <w:sz w:val="24"/>
          <w:szCs w:val="24"/>
        </w:rPr>
      </w:pPr>
      <w:r w:rsidRPr="00365FB5">
        <w:rPr>
          <w:b/>
          <w:i/>
          <w:sz w:val="24"/>
          <w:szCs w:val="24"/>
        </w:rPr>
        <w:t>Różne rozliczenia finansowe</w:t>
      </w:r>
      <w:r w:rsidRPr="00365FB5">
        <w:rPr>
          <w:b/>
          <w:i/>
          <w:sz w:val="24"/>
          <w:szCs w:val="24"/>
        </w:rPr>
        <w:tab/>
      </w:r>
      <w:r w:rsidR="00B11822" w:rsidRPr="00365FB5">
        <w:rPr>
          <w:b/>
          <w:i/>
          <w:sz w:val="24"/>
          <w:szCs w:val="24"/>
        </w:rPr>
        <w:t>10.000</w:t>
      </w:r>
    </w:p>
    <w:p w:rsidR="006B7B8E" w:rsidRPr="00365FB5" w:rsidRDefault="006B7B8E" w:rsidP="00B11822">
      <w:pPr>
        <w:tabs>
          <w:tab w:val="right" w:pos="9072"/>
        </w:tabs>
        <w:ind w:right="2209"/>
        <w:rPr>
          <w:sz w:val="24"/>
          <w:szCs w:val="24"/>
        </w:rPr>
      </w:pPr>
      <w:r w:rsidRPr="00365FB5">
        <w:rPr>
          <w:sz w:val="24"/>
          <w:szCs w:val="24"/>
        </w:rPr>
        <w:t>Wydatki bieżące jednostek budżetowych związane z realiz</w:t>
      </w:r>
      <w:r w:rsidR="00B11822" w:rsidRPr="00365FB5">
        <w:rPr>
          <w:sz w:val="24"/>
          <w:szCs w:val="24"/>
        </w:rPr>
        <w:t xml:space="preserve">acją zadań statutowych obejmują kary </w:t>
      </w:r>
      <w:r w:rsidRPr="00365FB5">
        <w:rPr>
          <w:sz w:val="24"/>
          <w:szCs w:val="24"/>
        </w:rPr>
        <w:t>umowne za niedotrzymanie terminu zawarcia umów na dostawę energii elektrycznej</w:t>
      </w:r>
      <w:r w:rsidRPr="00365FB5">
        <w:rPr>
          <w:sz w:val="24"/>
          <w:szCs w:val="24"/>
        </w:rPr>
        <w:tab/>
        <w:t>10.000</w:t>
      </w:r>
    </w:p>
    <w:p w:rsidR="006B7B8E" w:rsidRPr="00365FB5" w:rsidRDefault="006B7B8E" w:rsidP="006B7B8E">
      <w:pPr>
        <w:tabs>
          <w:tab w:val="right" w:pos="9072"/>
        </w:tabs>
        <w:ind w:right="1664"/>
        <w:jc w:val="both"/>
        <w:rPr>
          <w:b/>
          <w:i/>
          <w:sz w:val="24"/>
          <w:szCs w:val="24"/>
        </w:rPr>
      </w:pPr>
    </w:p>
    <w:p w:rsidR="00702799" w:rsidRPr="00365FB5" w:rsidRDefault="00702799" w:rsidP="00702799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365FB5">
        <w:rPr>
          <w:b/>
          <w:i/>
          <w:sz w:val="24"/>
        </w:rPr>
        <w:t>Rezerwy ogólne i celowe</w:t>
      </w:r>
      <w:r w:rsidRPr="00365FB5">
        <w:rPr>
          <w:b/>
          <w:i/>
          <w:sz w:val="24"/>
        </w:rPr>
        <w:tab/>
      </w:r>
      <w:r w:rsidR="00365FB5" w:rsidRPr="00365FB5">
        <w:rPr>
          <w:b/>
          <w:i/>
          <w:sz w:val="24"/>
        </w:rPr>
        <w:t>4</w:t>
      </w:r>
      <w:r w:rsidR="002A18AB" w:rsidRPr="00365FB5">
        <w:rPr>
          <w:b/>
          <w:i/>
          <w:sz w:val="24"/>
        </w:rPr>
        <w:t>.</w:t>
      </w:r>
      <w:r w:rsidR="00365FB5" w:rsidRPr="00365FB5">
        <w:rPr>
          <w:b/>
          <w:i/>
          <w:sz w:val="24"/>
        </w:rPr>
        <w:t>243</w:t>
      </w:r>
      <w:r w:rsidR="002A18AB" w:rsidRPr="00365FB5">
        <w:rPr>
          <w:b/>
          <w:i/>
          <w:sz w:val="24"/>
        </w:rPr>
        <w:t>.</w:t>
      </w:r>
      <w:r w:rsidR="00365FB5" w:rsidRPr="00365FB5">
        <w:rPr>
          <w:b/>
          <w:i/>
          <w:sz w:val="24"/>
        </w:rPr>
        <w:t>410</w:t>
      </w:r>
    </w:p>
    <w:p w:rsidR="00702799" w:rsidRPr="00365FB5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365FB5">
        <w:rPr>
          <w:sz w:val="24"/>
        </w:rPr>
        <w:t xml:space="preserve">W dziale tym zabezpieczono kwotę na wydatki bieżące jednostek budżetowych związane z realizacją zadań </w:t>
      </w:r>
      <w:r w:rsidR="00A63AE9">
        <w:rPr>
          <w:sz w:val="24"/>
        </w:rPr>
        <w:t>statutowych z przeznaczeniem na </w:t>
      </w:r>
      <w:r w:rsidRPr="00365FB5">
        <w:rPr>
          <w:sz w:val="24"/>
        </w:rPr>
        <w:t>rezerwę ogólną i celową, w tym:</w:t>
      </w:r>
    </w:p>
    <w:p w:rsidR="00702799" w:rsidRPr="00365FB5" w:rsidRDefault="00702799" w:rsidP="009E42F5">
      <w:pPr>
        <w:numPr>
          <w:ilvl w:val="0"/>
          <w:numId w:val="23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365FB5">
        <w:rPr>
          <w:sz w:val="24"/>
        </w:rPr>
        <w:t>rezerwa na realizację zadania „wkład własny dla organizacji pozarządowych”</w:t>
      </w:r>
      <w:r w:rsidRPr="00365FB5">
        <w:rPr>
          <w:sz w:val="24"/>
        </w:rPr>
        <w:tab/>
        <w:t>50.000</w:t>
      </w:r>
    </w:p>
    <w:p w:rsidR="00702799" w:rsidRPr="00365FB5" w:rsidRDefault="00702799" w:rsidP="009E42F5">
      <w:pPr>
        <w:numPr>
          <w:ilvl w:val="0"/>
          <w:numId w:val="23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365FB5">
        <w:rPr>
          <w:sz w:val="24"/>
        </w:rPr>
        <w:t>rezerwę ogólną budżetu Miasta, która może być wykorzystana na realizację nieprzewidzianych wydatków występujących w trakcie roku budżetowego</w:t>
      </w:r>
      <w:r w:rsidRPr="00365FB5">
        <w:rPr>
          <w:sz w:val="24"/>
        </w:rPr>
        <w:tab/>
      </w:r>
      <w:r w:rsidR="00365FB5" w:rsidRPr="00365FB5">
        <w:rPr>
          <w:sz w:val="24"/>
        </w:rPr>
        <w:t>3</w:t>
      </w:r>
      <w:r w:rsidRPr="00365FB5">
        <w:rPr>
          <w:sz w:val="24"/>
        </w:rPr>
        <w:t>.</w:t>
      </w:r>
      <w:r w:rsidR="00365FB5" w:rsidRPr="00365FB5">
        <w:rPr>
          <w:sz w:val="24"/>
        </w:rPr>
        <w:t>193</w:t>
      </w:r>
      <w:r w:rsidRPr="00365FB5">
        <w:rPr>
          <w:sz w:val="24"/>
        </w:rPr>
        <w:t>.</w:t>
      </w:r>
      <w:r w:rsidR="00365FB5" w:rsidRPr="00365FB5">
        <w:rPr>
          <w:sz w:val="24"/>
        </w:rPr>
        <w:t>410</w:t>
      </w:r>
    </w:p>
    <w:p w:rsidR="00702799" w:rsidRPr="00365FB5" w:rsidRDefault="00702799" w:rsidP="009E42F5">
      <w:pPr>
        <w:numPr>
          <w:ilvl w:val="0"/>
          <w:numId w:val="23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365FB5">
        <w:rPr>
          <w:sz w:val="24"/>
        </w:rPr>
        <w:t>rezerwę celową na realizację zadań z zakresu zarządzania kryzysowego</w:t>
      </w:r>
      <w:r w:rsidRPr="00365FB5">
        <w:rPr>
          <w:sz w:val="24"/>
        </w:rPr>
        <w:tab/>
      </w:r>
      <w:r w:rsidR="00365FB5" w:rsidRPr="00365FB5">
        <w:rPr>
          <w:sz w:val="24"/>
        </w:rPr>
        <w:t>1.000.000</w:t>
      </w:r>
    </w:p>
    <w:p w:rsidR="00702799" w:rsidRPr="00365FB5" w:rsidRDefault="00702799" w:rsidP="00702799">
      <w:pPr>
        <w:tabs>
          <w:tab w:val="right" w:pos="9072"/>
        </w:tabs>
        <w:ind w:left="360" w:right="1664"/>
        <w:jc w:val="both"/>
        <w:rPr>
          <w:sz w:val="24"/>
        </w:rPr>
      </w:pPr>
      <w:r w:rsidRPr="00365FB5">
        <w:rPr>
          <w:sz w:val="24"/>
        </w:rPr>
        <w:t>m.in. na:</w:t>
      </w:r>
    </w:p>
    <w:p w:rsidR="00702799" w:rsidRPr="00365FB5" w:rsidRDefault="00702799" w:rsidP="009E42F5">
      <w:pPr>
        <w:numPr>
          <w:ilvl w:val="0"/>
          <w:numId w:val="38"/>
        </w:numPr>
        <w:tabs>
          <w:tab w:val="clear" w:pos="360"/>
          <w:tab w:val="num" w:pos="855"/>
          <w:tab w:val="right" w:pos="9072"/>
        </w:tabs>
        <w:ind w:left="855" w:right="1603" w:hanging="456"/>
        <w:jc w:val="both"/>
        <w:rPr>
          <w:i/>
          <w:sz w:val="24"/>
        </w:rPr>
      </w:pPr>
      <w:r w:rsidRPr="00365FB5">
        <w:rPr>
          <w:i/>
          <w:sz w:val="24"/>
        </w:rPr>
        <w:t>kierowanie działaniami związanymi z monitorowaniem, planowaniem, reagowaniem i usuwaniem skutków zagrożeń na terenie miasta,</w:t>
      </w:r>
    </w:p>
    <w:p w:rsidR="00702799" w:rsidRPr="00365FB5" w:rsidRDefault="00702799" w:rsidP="009E42F5">
      <w:pPr>
        <w:numPr>
          <w:ilvl w:val="0"/>
          <w:numId w:val="38"/>
        </w:numPr>
        <w:tabs>
          <w:tab w:val="clear" w:pos="360"/>
          <w:tab w:val="num" w:pos="855"/>
          <w:tab w:val="right" w:pos="9072"/>
        </w:tabs>
        <w:ind w:left="855" w:right="1603" w:hanging="456"/>
        <w:jc w:val="both"/>
        <w:rPr>
          <w:i/>
          <w:sz w:val="24"/>
        </w:rPr>
      </w:pPr>
      <w:r w:rsidRPr="00365FB5">
        <w:rPr>
          <w:i/>
          <w:sz w:val="24"/>
        </w:rPr>
        <w:t>realizację zadań z zakresu planowania cywilnego w tym: pomoc udzielaną ludności w zapewnieniu jej warunków przetrwania w sytuacjach kryzysowych,</w:t>
      </w:r>
    </w:p>
    <w:p w:rsidR="00702799" w:rsidRPr="00365FB5" w:rsidRDefault="00702799" w:rsidP="009E42F5">
      <w:pPr>
        <w:numPr>
          <w:ilvl w:val="0"/>
          <w:numId w:val="38"/>
        </w:numPr>
        <w:tabs>
          <w:tab w:val="clear" w:pos="360"/>
          <w:tab w:val="num" w:pos="855"/>
          <w:tab w:val="right" w:pos="9072"/>
        </w:tabs>
        <w:ind w:left="855" w:right="1603" w:hanging="456"/>
        <w:jc w:val="both"/>
        <w:rPr>
          <w:i/>
          <w:sz w:val="24"/>
        </w:rPr>
      </w:pPr>
      <w:r w:rsidRPr="00365FB5">
        <w:rPr>
          <w:i/>
          <w:sz w:val="24"/>
        </w:rPr>
        <w:t>zarządzanie, organizowanie i prowadzenie szkoleń, ćwiczeń i treningów z zakresu reagowania na potencjalne zagrożenia,</w:t>
      </w:r>
    </w:p>
    <w:p w:rsidR="00702799" w:rsidRPr="00365FB5" w:rsidRDefault="00702799" w:rsidP="009E42F5">
      <w:pPr>
        <w:numPr>
          <w:ilvl w:val="0"/>
          <w:numId w:val="38"/>
        </w:numPr>
        <w:tabs>
          <w:tab w:val="clear" w:pos="360"/>
          <w:tab w:val="num" w:pos="855"/>
          <w:tab w:val="right" w:pos="9072"/>
        </w:tabs>
        <w:ind w:left="855" w:right="1603" w:hanging="456"/>
        <w:jc w:val="both"/>
        <w:rPr>
          <w:i/>
          <w:sz w:val="24"/>
        </w:rPr>
      </w:pPr>
      <w:r w:rsidRPr="00365FB5">
        <w:rPr>
          <w:i/>
          <w:sz w:val="24"/>
        </w:rPr>
        <w:t>wykonywanie przedsięwzięć wynikających z planu operacyjnego funkcjonowania miasta na prawach powiatu,</w:t>
      </w:r>
    </w:p>
    <w:p w:rsidR="00702799" w:rsidRPr="00365FB5" w:rsidRDefault="00702799" w:rsidP="009E42F5">
      <w:pPr>
        <w:numPr>
          <w:ilvl w:val="0"/>
          <w:numId w:val="38"/>
        </w:numPr>
        <w:tabs>
          <w:tab w:val="clear" w:pos="360"/>
          <w:tab w:val="num" w:pos="855"/>
          <w:tab w:val="right" w:pos="9072"/>
        </w:tabs>
        <w:ind w:left="855" w:right="1603" w:hanging="456"/>
        <w:jc w:val="both"/>
        <w:rPr>
          <w:i/>
          <w:sz w:val="24"/>
        </w:rPr>
      </w:pPr>
      <w:r w:rsidRPr="00365FB5">
        <w:rPr>
          <w:i/>
          <w:sz w:val="24"/>
        </w:rPr>
        <w:t>zapobieganie, przeciwdziałanie i usuwanie skutków zdarzeń o charakterze terrorystycznym,</w:t>
      </w:r>
    </w:p>
    <w:p w:rsidR="00702799" w:rsidRPr="00365FB5" w:rsidRDefault="00702799" w:rsidP="009E42F5">
      <w:pPr>
        <w:numPr>
          <w:ilvl w:val="0"/>
          <w:numId w:val="38"/>
        </w:numPr>
        <w:tabs>
          <w:tab w:val="clear" w:pos="360"/>
          <w:tab w:val="num" w:pos="855"/>
          <w:tab w:val="right" w:pos="9072"/>
        </w:tabs>
        <w:ind w:left="855" w:right="1603" w:hanging="456"/>
        <w:jc w:val="both"/>
        <w:rPr>
          <w:i/>
          <w:sz w:val="24"/>
        </w:rPr>
      </w:pPr>
      <w:r w:rsidRPr="00365FB5">
        <w:rPr>
          <w:i/>
          <w:sz w:val="24"/>
        </w:rPr>
        <w:t>organizację i realizację zadań z zakresu ochrony infrastruktury krytycznej,</w:t>
      </w:r>
    </w:p>
    <w:p w:rsidR="00702799" w:rsidRPr="00365FB5" w:rsidRDefault="00702799" w:rsidP="009E42F5">
      <w:pPr>
        <w:numPr>
          <w:ilvl w:val="0"/>
          <w:numId w:val="38"/>
        </w:numPr>
        <w:tabs>
          <w:tab w:val="clear" w:pos="360"/>
          <w:tab w:val="num" w:pos="855"/>
          <w:tab w:val="right" w:pos="9072"/>
        </w:tabs>
        <w:ind w:left="855" w:right="1603" w:hanging="456"/>
        <w:jc w:val="both"/>
        <w:rPr>
          <w:i/>
          <w:sz w:val="24"/>
        </w:rPr>
      </w:pPr>
      <w:r w:rsidRPr="00365FB5">
        <w:rPr>
          <w:i/>
          <w:sz w:val="24"/>
        </w:rPr>
        <w:t>nadzór nad funkcjonowaniem systemu wykrywania i alarmowania oraz systemu wczesnego ostrzegania ludności.</w:t>
      </w:r>
    </w:p>
    <w:p w:rsidR="00AE70FF" w:rsidRPr="00365FB5" w:rsidRDefault="00AE70FF" w:rsidP="00702799">
      <w:pPr>
        <w:tabs>
          <w:tab w:val="right" w:pos="9072"/>
        </w:tabs>
        <w:rPr>
          <w:b/>
          <w:i/>
          <w:sz w:val="24"/>
        </w:rPr>
      </w:pPr>
    </w:p>
    <w:p w:rsidR="00702799" w:rsidRPr="00365FB5" w:rsidRDefault="00702799" w:rsidP="00702799">
      <w:pPr>
        <w:tabs>
          <w:tab w:val="right" w:pos="9072"/>
        </w:tabs>
        <w:rPr>
          <w:b/>
          <w:i/>
          <w:sz w:val="24"/>
        </w:rPr>
      </w:pPr>
      <w:r w:rsidRPr="00365FB5">
        <w:rPr>
          <w:b/>
          <w:i/>
          <w:sz w:val="24"/>
        </w:rPr>
        <w:t>Część równoważąca subwencji ogólnej dla gmin</w:t>
      </w:r>
      <w:r w:rsidRPr="00365FB5">
        <w:rPr>
          <w:b/>
          <w:i/>
          <w:sz w:val="24"/>
        </w:rPr>
        <w:tab/>
      </w:r>
      <w:r w:rsidR="00F72AFC" w:rsidRPr="00365FB5">
        <w:rPr>
          <w:b/>
          <w:i/>
          <w:sz w:val="24"/>
        </w:rPr>
        <w:t>8.172.693</w:t>
      </w:r>
    </w:p>
    <w:p w:rsidR="00702799" w:rsidRPr="00365FB5" w:rsidRDefault="00702799" w:rsidP="00702799">
      <w:pPr>
        <w:tabs>
          <w:tab w:val="right" w:pos="9072"/>
        </w:tabs>
        <w:ind w:right="1603"/>
        <w:rPr>
          <w:sz w:val="24"/>
          <w:szCs w:val="24"/>
        </w:rPr>
      </w:pPr>
      <w:r w:rsidRPr="00365FB5">
        <w:rPr>
          <w:sz w:val="24"/>
          <w:szCs w:val="24"/>
        </w:rPr>
        <w:t>Pozostałe wydatki stanowią wpłatę gminy do budżetu państwa tytułem części równoważącej subwencji ogólnej dla gmin</w:t>
      </w:r>
      <w:r w:rsidRPr="00365FB5">
        <w:rPr>
          <w:sz w:val="24"/>
          <w:szCs w:val="24"/>
        </w:rPr>
        <w:tab/>
      </w:r>
      <w:r w:rsidR="00F72AFC" w:rsidRPr="00365FB5">
        <w:rPr>
          <w:sz w:val="24"/>
          <w:szCs w:val="24"/>
        </w:rPr>
        <w:t>8.172.693</w:t>
      </w:r>
    </w:p>
    <w:p w:rsidR="00702799" w:rsidRPr="00365FB5" w:rsidRDefault="00702799" w:rsidP="00702799">
      <w:pPr>
        <w:rPr>
          <w:b/>
          <w:sz w:val="24"/>
        </w:rPr>
      </w:pPr>
    </w:p>
    <w:p w:rsidR="00702799" w:rsidRPr="00743F9A" w:rsidRDefault="00702799" w:rsidP="00702799">
      <w:pPr>
        <w:rPr>
          <w:b/>
          <w:sz w:val="24"/>
        </w:rPr>
      </w:pPr>
    </w:p>
    <w:p w:rsidR="00702799" w:rsidRPr="00743F9A" w:rsidRDefault="00702799" w:rsidP="00702799">
      <w:pPr>
        <w:shd w:val="clear" w:color="auto" w:fill="E0E0E0"/>
        <w:tabs>
          <w:tab w:val="right" w:pos="9072"/>
        </w:tabs>
        <w:rPr>
          <w:b/>
          <w:sz w:val="24"/>
        </w:rPr>
      </w:pPr>
      <w:r w:rsidRPr="00743F9A">
        <w:rPr>
          <w:b/>
          <w:sz w:val="24"/>
        </w:rPr>
        <w:t>Dział 801  OŚWIATA I WYCHOWANIE</w:t>
      </w:r>
      <w:r w:rsidRPr="00743F9A">
        <w:rPr>
          <w:b/>
          <w:sz w:val="24"/>
        </w:rPr>
        <w:tab/>
      </w:r>
      <w:r w:rsidR="00796CAF">
        <w:rPr>
          <w:b/>
          <w:sz w:val="24"/>
        </w:rPr>
        <w:t>59.5</w:t>
      </w:r>
      <w:r w:rsidR="00743F9A" w:rsidRPr="00743F9A">
        <w:rPr>
          <w:b/>
          <w:sz w:val="24"/>
        </w:rPr>
        <w:t>63.0</w:t>
      </w:r>
      <w:r w:rsidR="00F53A2B" w:rsidRPr="00743F9A">
        <w:rPr>
          <w:b/>
          <w:sz w:val="24"/>
        </w:rPr>
        <w:t>44</w:t>
      </w:r>
    </w:p>
    <w:p w:rsidR="00702799" w:rsidRPr="00743F9A" w:rsidRDefault="00702799" w:rsidP="00702799">
      <w:pPr>
        <w:jc w:val="both"/>
        <w:rPr>
          <w:sz w:val="24"/>
        </w:rPr>
      </w:pPr>
    </w:p>
    <w:p w:rsidR="00702799" w:rsidRPr="00743F9A" w:rsidRDefault="00702799" w:rsidP="00404138">
      <w:pPr>
        <w:tabs>
          <w:tab w:val="right" w:pos="9072"/>
        </w:tabs>
        <w:suppressAutoHyphens/>
        <w:spacing w:after="120"/>
        <w:jc w:val="both"/>
        <w:rPr>
          <w:rFonts w:cs="Mangal"/>
          <w:b/>
          <w:kern w:val="1"/>
          <w:sz w:val="24"/>
          <w:lang w:eastAsia="hi-IN" w:bidi="hi-IN"/>
        </w:rPr>
      </w:pPr>
      <w:r w:rsidRPr="00743F9A">
        <w:rPr>
          <w:rFonts w:cs="Mangal"/>
          <w:b/>
          <w:i/>
          <w:kern w:val="1"/>
          <w:sz w:val="24"/>
          <w:lang w:eastAsia="hi-IN" w:bidi="hi-IN"/>
        </w:rPr>
        <w:lastRenderedPageBreak/>
        <w:t>Szkoły podstawowe</w:t>
      </w:r>
      <w:r w:rsidRPr="00743F9A">
        <w:rPr>
          <w:rFonts w:cs="Mangal"/>
          <w:b/>
          <w:i/>
          <w:kern w:val="1"/>
          <w:sz w:val="24"/>
          <w:lang w:eastAsia="hi-IN" w:bidi="hi-IN"/>
        </w:rPr>
        <w:tab/>
      </w:r>
      <w:r w:rsidR="00743F9A" w:rsidRPr="00743F9A">
        <w:rPr>
          <w:rFonts w:cs="Mangal"/>
          <w:b/>
          <w:kern w:val="1"/>
          <w:sz w:val="24"/>
          <w:lang w:eastAsia="hi-IN" w:bidi="hi-IN"/>
        </w:rPr>
        <w:t>28.</w:t>
      </w:r>
      <w:r w:rsidR="00F53A2B" w:rsidRPr="00743F9A">
        <w:rPr>
          <w:rFonts w:cs="Mangal"/>
          <w:b/>
          <w:kern w:val="1"/>
          <w:sz w:val="24"/>
          <w:lang w:eastAsia="hi-IN" w:bidi="hi-IN"/>
        </w:rPr>
        <w:t>3</w:t>
      </w:r>
      <w:r w:rsidR="00743F9A" w:rsidRPr="00743F9A">
        <w:rPr>
          <w:rFonts w:cs="Mangal"/>
          <w:b/>
          <w:kern w:val="1"/>
          <w:sz w:val="24"/>
          <w:lang w:eastAsia="hi-IN" w:bidi="hi-IN"/>
        </w:rPr>
        <w:t>61.1</w:t>
      </w:r>
      <w:r w:rsidR="00F53A2B" w:rsidRPr="00743F9A">
        <w:rPr>
          <w:rFonts w:cs="Mangal"/>
          <w:b/>
          <w:kern w:val="1"/>
          <w:sz w:val="24"/>
          <w:lang w:eastAsia="hi-IN" w:bidi="hi-IN"/>
        </w:rPr>
        <w:t>96</w:t>
      </w:r>
    </w:p>
    <w:p w:rsidR="00702799" w:rsidRPr="00743F9A" w:rsidRDefault="00702799" w:rsidP="00FA620A">
      <w:pPr>
        <w:numPr>
          <w:ilvl w:val="0"/>
          <w:numId w:val="106"/>
        </w:numPr>
        <w:tabs>
          <w:tab w:val="left" w:pos="0"/>
        </w:tabs>
        <w:suppressAutoHyphens/>
        <w:ind w:left="714" w:right="1605" w:hanging="357"/>
        <w:jc w:val="both"/>
        <w:rPr>
          <w:sz w:val="24"/>
          <w:szCs w:val="24"/>
        </w:rPr>
      </w:pPr>
      <w:r w:rsidRPr="00743F9A">
        <w:rPr>
          <w:sz w:val="24"/>
          <w:szCs w:val="24"/>
        </w:rPr>
        <w:t>Szkoła Podstawowa nr 1 im. Marynarki Wojennej RP,</w:t>
      </w:r>
    </w:p>
    <w:p w:rsidR="00702799" w:rsidRPr="00CB0B02" w:rsidRDefault="00A47DFB" w:rsidP="00CB0B02">
      <w:pPr>
        <w:pStyle w:val="Akapitzlist"/>
        <w:tabs>
          <w:tab w:val="left" w:pos="0"/>
        </w:tabs>
        <w:spacing w:after="0"/>
        <w:ind w:left="714" w:right="1605"/>
        <w:jc w:val="both"/>
        <w:rPr>
          <w:sz w:val="24"/>
        </w:rPr>
      </w:pPr>
      <w:r w:rsidRPr="00CB0B02">
        <w:rPr>
          <w:sz w:val="24"/>
        </w:rPr>
        <w:t>ul. Narutowicza 10, (32 oddziały/704</w:t>
      </w:r>
      <w:r w:rsidR="00702799" w:rsidRPr="00CB0B02">
        <w:rPr>
          <w:sz w:val="24"/>
        </w:rPr>
        <w:t xml:space="preserve"> uczniów),</w:t>
      </w:r>
    </w:p>
    <w:p w:rsidR="00702799" w:rsidRPr="00743F9A" w:rsidRDefault="00702799" w:rsidP="00FA620A">
      <w:pPr>
        <w:numPr>
          <w:ilvl w:val="0"/>
          <w:numId w:val="106"/>
        </w:numPr>
        <w:tabs>
          <w:tab w:val="left" w:pos="0"/>
        </w:tabs>
        <w:suppressAutoHyphens/>
        <w:ind w:left="714" w:right="1605" w:hanging="357"/>
        <w:jc w:val="both"/>
        <w:rPr>
          <w:sz w:val="24"/>
          <w:szCs w:val="24"/>
        </w:rPr>
      </w:pPr>
      <w:r w:rsidRPr="00743F9A">
        <w:rPr>
          <w:sz w:val="24"/>
          <w:szCs w:val="24"/>
        </w:rPr>
        <w:t xml:space="preserve">Szkoła Podstawowa nr 2 im. mjra Henryka Sucharskiego, </w:t>
      </w:r>
    </w:p>
    <w:p w:rsidR="00702799" w:rsidRPr="00CB0B02" w:rsidRDefault="00A47DFB" w:rsidP="00CB0B02">
      <w:pPr>
        <w:pStyle w:val="Akapitzlist"/>
        <w:tabs>
          <w:tab w:val="left" w:pos="0"/>
        </w:tabs>
        <w:spacing w:after="0"/>
        <w:ind w:left="714" w:right="1605"/>
        <w:jc w:val="both"/>
        <w:rPr>
          <w:sz w:val="24"/>
        </w:rPr>
      </w:pPr>
      <w:r w:rsidRPr="00CB0B02">
        <w:rPr>
          <w:sz w:val="24"/>
        </w:rPr>
        <w:t>ul. Białoruska 2, (12 oddziałów/199</w:t>
      </w:r>
      <w:r w:rsidR="00702799" w:rsidRPr="00CB0B02">
        <w:rPr>
          <w:sz w:val="24"/>
        </w:rPr>
        <w:t xml:space="preserve"> uczniów),</w:t>
      </w:r>
    </w:p>
    <w:p w:rsidR="00702799" w:rsidRPr="00743F9A" w:rsidRDefault="00702799" w:rsidP="00FA620A">
      <w:pPr>
        <w:numPr>
          <w:ilvl w:val="0"/>
          <w:numId w:val="106"/>
        </w:numPr>
        <w:tabs>
          <w:tab w:val="left" w:pos="0"/>
        </w:tabs>
        <w:suppressAutoHyphens/>
        <w:ind w:left="714" w:right="1605" w:hanging="357"/>
        <w:jc w:val="both"/>
        <w:rPr>
          <w:sz w:val="24"/>
          <w:szCs w:val="24"/>
        </w:rPr>
      </w:pPr>
      <w:r w:rsidRPr="00743F9A">
        <w:rPr>
          <w:sz w:val="24"/>
          <w:szCs w:val="24"/>
        </w:rPr>
        <w:t xml:space="preserve">Szkoła Podstawowa nr 4 z Oddziałami Integracyjnymi im. kpt. ż. w. Mamerta  Stankiewicza, ul. Szkolna 1, </w:t>
      </w:r>
    </w:p>
    <w:p w:rsidR="00702799" w:rsidRPr="00CB0B02" w:rsidRDefault="00702799" w:rsidP="00CB0B02">
      <w:pPr>
        <w:pStyle w:val="Akapitzlist"/>
        <w:tabs>
          <w:tab w:val="left" w:pos="0"/>
        </w:tabs>
        <w:suppressAutoHyphens/>
        <w:spacing w:after="0"/>
        <w:ind w:left="714" w:right="1605"/>
        <w:jc w:val="both"/>
        <w:rPr>
          <w:sz w:val="24"/>
        </w:rPr>
      </w:pPr>
      <w:r w:rsidRPr="00CB0B02">
        <w:rPr>
          <w:sz w:val="24"/>
        </w:rPr>
        <w:t>(3</w:t>
      </w:r>
      <w:r w:rsidR="00A47DFB" w:rsidRPr="00CB0B02">
        <w:rPr>
          <w:sz w:val="24"/>
        </w:rPr>
        <w:t>3 oddziały/637</w:t>
      </w:r>
      <w:r w:rsidRPr="00CB0B02">
        <w:rPr>
          <w:sz w:val="24"/>
        </w:rPr>
        <w:t xml:space="preserve"> uczniów),</w:t>
      </w:r>
    </w:p>
    <w:p w:rsidR="00702799" w:rsidRPr="00743F9A" w:rsidRDefault="00702799" w:rsidP="00FA620A">
      <w:pPr>
        <w:numPr>
          <w:ilvl w:val="0"/>
          <w:numId w:val="106"/>
        </w:numPr>
        <w:tabs>
          <w:tab w:val="left" w:pos="0"/>
        </w:tabs>
        <w:suppressAutoHyphens/>
        <w:ind w:left="714" w:right="1605" w:hanging="357"/>
        <w:jc w:val="both"/>
        <w:rPr>
          <w:sz w:val="24"/>
          <w:szCs w:val="24"/>
        </w:rPr>
      </w:pPr>
      <w:r w:rsidRPr="00743F9A">
        <w:rPr>
          <w:sz w:val="24"/>
          <w:szCs w:val="24"/>
        </w:rPr>
        <w:t>Szkoła Podstawowa nr 6 im. Mieszka I, ul. Staszica 17,</w:t>
      </w:r>
    </w:p>
    <w:p w:rsidR="00702799" w:rsidRPr="00CB0B02" w:rsidRDefault="00A47DFB" w:rsidP="00CB0B02">
      <w:pPr>
        <w:pStyle w:val="Akapitzlist"/>
        <w:tabs>
          <w:tab w:val="left" w:pos="0"/>
        </w:tabs>
        <w:spacing w:after="0"/>
        <w:ind w:left="714" w:right="1605"/>
        <w:jc w:val="both"/>
        <w:rPr>
          <w:sz w:val="24"/>
        </w:rPr>
      </w:pPr>
      <w:r w:rsidRPr="00CB0B02">
        <w:rPr>
          <w:sz w:val="24"/>
        </w:rPr>
        <w:t>(37 oddziałów/81</w:t>
      </w:r>
      <w:r w:rsidR="00702799" w:rsidRPr="00CB0B02">
        <w:rPr>
          <w:sz w:val="24"/>
        </w:rPr>
        <w:t>1 uczniów),</w:t>
      </w:r>
    </w:p>
    <w:p w:rsidR="00702799" w:rsidRPr="00743F9A" w:rsidRDefault="00702799" w:rsidP="00FA620A">
      <w:pPr>
        <w:numPr>
          <w:ilvl w:val="0"/>
          <w:numId w:val="106"/>
        </w:numPr>
        <w:tabs>
          <w:tab w:val="left" w:pos="0"/>
          <w:tab w:val="left" w:pos="709"/>
        </w:tabs>
        <w:suppressAutoHyphens/>
        <w:ind w:left="714" w:right="1605" w:hanging="357"/>
        <w:jc w:val="both"/>
        <w:rPr>
          <w:sz w:val="24"/>
          <w:szCs w:val="24"/>
        </w:rPr>
      </w:pPr>
      <w:r w:rsidRPr="00743F9A">
        <w:rPr>
          <w:sz w:val="24"/>
          <w:szCs w:val="24"/>
        </w:rPr>
        <w:t>Szkoła Podstawowa nr 9 im. Jana Pawła II w Zespole Szkolno-</w:t>
      </w:r>
      <w:r w:rsidR="00743F9A" w:rsidRPr="00743F9A">
        <w:rPr>
          <w:sz w:val="24"/>
          <w:szCs w:val="24"/>
        </w:rPr>
        <w:t xml:space="preserve"> </w:t>
      </w:r>
      <w:r w:rsidRPr="00743F9A">
        <w:rPr>
          <w:sz w:val="24"/>
          <w:szCs w:val="24"/>
        </w:rPr>
        <w:t>Przed</w:t>
      </w:r>
      <w:r w:rsidR="00A47DFB" w:rsidRPr="00743F9A">
        <w:rPr>
          <w:sz w:val="24"/>
          <w:szCs w:val="24"/>
        </w:rPr>
        <w:t>szkolnym, ul. Sąsiedzka 13a, (11 oddziałów/188</w:t>
      </w:r>
      <w:r w:rsidRPr="00743F9A">
        <w:rPr>
          <w:sz w:val="24"/>
          <w:szCs w:val="24"/>
        </w:rPr>
        <w:t xml:space="preserve"> uczniów).</w:t>
      </w:r>
    </w:p>
    <w:p w:rsidR="00702799" w:rsidRPr="00743F9A" w:rsidRDefault="00702799" w:rsidP="00985162">
      <w:pPr>
        <w:tabs>
          <w:tab w:val="right" w:pos="8664"/>
        </w:tabs>
        <w:jc w:val="both"/>
        <w:rPr>
          <w:b/>
          <w:sz w:val="24"/>
        </w:rPr>
      </w:pPr>
    </w:p>
    <w:p w:rsidR="00702799" w:rsidRPr="00743F9A" w:rsidRDefault="00702799" w:rsidP="00985162">
      <w:pPr>
        <w:tabs>
          <w:tab w:val="right" w:pos="9072"/>
        </w:tabs>
        <w:jc w:val="both"/>
        <w:rPr>
          <w:b/>
          <w:sz w:val="24"/>
        </w:rPr>
      </w:pPr>
      <w:r w:rsidRPr="00743F9A">
        <w:rPr>
          <w:b/>
          <w:sz w:val="24"/>
        </w:rPr>
        <w:t>Wydatki bieżące</w:t>
      </w:r>
      <w:r w:rsidRPr="00743F9A">
        <w:rPr>
          <w:b/>
          <w:sz w:val="24"/>
        </w:rPr>
        <w:tab/>
      </w:r>
      <w:r w:rsidR="00F53A2B" w:rsidRPr="00743F9A">
        <w:rPr>
          <w:b/>
          <w:sz w:val="24"/>
        </w:rPr>
        <w:t>28.112.496</w:t>
      </w:r>
    </w:p>
    <w:p w:rsidR="00702799" w:rsidRPr="00743F9A" w:rsidRDefault="00702799" w:rsidP="00702799">
      <w:pPr>
        <w:tabs>
          <w:tab w:val="right" w:pos="9072"/>
        </w:tabs>
        <w:ind w:right="1557"/>
        <w:jc w:val="both"/>
        <w:rPr>
          <w:sz w:val="24"/>
        </w:rPr>
      </w:pPr>
      <w:r w:rsidRPr="00743F9A">
        <w:rPr>
          <w:sz w:val="24"/>
        </w:rPr>
        <w:t>Wydatki jednostek budżetowych na utrzymanie publicznych szkół podstawowych obejmują:</w:t>
      </w:r>
    </w:p>
    <w:p w:rsidR="00702799" w:rsidRPr="00743F9A" w:rsidRDefault="00702799" w:rsidP="009E42F5">
      <w:pPr>
        <w:numPr>
          <w:ilvl w:val="0"/>
          <w:numId w:val="39"/>
        </w:numPr>
        <w:tabs>
          <w:tab w:val="num" w:pos="456"/>
          <w:tab w:val="right" w:pos="9072"/>
        </w:tabs>
        <w:ind w:left="456" w:hanging="456"/>
        <w:jc w:val="both"/>
        <w:rPr>
          <w:sz w:val="24"/>
        </w:rPr>
      </w:pPr>
      <w:r w:rsidRPr="00743F9A">
        <w:rPr>
          <w:sz w:val="24"/>
        </w:rPr>
        <w:t>wynagrodzenia i składki od nich naliczane</w:t>
      </w:r>
      <w:r w:rsidRPr="00743F9A">
        <w:rPr>
          <w:sz w:val="24"/>
        </w:rPr>
        <w:tab/>
      </w:r>
      <w:r w:rsidR="00F53A2B" w:rsidRPr="00743F9A">
        <w:rPr>
          <w:sz w:val="24"/>
        </w:rPr>
        <w:t>22.714.872</w:t>
      </w:r>
    </w:p>
    <w:p w:rsidR="00702799" w:rsidRPr="00AA3556" w:rsidRDefault="00702799" w:rsidP="00702799">
      <w:pPr>
        <w:tabs>
          <w:tab w:val="right" w:pos="9072"/>
        </w:tabs>
        <w:ind w:left="426" w:right="1699"/>
        <w:jc w:val="both"/>
        <w:rPr>
          <w:i/>
          <w:sz w:val="24"/>
        </w:rPr>
      </w:pPr>
      <w:r w:rsidRPr="00AA3556">
        <w:rPr>
          <w:i/>
          <w:sz w:val="24"/>
        </w:rPr>
        <w:t xml:space="preserve">w tym: fundusz przeznaczony na dodatki motywacyjne dla nauczycieli w wysokości </w:t>
      </w:r>
      <w:r w:rsidRPr="00AA3556">
        <w:rPr>
          <w:i/>
          <w:iCs/>
          <w:sz w:val="24"/>
        </w:rPr>
        <w:t>10</w:t>
      </w:r>
      <w:r w:rsidR="004B316A" w:rsidRPr="00AA3556">
        <w:rPr>
          <w:i/>
          <w:iCs/>
          <w:sz w:val="24"/>
        </w:rPr>
        <w:t xml:space="preserve"> % dla nauczycieli stażystów i 7</w:t>
      </w:r>
      <w:r w:rsidRPr="00AA3556">
        <w:rPr>
          <w:i/>
          <w:iCs/>
          <w:sz w:val="24"/>
        </w:rPr>
        <w:t> % dla pozostałych nauczycieli – od</w:t>
      </w:r>
      <w:r w:rsidRPr="00AA3556">
        <w:rPr>
          <w:i/>
          <w:iCs/>
        </w:rPr>
        <w:t xml:space="preserve"> </w:t>
      </w:r>
      <w:r w:rsidRPr="00AA3556">
        <w:rPr>
          <w:i/>
          <w:sz w:val="24"/>
        </w:rPr>
        <w:t>planowanych środków na minimalne wynagrodzenia zasadnicze nauczycieli,</w:t>
      </w:r>
    </w:p>
    <w:p w:rsidR="00702799" w:rsidRPr="00AA3556" w:rsidRDefault="00702799" w:rsidP="009E42F5">
      <w:pPr>
        <w:numPr>
          <w:ilvl w:val="0"/>
          <w:numId w:val="40"/>
        </w:numPr>
        <w:tabs>
          <w:tab w:val="num" w:pos="399"/>
          <w:tab w:val="right" w:pos="9072"/>
        </w:tabs>
        <w:ind w:left="399" w:hanging="399"/>
        <w:jc w:val="both"/>
        <w:rPr>
          <w:sz w:val="24"/>
        </w:rPr>
      </w:pPr>
      <w:r w:rsidRPr="00AA3556">
        <w:rPr>
          <w:sz w:val="24"/>
        </w:rPr>
        <w:t>wydatki związane z realizacją zadań statutowych</w:t>
      </w:r>
      <w:r w:rsidRPr="00AA3556">
        <w:rPr>
          <w:sz w:val="24"/>
        </w:rPr>
        <w:tab/>
      </w:r>
      <w:r w:rsidR="00F53A2B" w:rsidRPr="00AA3556">
        <w:rPr>
          <w:sz w:val="24"/>
        </w:rPr>
        <w:t>4.028.724</w:t>
      </w:r>
    </w:p>
    <w:p w:rsidR="00702799" w:rsidRPr="00AA3556" w:rsidRDefault="00702799" w:rsidP="00702799">
      <w:pPr>
        <w:tabs>
          <w:tab w:val="right" w:pos="9072"/>
        </w:tabs>
        <w:ind w:left="426" w:right="1664"/>
        <w:jc w:val="both"/>
        <w:rPr>
          <w:i/>
          <w:sz w:val="24"/>
        </w:rPr>
      </w:pPr>
      <w:r w:rsidRPr="00AA3556">
        <w:rPr>
          <w:i/>
          <w:sz w:val="24"/>
        </w:rPr>
        <w:t>w tym: remonty w obiektach szkol</w:t>
      </w:r>
      <w:r w:rsidR="00AF6014" w:rsidRPr="00AA3556">
        <w:rPr>
          <w:i/>
          <w:sz w:val="24"/>
        </w:rPr>
        <w:t>nych – SP 1, SP 2, SP 6, SP 9</w:t>
      </w:r>
      <w:r w:rsidR="00AF6014" w:rsidRPr="00AA3556">
        <w:rPr>
          <w:i/>
          <w:sz w:val="24"/>
        </w:rPr>
        <w:tab/>
        <w:t>80</w:t>
      </w:r>
      <w:r w:rsidRPr="00AA3556">
        <w:rPr>
          <w:i/>
          <w:sz w:val="24"/>
        </w:rPr>
        <w:t>5.000</w:t>
      </w:r>
    </w:p>
    <w:p w:rsidR="00702799" w:rsidRPr="00AA3556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</w:p>
    <w:p w:rsidR="00702799" w:rsidRPr="00AA3556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AA3556">
        <w:rPr>
          <w:sz w:val="24"/>
        </w:rPr>
        <w:t>Dotacje na zadania bieżące dla szkół niepublicznych</w:t>
      </w:r>
      <w:r w:rsidRPr="00AA3556">
        <w:rPr>
          <w:sz w:val="24"/>
        </w:rPr>
        <w:tab/>
      </w:r>
      <w:r w:rsidR="00F53A2B" w:rsidRPr="00AA3556">
        <w:rPr>
          <w:sz w:val="24"/>
        </w:rPr>
        <w:t>1.</w:t>
      </w:r>
      <w:r w:rsidR="001974A8" w:rsidRPr="00AA3556">
        <w:rPr>
          <w:sz w:val="24"/>
        </w:rPr>
        <w:t>126.610</w:t>
      </w:r>
    </w:p>
    <w:p w:rsidR="00702799" w:rsidRPr="00AA3556" w:rsidRDefault="00702799" w:rsidP="00FA620A">
      <w:pPr>
        <w:numPr>
          <w:ilvl w:val="0"/>
          <w:numId w:val="84"/>
        </w:numPr>
        <w:tabs>
          <w:tab w:val="left" w:pos="426"/>
          <w:tab w:val="right" w:pos="9072"/>
        </w:tabs>
        <w:ind w:left="426" w:right="1664" w:hanging="426"/>
        <w:jc w:val="both"/>
        <w:rPr>
          <w:i/>
          <w:sz w:val="24"/>
        </w:rPr>
      </w:pPr>
      <w:r w:rsidRPr="00AA3556">
        <w:rPr>
          <w:i/>
          <w:sz w:val="24"/>
        </w:rPr>
        <w:t>Społeczna Szkoła Podstawowa Społecznego Towarzystwa Szkoły Gimnazjalnej</w:t>
      </w:r>
      <w:r w:rsidRPr="00AA3556">
        <w:rPr>
          <w:i/>
          <w:sz w:val="24"/>
        </w:rPr>
        <w:tab/>
      </w:r>
      <w:r w:rsidR="001974A8" w:rsidRPr="00AA3556">
        <w:rPr>
          <w:i/>
          <w:sz w:val="24"/>
        </w:rPr>
        <w:t>772.020</w:t>
      </w:r>
    </w:p>
    <w:p w:rsidR="00702799" w:rsidRPr="00AA3556" w:rsidRDefault="00702799" w:rsidP="00FA620A">
      <w:pPr>
        <w:numPr>
          <w:ilvl w:val="0"/>
          <w:numId w:val="84"/>
        </w:numPr>
        <w:tabs>
          <w:tab w:val="left" w:pos="426"/>
          <w:tab w:val="right" w:pos="9072"/>
        </w:tabs>
        <w:ind w:left="426" w:right="1664" w:hanging="426"/>
        <w:jc w:val="both"/>
        <w:rPr>
          <w:sz w:val="24"/>
        </w:rPr>
      </w:pPr>
      <w:r w:rsidRPr="00AA3556">
        <w:rPr>
          <w:i/>
          <w:sz w:val="24"/>
        </w:rPr>
        <w:t>Szkoła Podstawowa Fundacji Logos</w:t>
      </w:r>
      <w:r w:rsidRPr="00AA3556">
        <w:rPr>
          <w:i/>
          <w:sz w:val="24"/>
        </w:rPr>
        <w:tab/>
      </w:r>
      <w:r w:rsidR="001974A8" w:rsidRPr="00AA3556">
        <w:rPr>
          <w:i/>
          <w:sz w:val="24"/>
        </w:rPr>
        <w:t>354.590</w:t>
      </w:r>
    </w:p>
    <w:p w:rsidR="00702799" w:rsidRPr="00AA3556" w:rsidRDefault="00702799" w:rsidP="00702799">
      <w:pPr>
        <w:tabs>
          <w:tab w:val="left" w:pos="709"/>
          <w:tab w:val="right" w:pos="9072"/>
        </w:tabs>
        <w:ind w:right="1664"/>
        <w:jc w:val="both"/>
        <w:rPr>
          <w:i/>
          <w:sz w:val="24"/>
        </w:rPr>
      </w:pPr>
    </w:p>
    <w:p w:rsidR="00702799" w:rsidRPr="00AA3556" w:rsidRDefault="00702799" w:rsidP="00702799">
      <w:pPr>
        <w:tabs>
          <w:tab w:val="left" w:pos="709"/>
          <w:tab w:val="right" w:pos="9072"/>
        </w:tabs>
        <w:ind w:right="1664"/>
        <w:jc w:val="both"/>
        <w:rPr>
          <w:sz w:val="24"/>
        </w:rPr>
      </w:pPr>
      <w:r w:rsidRPr="00AA3556">
        <w:rPr>
          <w:sz w:val="24"/>
        </w:rPr>
        <w:t>Dotacje na zadania bieżące dla szkół publ</w:t>
      </w:r>
      <w:r w:rsidR="00985162">
        <w:rPr>
          <w:sz w:val="24"/>
        </w:rPr>
        <w:t>icznych – Szkoła Podstawowa dla </w:t>
      </w:r>
      <w:r w:rsidRPr="00AA3556">
        <w:rPr>
          <w:sz w:val="24"/>
        </w:rPr>
        <w:t>Dorosłych w Świnoujściu Wojewódzkiego Zakładu Doskonalenia Zawodowego w Szczecinie</w:t>
      </w:r>
      <w:r w:rsidRPr="00AA3556">
        <w:rPr>
          <w:sz w:val="24"/>
        </w:rPr>
        <w:tab/>
      </w:r>
      <w:r w:rsidR="001974A8" w:rsidRPr="00AA3556">
        <w:rPr>
          <w:sz w:val="24"/>
        </w:rPr>
        <w:t>210.017</w:t>
      </w:r>
    </w:p>
    <w:p w:rsidR="00702799" w:rsidRPr="00AA3556" w:rsidRDefault="00702799" w:rsidP="00702799">
      <w:pPr>
        <w:tabs>
          <w:tab w:val="right" w:pos="9072"/>
        </w:tabs>
        <w:ind w:right="1664"/>
        <w:jc w:val="both"/>
        <w:rPr>
          <w:i/>
          <w:sz w:val="24"/>
        </w:rPr>
      </w:pPr>
    </w:p>
    <w:p w:rsidR="00702799" w:rsidRPr="00AA3556" w:rsidRDefault="00702799" w:rsidP="00702799">
      <w:pPr>
        <w:tabs>
          <w:tab w:val="right" w:pos="9072"/>
        </w:tabs>
        <w:ind w:right="1982"/>
        <w:jc w:val="both"/>
        <w:rPr>
          <w:sz w:val="24"/>
        </w:rPr>
      </w:pPr>
      <w:r w:rsidRPr="00AA3556">
        <w:rPr>
          <w:sz w:val="24"/>
        </w:rPr>
        <w:t>Świadczenia na rzecz osób fizycznych</w:t>
      </w:r>
      <w:r w:rsidRPr="00AA3556">
        <w:rPr>
          <w:sz w:val="24"/>
        </w:rPr>
        <w:tab/>
      </w:r>
      <w:r w:rsidR="00F53A2B" w:rsidRPr="00AA3556">
        <w:rPr>
          <w:sz w:val="24"/>
        </w:rPr>
        <w:t>32.273</w:t>
      </w:r>
    </w:p>
    <w:p w:rsidR="00702799" w:rsidRPr="00EC6755" w:rsidRDefault="00702799" w:rsidP="00702799">
      <w:pPr>
        <w:tabs>
          <w:tab w:val="right" w:pos="9072"/>
        </w:tabs>
        <w:ind w:left="57" w:right="2002" w:hanging="57"/>
        <w:jc w:val="both"/>
        <w:rPr>
          <w:b/>
          <w:sz w:val="24"/>
        </w:rPr>
      </w:pPr>
    </w:p>
    <w:p w:rsidR="00702799" w:rsidRPr="00EC6755" w:rsidRDefault="00702799" w:rsidP="00702799">
      <w:pPr>
        <w:tabs>
          <w:tab w:val="right" w:pos="9072"/>
        </w:tabs>
        <w:ind w:left="57" w:right="2002" w:hanging="57"/>
        <w:jc w:val="both"/>
        <w:rPr>
          <w:b/>
          <w:sz w:val="24"/>
        </w:rPr>
      </w:pPr>
      <w:r w:rsidRPr="00EC6755">
        <w:rPr>
          <w:b/>
          <w:sz w:val="24"/>
        </w:rPr>
        <w:t>Wydatki majątkowe</w:t>
      </w:r>
      <w:r w:rsidRPr="00EC6755">
        <w:rPr>
          <w:b/>
          <w:sz w:val="24"/>
        </w:rPr>
        <w:tab/>
      </w:r>
      <w:r w:rsidR="00EC6755" w:rsidRPr="00EC6755">
        <w:rPr>
          <w:b/>
          <w:sz w:val="24"/>
        </w:rPr>
        <w:t>248</w:t>
      </w:r>
      <w:r w:rsidRPr="00EC6755">
        <w:rPr>
          <w:b/>
          <w:sz w:val="24"/>
        </w:rPr>
        <w:t>.</w:t>
      </w:r>
      <w:r w:rsidR="00EC6755" w:rsidRPr="00EC6755">
        <w:rPr>
          <w:b/>
          <w:sz w:val="24"/>
        </w:rPr>
        <w:t>7</w:t>
      </w:r>
      <w:r w:rsidRPr="00EC6755">
        <w:rPr>
          <w:b/>
          <w:sz w:val="24"/>
        </w:rPr>
        <w:t>00</w:t>
      </w:r>
    </w:p>
    <w:p w:rsidR="00EC6755" w:rsidRPr="00EC6755" w:rsidRDefault="00F53A2B" w:rsidP="00F53A2B">
      <w:pPr>
        <w:tabs>
          <w:tab w:val="right" w:pos="9072"/>
        </w:tabs>
        <w:ind w:right="1661"/>
        <w:jc w:val="both"/>
        <w:rPr>
          <w:sz w:val="24"/>
        </w:rPr>
      </w:pPr>
      <w:r w:rsidRPr="00EC6755">
        <w:rPr>
          <w:sz w:val="24"/>
        </w:rPr>
        <w:t>Wydatki majątkowe obejmują</w:t>
      </w:r>
      <w:r w:rsidR="00EC6755" w:rsidRPr="00EC6755">
        <w:rPr>
          <w:sz w:val="24"/>
        </w:rPr>
        <w:t xml:space="preserve"> inwestycje:</w:t>
      </w:r>
    </w:p>
    <w:p w:rsidR="00702799" w:rsidRPr="00985162" w:rsidRDefault="00702799" w:rsidP="00FA620A">
      <w:pPr>
        <w:pStyle w:val="Akapitzlist"/>
        <w:numPr>
          <w:ilvl w:val="0"/>
          <w:numId w:val="105"/>
        </w:numPr>
        <w:tabs>
          <w:tab w:val="right" w:pos="9072"/>
        </w:tabs>
        <w:ind w:left="426" w:right="1661" w:hanging="426"/>
        <w:jc w:val="both"/>
        <w:rPr>
          <w:i/>
          <w:iCs/>
          <w:sz w:val="24"/>
        </w:rPr>
      </w:pPr>
      <w:r w:rsidRPr="00985162">
        <w:rPr>
          <w:i/>
          <w:iCs/>
          <w:sz w:val="24"/>
        </w:rPr>
        <w:t>„Wykonanie przebudowy wewnętrznych instalacji elektrycznych w obiektach szkół podstawowych na terenie miasta”</w:t>
      </w:r>
      <w:r w:rsidRPr="00985162">
        <w:rPr>
          <w:i/>
          <w:iCs/>
          <w:sz w:val="24"/>
        </w:rPr>
        <w:tab/>
      </w:r>
      <w:r w:rsidR="00DC48AD" w:rsidRPr="00985162">
        <w:rPr>
          <w:i/>
          <w:iCs/>
          <w:sz w:val="24"/>
        </w:rPr>
        <w:t>120</w:t>
      </w:r>
      <w:r w:rsidRPr="00985162">
        <w:rPr>
          <w:i/>
          <w:iCs/>
          <w:sz w:val="24"/>
        </w:rPr>
        <w:t>.000</w:t>
      </w:r>
    </w:p>
    <w:p w:rsidR="00EC6755" w:rsidRPr="00985162" w:rsidRDefault="00EC6755" w:rsidP="00FA620A">
      <w:pPr>
        <w:pStyle w:val="Akapitzlist"/>
        <w:numPr>
          <w:ilvl w:val="0"/>
          <w:numId w:val="105"/>
        </w:numPr>
        <w:tabs>
          <w:tab w:val="right" w:pos="9072"/>
        </w:tabs>
        <w:ind w:left="426" w:right="1661" w:hanging="426"/>
        <w:jc w:val="both"/>
        <w:rPr>
          <w:i/>
          <w:iCs/>
          <w:sz w:val="24"/>
        </w:rPr>
      </w:pPr>
      <w:r w:rsidRPr="00985162">
        <w:rPr>
          <w:i/>
          <w:iCs/>
          <w:sz w:val="24"/>
        </w:rPr>
        <w:t>„Pracownia artystyczna</w:t>
      </w:r>
      <w:r w:rsidR="00700327">
        <w:rPr>
          <w:i/>
          <w:iCs/>
          <w:sz w:val="24"/>
        </w:rPr>
        <w:t>”</w:t>
      </w:r>
      <w:r w:rsidRPr="00985162">
        <w:rPr>
          <w:i/>
          <w:iCs/>
          <w:sz w:val="24"/>
        </w:rPr>
        <w:t xml:space="preserve"> w SP Nr 6 – budynek B ul. Kościuszki 11</w:t>
      </w:r>
      <w:r w:rsidR="00700327">
        <w:rPr>
          <w:i/>
          <w:iCs/>
          <w:sz w:val="24"/>
        </w:rPr>
        <w:t xml:space="preserve"> -  zadanie będzie realizowane w ramach Budżetu Obywatelskiego</w:t>
      </w:r>
      <w:r w:rsidRPr="00985162">
        <w:rPr>
          <w:i/>
          <w:iCs/>
          <w:sz w:val="24"/>
        </w:rPr>
        <w:tab/>
        <w:t>128.700</w:t>
      </w:r>
    </w:p>
    <w:p w:rsidR="00702799" w:rsidRPr="00A9391B" w:rsidRDefault="00702799" w:rsidP="00702799">
      <w:pPr>
        <w:tabs>
          <w:tab w:val="right" w:pos="9072"/>
        </w:tabs>
        <w:ind w:right="1664"/>
        <w:jc w:val="both"/>
        <w:rPr>
          <w:b/>
          <w:sz w:val="24"/>
        </w:rPr>
      </w:pPr>
    </w:p>
    <w:p w:rsidR="00702799" w:rsidRPr="00A9391B" w:rsidRDefault="00702799" w:rsidP="00404138">
      <w:pPr>
        <w:tabs>
          <w:tab w:val="right" w:pos="9072"/>
        </w:tabs>
        <w:spacing w:after="120"/>
        <w:jc w:val="both"/>
        <w:rPr>
          <w:b/>
          <w:i/>
          <w:sz w:val="24"/>
        </w:rPr>
      </w:pPr>
      <w:r w:rsidRPr="00A9391B">
        <w:rPr>
          <w:b/>
          <w:i/>
          <w:sz w:val="24"/>
        </w:rPr>
        <w:t>Oddziały przedszkolne w szkołach podstawowych</w:t>
      </w:r>
      <w:r w:rsidRPr="00A9391B">
        <w:rPr>
          <w:b/>
          <w:i/>
          <w:sz w:val="24"/>
        </w:rPr>
        <w:tab/>
      </w:r>
      <w:r w:rsidR="00455522" w:rsidRPr="00A9391B">
        <w:rPr>
          <w:b/>
          <w:i/>
          <w:sz w:val="24"/>
        </w:rPr>
        <w:t>146.409</w:t>
      </w:r>
    </w:p>
    <w:p w:rsidR="00702799" w:rsidRPr="00A9391B" w:rsidRDefault="00702799" w:rsidP="00FA620A">
      <w:pPr>
        <w:numPr>
          <w:ilvl w:val="0"/>
          <w:numId w:val="107"/>
        </w:numPr>
        <w:suppressAutoHyphens/>
        <w:ind w:left="714" w:hanging="357"/>
        <w:jc w:val="both"/>
        <w:rPr>
          <w:sz w:val="24"/>
          <w:szCs w:val="24"/>
        </w:rPr>
      </w:pPr>
      <w:r w:rsidRPr="00A9391B">
        <w:rPr>
          <w:sz w:val="24"/>
          <w:szCs w:val="24"/>
        </w:rPr>
        <w:t xml:space="preserve">Szkoła Podstawowa nr 1 im. Marynarki Wojennej RP, </w:t>
      </w:r>
    </w:p>
    <w:p w:rsidR="00702799" w:rsidRPr="00CB0B02" w:rsidRDefault="00702799" w:rsidP="00CB0B02">
      <w:pPr>
        <w:pStyle w:val="Akapitzlist"/>
        <w:spacing w:after="0"/>
        <w:ind w:left="714" w:right="1660"/>
        <w:jc w:val="both"/>
        <w:rPr>
          <w:sz w:val="24"/>
        </w:rPr>
      </w:pPr>
      <w:r w:rsidRPr="00CB0B02">
        <w:rPr>
          <w:sz w:val="24"/>
        </w:rPr>
        <w:t>ul. Narutowicza 10, (1 oddział/</w:t>
      </w:r>
      <w:r w:rsidR="00D21705" w:rsidRPr="00CB0B02">
        <w:rPr>
          <w:sz w:val="24"/>
        </w:rPr>
        <w:t>15</w:t>
      </w:r>
      <w:r w:rsidRPr="00CB0B02">
        <w:rPr>
          <w:sz w:val="24"/>
        </w:rPr>
        <w:t xml:space="preserve"> dzieci),</w:t>
      </w:r>
    </w:p>
    <w:p w:rsidR="00702799" w:rsidRPr="00A9391B" w:rsidRDefault="00702799" w:rsidP="00FA620A">
      <w:pPr>
        <w:numPr>
          <w:ilvl w:val="0"/>
          <w:numId w:val="107"/>
        </w:numPr>
        <w:tabs>
          <w:tab w:val="left" w:pos="709"/>
        </w:tabs>
        <w:suppressAutoHyphens/>
        <w:ind w:left="714" w:right="1660" w:hanging="357"/>
        <w:jc w:val="both"/>
        <w:rPr>
          <w:sz w:val="24"/>
          <w:szCs w:val="24"/>
        </w:rPr>
      </w:pPr>
      <w:r w:rsidRPr="00A9391B">
        <w:rPr>
          <w:sz w:val="24"/>
          <w:szCs w:val="24"/>
        </w:rPr>
        <w:t>Szkoła Podstawowa nr 6 im. Mieszka I, ul. Staszica 17,</w:t>
      </w:r>
    </w:p>
    <w:p w:rsidR="00702799" w:rsidRPr="00CB0B02" w:rsidRDefault="00702799" w:rsidP="00CB0B02">
      <w:pPr>
        <w:pStyle w:val="Akapitzlist"/>
        <w:tabs>
          <w:tab w:val="left" w:pos="709"/>
        </w:tabs>
        <w:spacing w:after="0"/>
        <w:ind w:left="714" w:right="1660"/>
        <w:jc w:val="both"/>
        <w:rPr>
          <w:sz w:val="24"/>
        </w:rPr>
      </w:pPr>
      <w:r w:rsidRPr="00CB0B02">
        <w:rPr>
          <w:sz w:val="24"/>
        </w:rPr>
        <w:t>(1 oddział/</w:t>
      </w:r>
      <w:r w:rsidR="00D21705" w:rsidRPr="00CB0B02">
        <w:rPr>
          <w:sz w:val="24"/>
        </w:rPr>
        <w:t>19 dzieci</w:t>
      </w:r>
      <w:r w:rsidRPr="00CB0B02">
        <w:rPr>
          <w:sz w:val="24"/>
        </w:rPr>
        <w:t>)</w:t>
      </w:r>
    </w:p>
    <w:p w:rsidR="00702799" w:rsidRPr="00A9391B" w:rsidRDefault="00702799" w:rsidP="00702799">
      <w:pPr>
        <w:tabs>
          <w:tab w:val="right" w:pos="9072"/>
        </w:tabs>
        <w:ind w:left="720" w:right="1664"/>
        <w:jc w:val="both"/>
        <w:rPr>
          <w:sz w:val="24"/>
        </w:rPr>
      </w:pPr>
    </w:p>
    <w:p w:rsidR="00702799" w:rsidRPr="00A9391B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A9391B">
        <w:rPr>
          <w:sz w:val="24"/>
        </w:rPr>
        <w:t>Wydatki bieżące jednostek budżetowych na utrzymanie przedszkoli przy szkołach podstawowych obejmują:</w:t>
      </w:r>
    </w:p>
    <w:p w:rsidR="00702799" w:rsidRPr="00A9391B" w:rsidRDefault="00702799" w:rsidP="009E42F5">
      <w:pPr>
        <w:numPr>
          <w:ilvl w:val="0"/>
          <w:numId w:val="41"/>
        </w:numPr>
        <w:tabs>
          <w:tab w:val="num" w:pos="456"/>
          <w:tab w:val="right" w:pos="9072"/>
        </w:tabs>
        <w:ind w:left="456" w:right="1484" w:hanging="399"/>
        <w:jc w:val="both"/>
        <w:rPr>
          <w:sz w:val="24"/>
        </w:rPr>
      </w:pPr>
      <w:r w:rsidRPr="00A9391B">
        <w:rPr>
          <w:sz w:val="24"/>
        </w:rPr>
        <w:t>wynagrodzenia i składki od nich naliczane</w:t>
      </w:r>
      <w:r w:rsidRPr="00A9391B">
        <w:rPr>
          <w:sz w:val="24"/>
        </w:rPr>
        <w:tab/>
      </w:r>
      <w:r w:rsidR="00455522" w:rsidRPr="00A9391B">
        <w:rPr>
          <w:sz w:val="24"/>
        </w:rPr>
        <w:t>132.922</w:t>
      </w:r>
    </w:p>
    <w:p w:rsidR="00702799" w:rsidRPr="00A9391B" w:rsidRDefault="00702799" w:rsidP="00702799">
      <w:pPr>
        <w:tabs>
          <w:tab w:val="right" w:pos="9072"/>
        </w:tabs>
        <w:ind w:left="426" w:right="1699"/>
        <w:jc w:val="both"/>
        <w:rPr>
          <w:i/>
          <w:sz w:val="24"/>
        </w:rPr>
      </w:pPr>
      <w:r w:rsidRPr="00A9391B">
        <w:rPr>
          <w:i/>
          <w:sz w:val="24"/>
        </w:rPr>
        <w:t xml:space="preserve">w tym: fundusz przeznaczony na dodatki motywacyjne dla nauczycieli w wysokości </w:t>
      </w:r>
      <w:r w:rsidRPr="00A9391B">
        <w:rPr>
          <w:i/>
          <w:iCs/>
          <w:sz w:val="24"/>
        </w:rPr>
        <w:t>10</w:t>
      </w:r>
      <w:r w:rsidR="004B316A" w:rsidRPr="00A9391B">
        <w:rPr>
          <w:i/>
          <w:iCs/>
          <w:sz w:val="24"/>
        </w:rPr>
        <w:t xml:space="preserve"> % dla nauczycieli stażystów i 7</w:t>
      </w:r>
      <w:r w:rsidRPr="00A9391B">
        <w:rPr>
          <w:i/>
          <w:iCs/>
          <w:sz w:val="24"/>
        </w:rPr>
        <w:t> % dla pozostałych nauczycieli -</w:t>
      </w:r>
      <w:r w:rsidRPr="00A9391B">
        <w:rPr>
          <w:i/>
          <w:iCs/>
        </w:rPr>
        <w:t xml:space="preserve"> </w:t>
      </w:r>
      <w:r w:rsidRPr="00A9391B">
        <w:rPr>
          <w:i/>
          <w:sz w:val="24"/>
        </w:rPr>
        <w:t>od planowanych środków na minimalne wynagrodzenia zasadnicze nauczycieli</w:t>
      </w:r>
    </w:p>
    <w:p w:rsidR="00702799" w:rsidRPr="00A9391B" w:rsidRDefault="00702799" w:rsidP="009E42F5">
      <w:pPr>
        <w:numPr>
          <w:ilvl w:val="0"/>
          <w:numId w:val="42"/>
        </w:numPr>
        <w:tabs>
          <w:tab w:val="clear" w:pos="360"/>
          <w:tab w:val="num" w:pos="456"/>
          <w:tab w:val="right" w:pos="9072"/>
        </w:tabs>
        <w:ind w:left="456" w:right="1945" w:hanging="456"/>
        <w:jc w:val="both"/>
        <w:rPr>
          <w:sz w:val="24"/>
        </w:rPr>
      </w:pPr>
      <w:r w:rsidRPr="00A9391B">
        <w:rPr>
          <w:sz w:val="24"/>
        </w:rPr>
        <w:t>wydatki związane z realizacją zadań statutowych</w:t>
      </w:r>
      <w:r w:rsidRPr="00A9391B">
        <w:rPr>
          <w:sz w:val="24"/>
        </w:rPr>
        <w:tab/>
      </w:r>
      <w:r w:rsidR="00455522" w:rsidRPr="00A9391B">
        <w:rPr>
          <w:sz w:val="24"/>
        </w:rPr>
        <w:t>13.487</w:t>
      </w:r>
    </w:p>
    <w:p w:rsidR="00702799" w:rsidRPr="005E7104" w:rsidRDefault="00702799" w:rsidP="00702799">
      <w:pPr>
        <w:tabs>
          <w:tab w:val="right" w:pos="9072"/>
        </w:tabs>
        <w:ind w:left="456" w:right="1945"/>
        <w:jc w:val="both"/>
        <w:rPr>
          <w:color w:val="000000" w:themeColor="text1"/>
          <w:sz w:val="24"/>
        </w:rPr>
      </w:pPr>
    </w:p>
    <w:p w:rsidR="00702799" w:rsidRPr="005E7104" w:rsidRDefault="00702799" w:rsidP="00702799">
      <w:pPr>
        <w:tabs>
          <w:tab w:val="right" w:pos="9072"/>
        </w:tabs>
        <w:spacing w:after="120"/>
        <w:ind w:right="1945"/>
        <w:jc w:val="both"/>
        <w:rPr>
          <w:color w:val="000000" w:themeColor="text1"/>
          <w:sz w:val="24"/>
        </w:rPr>
      </w:pPr>
    </w:p>
    <w:p w:rsidR="00702799" w:rsidRPr="004E5167" w:rsidRDefault="00702799" w:rsidP="00404138">
      <w:pPr>
        <w:tabs>
          <w:tab w:val="right" w:pos="9072"/>
        </w:tabs>
        <w:spacing w:after="120"/>
        <w:ind w:right="1664"/>
        <w:jc w:val="both"/>
        <w:rPr>
          <w:b/>
          <w:i/>
          <w:sz w:val="24"/>
        </w:rPr>
      </w:pPr>
      <w:r w:rsidRPr="004E5167">
        <w:rPr>
          <w:b/>
          <w:i/>
          <w:sz w:val="24"/>
        </w:rPr>
        <w:t>Przedszkola</w:t>
      </w:r>
      <w:r w:rsidRPr="004E5167">
        <w:rPr>
          <w:b/>
          <w:i/>
          <w:sz w:val="24"/>
        </w:rPr>
        <w:tab/>
      </w:r>
      <w:r w:rsidR="004E5167" w:rsidRPr="004E5167">
        <w:rPr>
          <w:b/>
          <w:i/>
          <w:sz w:val="24"/>
        </w:rPr>
        <w:t>20.316</w:t>
      </w:r>
      <w:r w:rsidR="00B714B0" w:rsidRPr="004E5167">
        <w:rPr>
          <w:b/>
          <w:i/>
          <w:sz w:val="24"/>
        </w:rPr>
        <w:t>.196</w:t>
      </w:r>
    </w:p>
    <w:p w:rsidR="00702799" w:rsidRPr="004E5167" w:rsidRDefault="00702799" w:rsidP="00FA620A">
      <w:pPr>
        <w:numPr>
          <w:ilvl w:val="0"/>
          <w:numId w:val="108"/>
        </w:numPr>
        <w:tabs>
          <w:tab w:val="left" w:pos="426"/>
        </w:tabs>
        <w:suppressAutoHyphens/>
        <w:ind w:right="1888"/>
        <w:jc w:val="both"/>
        <w:rPr>
          <w:sz w:val="24"/>
          <w:szCs w:val="24"/>
        </w:rPr>
      </w:pPr>
      <w:r w:rsidRPr="004E5167">
        <w:rPr>
          <w:sz w:val="24"/>
          <w:szCs w:val="24"/>
        </w:rPr>
        <w:t>Przedszkole Miejskie nr 1 „Perełki Bałtyku”, ul. Warszawska 13,</w:t>
      </w:r>
    </w:p>
    <w:p w:rsidR="00702799" w:rsidRPr="009A2E92" w:rsidRDefault="00702799" w:rsidP="009A2E92">
      <w:pPr>
        <w:tabs>
          <w:tab w:val="left" w:pos="709"/>
          <w:tab w:val="right" w:pos="851"/>
        </w:tabs>
        <w:ind w:left="709" w:right="1888"/>
        <w:jc w:val="both"/>
        <w:rPr>
          <w:sz w:val="24"/>
        </w:rPr>
      </w:pPr>
      <w:r w:rsidRPr="009A2E92">
        <w:rPr>
          <w:sz w:val="24"/>
        </w:rPr>
        <w:t>(</w:t>
      </w:r>
      <w:r w:rsidR="00255A85" w:rsidRPr="009A2E92">
        <w:rPr>
          <w:sz w:val="24"/>
        </w:rPr>
        <w:t>7</w:t>
      </w:r>
      <w:r w:rsidRPr="009A2E92">
        <w:rPr>
          <w:sz w:val="24"/>
        </w:rPr>
        <w:t xml:space="preserve"> oddziałów, </w:t>
      </w:r>
      <w:r w:rsidR="00255A85" w:rsidRPr="009A2E92">
        <w:rPr>
          <w:sz w:val="24"/>
        </w:rPr>
        <w:t>175</w:t>
      </w:r>
      <w:r w:rsidRPr="009A2E92">
        <w:rPr>
          <w:sz w:val="24"/>
        </w:rPr>
        <w:t xml:space="preserve"> dzieci),</w:t>
      </w:r>
    </w:p>
    <w:p w:rsidR="00702799" w:rsidRPr="004E5167" w:rsidRDefault="00702799" w:rsidP="00FA620A">
      <w:pPr>
        <w:numPr>
          <w:ilvl w:val="0"/>
          <w:numId w:val="108"/>
        </w:numPr>
        <w:tabs>
          <w:tab w:val="left" w:pos="426"/>
        </w:tabs>
        <w:suppressAutoHyphens/>
        <w:ind w:right="1888"/>
        <w:jc w:val="both"/>
        <w:rPr>
          <w:sz w:val="24"/>
          <w:szCs w:val="24"/>
        </w:rPr>
      </w:pPr>
      <w:r w:rsidRPr="004E5167">
        <w:rPr>
          <w:sz w:val="24"/>
          <w:szCs w:val="24"/>
        </w:rPr>
        <w:t>Przedszkole Miejskie nr 3 „Pod Żaglami”,</w:t>
      </w:r>
      <w:r w:rsidR="00255A85" w:rsidRPr="004E5167">
        <w:rPr>
          <w:sz w:val="24"/>
          <w:szCs w:val="24"/>
        </w:rPr>
        <w:t xml:space="preserve"> ul. Batalionów Chłopskich 5, (6 oddziałów, 149</w:t>
      </w:r>
      <w:r w:rsidRPr="004E5167">
        <w:rPr>
          <w:sz w:val="24"/>
          <w:szCs w:val="24"/>
        </w:rPr>
        <w:t xml:space="preserve"> dzieci),</w:t>
      </w:r>
    </w:p>
    <w:p w:rsidR="00702799" w:rsidRPr="004E5167" w:rsidRDefault="00702799" w:rsidP="00FA620A">
      <w:pPr>
        <w:numPr>
          <w:ilvl w:val="0"/>
          <w:numId w:val="108"/>
        </w:numPr>
        <w:tabs>
          <w:tab w:val="left" w:pos="426"/>
        </w:tabs>
        <w:suppressAutoHyphens/>
        <w:ind w:right="1888"/>
        <w:jc w:val="both"/>
        <w:rPr>
          <w:sz w:val="24"/>
          <w:szCs w:val="24"/>
        </w:rPr>
      </w:pPr>
      <w:r w:rsidRPr="004E5167">
        <w:rPr>
          <w:sz w:val="24"/>
          <w:szCs w:val="24"/>
        </w:rPr>
        <w:t xml:space="preserve">Przedszkole Miejskie nr 5 </w:t>
      </w:r>
      <w:r w:rsidR="00FE61FC" w:rsidRPr="004E5167">
        <w:rPr>
          <w:sz w:val="24"/>
          <w:szCs w:val="24"/>
        </w:rPr>
        <w:t xml:space="preserve">z Oddziałami Integracyjnymi </w:t>
      </w:r>
      <w:r w:rsidRPr="004E5167">
        <w:rPr>
          <w:sz w:val="24"/>
          <w:szCs w:val="24"/>
        </w:rPr>
        <w:t>„Bajka”,</w:t>
      </w:r>
      <w:r w:rsidR="00255A85" w:rsidRPr="004E5167">
        <w:rPr>
          <w:sz w:val="24"/>
          <w:szCs w:val="24"/>
        </w:rPr>
        <w:t xml:space="preserve"> ul. Witosa 7, (5 oddziałów, 95</w:t>
      </w:r>
      <w:r w:rsidRPr="004E5167">
        <w:rPr>
          <w:sz w:val="24"/>
          <w:szCs w:val="24"/>
        </w:rPr>
        <w:t> dzieci),</w:t>
      </w:r>
    </w:p>
    <w:p w:rsidR="00702799" w:rsidRPr="004E5167" w:rsidRDefault="00702799" w:rsidP="00FA620A">
      <w:pPr>
        <w:numPr>
          <w:ilvl w:val="0"/>
          <w:numId w:val="108"/>
        </w:numPr>
        <w:tabs>
          <w:tab w:val="left" w:pos="426"/>
        </w:tabs>
        <w:suppressAutoHyphens/>
        <w:ind w:right="1888"/>
        <w:jc w:val="both"/>
        <w:rPr>
          <w:sz w:val="24"/>
          <w:szCs w:val="24"/>
        </w:rPr>
      </w:pPr>
      <w:r w:rsidRPr="004E5167">
        <w:rPr>
          <w:sz w:val="24"/>
          <w:szCs w:val="24"/>
        </w:rPr>
        <w:t xml:space="preserve">Przedszkole Miejskie nr 7 w </w:t>
      </w:r>
      <w:r w:rsidR="009A2E92">
        <w:rPr>
          <w:sz w:val="24"/>
          <w:szCs w:val="24"/>
        </w:rPr>
        <w:t xml:space="preserve">Zespole Szkolno-Przedszkolnym, </w:t>
      </w:r>
      <w:r w:rsidRPr="004E5167">
        <w:rPr>
          <w:sz w:val="24"/>
          <w:szCs w:val="24"/>
        </w:rPr>
        <w:t>ul. Sąsied</w:t>
      </w:r>
      <w:r w:rsidR="00255A85" w:rsidRPr="004E5167">
        <w:rPr>
          <w:sz w:val="24"/>
          <w:szCs w:val="24"/>
        </w:rPr>
        <w:t>zka 13a, (3 oddziały, 50</w:t>
      </w:r>
      <w:r w:rsidRPr="004E5167">
        <w:rPr>
          <w:sz w:val="24"/>
          <w:szCs w:val="24"/>
        </w:rPr>
        <w:t xml:space="preserve"> dzieci),</w:t>
      </w:r>
    </w:p>
    <w:p w:rsidR="00702799" w:rsidRPr="004E5167" w:rsidRDefault="00702799" w:rsidP="00FA620A">
      <w:pPr>
        <w:numPr>
          <w:ilvl w:val="0"/>
          <w:numId w:val="108"/>
        </w:numPr>
        <w:tabs>
          <w:tab w:val="left" w:pos="426"/>
        </w:tabs>
        <w:suppressAutoHyphens/>
        <w:ind w:right="1888"/>
        <w:jc w:val="both"/>
        <w:rPr>
          <w:sz w:val="24"/>
          <w:szCs w:val="24"/>
        </w:rPr>
      </w:pPr>
      <w:r w:rsidRPr="004E5167">
        <w:rPr>
          <w:sz w:val="24"/>
          <w:szCs w:val="24"/>
        </w:rPr>
        <w:t>Przedszkole M</w:t>
      </w:r>
      <w:r w:rsidR="00255A85" w:rsidRPr="004E5167">
        <w:rPr>
          <w:sz w:val="24"/>
          <w:szCs w:val="24"/>
        </w:rPr>
        <w:t>iejskie nr 9</w:t>
      </w:r>
      <w:r w:rsidR="00943447" w:rsidRPr="004E5167">
        <w:rPr>
          <w:sz w:val="24"/>
          <w:szCs w:val="24"/>
        </w:rPr>
        <w:t xml:space="preserve"> „Fantazja”</w:t>
      </w:r>
      <w:r w:rsidR="00933124">
        <w:rPr>
          <w:sz w:val="24"/>
          <w:szCs w:val="24"/>
        </w:rPr>
        <w:t>, ul. Sosnowa 16, (8 </w:t>
      </w:r>
      <w:r w:rsidR="00255A85" w:rsidRPr="004E5167">
        <w:rPr>
          <w:sz w:val="24"/>
          <w:szCs w:val="24"/>
        </w:rPr>
        <w:t>oddziałów, 138</w:t>
      </w:r>
      <w:r w:rsidRPr="004E5167">
        <w:rPr>
          <w:sz w:val="24"/>
          <w:szCs w:val="24"/>
        </w:rPr>
        <w:t> dzieci),</w:t>
      </w:r>
    </w:p>
    <w:p w:rsidR="00702799" w:rsidRPr="004E5167" w:rsidRDefault="00702799" w:rsidP="00FA620A">
      <w:pPr>
        <w:numPr>
          <w:ilvl w:val="0"/>
          <w:numId w:val="108"/>
        </w:numPr>
        <w:tabs>
          <w:tab w:val="left" w:pos="426"/>
        </w:tabs>
        <w:suppressAutoHyphens/>
        <w:ind w:right="1888"/>
        <w:jc w:val="both"/>
        <w:rPr>
          <w:sz w:val="24"/>
          <w:szCs w:val="24"/>
        </w:rPr>
      </w:pPr>
      <w:r w:rsidRPr="004E5167">
        <w:rPr>
          <w:sz w:val="24"/>
          <w:szCs w:val="24"/>
        </w:rPr>
        <w:t>Przedszkole Miejskie nr 10 „Kolorowy Świat</w:t>
      </w:r>
      <w:r w:rsidR="009A2E92">
        <w:rPr>
          <w:sz w:val="24"/>
          <w:szCs w:val="24"/>
        </w:rPr>
        <w:t xml:space="preserve">”, ul. Monte Cassino </w:t>
      </w:r>
      <w:r w:rsidR="00255A85" w:rsidRPr="004E5167">
        <w:rPr>
          <w:sz w:val="24"/>
          <w:szCs w:val="24"/>
        </w:rPr>
        <w:t>24-25, (10 oddziałów, 243</w:t>
      </w:r>
      <w:r w:rsidRPr="004E5167">
        <w:rPr>
          <w:sz w:val="24"/>
          <w:szCs w:val="24"/>
        </w:rPr>
        <w:t xml:space="preserve"> dzieci),</w:t>
      </w:r>
    </w:p>
    <w:p w:rsidR="00702799" w:rsidRPr="004E5167" w:rsidRDefault="00702799" w:rsidP="00FA620A">
      <w:pPr>
        <w:numPr>
          <w:ilvl w:val="0"/>
          <w:numId w:val="108"/>
        </w:numPr>
        <w:tabs>
          <w:tab w:val="left" w:pos="426"/>
        </w:tabs>
        <w:suppressAutoHyphens/>
        <w:ind w:right="1888"/>
        <w:jc w:val="both"/>
        <w:rPr>
          <w:sz w:val="24"/>
          <w:szCs w:val="24"/>
        </w:rPr>
      </w:pPr>
      <w:r w:rsidRPr="004E5167">
        <w:rPr>
          <w:sz w:val="24"/>
          <w:szCs w:val="24"/>
        </w:rPr>
        <w:t>Przedszkole Miejskie nr 11 z Oddziałami Integracyjnym</w:t>
      </w:r>
      <w:r w:rsidR="009A2E92">
        <w:rPr>
          <w:sz w:val="24"/>
          <w:szCs w:val="24"/>
        </w:rPr>
        <w:t xml:space="preserve">i „Tęcza”, </w:t>
      </w:r>
      <w:r w:rsidR="00255A85" w:rsidRPr="004E5167">
        <w:rPr>
          <w:sz w:val="24"/>
          <w:szCs w:val="24"/>
        </w:rPr>
        <w:t xml:space="preserve">ul. </w:t>
      </w:r>
      <w:r w:rsidR="00943447" w:rsidRPr="004E5167">
        <w:rPr>
          <w:sz w:val="24"/>
          <w:szCs w:val="24"/>
        </w:rPr>
        <w:t>Bydgoska 15</w:t>
      </w:r>
      <w:r w:rsidR="00255A85" w:rsidRPr="004E5167">
        <w:rPr>
          <w:sz w:val="24"/>
          <w:szCs w:val="24"/>
        </w:rPr>
        <w:t>, (13 oddziałów, 266</w:t>
      </w:r>
      <w:r w:rsidRPr="004E5167">
        <w:rPr>
          <w:sz w:val="24"/>
          <w:szCs w:val="24"/>
        </w:rPr>
        <w:t xml:space="preserve"> dzieci),</w:t>
      </w:r>
    </w:p>
    <w:p w:rsidR="00702799" w:rsidRPr="004E5167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</w:p>
    <w:p w:rsidR="00702799" w:rsidRPr="00816E78" w:rsidRDefault="00702799" w:rsidP="00702799">
      <w:pPr>
        <w:tabs>
          <w:tab w:val="right" w:pos="9072"/>
        </w:tabs>
        <w:ind w:right="1664"/>
        <w:jc w:val="both"/>
        <w:rPr>
          <w:b/>
          <w:sz w:val="24"/>
        </w:rPr>
      </w:pPr>
      <w:r w:rsidRPr="00816E78">
        <w:rPr>
          <w:b/>
          <w:sz w:val="24"/>
        </w:rPr>
        <w:t>Wydatki bieżące</w:t>
      </w:r>
      <w:r w:rsidRPr="00816E78">
        <w:rPr>
          <w:b/>
          <w:sz w:val="24"/>
        </w:rPr>
        <w:tab/>
      </w:r>
      <w:r w:rsidR="0083701E" w:rsidRPr="00816E78">
        <w:rPr>
          <w:b/>
          <w:sz w:val="24"/>
        </w:rPr>
        <w:t>18.246.196</w:t>
      </w:r>
    </w:p>
    <w:p w:rsidR="00702799" w:rsidRPr="00816E78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816E78">
        <w:rPr>
          <w:sz w:val="24"/>
        </w:rPr>
        <w:t>Wydatki bieżące jednostek budżetowych na utrzymanie przedszkoli publicznych obejmują:</w:t>
      </w:r>
    </w:p>
    <w:p w:rsidR="00702799" w:rsidRPr="00816E78" w:rsidRDefault="00702799" w:rsidP="009E42F5">
      <w:pPr>
        <w:numPr>
          <w:ilvl w:val="0"/>
          <w:numId w:val="41"/>
        </w:numPr>
        <w:tabs>
          <w:tab w:val="num" w:pos="456"/>
          <w:tab w:val="right" w:pos="9072"/>
        </w:tabs>
        <w:ind w:left="456" w:right="1484" w:hanging="399"/>
        <w:jc w:val="both"/>
        <w:rPr>
          <w:sz w:val="24"/>
        </w:rPr>
      </w:pPr>
      <w:r w:rsidRPr="00816E78">
        <w:rPr>
          <w:sz w:val="24"/>
        </w:rPr>
        <w:t>wynagrodzenia i składki od nich naliczane</w:t>
      </w:r>
      <w:r w:rsidRPr="00816E78">
        <w:rPr>
          <w:sz w:val="24"/>
        </w:rPr>
        <w:tab/>
      </w:r>
      <w:r w:rsidR="00053B21" w:rsidRPr="00816E78">
        <w:rPr>
          <w:sz w:val="24"/>
        </w:rPr>
        <w:t>11.675.936</w:t>
      </w:r>
    </w:p>
    <w:p w:rsidR="00702799" w:rsidRPr="00816E78" w:rsidRDefault="00702799" w:rsidP="00702799">
      <w:pPr>
        <w:tabs>
          <w:tab w:val="right" w:pos="9072"/>
        </w:tabs>
        <w:ind w:left="426" w:right="1699"/>
        <w:jc w:val="both"/>
        <w:rPr>
          <w:i/>
          <w:sz w:val="24"/>
        </w:rPr>
      </w:pPr>
      <w:r w:rsidRPr="00816E78">
        <w:rPr>
          <w:i/>
          <w:sz w:val="24"/>
        </w:rPr>
        <w:t xml:space="preserve">w tym: fundusz przeznaczony na dodatki motywacyjne dla nauczycieli w wysokości </w:t>
      </w:r>
      <w:r w:rsidRPr="00816E78">
        <w:rPr>
          <w:i/>
          <w:iCs/>
          <w:sz w:val="24"/>
        </w:rPr>
        <w:t>10</w:t>
      </w:r>
      <w:r w:rsidR="004B316A" w:rsidRPr="00816E78">
        <w:rPr>
          <w:i/>
          <w:iCs/>
          <w:sz w:val="24"/>
        </w:rPr>
        <w:t xml:space="preserve"> % dla nauczycieli stażystów i 7</w:t>
      </w:r>
      <w:r w:rsidRPr="00816E78">
        <w:rPr>
          <w:i/>
          <w:iCs/>
          <w:sz w:val="24"/>
        </w:rPr>
        <w:t> % dla pozostałych nauczycieli -</w:t>
      </w:r>
      <w:r w:rsidRPr="00816E78">
        <w:rPr>
          <w:i/>
          <w:iCs/>
        </w:rPr>
        <w:t xml:space="preserve"> </w:t>
      </w:r>
      <w:r w:rsidRPr="00816E78">
        <w:rPr>
          <w:i/>
          <w:sz w:val="24"/>
        </w:rPr>
        <w:t>od planowanych środków na minimalne wynagrodzenia zasadnicze nauczycieli,</w:t>
      </w:r>
    </w:p>
    <w:p w:rsidR="00702799" w:rsidRPr="00816E78" w:rsidRDefault="00702799" w:rsidP="009E42F5">
      <w:pPr>
        <w:numPr>
          <w:ilvl w:val="0"/>
          <w:numId w:val="41"/>
        </w:numPr>
        <w:tabs>
          <w:tab w:val="num" w:pos="456"/>
          <w:tab w:val="right" w:pos="9072"/>
        </w:tabs>
        <w:ind w:left="456" w:right="1484" w:hanging="399"/>
        <w:jc w:val="both"/>
        <w:rPr>
          <w:i/>
          <w:sz w:val="24"/>
        </w:rPr>
      </w:pPr>
      <w:r w:rsidRPr="00816E78">
        <w:rPr>
          <w:sz w:val="24"/>
        </w:rPr>
        <w:t>wydatki związane z realizacją zadań statutowych</w:t>
      </w:r>
      <w:r w:rsidRPr="00816E78">
        <w:rPr>
          <w:sz w:val="24"/>
        </w:rPr>
        <w:tab/>
      </w:r>
      <w:r w:rsidR="00421F1C" w:rsidRPr="00816E78">
        <w:rPr>
          <w:sz w:val="24"/>
        </w:rPr>
        <w:t>2.582</w:t>
      </w:r>
      <w:r w:rsidR="00D21E5F" w:rsidRPr="00816E78">
        <w:rPr>
          <w:sz w:val="24"/>
        </w:rPr>
        <w:t>.680</w:t>
      </w:r>
    </w:p>
    <w:p w:rsidR="00702799" w:rsidRPr="00816E78" w:rsidRDefault="00702799" w:rsidP="00702799">
      <w:pPr>
        <w:tabs>
          <w:tab w:val="right" w:pos="9072"/>
        </w:tabs>
        <w:ind w:left="426" w:right="1664"/>
        <w:jc w:val="both"/>
        <w:rPr>
          <w:i/>
          <w:sz w:val="24"/>
        </w:rPr>
      </w:pPr>
      <w:r w:rsidRPr="00816E78">
        <w:rPr>
          <w:i/>
          <w:sz w:val="24"/>
        </w:rPr>
        <w:t>w tym: remonty obiektów przedszkolnych</w:t>
      </w:r>
      <w:r w:rsidRPr="00816E78">
        <w:rPr>
          <w:i/>
          <w:sz w:val="24"/>
        </w:rPr>
        <w:tab/>
      </w:r>
      <w:r w:rsidR="00783C18" w:rsidRPr="00816E78">
        <w:rPr>
          <w:i/>
          <w:sz w:val="24"/>
        </w:rPr>
        <w:t>390.000</w:t>
      </w:r>
    </w:p>
    <w:p w:rsidR="00404138" w:rsidRPr="00816E78" w:rsidRDefault="00404138" w:rsidP="00702799">
      <w:pPr>
        <w:tabs>
          <w:tab w:val="right" w:pos="9072"/>
        </w:tabs>
        <w:ind w:left="57" w:right="1484"/>
        <w:jc w:val="both"/>
        <w:rPr>
          <w:sz w:val="24"/>
        </w:rPr>
      </w:pPr>
    </w:p>
    <w:p w:rsidR="00702799" w:rsidRPr="00816E78" w:rsidRDefault="00702799" w:rsidP="00702799">
      <w:pPr>
        <w:tabs>
          <w:tab w:val="right" w:pos="9072"/>
        </w:tabs>
        <w:ind w:left="57" w:right="1484"/>
        <w:jc w:val="both"/>
        <w:rPr>
          <w:sz w:val="24"/>
        </w:rPr>
      </w:pPr>
      <w:r w:rsidRPr="00816E78">
        <w:rPr>
          <w:sz w:val="24"/>
        </w:rPr>
        <w:t xml:space="preserve">Dotacje na zadania bieżące dla przedszkoli niepublicznych </w:t>
      </w:r>
      <w:r w:rsidRPr="00816E78">
        <w:rPr>
          <w:sz w:val="24"/>
        </w:rPr>
        <w:tab/>
      </w:r>
      <w:r w:rsidR="00DD53B0" w:rsidRPr="00816E78">
        <w:rPr>
          <w:sz w:val="24"/>
        </w:rPr>
        <w:t>2.235.531</w:t>
      </w:r>
    </w:p>
    <w:p w:rsidR="00702799" w:rsidRPr="00816E78" w:rsidRDefault="00702799" w:rsidP="009E42F5">
      <w:pPr>
        <w:numPr>
          <w:ilvl w:val="1"/>
          <w:numId w:val="43"/>
        </w:numPr>
        <w:tabs>
          <w:tab w:val="num" w:pos="399"/>
          <w:tab w:val="right" w:pos="9072"/>
        </w:tabs>
        <w:ind w:left="456" w:hanging="456"/>
        <w:jc w:val="both"/>
        <w:rPr>
          <w:i/>
          <w:sz w:val="24"/>
        </w:rPr>
      </w:pPr>
      <w:r w:rsidRPr="00816E78">
        <w:rPr>
          <w:i/>
          <w:sz w:val="24"/>
        </w:rPr>
        <w:t>Przedszkole Niepubliczne „Motylek”</w:t>
      </w:r>
      <w:r w:rsidRPr="00816E78">
        <w:rPr>
          <w:i/>
          <w:sz w:val="24"/>
        </w:rPr>
        <w:tab/>
      </w:r>
      <w:r w:rsidR="000A5ED3" w:rsidRPr="00816E78">
        <w:rPr>
          <w:i/>
          <w:sz w:val="24"/>
        </w:rPr>
        <w:t>1.057.585</w:t>
      </w:r>
    </w:p>
    <w:p w:rsidR="00702799" w:rsidRPr="00816E78" w:rsidRDefault="00702799" w:rsidP="009E42F5">
      <w:pPr>
        <w:numPr>
          <w:ilvl w:val="1"/>
          <w:numId w:val="43"/>
        </w:numPr>
        <w:tabs>
          <w:tab w:val="num" w:pos="399"/>
          <w:tab w:val="right" w:pos="9072"/>
        </w:tabs>
        <w:ind w:left="456" w:right="990" w:hanging="456"/>
        <w:jc w:val="both"/>
        <w:rPr>
          <w:i/>
          <w:sz w:val="24"/>
        </w:rPr>
      </w:pPr>
      <w:r w:rsidRPr="00816E78">
        <w:rPr>
          <w:i/>
          <w:sz w:val="24"/>
        </w:rPr>
        <w:t>Aktywne Przedszkole „Kogut”</w:t>
      </w:r>
      <w:r w:rsidRPr="00816E78">
        <w:rPr>
          <w:i/>
          <w:sz w:val="24"/>
        </w:rPr>
        <w:tab/>
      </w:r>
      <w:r w:rsidR="000A5ED3" w:rsidRPr="00816E78">
        <w:rPr>
          <w:i/>
          <w:sz w:val="24"/>
        </w:rPr>
        <w:t>527.271</w:t>
      </w:r>
    </w:p>
    <w:p w:rsidR="00702799" w:rsidRPr="00816E78" w:rsidRDefault="00702799" w:rsidP="009E42F5">
      <w:pPr>
        <w:numPr>
          <w:ilvl w:val="1"/>
          <w:numId w:val="43"/>
        </w:numPr>
        <w:tabs>
          <w:tab w:val="num" w:pos="399"/>
          <w:tab w:val="right" w:pos="9072"/>
        </w:tabs>
        <w:suppressAutoHyphens/>
        <w:ind w:left="456" w:hanging="456"/>
        <w:jc w:val="both"/>
        <w:rPr>
          <w:i/>
          <w:sz w:val="24"/>
        </w:rPr>
      </w:pPr>
      <w:r w:rsidRPr="00816E78">
        <w:rPr>
          <w:i/>
          <w:sz w:val="24"/>
        </w:rPr>
        <w:t>Przedszkole Niepubliczne „Wiatraczek”</w:t>
      </w:r>
      <w:r w:rsidRPr="00816E78">
        <w:rPr>
          <w:i/>
          <w:sz w:val="24"/>
        </w:rPr>
        <w:tab/>
      </w:r>
      <w:r w:rsidR="000A5ED3" w:rsidRPr="00816E78">
        <w:rPr>
          <w:i/>
          <w:sz w:val="24"/>
        </w:rPr>
        <w:t>448.741</w:t>
      </w:r>
    </w:p>
    <w:p w:rsidR="00702799" w:rsidRPr="00816E78" w:rsidRDefault="00702799" w:rsidP="009E42F5">
      <w:pPr>
        <w:numPr>
          <w:ilvl w:val="1"/>
          <w:numId w:val="43"/>
        </w:numPr>
        <w:tabs>
          <w:tab w:val="num" w:pos="399"/>
          <w:tab w:val="right" w:pos="9072"/>
        </w:tabs>
        <w:suppressAutoHyphens/>
        <w:ind w:left="456" w:hanging="456"/>
        <w:jc w:val="both"/>
        <w:rPr>
          <w:i/>
          <w:sz w:val="24"/>
        </w:rPr>
      </w:pPr>
      <w:r w:rsidRPr="00816E78">
        <w:rPr>
          <w:i/>
          <w:sz w:val="24"/>
        </w:rPr>
        <w:t>Niepubliczne Przedszkole „Tygrysek”</w:t>
      </w:r>
      <w:r w:rsidRPr="00816E78">
        <w:rPr>
          <w:i/>
          <w:sz w:val="24"/>
        </w:rPr>
        <w:tab/>
      </w:r>
      <w:r w:rsidR="000A5ED3" w:rsidRPr="00816E78">
        <w:rPr>
          <w:i/>
          <w:sz w:val="24"/>
        </w:rPr>
        <w:t>201.934</w:t>
      </w:r>
    </w:p>
    <w:p w:rsidR="00702799" w:rsidRPr="00816E78" w:rsidRDefault="00702799" w:rsidP="00702799">
      <w:pPr>
        <w:tabs>
          <w:tab w:val="left" w:pos="284"/>
          <w:tab w:val="right" w:pos="9072"/>
        </w:tabs>
        <w:suppressAutoHyphens/>
        <w:ind w:left="284" w:hanging="284"/>
        <w:jc w:val="both"/>
        <w:rPr>
          <w:i/>
          <w:sz w:val="24"/>
        </w:rPr>
      </w:pPr>
    </w:p>
    <w:p w:rsidR="00702799" w:rsidRPr="00816E78" w:rsidRDefault="00702799" w:rsidP="00702799">
      <w:pPr>
        <w:tabs>
          <w:tab w:val="right" w:pos="9072"/>
        </w:tabs>
        <w:ind w:right="1982"/>
        <w:jc w:val="both"/>
        <w:rPr>
          <w:sz w:val="24"/>
        </w:rPr>
      </w:pPr>
      <w:r w:rsidRPr="00816E78">
        <w:rPr>
          <w:sz w:val="24"/>
        </w:rPr>
        <w:t>Świadczenia na rzecz osób fizycznych</w:t>
      </w:r>
      <w:r w:rsidRPr="00816E78">
        <w:rPr>
          <w:sz w:val="24"/>
        </w:rPr>
        <w:tab/>
      </w:r>
      <w:r w:rsidR="00053B21" w:rsidRPr="00816E78">
        <w:rPr>
          <w:sz w:val="24"/>
        </w:rPr>
        <w:t>22.800</w:t>
      </w:r>
    </w:p>
    <w:p w:rsidR="00702799" w:rsidRPr="00816E78" w:rsidRDefault="00702799" w:rsidP="00702799">
      <w:pPr>
        <w:tabs>
          <w:tab w:val="right" w:pos="9072"/>
        </w:tabs>
        <w:ind w:right="1982"/>
        <w:jc w:val="both"/>
        <w:rPr>
          <w:sz w:val="24"/>
        </w:rPr>
      </w:pPr>
    </w:p>
    <w:p w:rsidR="00702799" w:rsidRPr="00816E78" w:rsidRDefault="00702799" w:rsidP="00702799">
      <w:pPr>
        <w:tabs>
          <w:tab w:val="right" w:pos="9072"/>
        </w:tabs>
        <w:ind w:right="1559"/>
        <w:jc w:val="both"/>
        <w:rPr>
          <w:sz w:val="24"/>
          <w:szCs w:val="24"/>
        </w:rPr>
      </w:pPr>
      <w:r w:rsidRPr="00816E78">
        <w:rPr>
          <w:bCs/>
          <w:sz w:val="24"/>
          <w:szCs w:val="24"/>
        </w:rPr>
        <w:t>Realizacja projektu</w:t>
      </w:r>
      <w:r w:rsidR="002F0AE9" w:rsidRPr="00816E78">
        <w:rPr>
          <w:bCs/>
          <w:sz w:val="24"/>
          <w:szCs w:val="24"/>
        </w:rPr>
        <w:t xml:space="preserve"> (Przedszkole Miejskie nr 11)</w:t>
      </w:r>
      <w:r w:rsidRPr="00816E78">
        <w:rPr>
          <w:bCs/>
          <w:sz w:val="24"/>
          <w:szCs w:val="24"/>
        </w:rPr>
        <w:t>, w ramach programów finansowanych z udziałem środków unijnych pn. "Trzy przedszko</w:t>
      </w:r>
      <w:r w:rsidR="002F0AE9" w:rsidRPr="00816E78">
        <w:rPr>
          <w:bCs/>
          <w:sz w:val="24"/>
          <w:szCs w:val="24"/>
        </w:rPr>
        <w:t xml:space="preserve">la - Dwa </w:t>
      </w:r>
      <w:r w:rsidR="002F0AE9" w:rsidRPr="00816E78">
        <w:rPr>
          <w:bCs/>
          <w:sz w:val="24"/>
          <w:szCs w:val="24"/>
        </w:rPr>
        <w:lastRenderedPageBreak/>
        <w:t xml:space="preserve">języki - Jedna droga" w ramach </w:t>
      </w:r>
      <w:r w:rsidRPr="00816E78">
        <w:rPr>
          <w:bCs/>
          <w:sz w:val="24"/>
          <w:szCs w:val="24"/>
        </w:rPr>
        <w:t xml:space="preserve"> Programu Współpracy </w:t>
      </w:r>
      <w:proofErr w:type="spellStart"/>
      <w:r w:rsidRPr="00816E78">
        <w:rPr>
          <w:bCs/>
          <w:sz w:val="24"/>
          <w:szCs w:val="24"/>
        </w:rPr>
        <w:t>Interreg</w:t>
      </w:r>
      <w:proofErr w:type="spellEnd"/>
      <w:r w:rsidRPr="00816E78">
        <w:rPr>
          <w:bCs/>
          <w:sz w:val="24"/>
          <w:szCs w:val="24"/>
        </w:rPr>
        <w:t xml:space="preserve"> V A Meklemburgia - Pomorze Przednie/Brandenburgia/Polska </w:t>
      </w:r>
      <w:r w:rsidRPr="00816E78">
        <w:rPr>
          <w:sz w:val="24"/>
          <w:szCs w:val="24"/>
        </w:rPr>
        <w:tab/>
      </w:r>
      <w:r w:rsidR="002F0AE9" w:rsidRPr="00816E78">
        <w:rPr>
          <w:sz w:val="24"/>
          <w:szCs w:val="24"/>
        </w:rPr>
        <w:t>137.213</w:t>
      </w:r>
    </w:p>
    <w:p w:rsidR="00702799" w:rsidRPr="00816E78" w:rsidRDefault="00702799" w:rsidP="00702799">
      <w:pPr>
        <w:tabs>
          <w:tab w:val="right" w:pos="9072"/>
        </w:tabs>
        <w:ind w:right="1982"/>
        <w:jc w:val="both"/>
        <w:rPr>
          <w:sz w:val="24"/>
        </w:rPr>
      </w:pPr>
    </w:p>
    <w:p w:rsidR="002F0AE9" w:rsidRPr="00816E78" w:rsidRDefault="002F0AE9" w:rsidP="002F0AE9">
      <w:pPr>
        <w:tabs>
          <w:tab w:val="right" w:pos="9072"/>
        </w:tabs>
        <w:ind w:right="1559"/>
        <w:jc w:val="both"/>
        <w:rPr>
          <w:sz w:val="24"/>
          <w:szCs w:val="24"/>
        </w:rPr>
      </w:pPr>
      <w:r w:rsidRPr="00816E78">
        <w:rPr>
          <w:bCs/>
          <w:sz w:val="24"/>
          <w:szCs w:val="24"/>
        </w:rPr>
        <w:t>Realizacja projektu (Przedszkole Miejskie nr 11), w ramach programów finansowanych z udziałem środków unijnych pn</w:t>
      </w:r>
      <w:r w:rsidR="008B3E9C" w:rsidRPr="00816E78">
        <w:rPr>
          <w:bCs/>
          <w:sz w:val="24"/>
          <w:szCs w:val="24"/>
        </w:rPr>
        <w:t>.</w:t>
      </w:r>
      <w:r w:rsidR="008B3E9C" w:rsidRPr="00816E78">
        <w:t xml:space="preserve"> „</w:t>
      </w:r>
      <w:r w:rsidR="008B3E9C" w:rsidRPr="00816E78">
        <w:rPr>
          <w:bCs/>
          <w:sz w:val="24"/>
          <w:szCs w:val="24"/>
        </w:rPr>
        <w:t>Upowszechnianie wychowania przedszkolnego na terenie Miasta Świnoujście poprzez stworzenie 185 nowych miejsc wychowania przedszkolnego i działania wspomagające” w ram</w:t>
      </w:r>
      <w:r w:rsidR="004766A8">
        <w:rPr>
          <w:bCs/>
          <w:sz w:val="24"/>
          <w:szCs w:val="24"/>
        </w:rPr>
        <w:t>ach Regionalnego Programu Op</w:t>
      </w:r>
      <w:r w:rsidR="008B3E9C" w:rsidRPr="00816E78">
        <w:rPr>
          <w:bCs/>
          <w:sz w:val="24"/>
          <w:szCs w:val="24"/>
        </w:rPr>
        <w:t>e</w:t>
      </w:r>
      <w:r w:rsidR="004766A8">
        <w:rPr>
          <w:bCs/>
          <w:sz w:val="24"/>
          <w:szCs w:val="24"/>
        </w:rPr>
        <w:t>r</w:t>
      </w:r>
      <w:r w:rsidR="008B3E9C" w:rsidRPr="00816E78">
        <w:rPr>
          <w:bCs/>
          <w:sz w:val="24"/>
          <w:szCs w:val="24"/>
        </w:rPr>
        <w:t>acyjnego Województwa Zachodniopomorskiego na lata 2014-2020</w:t>
      </w:r>
      <w:r w:rsidR="008B3E9C" w:rsidRPr="00816E78">
        <w:rPr>
          <w:bCs/>
          <w:sz w:val="24"/>
          <w:szCs w:val="24"/>
        </w:rPr>
        <w:tab/>
      </w:r>
      <w:r w:rsidR="008B3E9C" w:rsidRPr="00816E78">
        <w:rPr>
          <w:sz w:val="24"/>
          <w:szCs w:val="24"/>
        </w:rPr>
        <w:t>1.592.036</w:t>
      </w:r>
    </w:p>
    <w:p w:rsidR="00702799" w:rsidRPr="00D43278" w:rsidRDefault="00702799" w:rsidP="00702799">
      <w:pPr>
        <w:tabs>
          <w:tab w:val="right" w:pos="9072"/>
        </w:tabs>
        <w:spacing w:before="120"/>
        <w:ind w:left="57" w:right="2002" w:hanging="57"/>
        <w:jc w:val="both"/>
        <w:rPr>
          <w:b/>
          <w:sz w:val="24"/>
        </w:rPr>
      </w:pPr>
      <w:r w:rsidRPr="00D43278">
        <w:rPr>
          <w:b/>
          <w:sz w:val="24"/>
        </w:rPr>
        <w:t>Wydatki majątkowe</w:t>
      </w:r>
      <w:r w:rsidRPr="00D43278">
        <w:rPr>
          <w:b/>
          <w:sz w:val="24"/>
        </w:rPr>
        <w:tab/>
      </w:r>
      <w:r w:rsidR="00D43278" w:rsidRPr="00D43278">
        <w:rPr>
          <w:b/>
          <w:sz w:val="24"/>
        </w:rPr>
        <w:t>2.070</w:t>
      </w:r>
      <w:r w:rsidR="00B714B0" w:rsidRPr="00D43278">
        <w:rPr>
          <w:b/>
          <w:sz w:val="24"/>
        </w:rPr>
        <w:t>.000</w:t>
      </w:r>
    </w:p>
    <w:p w:rsidR="00702799" w:rsidRPr="00D43278" w:rsidRDefault="00702799" w:rsidP="00702799">
      <w:pPr>
        <w:tabs>
          <w:tab w:val="right" w:pos="9072"/>
        </w:tabs>
        <w:ind w:right="1661"/>
        <w:rPr>
          <w:sz w:val="24"/>
        </w:rPr>
      </w:pPr>
      <w:r w:rsidRPr="00D43278">
        <w:rPr>
          <w:sz w:val="24"/>
        </w:rPr>
        <w:t>Wydatki majątkowe obejmują realizację zadań inwestycyjnych:</w:t>
      </w:r>
    </w:p>
    <w:p w:rsidR="00702799" w:rsidRPr="007D186B" w:rsidRDefault="00702799" w:rsidP="009E42F5">
      <w:pPr>
        <w:numPr>
          <w:ilvl w:val="0"/>
          <w:numId w:val="29"/>
        </w:numPr>
        <w:tabs>
          <w:tab w:val="clear" w:pos="360"/>
          <w:tab w:val="num" w:pos="284"/>
          <w:tab w:val="right" w:pos="9072"/>
          <w:tab w:val="left" w:pos="10440"/>
        </w:tabs>
        <w:ind w:right="2002"/>
        <w:jc w:val="both"/>
        <w:rPr>
          <w:sz w:val="24"/>
        </w:rPr>
      </w:pPr>
      <w:r w:rsidRPr="007D186B">
        <w:rPr>
          <w:sz w:val="24"/>
        </w:rPr>
        <w:t>„Wykonanie przebudowy wewnętrznych instalacji elektrycznych w obiektach przedszkolnych na terenie miasta”</w:t>
      </w:r>
      <w:r w:rsidRPr="007D186B">
        <w:rPr>
          <w:sz w:val="24"/>
        </w:rPr>
        <w:tab/>
      </w:r>
      <w:r w:rsidR="00A65D36" w:rsidRPr="007D186B">
        <w:rPr>
          <w:sz w:val="24"/>
        </w:rPr>
        <w:t>850</w:t>
      </w:r>
      <w:r w:rsidRPr="007D186B">
        <w:rPr>
          <w:sz w:val="24"/>
        </w:rPr>
        <w:t>.000</w:t>
      </w:r>
    </w:p>
    <w:p w:rsidR="00A65D36" w:rsidRPr="007D186B" w:rsidRDefault="00A65D36" w:rsidP="009E42F5">
      <w:pPr>
        <w:numPr>
          <w:ilvl w:val="0"/>
          <w:numId w:val="29"/>
        </w:numPr>
        <w:tabs>
          <w:tab w:val="num" w:pos="284"/>
          <w:tab w:val="right" w:pos="9072"/>
          <w:tab w:val="left" w:pos="10440"/>
        </w:tabs>
        <w:ind w:right="2002"/>
        <w:jc w:val="both"/>
        <w:rPr>
          <w:sz w:val="24"/>
        </w:rPr>
      </w:pPr>
      <w:r w:rsidRPr="007D186B">
        <w:rPr>
          <w:sz w:val="24"/>
        </w:rPr>
        <w:t>„Przedszkole Miejskie nr 9 ul. Sosnowa – prace inwestycyjne”</w:t>
      </w:r>
      <w:r w:rsidRPr="007D186B">
        <w:rPr>
          <w:sz w:val="24"/>
        </w:rPr>
        <w:tab/>
        <w:t>800.000</w:t>
      </w:r>
    </w:p>
    <w:p w:rsidR="00A404B4" w:rsidRPr="007D186B" w:rsidRDefault="00A404B4" w:rsidP="009E42F5">
      <w:pPr>
        <w:numPr>
          <w:ilvl w:val="0"/>
          <w:numId w:val="29"/>
        </w:numPr>
        <w:tabs>
          <w:tab w:val="num" w:pos="284"/>
          <w:tab w:val="right" w:pos="9072"/>
          <w:tab w:val="left" w:pos="10440"/>
        </w:tabs>
        <w:ind w:right="2002"/>
        <w:jc w:val="both"/>
        <w:rPr>
          <w:sz w:val="24"/>
        </w:rPr>
      </w:pPr>
      <w:r w:rsidRPr="007D186B">
        <w:rPr>
          <w:sz w:val="24"/>
        </w:rPr>
        <w:t>wykonanie instalacji sygnalizacji p.poż. oraz wydzielenie klatek schodowych z instalacją oddymiana w Przedszkolu Miejskim nr 1</w:t>
      </w:r>
      <w:r w:rsidRPr="007D186B">
        <w:rPr>
          <w:sz w:val="24"/>
        </w:rPr>
        <w:tab/>
        <w:t>350.000</w:t>
      </w:r>
    </w:p>
    <w:p w:rsidR="00A404B4" w:rsidRPr="007D186B" w:rsidRDefault="00A404B4" w:rsidP="009E42F5">
      <w:pPr>
        <w:numPr>
          <w:ilvl w:val="0"/>
          <w:numId w:val="29"/>
        </w:numPr>
        <w:tabs>
          <w:tab w:val="num" w:pos="284"/>
          <w:tab w:val="right" w:pos="9072"/>
          <w:tab w:val="left" w:pos="10440"/>
        </w:tabs>
        <w:ind w:right="2002"/>
        <w:jc w:val="both"/>
        <w:rPr>
          <w:sz w:val="24"/>
        </w:rPr>
      </w:pPr>
      <w:r w:rsidRPr="007D186B">
        <w:rPr>
          <w:sz w:val="24"/>
        </w:rPr>
        <w:t>dokończenie przebudowy części Przedszkola Miejskiego nr 9 zgodnie z opracowanym projektem – II etap</w:t>
      </w:r>
      <w:r w:rsidRPr="007D186B">
        <w:rPr>
          <w:sz w:val="24"/>
        </w:rPr>
        <w:tab/>
        <w:t>70.000</w:t>
      </w:r>
    </w:p>
    <w:p w:rsidR="00702799" w:rsidRPr="005E7104" w:rsidRDefault="00702799" w:rsidP="00702799">
      <w:pPr>
        <w:tabs>
          <w:tab w:val="right" w:pos="8789"/>
          <w:tab w:val="right" w:pos="9072"/>
          <w:tab w:val="left" w:pos="10440"/>
        </w:tabs>
        <w:spacing w:before="120"/>
        <w:ind w:left="426" w:right="2002"/>
        <w:jc w:val="both"/>
        <w:rPr>
          <w:i/>
          <w:color w:val="000000" w:themeColor="text1"/>
          <w:sz w:val="24"/>
        </w:rPr>
      </w:pPr>
    </w:p>
    <w:p w:rsidR="00702799" w:rsidRPr="004C7817" w:rsidRDefault="00702799" w:rsidP="00702799">
      <w:pPr>
        <w:tabs>
          <w:tab w:val="right" w:pos="9072"/>
        </w:tabs>
        <w:suppressAutoHyphens/>
        <w:ind w:right="281"/>
        <w:jc w:val="both"/>
        <w:rPr>
          <w:rFonts w:cs="Mangal"/>
          <w:b/>
          <w:kern w:val="1"/>
          <w:sz w:val="24"/>
          <w:lang w:eastAsia="hi-IN" w:bidi="hi-IN"/>
        </w:rPr>
      </w:pPr>
      <w:r w:rsidRPr="004C7817">
        <w:rPr>
          <w:rFonts w:cs="Mangal"/>
          <w:b/>
          <w:i/>
          <w:kern w:val="1"/>
          <w:sz w:val="24"/>
          <w:lang w:eastAsia="hi-IN" w:bidi="hi-IN"/>
        </w:rPr>
        <w:t>Przedszkola specjalne</w:t>
      </w:r>
      <w:r w:rsidRPr="004C7817">
        <w:rPr>
          <w:rFonts w:cs="Mangal"/>
          <w:b/>
          <w:i/>
          <w:kern w:val="1"/>
          <w:sz w:val="24"/>
          <w:lang w:eastAsia="hi-IN" w:bidi="hi-IN"/>
        </w:rPr>
        <w:tab/>
      </w:r>
      <w:r w:rsidR="00855D77" w:rsidRPr="004C7817">
        <w:rPr>
          <w:rFonts w:cs="Mangal"/>
          <w:b/>
          <w:i/>
          <w:kern w:val="1"/>
          <w:sz w:val="24"/>
          <w:lang w:eastAsia="hi-IN" w:bidi="hi-IN"/>
        </w:rPr>
        <w:t>1.268.932</w:t>
      </w:r>
    </w:p>
    <w:p w:rsidR="00702799" w:rsidRPr="004C7817" w:rsidRDefault="00702799" w:rsidP="00702799">
      <w:pPr>
        <w:tabs>
          <w:tab w:val="right" w:pos="8789"/>
          <w:tab w:val="right" w:pos="8931"/>
          <w:tab w:val="right" w:pos="9072"/>
        </w:tabs>
        <w:suppressAutoHyphens/>
        <w:ind w:right="1982"/>
        <w:jc w:val="both"/>
        <w:rPr>
          <w:rFonts w:cs="Mangal"/>
          <w:kern w:val="1"/>
          <w:sz w:val="24"/>
          <w:lang w:eastAsia="hi-IN" w:bidi="hi-IN"/>
        </w:rPr>
      </w:pPr>
      <w:r w:rsidRPr="004C7817">
        <w:rPr>
          <w:rFonts w:cs="Mangal"/>
          <w:kern w:val="1"/>
          <w:sz w:val="24"/>
          <w:lang w:eastAsia="hi-IN" w:bidi="hi-IN"/>
        </w:rPr>
        <w:t>Przedszkole Specjal</w:t>
      </w:r>
      <w:r w:rsidR="004766A8">
        <w:rPr>
          <w:rFonts w:cs="Mangal"/>
          <w:kern w:val="1"/>
          <w:sz w:val="24"/>
          <w:lang w:eastAsia="hi-IN" w:bidi="hi-IN"/>
        </w:rPr>
        <w:t xml:space="preserve">ne w Specjalnym Ośrodku </w:t>
      </w:r>
      <w:proofErr w:type="spellStart"/>
      <w:r w:rsidR="004766A8">
        <w:rPr>
          <w:rFonts w:cs="Mangal"/>
          <w:kern w:val="1"/>
          <w:sz w:val="24"/>
          <w:lang w:eastAsia="hi-IN" w:bidi="hi-IN"/>
        </w:rPr>
        <w:t>Szkolno</w:t>
      </w:r>
      <w:proofErr w:type="spellEnd"/>
      <w:r w:rsidR="004766A8">
        <w:rPr>
          <w:rFonts w:cs="Mangal"/>
          <w:kern w:val="1"/>
          <w:sz w:val="24"/>
          <w:lang w:eastAsia="hi-IN" w:bidi="hi-IN"/>
        </w:rPr>
        <w:t>–</w:t>
      </w:r>
      <w:r w:rsidRPr="004C7817">
        <w:rPr>
          <w:rFonts w:cs="Mangal"/>
          <w:kern w:val="1"/>
          <w:sz w:val="24"/>
          <w:lang w:eastAsia="hi-IN" w:bidi="hi-IN"/>
        </w:rPr>
        <w:t>Wychowawczym im. Marii Konopnicki</w:t>
      </w:r>
      <w:r w:rsidR="000473E4" w:rsidRPr="004C7817">
        <w:rPr>
          <w:rFonts w:cs="Mangal"/>
          <w:kern w:val="1"/>
          <w:sz w:val="24"/>
          <w:lang w:eastAsia="hi-IN" w:bidi="hi-IN"/>
        </w:rPr>
        <w:t>ej; Piastowska 55 (3 oddziały/14</w:t>
      </w:r>
      <w:r w:rsidRPr="004C7817">
        <w:rPr>
          <w:rFonts w:cs="Mangal"/>
          <w:kern w:val="1"/>
          <w:sz w:val="24"/>
          <w:lang w:eastAsia="hi-IN" w:bidi="hi-IN"/>
        </w:rPr>
        <w:t> dzieci)</w:t>
      </w:r>
    </w:p>
    <w:p w:rsidR="00702799" w:rsidRPr="004C7817" w:rsidRDefault="00702799" w:rsidP="00702799">
      <w:pPr>
        <w:tabs>
          <w:tab w:val="right" w:pos="8664"/>
          <w:tab w:val="right" w:pos="8789"/>
          <w:tab w:val="right" w:pos="8931"/>
        </w:tabs>
        <w:suppressAutoHyphens/>
        <w:ind w:right="1982"/>
        <w:jc w:val="both"/>
        <w:rPr>
          <w:rFonts w:cs="Mangal"/>
          <w:b/>
          <w:kern w:val="1"/>
          <w:sz w:val="24"/>
          <w:lang w:eastAsia="hi-IN" w:bidi="hi-IN"/>
        </w:rPr>
      </w:pPr>
    </w:p>
    <w:p w:rsidR="00702799" w:rsidRPr="004C7817" w:rsidRDefault="00702799" w:rsidP="00702799">
      <w:pPr>
        <w:tabs>
          <w:tab w:val="right" w:pos="8664"/>
          <w:tab w:val="right" w:pos="8789"/>
          <w:tab w:val="right" w:pos="8931"/>
        </w:tabs>
        <w:suppressAutoHyphens/>
        <w:ind w:right="1982"/>
        <w:jc w:val="both"/>
        <w:rPr>
          <w:rFonts w:cs="Mangal"/>
          <w:kern w:val="1"/>
          <w:sz w:val="24"/>
          <w:lang w:eastAsia="hi-IN" w:bidi="hi-IN"/>
        </w:rPr>
      </w:pPr>
      <w:r w:rsidRPr="004C7817">
        <w:rPr>
          <w:rFonts w:cs="Mangal"/>
          <w:kern w:val="1"/>
          <w:sz w:val="24"/>
          <w:lang w:eastAsia="hi-IN" w:bidi="hi-IN"/>
        </w:rPr>
        <w:t>Wydatki bieżące jednostek budżetowych na utrzymanie przedszkoli specjalnych obejmują:</w:t>
      </w:r>
    </w:p>
    <w:p w:rsidR="00702799" w:rsidRPr="004C7817" w:rsidRDefault="00702799" w:rsidP="009E42F5">
      <w:pPr>
        <w:numPr>
          <w:ilvl w:val="0"/>
          <w:numId w:val="81"/>
        </w:numPr>
        <w:tabs>
          <w:tab w:val="num" w:pos="0"/>
          <w:tab w:val="left" w:pos="456"/>
          <w:tab w:val="left" w:pos="912"/>
          <w:tab w:val="right" w:pos="9072"/>
        </w:tabs>
        <w:suppressAutoHyphens/>
        <w:ind w:left="456" w:right="1982" w:hanging="456"/>
        <w:jc w:val="both"/>
        <w:rPr>
          <w:rFonts w:cs="Mangal"/>
          <w:i/>
          <w:kern w:val="1"/>
          <w:sz w:val="24"/>
          <w:lang w:eastAsia="hi-IN" w:bidi="hi-IN"/>
        </w:rPr>
      </w:pPr>
      <w:r w:rsidRPr="004C7817">
        <w:rPr>
          <w:rFonts w:cs="Mangal"/>
          <w:kern w:val="1"/>
          <w:sz w:val="24"/>
          <w:lang w:eastAsia="hi-IN" w:bidi="hi-IN"/>
        </w:rPr>
        <w:t>wynagrodzenia i składki od nich naliczane</w:t>
      </w:r>
      <w:r w:rsidRPr="004C7817">
        <w:rPr>
          <w:rFonts w:cs="Mangal"/>
          <w:kern w:val="1"/>
          <w:sz w:val="24"/>
          <w:lang w:eastAsia="hi-IN" w:bidi="hi-IN"/>
        </w:rPr>
        <w:tab/>
      </w:r>
      <w:r w:rsidR="00855D77" w:rsidRPr="004C7817">
        <w:rPr>
          <w:rFonts w:cs="Mangal"/>
          <w:kern w:val="1"/>
          <w:sz w:val="24"/>
          <w:lang w:eastAsia="hi-IN" w:bidi="hi-IN"/>
        </w:rPr>
        <w:t>772.834</w:t>
      </w:r>
    </w:p>
    <w:p w:rsidR="00702799" w:rsidRPr="004C7817" w:rsidRDefault="00702799" w:rsidP="00702799">
      <w:pPr>
        <w:tabs>
          <w:tab w:val="right" w:pos="9072"/>
        </w:tabs>
        <w:suppressAutoHyphens/>
        <w:ind w:left="426" w:right="1982" w:hanging="456"/>
        <w:jc w:val="both"/>
        <w:rPr>
          <w:rFonts w:cs="Mangal"/>
          <w:i/>
          <w:kern w:val="1"/>
          <w:sz w:val="24"/>
          <w:lang w:eastAsia="hi-IN" w:bidi="hi-IN"/>
        </w:rPr>
      </w:pPr>
      <w:r w:rsidRPr="004C7817">
        <w:rPr>
          <w:rFonts w:cs="Mangal"/>
          <w:i/>
          <w:kern w:val="1"/>
          <w:sz w:val="24"/>
          <w:lang w:eastAsia="hi-IN" w:bidi="hi-IN"/>
        </w:rPr>
        <w:t xml:space="preserve">        w tym: fundusz przeznaczony na dodatki motywacyjne dla nauczycieli w wysokości 10</w:t>
      </w:r>
      <w:r w:rsidR="000473E4" w:rsidRPr="004C7817">
        <w:rPr>
          <w:rFonts w:cs="Mangal"/>
          <w:i/>
          <w:kern w:val="1"/>
          <w:sz w:val="24"/>
          <w:lang w:eastAsia="hi-IN" w:bidi="hi-IN"/>
        </w:rPr>
        <w:t xml:space="preserve"> % dla nauczycieli stażystów i 7</w:t>
      </w:r>
      <w:r w:rsidRPr="004C7817">
        <w:rPr>
          <w:rFonts w:cs="Mangal"/>
          <w:i/>
          <w:kern w:val="1"/>
          <w:sz w:val="24"/>
          <w:lang w:eastAsia="hi-IN" w:bidi="hi-IN"/>
        </w:rPr>
        <w:t> % dla pozostałych nauczycieli - od planowanych środków na minimalne wynagrodzenia zasadnicze nauczycieli,</w:t>
      </w:r>
    </w:p>
    <w:p w:rsidR="00702799" w:rsidRPr="004C7817" w:rsidRDefault="00702799" w:rsidP="009E42F5">
      <w:pPr>
        <w:numPr>
          <w:ilvl w:val="0"/>
          <w:numId w:val="80"/>
        </w:numPr>
        <w:tabs>
          <w:tab w:val="left" w:pos="456"/>
          <w:tab w:val="left" w:pos="912"/>
          <w:tab w:val="right" w:pos="9072"/>
        </w:tabs>
        <w:suppressAutoHyphens/>
        <w:ind w:left="456" w:right="1982" w:hanging="456"/>
        <w:jc w:val="both"/>
        <w:rPr>
          <w:rFonts w:cs="Mangal"/>
          <w:kern w:val="1"/>
          <w:sz w:val="24"/>
          <w:lang w:eastAsia="hi-IN" w:bidi="hi-IN"/>
        </w:rPr>
      </w:pPr>
      <w:r w:rsidRPr="004C7817">
        <w:rPr>
          <w:rFonts w:cs="Mangal"/>
          <w:kern w:val="1"/>
          <w:sz w:val="24"/>
          <w:lang w:eastAsia="hi-IN" w:bidi="hi-IN"/>
        </w:rPr>
        <w:t>wydatki związane z realizacją zadań statutowych</w:t>
      </w:r>
      <w:r w:rsidRPr="004C7817">
        <w:rPr>
          <w:rFonts w:cs="Mangal"/>
          <w:kern w:val="1"/>
          <w:sz w:val="24"/>
          <w:lang w:eastAsia="hi-IN" w:bidi="hi-IN"/>
        </w:rPr>
        <w:tab/>
      </w:r>
      <w:r w:rsidR="00855D77" w:rsidRPr="004C7817">
        <w:rPr>
          <w:rFonts w:cs="Mangal"/>
          <w:kern w:val="1"/>
          <w:sz w:val="24"/>
          <w:lang w:eastAsia="hi-IN" w:bidi="hi-IN"/>
        </w:rPr>
        <w:t>58.260</w:t>
      </w:r>
    </w:p>
    <w:p w:rsidR="00702799" w:rsidRPr="004C7817" w:rsidRDefault="00702799" w:rsidP="00702799">
      <w:pPr>
        <w:tabs>
          <w:tab w:val="right" w:pos="8664"/>
          <w:tab w:val="right" w:pos="9072"/>
        </w:tabs>
        <w:suppressAutoHyphens/>
        <w:ind w:right="1982"/>
        <w:jc w:val="both"/>
        <w:rPr>
          <w:rFonts w:cs="Mangal"/>
          <w:b/>
          <w:i/>
          <w:kern w:val="1"/>
          <w:sz w:val="24"/>
          <w:lang w:eastAsia="hi-IN" w:bidi="hi-IN"/>
        </w:rPr>
      </w:pPr>
    </w:p>
    <w:p w:rsidR="00702799" w:rsidRPr="004C7817" w:rsidRDefault="00702799" w:rsidP="00702799">
      <w:pPr>
        <w:tabs>
          <w:tab w:val="right" w:pos="9072"/>
        </w:tabs>
        <w:suppressAutoHyphens/>
        <w:ind w:right="1982"/>
        <w:jc w:val="both"/>
        <w:rPr>
          <w:rFonts w:cs="Mangal"/>
          <w:kern w:val="1"/>
          <w:sz w:val="24"/>
          <w:lang w:eastAsia="hi-IN" w:bidi="hi-IN"/>
        </w:rPr>
      </w:pPr>
      <w:r w:rsidRPr="004C7817">
        <w:rPr>
          <w:rFonts w:cs="Mangal"/>
          <w:kern w:val="1"/>
          <w:sz w:val="24"/>
          <w:lang w:eastAsia="hi-IN" w:bidi="hi-IN"/>
        </w:rPr>
        <w:t>Dotacja na zadania bieżące dla przedszkola niepublicznego – Niepubliczne Przedszkole Specjalne „Jeżyk”</w:t>
      </w:r>
      <w:r w:rsidRPr="004C7817">
        <w:rPr>
          <w:rFonts w:cs="Mangal"/>
          <w:kern w:val="1"/>
          <w:sz w:val="24"/>
          <w:lang w:eastAsia="hi-IN" w:bidi="hi-IN"/>
        </w:rPr>
        <w:tab/>
      </w:r>
      <w:r w:rsidR="00855D77" w:rsidRPr="004C7817">
        <w:rPr>
          <w:rFonts w:cs="Mangal"/>
          <w:kern w:val="1"/>
          <w:sz w:val="24"/>
          <w:lang w:eastAsia="hi-IN" w:bidi="hi-IN"/>
        </w:rPr>
        <w:t>437.838</w:t>
      </w:r>
    </w:p>
    <w:p w:rsidR="00702799" w:rsidRPr="00091111" w:rsidRDefault="00702799" w:rsidP="00702799">
      <w:pPr>
        <w:tabs>
          <w:tab w:val="right" w:pos="8664"/>
          <w:tab w:val="right" w:pos="9072"/>
        </w:tabs>
        <w:jc w:val="both"/>
        <w:rPr>
          <w:b/>
          <w:i/>
          <w:sz w:val="24"/>
        </w:rPr>
      </w:pPr>
    </w:p>
    <w:p w:rsidR="00702799" w:rsidRPr="00091111" w:rsidRDefault="00702799" w:rsidP="00702799">
      <w:pPr>
        <w:tabs>
          <w:tab w:val="right" w:pos="9072"/>
        </w:tabs>
        <w:jc w:val="both"/>
        <w:rPr>
          <w:b/>
          <w:i/>
        </w:rPr>
      </w:pPr>
    </w:p>
    <w:p w:rsidR="00702799" w:rsidRPr="008532E9" w:rsidRDefault="00702799" w:rsidP="00702799">
      <w:pPr>
        <w:tabs>
          <w:tab w:val="right" w:pos="9072"/>
        </w:tabs>
        <w:suppressAutoHyphens/>
        <w:ind w:right="281"/>
        <w:jc w:val="both"/>
        <w:rPr>
          <w:rFonts w:cs="Mangal"/>
          <w:b/>
          <w:i/>
          <w:kern w:val="1"/>
          <w:sz w:val="24"/>
          <w:lang w:eastAsia="hi-IN" w:bidi="hi-IN"/>
        </w:rPr>
      </w:pPr>
      <w:r w:rsidRPr="008532E9">
        <w:rPr>
          <w:rFonts w:cs="Mangal"/>
          <w:b/>
          <w:i/>
          <w:kern w:val="1"/>
          <w:sz w:val="24"/>
          <w:lang w:eastAsia="hi-IN" w:bidi="hi-IN"/>
        </w:rPr>
        <w:t>Dowożenie uczniów do szkół</w:t>
      </w:r>
      <w:r w:rsidRPr="008532E9">
        <w:rPr>
          <w:rFonts w:cs="Mangal"/>
          <w:b/>
          <w:i/>
          <w:kern w:val="1"/>
          <w:sz w:val="24"/>
          <w:lang w:eastAsia="hi-IN" w:bidi="hi-IN"/>
        </w:rPr>
        <w:tab/>
        <w:t>1</w:t>
      </w:r>
      <w:r w:rsidR="00462A08" w:rsidRPr="008532E9">
        <w:rPr>
          <w:rFonts w:cs="Mangal"/>
          <w:b/>
          <w:i/>
          <w:kern w:val="1"/>
          <w:sz w:val="24"/>
          <w:lang w:eastAsia="hi-IN" w:bidi="hi-IN"/>
        </w:rPr>
        <w:t>2</w:t>
      </w:r>
      <w:r w:rsidRPr="008532E9">
        <w:rPr>
          <w:rFonts w:cs="Mangal"/>
          <w:b/>
          <w:i/>
          <w:kern w:val="1"/>
          <w:sz w:val="24"/>
          <w:lang w:eastAsia="hi-IN" w:bidi="hi-IN"/>
        </w:rPr>
        <w:t>0.000</w:t>
      </w:r>
    </w:p>
    <w:p w:rsidR="00702799" w:rsidRPr="00091111" w:rsidRDefault="00702799" w:rsidP="00702799">
      <w:pPr>
        <w:tabs>
          <w:tab w:val="right" w:pos="9072"/>
        </w:tabs>
        <w:suppressAutoHyphens/>
        <w:ind w:right="1699"/>
        <w:jc w:val="both"/>
        <w:rPr>
          <w:rFonts w:cs="Mangal"/>
          <w:kern w:val="1"/>
          <w:sz w:val="24"/>
          <w:lang w:eastAsia="hi-IN" w:bidi="hi-IN"/>
        </w:rPr>
      </w:pPr>
      <w:r w:rsidRPr="00091111">
        <w:rPr>
          <w:rFonts w:cs="Mangal"/>
          <w:kern w:val="1"/>
          <w:sz w:val="24"/>
          <w:lang w:eastAsia="hi-IN" w:bidi="hi-IN"/>
        </w:rPr>
        <w:t>Wydatki bieżące jednostek budżetowych związane z realizacją zadań statutowych przeznaczone na pokrycie kosztów dowożenia uczniów niepełnosprawnych do najbliższej szkoły podstawowej, gimnazjum, szkoły ponadgimnazjalnej lub ośrodka umożliwiającego realizację obowiązku szkolnego i obowiązku nauki.</w:t>
      </w:r>
    </w:p>
    <w:p w:rsidR="00702799" w:rsidRPr="00091111" w:rsidRDefault="00702799" w:rsidP="00702799">
      <w:pPr>
        <w:tabs>
          <w:tab w:val="right" w:pos="9072"/>
        </w:tabs>
        <w:suppressAutoHyphens/>
        <w:ind w:right="1699"/>
        <w:jc w:val="both"/>
        <w:rPr>
          <w:rFonts w:cs="Mangal"/>
          <w:b/>
          <w:i/>
          <w:kern w:val="1"/>
          <w:sz w:val="24"/>
          <w:lang w:eastAsia="hi-IN" w:bidi="hi-IN"/>
        </w:rPr>
      </w:pPr>
    </w:p>
    <w:p w:rsidR="00702799" w:rsidRPr="008532E9" w:rsidRDefault="00702799" w:rsidP="00702799">
      <w:pPr>
        <w:tabs>
          <w:tab w:val="right" w:pos="9072"/>
        </w:tabs>
        <w:suppressAutoHyphens/>
        <w:ind w:right="1699"/>
        <w:jc w:val="both"/>
        <w:rPr>
          <w:rFonts w:cs="Mangal"/>
          <w:b/>
          <w:i/>
          <w:kern w:val="1"/>
          <w:sz w:val="24"/>
          <w:lang w:eastAsia="hi-IN" w:bidi="hi-IN"/>
        </w:rPr>
      </w:pPr>
      <w:r w:rsidRPr="008532E9">
        <w:rPr>
          <w:rFonts w:cs="Mangal"/>
          <w:b/>
          <w:i/>
          <w:kern w:val="1"/>
          <w:sz w:val="24"/>
          <w:lang w:eastAsia="hi-IN" w:bidi="hi-IN"/>
        </w:rPr>
        <w:t>Dokształcanie i doskonalenie nauczycieli</w:t>
      </w:r>
      <w:r w:rsidRPr="008532E9">
        <w:rPr>
          <w:rFonts w:cs="Mangal"/>
          <w:b/>
          <w:i/>
          <w:kern w:val="1"/>
          <w:sz w:val="24"/>
          <w:lang w:eastAsia="hi-IN" w:bidi="hi-IN"/>
        </w:rPr>
        <w:tab/>
      </w:r>
      <w:r w:rsidR="00462A08" w:rsidRPr="008532E9">
        <w:rPr>
          <w:rFonts w:cs="Mangal"/>
          <w:b/>
          <w:i/>
          <w:kern w:val="1"/>
          <w:sz w:val="24"/>
          <w:lang w:eastAsia="hi-IN" w:bidi="hi-IN"/>
        </w:rPr>
        <w:t>206.242</w:t>
      </w:r>
    </w:p>
    <w:p w:rsidR="00702799" w:rsidRPr="00091111" w:rsidRDefault="00702799" w:rsidP="00702799">
      <w:pPr>
        <w:tabs>
          <w:tab w:val="right" w:pos="9072"/>
        </w:tabs>
        <w:suppressAutoHyphens/>
        <w:ind w:right="1699"/>
        <w:jc w:val="both"/>
        <w:rPr>
          <w:rFonts w:cs="Mangal"/>
          <w:kern w:val="1"/>
          <w:sz w:val="24"/>
          <w:lang w:eastAsia="hi-IN" w:bidi="hi-IN"/>
        </w:rPr>
      </w:pPr>
      <w:r w:rsidRPr="00091111">
        <w:rPr>
          <w:rFonts w:cs="Mangal"/>
          <w:kern w:val="1"/>
          <w:sz w:val="24"/>
          <w:lang w:eastAsia="hi-IN" w:bidi="hi-IN"/>
        </w:rPr>
        <w:t>Wydatki bieżące jednostek budżetowych związane z realizacją zadań statutowych przeznaczone są na wydatki związane z dokształcaniem nauczycieli, które zgodnie z ustawą Karta Nauczyciela stanowią 0,8 % planowanych na rok 20</w:t>
      </w:r>
      <w:r w:rsidR="00943447" w:rsidRPr="00091111">
        <w:rPr>
          <w:rFonts w:cs="Mangal"/>
          <w:kern w:val="1"/>
          <w:sz w:val="24"/>
          <w:lang w:eastAsia="hi-IN" w:bidi="hi-IN"/>
        </w:rPr>
        <w:t>20</w:t>
      </w:r>
      <w:r w:rsidRPr="00091111">
        <w:rPr>
          <w:rFonts w:cs="Mangal"/>
          <w:kern w:val="1"/>
          <w:sz w:val="24"/>
          <w:lang w:eastAsia="hi-IN" w:bidi="hi-IN"/>
        </w:rPr>
        <w:t xml:space="preserve"> wydatków osobowych dla nauczycieli.</w:t>
      </w:r>
    </w:p>
    <w:p w:rsidR="00702799" w:rsidRPr="00091111" w:rsidRDefault="00702799" w:rsidP="00702799">
      <w:pPr>
        <w:tabs>
          <w:tab w:val="right" w:pos="9072"/>
        </w:tabs>
        <w:ind w:right="281"/>
        <w:jc w:val="both"/>
        <w:rPr>
          <w:b/>
          <w:i/>
          <w:sz w:val="24"/>
        </w:rPr>
      </w:pPr>
    </w:p>
    <w:p w:rsidR="00702799" w:rsidRPr="00453E9F" w:rsidRDefault="00702799" w:rsidP="00702799">
      <w:pPr>
        <w:tabs>
          <w:tab w:val="right" w:pos="9072"/>
        </w:tabs>
        <w:suppressAutoHyphens/>
        <w:ind w:right="1664"/>
        <w:jc w:val="both"/>
        <w:rPr>
          <w:rFonts w:cs="Mangal"/>
          <w:b/>
          <w:i/>
          <w:kern w:val="1"/>
          <w:sz w:val="24"/>
          <w:lang w:eastAsia="hi-IN" w:bidi="hi-IN"/>
        </w:rPr>
      </w:pPr>
      <w:r w:rsidRPr="00453E9F">
        <w:rPr>
          <w:rFonts w:cs="Mangal"/>
          <w:b/>
          <w:i/>
          <w:kern w:val="1"/>
          <w:sz w:val="24"/>
          <w:lang w:eastAsia="hi-IN" w:bidi="hi-IN"/>
        </w:rPr>
        <w:lastRenderedPageBreak/>
        <w:t>Stołówki szkolne i przedszkolne</w:t>
      </w:r>
      <w:r w:rsidRPr="00453E9F">
        <w:rPr>
          <w:rFonts w:cs="Mangal"/>
          <w:b/>
          <w:i/>
          <w:kern w:val="1"/>
          <w:sz w:val="24"/>
          <w:lang w:eastAsia="hi-IN" w:bidi="hi-IN"/>
        </w:rPr>
        <w:tab/>
      </w:r>
      <w:r w:rsidR="00DD55BC" w:rsidRPr="00453E9F">
        <w:rPr>
          <w:rFonts w:cs="Mangal"/>
          <w:b/>
          <w:i/>
          <w:kern w:val="1"/>
          <w:sz w:val="24"/>
          <w:lang w:eastAsia="hi-IN" w:bidi="hi-IN"/>
        </w:rPr>
        <w:t>2.157.293</w:t>
      </w:r>
    </w:p>
    <w:p w:rsidR="00702799" w:rsidRPr="00091111" w:rsidRDefault="00702799" w:rsidP="00702799">
      <w:pPr>
        <w:tabs>
          <w:tab w:val="left" w:pos="0"/>
          <w:tab w:val="right" w:pos="9072"/>
        </w:tabs>
        <w:suppressAutoHyphens/>
        <w:ind w:right="1660"/>
        <w:rPr>
          <w:rFonts w:cs="Mangal"/>
          <w:kern w:val="1"/>
          <w:sz w:val="24"/>
          <w:lang w:eastAsia="hi-IN" w:bidi="hi-IN"/>
        </w:rPr>
      </w:pPr>
      <w:r w:rsidRPr="00091111">
        <w:rPr>
          <w:rFonts w:cs="Mangal"/>
          <w:kern w:val="1"/>
          <w:sz w:val="24"/>
          <w:lang w:eastAsia="hi-IN" w:bidi="hi-IN"/>
        </w:rPr>
        <w:t>przy szkołach</w:t>
      </w:r>
      <w:r w:rsidR="000F6E50" w:rsidRPr="00091111">
        <w:rPr>
          <w:rFonts w:cs="Mangal"/>
          <w:kern w:val="1"/>
          <w:sz w:val="24"/>
          <w:lang w:eastAsia="hi-IN" w:bidi="hi-IN"/>
        </w:rPr>
        <w:t xml:space="preserve"> i przedszkolach</w:t>
      </w:r>
      <w:r w:rsidRPr="00091111">
        <w:rPr>
          <w:rFonts w:cs="Mangal"/>
          <w:kern w:val="1"/>
          <w:sz w:val="24"/>
          <w:lang w:eastAsia="hi-IN" w:bidi="hi-IN"/>
        </w:rPr>
        <w:t>:</w:t>
      </w:r>
    </w:p>
    <w:p w:rsidR="00702799" w:rsidRPr="00B8476B" w:rsidRDefault="00702799" w:rsidP="00FA620A">
      <w:pPr>
        <w:pStyle w:val="Akapitzlist"/>
        <w:numPr>
          <w:ilvl w:val="0"/>
          <w:numId w:val="109"/>
        </w:numPr>
        <w:tabs>
          <w:tab w:val="left" w:pos="709"/>
          <w:tab w:val="right" w:pos="9072"/>
        </w:tabs>
        <w:suppressAutoHyphens/>
        <w:ind w:right="1557"/>
        <w:jc w:val="both"/>
        <w:rPr>
          <w:rFonts w:cs="Mangal"/>
          <w:kern w:val="1"/>
          <w:sz w:val="24"/>
          <w:lang w:eastAsia="hi-IN" w:bidi="hi-IN"/>
        </w:rPr>
      </w:pPr>
      <w:r w:rsidRPr="00B8476B">
        <w:rPr>
          <w:rFonts w:cs="Mangal"/>
          <w:kern w:val="1"/>
          <w:sz w:val="24"/>
          <w:lang w:eastAsia="hi-IN" w:bidi="hi-IN"/>
        </w:rPr>
        <w:t>Szkoła Podstawowa nr 1 im. Marynarki Wojennej RP, ul. Narutowicza 10,</w:t>
      </w:r>
    </w:p>
    <w:p w:rsidR="00702799" w:rsidRPr="00B8476B" w:rsidRDefault="00702799" w:rsidP="00FA620A">
      <w:pPr>
        <w:pStyle w:val="Akapitzlist"/>
        <w:numPr>
          <w:ilvl w:val="0"/>
          <w:numId w:val="109"/>
        </w:numPr>
        <w:tabs>
          <w:tab w:val="left" w:pos="709"/>
          <w:tab w:val="right" w:pos="9072"/>
        </w:tabs>
        <w:suppressAutoHyphens/>
        <w:ind w:right="1557"/>
        <w:jc w:val="both"/>
        <w:rPr>
          <w:rFonts w:cs="Mangal"/>
          <w:kern w:val="1"/>
          <w:sz w:val="24"/>
          <w:lang w:eastAsia="hi-IN" w:bidi="hi-IN"/>
        </w:rPr>
      </w:pPr>
      <w:r w:rsidRPr="00B8476B">
        <w:rPr>
          <w:rFonts w:cs="Mangal"/>
          <w:kern w:val="1"/>
          <w:sz w:val="24"/>
          <w:lang w:eastAsia="hi-IN" w:bidi="hi-IN"/>
        </w:rPr>
        <w:t>Szkoła Podstawowa nr 2 im. mjra Henryka Sucharskiego; ul. Białoruska 2,</w:t>
      </w:r>
    </w:p>
    <w:p w:rsidR="00702799" w:rsidRPr="00B8476B" w:rsidRDefault="00702799" w:rsidP="00FA620A">
      <w:pPr>
        <w:pStyle w:val="Akapitzlist"/>
        <w:numPr>
          <w:ilvl w:val="0"/>
          <w:numId w:val="109"/>
        </w:numPr>
        <w:tabs>
          <w:tab w:val="left" w:pos="709"/>
          <w:tab w:val="right" w:pos="9072"/>
        </w:tabs>
        <w:suppressAutoHyphens/>
        <w:ind w:right="1557"/>
        <w:jc w:val="both"/>
        <w:rPr>
          <w:rFonts w:cs="Mangal"/>
          <w:kern w:val="1"/>
          <w:sz w:val="24"/>
          <w:lang w:eastAsia="hi-IN" w:bidi="hi-IN"/>
        </w:rPr>
      </w:pPr>
      <w:r w:rsidRPr="00B8476B">
        <w:rPr>
          <w:rFonts w:cs="Mangal"/>
          <w:kern w:val="1"/>
          <w:sz w:val="24"/>
          <w:lang w:eastAsia="hi-IN" w:bidi="hi-IN"/>
        </w:rPr>
        <w:t>Szkoła Podstawowa nr 6 im. Mieszka I, ul. Staszica 17,</w:t>
      </w:r>
    </w:p>
    <w:p w:rsidR="00702799" w:rsidRPr="00B8476B" w:rsidRDefault="00702799" w:rsidP="00FA620A">
      <w:pPr>
        <w:pStyle w:val="Akapitzlist"/>
        <w:numPr>
          <w:ilvl w:val="0"/>
          <w:numId w:val="109"/>
        </w:numPr>
        <w:tabs>
          <w:tab w:val="left" w:pos="709"/>
          <w:tab w:val="right" w:pos="9072"/>
        </w:tabs>
        <w:suppressAutoHyphens/>
        <w:ind w:right="1557"/>
        <w:jc w:val="both"/>
        <w:rPr>
          <w:rFonts w:cs="Mangal"/>
          <w:kern w:val="1"/>
          <w:sz w:val="24"/>
          <w:lang w:eastAsia="hi-IN" w:bidi="hi-IN"/>
        </w:rPr>
      </w:pPr>
      <w:r w:rsidRPr="00B8476B">
        <w:rPr>
          <w:rFonts w:cs="Mangal"/>
          <w:kern w:val="1"/>
          <w:sz w:val="24"/>
          <w:lang w:eastAsia="hi-IN" w:bidi="hi-IN"/>
        </w:rPr>
        <w:t>Zespół Szkolno-Przedszkolny, Szkoła Podstawowa nr 9 im. Jana Pawła II, ul. Sąsiedzka 13a,</w:t>
      </w:r>
    </w:p>
    <w:p w:rsidR="00702799" w:rsidRPr="00B8476B" w:rsidRDefault="00702799" w:rsidP="00FA620A">
      <w:pPr>
        <w:pStyle w:val="Akapitzlist"/>
        <w:numPr>
          <w:ilvl w:val="0"/>
          <w:numId w:val="109"/>
        </w:numPr>
        <w:tabs>
          <w:tab w:val="left" w:pos="709"/>
          <w:tab w:val="right" w:pos="9072"/>
        </w:tabs>
        <w:suppressAutoHyphens/>
        <w:ind w:right="1557"/>
        <w:jc w:val="both"/>
        <w:rPr>
          <w:rFonts w:cs="Mangal"/>
          <w:kern w:val="1"/>
          <w:sz w:val="24"/>
          <w:lang w:eastAsia="hi-IN" w:bidi="hi-IN"/>
        </w:rPr>
      </w:pPr>
      <w:r w:rsidRPr="00B8476B">
        <w:rPr>
          <w:rFonts w:cs="Mangal"/>
          <w:kern w:val="1"/>
          <w:sz w:val="24"/>
          <w:lang w:eastAsia="hi-IN" w:bidi="hi-IN"/>
        </w:rPr>
        <w:t>Szkoła Podstawowa nr 4 z Oddziałami Integracyjnymi im. kpt. ż. w. Mame</w:t>
      </w:r>
      <w:r w:rsidR="007026F4" w:rsidRPr="00B8476B">
        <w:rPr>
          <w:rFonts w:cs="Mangal"/>
          <w:kern w:val="1"/>
          <w:sz w:val="24"/>
          <w:lang w:eastAsia="hi-IN" w:bidi="hi-IN"/>
        </w:rPr>
        <w:t>rta Stankiewicza, ul. Szkolna 1,</w:t>
      </w:r>
    </w:p>
    <w:p w:rsidR="007026F4" w:rsidRPr="00B8476B" w:rsidRDefault="007026F4" w:rsidP="00FA620A">
      <w:pPr>
        <w:pStyle w:val="Akapitzlist"/>
        <w:numPr>
          <w:ilvl w:val="0"/>
          <w:numId w:val="109"/>
        </w:numPr>
        <w:tabs>
          <w:tab w:val="left" w:pos="426"/>
          <w:tab w:val="left" w:pos="709"/>
        </w:tabs>
        <w:suppressAutoHyphens/>
        <w:ind w:right="1888"/>
        <w:jc w:val="both"/>
        <w:rPr>
          <w:sz w:val="24"/>
        </w:rPr>
      </w:pPr>
      <w:r w:rsidRPr="00B8476B">
        <w:rPr>
          <w:sz w:val="24"/>
        </w:rPr>
        <w:t>Przedszkole Miejskie nr 1 „Perełki Bałtyku”, ul. Warszawska 13,</w:t>
      </w:r>
    </w:p>
    <w:p w:rsidR="007026F4" w:rsidRPr="00B8476B" w:rsidRDefault="007026F4" w:rsidP="00FA620A">
      <w:pPr>
        <w:pStyle w:val="Akapitzlist"/>
        <w:numPr>
          <w:ilvl w:val="0"/>
          <w:numId w:val="109"/>
        </w:numPr>
        <w:tabs>
          <w:tab w:val="left" w:pos="426"/>
          <w:tab w:val="left" w:pos="709"/>
        </w:tabs>
        <w:suppressAutoHyphens/>
        <w:ind w:right="1888"/>
        <w:jc w:val="both"/>
        <w:rPr>
          <w:sz w:val="24"/>
        </w:rPr>
      </w:pPr>
      <w:r w:rsidRPr="00B8476B">
        <w:rPr>
          <w:sz w:val="24"/>
        </w:rPr>
        <w:t xml:space="preserve">Przedszkole Miejskie nr 3 „Pod Żaglami”, ul. Batalionów Chłopskich 5, </w:t>
      </w:r>
    </w:p>
    <w:p w:rsidR="007026F4" w:rsidRPr="00B8476B" w:rsidRDefault="007026F4" w:rsidP="00FA620A">
      <w:pPr>
        <w:pStyle w:val="Akapitzlist"/>
        <w:numPr>
          <w:ilvl w:val="0"/>
          <w:numId w:val="109"/>
        </w:numPr>
        <w:tabs>
          <w:tab w:val="left" w:pos="426"/>
          <w:tab w:val="left" w:pos="709"/>
        </w:tabs>
        <w:suppressAutoHyphens/>
        <w:ind w:right="1888"/>
        <w:jc w:val="both"/>
        <w:rPr>
          <w:sz w:val="24"/>
        </w:rPr>
      </w:pPr>
      <w:r w:rsidRPr="00B8476B">
        <w:rPr>
          <w:sz w:val="24"/>
        </w:rPr>
        <w:t xml:space="preserve">Przedszkole Miejskie nr 5 </w:t>
      </w:r>
      <w:r w:rsidR="003E30EF" w:rsidRPr="00B8476B">
        <w:rPr>
          <w:sz w:val="24"/>
        </w:rPr>
        <w:t xml:space="preserve">z Oddziałami Integracyjnymi </w:t>
      </w:r>
      <w:r w:rsidRPr="00B8476B">
        <w:rPr>
          <w:sz w:val="24"/>
        </w:rPr>
        <w:t xml:space="preserve">„Bajka”, ul. Witosa 7, </w:t>
      </w:r>
    </w:p>
    <w:p w:rsidR="007026F4" w:rsidRPr="00B8476B" w:rsidRDefault="007026F4" w:rsidP="00FA620A">
      <w:pPr>
        <w:pStyle w:val="Akapitzlist"/>
        <w:numPr>
          <w:ilvl w:val="0"/>
          <w:numId w:val="109"/>
        </w:numPr>
        <w:tabs>
          <w:tab w:val="left" w:pos="426"/>
          <w:tab w:val="left" w:pos="709"/>
        </w:tabs>
        <w:suppressAutoHyphens/>
        <w:ind w:right="1888"/>
        <w:jc w:val="both"/>
        <w:rPr>
          <w:sz w:val="24"/>
        </w:rPr>
      </w:pPr>
      <w:r w:rsidRPr="00B8476B">
        <w:rPr>
          <w:sz w:val="24"/>
        </w:rPr>
        <w:t>Przedszkole Miejskie nr 9 „Fantazja”, ul. Sosnowa 16,</w:t>
      </w:r>
    </w:p>
    <w:p w:rsidR="007026F4" w:rsidRPr="00B8476B" w:rsidRDefault="007026F4" w:rsidP="00FA620A">
      <w:pPr>
        <w:pStyle w:val="Akapitzlist"/>
        <w:numPr>
          <w:ilvl w:val="0"/>
          <w:numId w:val="109"/>
        </w:numPr>
        <w:tabs>
          <w:tab w:val="left" w:pos="426"/>
          <w:tab w:val="left" w:pos="709"/>
        </w:tabs>
        <w:suppressAutoHyphens/>
        <w:ind w:right="1888"/>
        <w:jc w:val="both"/>
        <w:rPr>
          <w:sz w:val="24"/>
        </w:rPr>
      </w:pPr>
      <w:r w:rsidRPr="00B8476B">
        <w:rPr>
          <w:sz w:val="24"/>
        </w:rPr>
        <w:t>Przedszkole Miejskie nr 10 „Kol</w:t>
      </w:r>
      <w:r w:rsidR="000403E5">
        <w:rPr>
          <w:sz w:val="24"/>
        </w:rPr>
        <w:t>orowy Świat”, ul. Monte Cassino </w:t>
      </w:r>
      <w:r w:rsidRPr="00B8476B">
        <w:rPr>
          <w:sz w:val="24"/>
        </w:rPr>
        <w:t>24-25,</w:t>
      </w:r>
    </w:p>
    <w:p w:rsidR="007026F4" w:rsidRPr="00B8476B" w:rsidRDefault="007026F4" w:rsidP="00FA620A">
      <w:pPr>
        <w:pStyle w:val="Akapitzlist"/>
        <w:numPr>
          <w:ilvl w:val="0"/>
          <w:numId w:val="109"/>
        </w:numPr>
        <w:tabs>
          <w:tab w:val="left" w:pos="426"/>
          <w:tab w:val="left" w:pos="709"/>
        </w:tabs>
        <w:suppressAutoHyphens/>
        <w:ind w:right="1888"/>
        <w:jc w:val="both"/>
        <w:rPr>
          <w:sz w:val="24"/>
        </w:rPr>
      </w:pPr>
      <w:r w:rsidRPr="00B8476B">
        <w:rPr>
          <w:sz w:val="24"/>
        </w:rPr>
        <w:t>Przedszkole Miejskie nr 11 z Oddz</w:t>
      </w:r>
      <w:r w:rsidR="000403E5">
        <w:rPr>
          <w:sz w:val="24"/>
        </w:rPr>
        <w:t xml:space="preserve">iałami Integracyjnymi „Tęcza”, </w:t>
      </w:r>
      <w:r w:rsidRPr="00B8476B">
        <w:rPr>
          <w:sz w:val="24"/>
        </w:rPr>
        <w:t xml:space="preserve">ul. Bydgoska 15, </w:t>
      </w:r>
    </w:p>
    <w:p w:rsidR="007026F4" w:rsidRPr="00CD6FCA" w:rsidRDefault="007026F4" w:rsidP="00702799">
      <w:pPr>
        <w:tabs>
          <w:tab w:val="left" w:pos="7513"/>
          <w:tab w:val="left" w:pos="7797"/>
          <w:tab w:val="right" w:pos="9072"/>
        </w:tabs>
        <w:suppressAutoHyphens/>
        <w:jc w:val="both"/>
        <w:rPr>
          <w:rFonts w:cs="Mangal"/>
          <w:b/>
          <w:kern w:val="1"/>
          <w:sz w:val="24"/>
          <w:lang w:eastAsia="hi-IN" w:bidi="hi-IN"/>
        </w:rPr>
      </w:pPr>
    </w:p>
    <w:p w:rsidR="00702799" w:rsidRPr="00CD6FCA" w:rsidRDefault="00702799" w:rsidP="00702799">
      <w:pPr>
        <w:tabs>
          <w:tab w:val="right" w:pos="9072"/>
        </w:tabs>
        <w:suppressAutoHyphens/>
        <w:ind w:right="1557"/>
        <w:jc w:val="both"/>
        <w:rPr>
          <w:rFonts w:cs="Mangal"/>
          <w:kern w:val="1"/>
          <w:sz w:val="24"/>
          <w:lang w:eastAsia="hi-IN" w:bidi="hi-IN"/>
        </w:rPr>
      </w:pPr>
      <w:r w:rsidRPr="00CD6FCA">
        <w:rPr>
          <w:rFonts w:cs="Mangal"/>
          <w:kern w:val="1"/>
          <w:sz w:val="24"/>
          <w:lang w:eastAsia="hi-IN" w:bidi="hi-IN"/>
        </w:rPr>
        <w:t xml:space="preserve">Wydatki bieżące jednostek budżetowych na utrzymanie stołówek </w:t>
      </w:r>
      <w:r w:rsidRPr="00CD6FCA">
        <w:rPr>
          <w:rFonts w:cs="Mangal"/>
          <w:kern w:val="1"/>
          <w:sz w:val="24"/>
          <w:lang w:eastAsia="hi-IN" w:bidi="hi-IN"/>
        </w:rPr>
        <w:tab/>
        <w:t>1.</w:t>
      </w:r>
      <w:r w:rsidR="004A1229" w:rsidRPr="00CD6FCA">
        <w:rPr>
          <w:rFonts w:cs="Mangal"/>
          <w:kern w:val="1"/>
          <w:sz w:val="24"/>
          <w:lang w:eastAsia="hi-IN" w:bidi="hi-IN"/>
        </w:rPr>
        <w:t>911.097</w:t>
      </w:r>
    </w:p>
    <w:p w:rsidR="00702799" w:rsidRPr="00CD6FCA" w:rsidRDefault="00702799" w:rsidP="00702799">
      <w:pPr>
        <w:tabs>
          <w:tab w:val="left" w:pos="284"/>
          <w:tab w:val="right" w:pos="9072"/>
        </w:tabs>
        <w:suppressAutoHyphens/>
        <w:ind w:right="1699"/>
        <w:jc w:val="both"/>
        <w:rPr>
          <w:rFonts w:cs="Mangal"/>
          <w:i/>
          <w:kern w:val="1"/>
          <w:sz w:val="24"/>
          <w:lang w:eastAsia="hi-IN" w:bidi="hi-IN"/>
        </w:rPr>
      </w:pPr>
      <w:r w:rsidRPr="00CD6FCA">
        <w:rPr>
          <w:rFonts w:cs="Mangal"/>
          <w:i/>
          <w:kern w:val="1"/>
          <w:sz w:val="24"/>
          <w:lang w:eastAsia="hi-IN" w:bidi="hi-IN"/>
        </w:rPr>
        <w:t>-</w:t>
      </w:r>
      <w:r w:rsidRPr="00CD6FCA">
        <w:rPr>
          <w:rFonts w:cs="Mangal"/>
          <w:i/>
          <w:kern w:val="1"/>
          <w:sz w:val="24"/>
          <w:lang w:eastAsia="hi-IN" w:bidi="hi-IN"/>
        </w:rPr>
        <w:tab/>
        <w:t>wynagrodzenia i składki od nich naliczane</w:t>
      </w:r>
      <w:r w:rsidRPr="00CD6FCA">
        <w:rPr>
          <w:rFonts w:cs="Mangal"/>
          <w:i/>
          <w:kern w:val="1"/>
          <w:sz w:val="24"/>
          <w:lang w:eastAsia="hi-IN" w:bidi="hi-IN"/>
        </w:rPr>
        <w:tab/>
      </w:r>
      <w:r w:rsidR="004A1229" w:rsidRPr="00CD6FCA">
        <w:rPr>
          <w:rFonts w:cs="Mangal"/>
          <w:i/>
          <w:kern w:val="1"/>
          <w:sz w:val="24"/>
          <w:lang w:eastAsia="hi-IN" w:bidi="hi-IN"/>
        </w:rPr>
        <w:t>1.666.245</w:t>
      </w:r>
    </w:p>
    <w:p w:rsidR="00702799" w:rsidRPr="00CD6FCA" w:rsidRDefault="00702799" w:rsidP="00702799">
      <w:pPr>
        <w:tabs>
          <w:tab w:val="left" w:pos="284"/>
          <w:tab w:val="left" w:pos="567"/>
          <w:tab w:val="left" w:pos="993"/>
          <w:tab w:val="right" w:pos="9072"/>
        </w:tabs>
        <w:suppressAutoHyphens/>
        <w:ind w:left="284" w:right="-143" w:hanging="284"/>
        <w:jc w:val="both"/>
        <w:rPr>
          <w:rFonts w:cs="Mangal"/>
          <w:i/>
          <w:kern w:val="1"/>
          <w:sz w:val="24"/>
          <w:lang w:eastAsia="hi-IN" w:bidi="hi-IN"/>
        </w:rPr>
      </w:pPr>
      <w:r w:rsidRPr="00CD6FCA">
        <w:rPr>
          <w:rFonts w:cs="Mangal"/>
          <w:i/>
          <w:kern w:val="1"/>
          <w:sz w:val="24"/>
          <w:lang w:eastAsia="hi-IN" w:bidi="hi-IN"/>
        </w:rPr>
        <w:t>-</w:t>
      </w:r>
      <w:r w:rsidRPr="00CD6FCA">
        <w:rPr>
          <w:rFonts w:cs="Mangal"/>
          <w:i/>
          <w:kern w:val="1"/>
          <w:sz w:val="24"/>
          <w:lang w:eastAsia="hi-IN" w:bidi="hi-IN"/>
        </w:rPr>
        <w:tab/>
        <w:t>wydatki związane z realizacją zadań statutowych</w:t>
      </w:r>
      <w:r w:rsidRPr="00CD6FCA">
        <w:rPr>
          <w:rFonts w:cs="Mangal"/>
          <w:i/>
          <w:kern w:val="1"/>
          <w:sz w:val="24"/>
          <w:lang w:eastAsia="hi-IN" w:bidi="hi-IN"/>
        </w:rPr>
        <w:tab/>
      </w:r>
      <w:r w:rsidR="004A1229" w:rsidRPr="00CD6FCA">
        <w:rPr>
          <w:rFonts w:cs="Mangal"/>
          <w:i/>
          <w:kern w:val="1"/>
          <w:sz w:val="24"/>
          <w:lang w:eastAsia="hi-IN" w:bidi="hi-IN"/>
        </w:rPr>
        <w:t>244.852</w:t>
      </w:r>
    </w:p>
    <w:p w:rsidR="00702799" w:rsidRPr="00CD6FCA" w:rsidRDefault="00702799" w:rsidP="00702799">
      <w:pPr>
        <w:tabs>
          <w:tab w:val="left" w:pos="284"/>
          <w:tab w:val="left" w:pos="8222"/>
          <w:tab w:val="right" w:pos="9072"/>
        </w:tabs>
        <w:suppressAutoHyphens/>
        <w:ind w:left="284" w:hanging="284"/>
        <w:jc w:val="both"/>
        <w:rPr>
          <w:rFonts w:cs="Mangal"/>
          <w:kern w:val="1"/>
          <w:sz w:val="24"/>
          <w:lang w:eastAsia="hi-IN" w:bidi="hi-IN"/>
        </w:rPr>
      </w:pPr>
    </w:p>
    <w:p w:rsidR="00702799" w:rsidRPr="00CD6FCA" w:rsidRDefault="00702799" w:rsidP="00702799">
      <w:pPr>
        <w:tabs>
          <w:tab w:val="left" w:pos="284"/>
          <w:tab w:val="right" w:pos="9072"/>
        </w:tabs>
        <w:suppressAutoHyphens/>
        <w:ind w:left="284" w:right="423" w:hanging="284"/>
        <w:jc w:val="both"/>
        <w:rPr>
          <w:rFonts w:cs="Mangal"/>
          <w:kern w:val="1"/>
          <w:sz w:val="24"/>
          <w:lang w:eastAsia="hi-IN" w:bidi="hi-IN"/>
        </w:rPr>
      </w:pPr>
      <w:r w:rsidRPr="00CD6FCA">
        <w:rPr>
          <w:rFonts w:cs="Mangal"/>
          <w:kern w:val="1"/>
          <w:sz w:val="24"/>
          <w:lang w:eastAsia="hi-IN" w:bidi="hi-IN"/>
        </w:rPr>
        <w:t>Świadczenia na rzecz osób fizycznych</w:t>
      </w:r>
      <w:r w:rsidRPr="00CD6FCA">
        <w:rPr>
          <w:rFonts w:cs="Mangal"/>
          <w:kern w:val="1"/>
          <w:sz w:val="24"/>
          <w:lang w:eastAsia="hi-IN" w:bidi="hi-IN"/>
        </w:rPr>
        <w:tab/>
      </w:r>
      <w:r w:rsidR="004A1229" w:rsidRPr="00CD6FCA">
        <w:rPr>
          <w:rFonts w:cs="Mangal"/>
          <w:kern w:val="1"/>
          <w:sz w:val="24"/>
          <w:lang w:eastAsia="hi-IN" w:bidi="hi-IN"/>
        </w:rPr>
        <w:t>5.097</w:t>
      </w:r>
    </w:p>
    <w:p w:rsidR="004A1229" w:rsidRPr="00CD6FCA" w:rsidRDefault="004A1229" w:rsidP="00702799">
      <w:pPr>
        <w:tabs>
          <w:tab w:val="left" w:pos="284"/>
          <w:tab w:val="right" w:pos="9072"/>
        </w:tabs>
        <w:suppressAutoHyphens/>
        <w:ind w:left="284" w:right="423" w:hanging="284"/>
        <w:jc w:val="both"/>
        <w:rPr>
          <w:rFonts w:cs="Mangal"/>
          <w:kern w:val="1"/>
          <w:sz w:val="24"/>
          <w:lang w:eastAsia="hi-IN" w:bidi="hi-IN"/>
        </w:rPr>
      </w:pPr>
    </w:p>
    <w:p w:rsidR="004A1229" w:rsidRPr="00CD6FCA" w:rsidRDefault="004A1229" w:rsidP="004A1229">
      <w:pPr>
        <w:tabs>
          <w:tab w:val="right" w:pos="9072"/>
        </w:tabs>
        <w:ind w:right="1559"/>
        <w:jc w:val="both"/>
        <w:rPr>
          <w:sz w:val="24"/>
          <w:szCs w:val="24"/>
        </w:rPr>
      </w:pPr>
      <w:r w:rsidRPr="00CD6FCA">
        <w:rPr>
          <w:bCs/>
          <w:sz w:val="24"/>
          <w:szCs w:val="24"/>
        </w:rPr>
        <w:t>Realizacja projektu (Przedszkole Miejskie nr 11), w ramach programów finansowanych z udziałem środków unijnych pn.</w:t>
      </w:r>
      <w:r w:rsidRPr="00CD6FCA">
        <w:t xml:space="preserve"> „</w:t>
      </w:r>
      <w:r w:rsidRPr="00CD6FCA">
        <w:rPr>
          <w:bCs/>
          <w:sz w:val="24"/>
          <w:szCs w:val="24"/>
        </w:rPr>
        <w:t>Upowszechnianie wychowania przedszkolnego na terenie Miasta Świnoujście poprzez stworzenie 185 nowych miejsc wychowania przedszkolnego i działania wspomagające” w ramach Regionalnego Programu Op</w:t>
      </w:r>
      <w:r w:rsidR="00F16D20">
        <w:rPr>
          <w:bCs/>
          <w:sz w:val="24"/>
          <w:szCs w:val="24"/>
        </w:rPr>
        <w:t>er</w:t>
      </w:r>
      <w:r w:rsidRPr="00CD6FCA">
        <w:rPr>
          <w:bCs/>
          <w:sz w:val="24"/>
          <w:szCs w:val="24"/>
        </w:rPr>
        <w:t>acyjnego Województwa Zachodniopomorskiego na lata 2014-2020</w:t>
      </w:r>
      <w:r w:rsidRPr="00CD6FCA">
        <w:rPr>
          <w:bCs/>
          <w:sz w:val="24"/>
          <w:szCs w:val="24"/>
        </w:rPr>
        <w:tab/>
      </w:r>
      <w:r w:rsidRPr="00CD6FCA">
        <w:rPr>
          <w:sz w:val="24"/>
          <w:szCs w:val="24"/>
        </w:rPr>
        <w:t>241.099</w:t>
      </w:r>
    </w:p>
    <w:p w:rsidR="004A1229" w:rsidRPr="00CD6FCA" w:rsidRDefault="004A1229" w:rsidP="00702799">
      <w:pPr>
        <w:tabs>
          <w:tab w:val="left" w:pos="284"/>
          <w:tab w:val="right" w:pos="9072"/>
        </w:tabs>
        <w:suppressAutoHyphens/>
        <w:ind w:left="284" w:right="423" w:hanging="284"/>
        <w:jc w:val="both"/>
        <w:rPr>
          <w:rFonts w:cs="Mangal"/>
          <w:kern w:val="1"/>
          <w:sz w:val="24"/>
          <w:lang w:eastAsia="hi-IN" w:bidi="hi-IN"/>
        </w:rPr>
      </w:pPr>
    </w:p>
    <w:p w:rsidR="00702799" w:rsidRPr="00CD6FCA" w:rsidRDefault="00702799" w:rsidP="00702799">
      <w:pPr>
        <w:tabs>
          <w:tab w:val="right" w:pos="9072"/>
        </w:tabs>
        <w:suppressAutoHyphens/>
        <w:jc w:val="both"/>
        <w:rPr>
          <w:rFonts w:cs="Mangal"/>
          <w:kern w:val="1"/>
          <w:sz w:val="24"/>
          <w:lang w:eastAsia="hi-IN" w:bidi="hi-IN"/>
        </w:rPr>
      </w:pPr>
    </w:p>
    <w:p w:rsidR="00702799" w:rsidRPr="00CD6FCA" w:rsidRDefault="00702799" w:rsidP="00702799">
      <w:pPr>
        <w:tabs>
          <w:tab w:val="right" w:pos="9072"/>
        </w:tabs>
        <w:ind w:right="1757"/>
        <w:jc w:val="both"/>
        <w:rPr>
          <w:b/>
          <w:i/>
          <w:sz w:val="24"/>
        </w:rPr>
      </w:pPr>
      <w:r w:rsidRPr="00CD6FCA">
        <w:rPr>
          <w:b/>
          <w:i/>
          <w:sz w:val="24"/>
        </w:rPr>
        <w:t>Realizacja zadań wymagających stosowania specjalnej organizacji nauki i metod pracy dla dzieci w przedszkolach, oddziałach przedszkolnych w szkołach podstawowych i innych formach wychowania przedszkolnego</w:t>
      </w:r>
      <w:r w:rsidRPr="00CD6FCA">
        <w:rPr>
          <w:b/>
          <w:i/>
          <w:sz w:val="24"/>
        </w:rPr>
        <w:tab/>
      </w:r>
      <w:r w:rsidR="00174D35" w:rsidRPr="00CD6FCA">
        <w:rPr>
          <w:b/>
          <w:i/>
          <w:sz w:val="24"/>
        </w:rPr>
        <w:t>633.238</w:t>
      </w:r>
    </w:p>
    <w:p w:rsidR="00702799" w:rsidRPr="00CD6FCA" w:rsidRDefault="00702799" w:rsidP="00702799">
      <w:pPr>
        <w:tabs>
          <w:tab w:val="right" w:pos="9072"/>
        </w:tabs>
        <w:ind w:right="1757"/>
        <w:jc w:val="both"/>
        <w:rPr>
          <w:sz w:val="24"/>
        </w:rPr>
      </w:pPr>
    </w:p>
    <w:p w:rsidR="00702799" w:rsidRPr="00CD6FCA" w:rsidRDefault="00702799" w:rsidP="00FA620A">
      <w:pPr>
        <w:numPr>
          <w:ilvl w:val="0"/>
          <w:numId w:val="110"/>
        </w:numPr>
        <w:suppressAutoHyphens/>
        <w:ind w:right="1888"/>
        <w:jc w:val="both"/>
        <w:rPr>
          <w:sz w:val="24"/>
          <w:szCs w:val="24"/>
        </w:rPr>
      </w:pPr>
      <w:r w:rsidRPr="00CD6FCA">
        <w:rPr>
          <w:sz w:val="24"/>
          <w:szCs w:val="24"/>
        </w:rPr>
        <w:t>Przedszkole Miejskie nr 5</w:t>
      </w:r>
      <w:r w:rsidR="00AB2482" w:rsidRPr="00CD6FCA">
        <w:rPr>
          <w:sz w:val="24"/>
          <w:szCs w:val="24"/>
        </w:rPr>
        <w:t xml:space="preserve"> z Oddziałami Integracyjnymi</w:t>
      </w:r>
      <w:r w:rsidR="00A249BB">
        <w:rPr>
          <w:sz w:val="24"/>
          <w:szCs w:val="24"/>
        </w:rPr>
        <w:t xml:space="preserve"> „Bajka”, ul. </w:t>
      </w:r>
      <w:r w:rsidRPr="00CD6FCA">
        <w:rPr>
          <w:sz w:val="24"/>
          <w:szCs w:val="24"/>
        </w:rPr>
        <w:t xml:space="preserve">Witosa 7, </w:t>
      </w:r>
    </w:p>
    <w:p w:rsidR="00702799" w:rsidRPr="00E1694A" w:rsidRDefault="00702799" w:rsidP="00FA620A">
      <w:pPr>
        <w:numPr>
          <w:ilvl w:val="0"/>
          <w:numId w:val="110"/>
        </w:numPr>
        <w:tabs>
          <w:tab w:val="left" w:pos="426"/>
        </w:tabs>
        <w:suppressAutoHyphens/>
        <w:ind w:right="1559"/>
        <w:jc w:val="both"/>
        <w:rPr>
          <w:sz w:val="24"/>
          <w:szCs w:val="24"/>
        </w:rPr>
      </w:pPr>
      <w:r w:rsidRPr="00E1694A">
        <w:rPr>
          <w:sz w:val="24"/>
          <w:szCs w:val="24"/>
        </w:rPr>
        <w:t>Przedszkole Miejskie nr 10 „Kol</w:t>
      </w:r>
      <w:r w:rsidR="00A249BB">
        <w:rPr>
          <w:sz w:val="24"/>
          <w:szCs w:val="24"/>
        </w:rPr>
        <w:t>orowy Świat”, ul. Monte       Cassino </w:t>
      </w:r>
      <w:r w:rsidRPr="00E1694A">
        <w:rPr>
          <w:sz w:val="24"/>
          <w:szCs w:val="24"/>
        </w:rPr>
        <w:t>24-25,</w:t>
      </w:r>
    </w:p>
    <w:p w:rsidR="00702799" w:rsidRPr="00E1694A" w:rsidRDefault="00702799" w:rsidP="00FA620A">
      <w:pPr>
        <w:numPr>
          <w:ilvl w:val="0"/>
          <w:numId w:val="110"/>
        </w:numPr>
        <w:tabs>
          <w:tab w:val="left" w:pos="426"/>
        </w:tabs>
        <w:suppressAutoHyphens/>
        <w:ind w:right="1888"/>
        <w:jc w:val="both"/>
        <w:rPr>
          <w:sz w:val="24"/>
          <w:szCs w:val="24"/>
        </w:rPr>
      </w:pPr>
      <w:r w:rsidRPr="00E1694A">
        <w:rPr>
          <w:sz w:val="24"/>
          <w:szCs w:val="24"/>
        </w:rPr>
        <w:t xml:space="preserve">Przedszkole Miejskie nr 11 z Oddziałami Integracyjnymi „Tęcza”, </w:t>
      </w:r>
    </w:p>
    <w:p w:rsidR="00702799" w:rsidRPr="00A249BB" w:rsidRDefault="00702799" w:rsidP="00A249BB">
      <w:pPr>
        <w:pStyle w:val="Akapitzlist"/>
        <w:tabs>
          <w:tab w:val="left" w:pos="426"/>
        </w:tabs>
        <w:ind w:right="1888"/>
        <w:jc w:val="both"/>
        <w:rPr>
          <w:sz w:val="24"/>
        </w:rPr>
      </w:pPr>
      <w:r w:rsidRPr="00A249BB">
        <w:rPr>
          <w:sz w:val="24"/>
        </w:rPr>
        <w:t xml:space="preserve">ul. </w:t>
      </w:r>
      <w:r w:rsidR="00056ED9" w:rsidRPr="00A249BB">
        <w:rPr>
          <w:sz w:val="24"/>
        </w:rPr>
        <w:t>Bydgoska 15</w:t>
      </w:r>
      <w:r w:rsidR="00A249BB">
        <w:rPr>
          <w:sz w:val="24"/>
        </w:rPr>
        <w:t>.</w:t>
      </w:r>
    </w:p>
    <w:p w:rsidR="00702799" w:rsidRPr="00E1694A" w:rsidRDefault="00702799" w:rsidP="00702799">
      <w:pPr>
        <w:ind w:right="1757"/>
        <w:jc w:val="both"/>
        <w:rPr>
          <w:sz w:val="24"/>
        </w:rPr>
      </w:pPr>
    </w:p>
    <w:p w:rsidR="00702799" w:rsidRPr="00E1694A" w:rsidRDefault="00702799" w:rsidP="00702799">
      <w:pPr>
        <w:tabs>
          <w:tab w:val="right" w:pos="9072"/>
        </w:tabs>
        <w:ind w:right="1699"/>
        <w:jc w:val="both"/>
        <w:rPr>
          <w:sz w:val="24"/>
        </w:rPr>
      </w:pPr>
      <w:r w:rsidRPr="00E1694A">
        <w:rPr>
          <w:sz w:val="24"/>
        </w:rPr>
        <w:t>Wydatki bieżące jednostek budżetowych</w:t>
      </w:r>
      <w:r w:rsidRPr="00E1694A">
        <w:rPr>
          <w:sz w:val="24"/>
        </w:rPr>
        <w:tab/>
        <w:t>411.977</w:t>
      </w:r>
    </w:p>
    <w:p w:rsidR="00702799" w:rsidRPr="00E1694A" w:rsidRDefault="00702799" w:rsidP="00702799">
      <w:pPr>
        <w:tabs>
          <w:tab w:val="right" w:pos="9072"/>
        </w:tabs>
        <w:ind w:right="1757"/>
        <w:jc w:val="both"/>
        <w:rPr>
          <w:sz w:val="24"/>
        </w:rPr>
      </w:pPr>
      <w:r w:rsidRPr="00E1694A">
        <w:rPr>
          <w:sz w:val="24"/>
        </w:rPr>
        <w:t>w tym:</w:t>
      </w:r>
    </w:p>
    <w:p w:rsidR="00702799" w:rsidRPr="00E1694A" w:rsidRDefault="00702799" w:rsidP="009E42F5">
      <w:pPr>
        <w:numPr>
          <w:ilvl w:val="0"/>
          <w:numId w:val="44"/>
        </w:numPr>
        <w:tabs>
          <w:tab w:val="right" w:pos="9072"/>
        </w:tabs>
        <w:ind w:right="1755"/>
        <w:jc w:val="both"/>
        <w:rPr>
          <w:i/>
          <w:sz w:val="24"/>
        </w:rPr>
      </w:pPr>
      <w:r w:rsidRPr="00E1694A">
        <w:rPr>
          <w:i/>
          <w:sz w:val="24"/>
        </w:rPr>
        <w:t>wynagrodzenia i składki od nich naliczane</w:t>
      </w:r>
      <w:r w:rsidRPr="00E1694A">
        <w:rPr>
          <w:i/>
          <w:sz w:val="24"/>
        </w:rPr>
        <w:tab/>
      </w:r>
      <w:r w:rsidR="001C0DB3" w:rsidRPr="00E1694A">
        <w:rPr>
          <w:i/>
          <w:sz w:val="24"/>
        </w:rPr>
        <w:t>584.081</w:t>
      </w:r>
    </w:p>
    <w:p w:rsidR="00702799" w:rsidRPr="00E1694A" w:rsidRDefault="00702799" w:rsidP="00702799">
      <w:pPr>
        <w:tabs>
          <w:tab w:val="right" w:pos="9072"/>
        </w:tabs>
        <w:ind w:left="360" w:right="1699"/>
        <w:jc w:val="both"/>
        <w:rPr>
          <w:i/>
          <w:sz w:val="24"/>
        </w:rPr>
      </w:pPr>
      <w:r w:rsidRPr="00E1694A">
        <w:rPr>
          <w:i/>
          <w:sz w:val="24"/>
        </w:rPr>
        <w:t>w tym: fundusz przeznaczony na dodatki motywacyjne dla nauczycieli w wysokości 10</w:t>
      </w:r>
      <w:r w:rsidR="00491365" w:rsidRPr="00E1694A">
        <w:rPr>
          <w:i/>
          <w:sz w:val="24"/>
        </w:rPr>
        <w:t xml:space="preserve"> % dla nauczycieli stażystów i 7</w:t>
      </w:r>
      <w:r w:rsidRPr="00E1694A">
        <w:rPr>
          <w:i/>
          <w:sz w:val="24"/>
        </w:rPr>
        <w:t> % dla pozostałych nauczycieli - od planowanych środków na minimalne wynagrodzenia zasadnicze nauczycieli,</w:t>
      </w:r>
    </w:p>
    <w:p w:rsidR="00702799" w:rsidRPr="00E1694A" w:rsidRDefault="00702799" w:rsidP="009E42F5">
      <w:pPr>
        <w:numPr>
          <w:ilvl w:val="0"/>
          <w:numId w:val="44"/>
        </w:numPr>
        <w:tabs>
          <w:tab w:val="right" w:pos="9072"/>
        </w:tabs>
        <w:ind w:right="1755"/>
        <w:jc w:val="both"/>
        <w:rPr>
          <w:i/>
          <w:sz w:val="24"/>
        </w:rPr>
      </w:pPr>
      <w:r w:rsidRPr="00E1694A">
        <w:rPr>
          <w:i/>
          <w:sz w:val="24"/>
        </w:rPr>
        <w:t>wydatki związane z realizacją zadań statutowych</w:t>
      </w:r>
      <w:r w:rsidRPr="00E1694A">
        <w:rPr>
          <w:i/>
          <w:sz w:val="24"/>
        </w:rPr>
        <w:tab/>
      </w:r>
      <w:r w:rsidR="001C0DB3" w:rsidRPr="00E1694A">
        <w:rPr>
          <w:i/>
          <w:sz w:val="24"/>
        </w:rPr>
        <w:t>48.857</w:t>
      </w:r>
    </w:p>
    <w:p w:rsidR="00702799" w:rsidRPr="00E1694A" w:rsidRDefault="00702799" w:rsidP="00702799">
      <w:pPr>
        <w:tabs>
          <w:tab w:val="right" w:pos="9072"/>
        </w:tabs>
        <w:ind w:right="1755"/>
        <w:jc w:val="both"/>
        <w:rPr>
          <w:i/>
          <w:sz w:val="24"/>
        </w:rPr>
      </w:pPr>
    </w:p>
    <w:p w:rsidR="00702799" w:rsidRPr="00E1694A" w:rsidRDefault="00702799" w:rsidP="00702799">
      <w:pPr>
        <w:tabs>
          <w:tab w:val="left" w:pos="284"/>
          <w:tab w:val="right" w:pos="9072"/>
        </w:tabs>
        <w:suppressAutoHyphens/>
        <w:ind w:left="284" w:right="423" w:hanging="284"/>
        <w:jc w:val="both"/>
        <w:rPr>
          <w:rFonts w:cs="Mangal"/>
          <w:kern w:val="1"/>
          <w:sz w:val="24"/>
          <w:lang w:eastAsia="hi-IN" w:bidi="hi-IN"/>
        </w:rPr>
      </w:pPr>
      <w:r w:rsidRPr="00E1694A">
        <w:rPr>
          <w:rFonts w:cs="Mangal"/>
          <w:kern w:val="1"/>
          <w:sz w:val="24"/>
          <w:lang w:eastAsia="hi-IN" w:bidi="hi-IN"/>
        </w:rPr>
        <w:t>Świadczenia na rzecz osób fizycznych</w:t>
      </w:r>
      <w:r w:rsidRPr="00E1694A">
        <w:rPr>
          <w:rFonts w:cs="Mangal"/>
          <w:kern w:val="1"/>
          <w:sz w:val="24"/>
          <w:lang w:eastAsia="hi-IN" w:bidi="hi-IN"/>
        </w:rPr>
        <w:tab/>
        <w:t>300</w:t>
      </w:r>
    </w:p>
    <w:p w:rsidR="00702799" w:rsidRPr="00E1694A" w:rsidRDefault="00702799" w:rsidP="00702799">
      <w:pPr>
        <w:tabs>
          <w:tab w:val="right" w:pos="9072"/>
        </w:tabs>
        <w:ind w:right="1757"/>
        <w:jc w:val="both"/>
        <w:rPr>
          <w:b/>
          <w:i/>
          <w:sz w:val="24"/>
        </w:rPr>
      </w:pPr>
    </w:p>
    <w:p w:rsidR="00702799" w:rsidRPr="00E1694A" w:rsidRDefault="00702799" w:rsidP="00852730">
      <w:pPr>
        <w:tabs>
          <w:tab w:val="right" w:pos="9072"/>
        </w:tabs>
        <w:spacing w:after="120"/>
        <w:ind w:right="1757"/>
        <w:jc w:val="both"/>
        <w:rPr>
          <w:b/>
          <w:i/>
          <w:sz w:val="24"/>
        </w:rPr>
      </w:pPr>
      <w:r w:rsidRPr="00E1694A">
        <w:rPr>
          <w:b/>
          <w:i/>
          <w:sz w:val="24"/>
        </w:rPr>
        <w:t>Realizacja zadań wymagających stosowania specjalnej organizacji nauki i metod pracy dla dzieci i młodzieży w szkołach podstawowych</w:t>
      </w:r>
      <w:r w:rsidRPr="00E1694A">
        <w:rPr>
          <w:b/>
          <w:i/>
          <w:sz w:val="24"/>
        </w:rPr>
        <w:tab/>
      </w:r>
      <w:r w:rsidR="00FD7172" w:rsidRPr="00E1694A">
        <w:rPr>
          <w:b/>
          <w:i/>
          <w:sz w:val="24"/>
        </w:rPr>
        <w:t>2.579.381</w:t>
      </w:r>
    </w:p>
    <w:p w:rsidR="00702799" w:rsidRPr="00A249BB" w:rsidRDefault="00702799" w:rsidP="00FA620A">
      <w:pPr>
        <w:numPr>
          <w:ilvl w:val="0"/>
          <w:numId w:val="111"/>
        </w:numPr>
        <w:suppressAutoHyphens/>
        <w:ind w:right="1603"/>
        <w:jc w:val="both"/>
        <w:rPr>
          <w:sz w:val="24"/>
          <w:szCs w:val="24"/>
        </w:rPr>
      </w:pPr>
      <w:r w:rsidRPr="00A249BB">
        <w:rPr>
          <w:sz w:val="24"/>
          <w:szCs w:val="24"/>
        </w:rPr>
        <w:t>Szkoła Podstawowa nr 1 im. Marynarki Wojennej RP,</w:t>
      </w:r>
      <w:r w:rsidR="00A249BB" w:rsidRPr="00A249BB">
        <w:rPr>
          <w:sz w:val="24"/>
          <w:szCs w:val="24"/>
        </w:rPr>
        <w:t xml:space="preserve"> </w:t>
      </w:r>
      <w:r w:rsidR="00A249BB">
        <w:rPr>
          <w:sz w:val="24"/>
          <w:szCs w:val="24"/>
        </w:rPr>
        <w:t>ul. Narutowicza </w:t>
      </w:r>
      <w:r w:rsidRPr="00A249BB">
        <w:rPr>
          <w:sz w:val="24"/>
          <w:szCs w:val="24"/>
        </w:rPr>
        <w:t>10,</w:t>
      </w:r>
    </w:p>
    <w:p w:rsidR="00702799" w:rsidRPr="00A249BB" w:rsidRDefault="00702799" w:rsidP="00FA620A">
      <w:pPr>
        <w:numPr>
          <w:ilvl w:val="0"/>
          <w:numId w:val="111"/>
        </w:numPr>
        <w:suppressAutoHyphens/>
        <w:ind w:right="1603"/>
        <w:jc w:val="both"/>
        <w:rPr>
          <w:sz w:val="24"/>
          <w:szCs w:val="24"/>
        </w:rPr>
      </w:pPr>
      <w:r w:rsidRPr="00A249BB">
        <w:rPr>
          <w:sz w:val="24"/>
          <w:szCs w:val="24"/>
        </w:rPr>
        <w:t>Szkoła Podstawowa nr 2 im. mjra Henryka Sucharskiego, ul. Białoruska 2,</w:t>
      </w:r>
    </w:p>
    <w:p w:rsidR="00702799" w:rsidRPr="00A249BB" w:rsidRDefault="00702799" w:rsidP="00FA620A">
      <w:pPr>
        <w:numPr>
          <w:ilvl w:val="0"/>
          <w:numId w:val="111"/>
        </w:numPr>
        <w:suppressAutoHyphens/>
        <w:ind w:right="1603"/>
        <w:jc w:val="both"/>
        <w:rPr>
          <w:sz w:val="24"/>
          <w:szCs w:val="24"/>
        </w:rPr>
      </w:pPr>
      <w:r w:rsidRPr="00A249BB">
        <w:rPr>
          <w:sz w:val="24"/>
          <w:szCs w:val="24"/>
        </w:rPr>
        <w:t>Szkoła Podstawowa nr 4 z Oddziałami Integracyjnymi im. kpt. ż. w. Mamerta  Stankiewicza w</w:t>
      </w:r>
      <w:r w:rsidR="00A249BB" w:rsidRPr="00A249BB">
        <w:rPr>
          <w:sz w:val="24"/>
          <w:szCs w:val="24"/>
        </w:rPr>
        <w:t xml:space="preserve"> Zespole Szkół Publicznych nr 4, </w:t>
      </w:r>
      <w:r w:rsidR="00A249BB">
        <w:rPr>
          <w:sz w:val="24"/>
          <w:szCs w:val="24"/>
        </w:rPr>
        <w:t>z </w:t>
      </w:r>
      <w:r w:rsidRPr="00A249BB">
        <w:rPr>
          <w:sz w:val="24"/>
          <w:szCs w:val="24"/>
        </w:rPr>
        <w:t>Oddziałami Integracyjnymi, ul. Szkolna 1,</w:t>
      </w:r>
    </w:p>
    <w:p w:rsidR="00702799" w:rsidRPr="00E1694A" w:rsidRDefault="00702799" w:rsidP="00FA620A">
      <w:pPr>
        <w:numPr>
          <w:ilvl w:val="0"/>
          <w:numId w:val="111"/>
        </w:numPr>
        <w:suppressAutoHyphens/>
        <w:ind w:right="1603"/>
        <w:jc w:val="both"/>
        <w:rPr>
          <w:sz w:val="24"/>
          <w:szCs w:val="24"/>
        </w:rPr>
      </w:pPr>
      <w:r w:rsidRPr="00E1694A">
        <w:rPr>
          <w:sz w:val="24"/>
          <w:szCs w:val="24"/>
        </w:rPr>
        <w:t>Szkoła Podstawowa nr 6 im. Mieszka I, ul. Staszica 17</w:t>
      </w:r>
      <w:r w:rsidR="00A249BB">
        <w:rPr>
          <w:sz w:val="24"/>
          <w:szCs w:val="24"/>
        </w:rPr>
        <w:t>.</w:t>
      </w:r>
    </w:p>
    <w:p w:rsidR="00702799" w:rsidRPr="00E1694A" w:rsidRDefault="00702799" w:rsidP="00702799">
      <w:pPr>
        <w:tabs>
          <w:tab w:val="right" w:pos="9072"/>
        </w:tabs>
        <w:ind w:right="1757"/>
        <w:jc w:val="both"/>
        <w:rPr>
          <w:sz w:val="24"/>
        </w:rPr>
      </w:pPr>
    </w:p>
    <w:p w:rsidR="00702799" w:rsidRPr="00E1694A" w:rsidRDefault="00702799" w:rsidP="00702799">
      <w:pPr>
        <w:tabs>
          <w:tab w:val="decimal" w:pos="8222"/>
          <w:tab w:val="right" w:pos="9072"/>
        </w:tabs>
        <w:ind w:right="1757"/>
        <w:jc w:val="both"/>
        <w:rPr>
          <w:sz w:val="24"/>
        </w:rPr>
      </w:pPr>
      <w:r w:rsidRPr="00E1694A">
        <w:rPr>
          <w:sz w:val="24"/>
        </w:rPr>
        <w:t>Wydatki bieżące jednostek budżetowych</w:t>
      </w:r>
      <w:r w:rsidRPr="00E1694A">
        <w:rPr>
          <w:sz w:val="24"/>
        </w:rPr>
        <w:tab/>
      </w:r>
      <w:r w:rsidR="00BE504E" w:rsidRPr="00E1694A">
        <w:rPr>
          <w:sz w:val="24"/>
        </w:rPr>
        <w:t>2.579.381</w:t>
      </w:r>
    </w:p>
    <w:p w:rsidR="00702799" w:rsidRPr="00E1694A" w:rsidRDefault="00702799" w:rsidP="00702799">
      <w:pPr>
        <w:tabs>
          <w:tab w:val="decimal" w:pos="7655"/>
          <w:tab w:val="right" w:pos="9072"/>
        </w:tabs>
        <w:ind w:right="1757"/>
        <w:jc w:val="both"/>
        <w:rPr>
          <w:sz w:val="24"/>
        </w:rPr>
      </w:pPr>
      <w:r w:rsidRPr="00E1694A">
        <w:rPr>
          <w:sz w:val="24"/>
        </w:rPr>
        <w:t>w tym:</w:t>
      </w:r>
    </w:p>
    <w:p w:rsidR="00702799" w:rsidRPr="00E1694A" w:rsidRDefault="00702799" w:rsidP="009E42F5">
      <w:pPr>
        <w:numPr>
          <w:ilvl w:val="0"/>
          <w:numId w:val="44"/>
        </w:numPr>
        <w:tabs>
          <w:tab w:val="right" w:pos="9072"/>
        </w:tabs>
        <w:ind w:right="1755"/>
        <w:jc w:val="both"/>
        <w:rPr>
          <w:i/>
          <w:sz w:val="24"/>
        </w:rPr>
      </w:pPr>
      <w:r w:rsidRPr="00E1694A">
        <w:rPr>
          <w:i/>
          <w:sz w:val="24"/>
        </w:rPr>
        <w:t>wynagrodzenia i składki od nich naliczane</w:t>
      </w:r>
      <w:r w:rsidRPr="00E1694A">
        <w:rPr>
          <w:i/>
          <w:sz w:val="24"/>
        </w:rPr>
        <w:tab/>
      </w:r>
      <w:r w:rsidR="00BE504E" w:rsidRPr="00E1694A">
        <w:rPr>
          <w:i/>
          <w:sz w:val="24"/>
        </w:rPr>
        <w:t>2.416.416</w:t>
      </w:r>
    </w:p>
    <w:p w:rsidR="00702799" w:rsidRPr="00E1694A" w:rsidRDefault="00702799" w:rsidP="00702799">
      <w:pPr>
        <w:tabs>
          <w:tab w:val="right" w:pos="9072"/>
        </w:tabs>
        <w:ind w:left="360" w:right="1699"/>
        <w:jc w:val="both"/>
        <w:rPr>
          <w:i/>
          <w:sz w:val="24"/>
        </w:rPr>
      </w:pPr>
      <w:r w:rsidRPr="00E1694A">
        <w:rPr>
          <w:i/>
          <w:sz w:val="24"/>
        </w:rPr>
        <w:t>w tym: fundusz przeznaczony na dodatki motywacyjne dla nauczycieli w wysokości 10</w:t>
      </w:r>
      <w:r w:rsidR="00491365" w:rsidRPr="00E1694A">
        <w:rPr>
          <w:i/>
          <w:sz w:val="24"/>
        </w:rPr>
        <w:t xml:space="preserve"> % dla nauczycieli stażystów i 7</w:t>
      </w:r>
      <w:r w:rsidRPr="00E1694A">
        <w:rPr>
          <w:i/>
          <w:sz w:val="24"/>
        </w:rPr>
        <w:t> % dla pozostałych nauczycieli - od planowanych środków na minimalne wynagrodzenia zasadnicze nauczycieli,</w:t>
      </w:r>
    </w:p>
    <w:p w:rsidR="00702799" w:rsidRPr="00E1694A" w:rsidRDefault="00702799" w:rsidP="009E42F5">
      <w:pPr>
        <w:numPr>
          <w:ilvl w:val="0"/>
          <w:numId w:val="44"/>
        </w:numPr>
        <w:tabs>
          <w:tab w:val="right" w:pos="9072"/>
        </w:tabs>
        <w:spacing w:after="120"/>
        <w:ind w:right="1755"/>
        <w:jc w:val="both"/>
        <w:rPr>
          <w:i/>
          <w:sz w:val="24"/>
        </w:rPr>
      </w:pPr>
      <w:r w:rsidRPr="00E1694A">
        <w:rPr>
          <w:i/>
          <w:sz w:val="24"/>
        </w:rPr>
        <w:t>wydatki związane z realizacją zadań statutowych</w:t>
      </w:r>
      <w:r w:rsidRPr="00E1694A">
        <w:rPr>
          <w:i/>
          <w:sz w:val="24"/>
        </w:rPr>
        <w:tab/>
      </w:r>
      <w:r w:rsidR="00BE504E" w:rsidRPr="00E1694A">
        <w:rPr>
          <w:i/>
          <w:sz w:val="24"/>
        </w:rPr>
        <w:t>162.938</w:t>
      </w:r>
    </w:p>
    <w:p w:rsidR="00702799" w:rsidRPr="00E1694A" w:rsidRDefault="00702799" w:rsidP="00702799">
      <w:pPr>
        <w:tabs>
          <w:tab w:val="left" w:pos="284"/>
          <w:tab w:val="right" w:pos="9072"/>
        </w:tabs>
        <w:suppressAutoHyphens/>
        <w:ind w:right="423"/>
        <w:jc w:val="both"/>
        <w:rPr>
          <w:rFonts w:cs="Mangal"/>
          <w:kern w:val="1"/>
          <w:sz w:val="24"/>
          <w:lang w:eastAsia="hi-IN" w:bidi="hi-IN"/>
        </w:rPr>
      </w:pPr>
    </w:p>
    <w:p w:rsidR="00702799" w:rsidRPr="00E1694A" w:rsidRDefault="00702799" w:rsidP="00702799">
      <w:pPr>
        <w:tabs>
          <w:tab w:val="left" w:pos="284"/>
          <w:tab w:val="right" w:pos="9072"/>
        </w:tabs>
        <w:suppressAutoHyphens/>
        <w:ind w:right="423"/>
        <w:jc w:val="both"/>
        <w:rPr>
          <w:rFonts w:cs="Mangal"/>
          <w:kern w:val="1"/>
          <w:sz w:val="24"/>
          <w:lang w:eastAsia="hi-IN" w:bidi="hi-IN"/>
        </w:rPr>
      </w:pPr>
      <w:r w:rsidRPr="00E1694A">
        <w:rPr>
          <w:rFonts w:cs="Mangal"/>
          <w:kern w:val="1"/>
          <w:sz w:val="24"/>
          <w:lang w:eastAsia="hi-IN" w:bidi="hi-IN"/>
        </w:rPr>
        <w:t>Świadczenia na rzecz osób fizycznych</w:t>
      </w:r>
      <w:r w:rsidRPr="00E1694A">
        <w:rPr>
          <w:rFonts w:cs="Mangal"/>
          <w:kern w:val="1"/>
          <w:sz w:val="24"/>
          <w:lang w:eastAsia="hi-IN" w:bidi="hi-IN"/>
        </w:rPr>
        <w:tab/>
      </w:r>
      <w:r w:rsidR="00BE504E" w:rsidRPr="00E1694A">
        <w:rPr>
          <w:rFonts w:cs="Mangal"/>
          <w:kern w:val="1"/>
          <w:sz w:val="24"/>
          <w:lang w:eastAsia="hi-IN" w:bidi="hi-IN"/>
        </w:rPr>
        <w:t>27</w:t>
      </w:r>
    </w:p>
    <w:p w:rsidR="00265F0B" w:rsidRPr="00E1694A" w:rsidRDefault="00265F0B" w:rsidP="00702799">
      <w:pPr>
        <w:tabs>
          <w:tab w:val="left" w:pos="284"/>
          <w:tab w:val="right" w:pos="9072"/>
        </w:tabs>
        <w:suppressAutoHyphens/>
        <w:ind w:right="423"/>
        <w:jc w:val="both"/>
        <w:rPr>
          <w:rFonts w:cs="Mangal"/>
          <w:kern w:val="1"/>
          <w:sz w:val="24"/>
          <w:lang w:eastAsia="hi-IN" w:bidi="hi-IN"/>
        </w:rPr>
      </w:pPr>
    </w:p>
    <w:p w:rsidR="00702799" w:rsidRPr="003F1A3B" w:rsidRDefault="00702799" w:rsidP="00702799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3F1A3B">
        <w:rPr>
          <w:b/>
          <w:i/>
          <w:sz w:val="24"/>
        </w:rPr>
        <w:t>Pozostała działalność</w:t>
      </w:r>
      <w:r w:rsidRPr="003F1A3B">
        <w:rPr>
          <w:b/>
          <w:i/>
          <w:sz w:val="24"/>
        </w:rPr>
        <w:tab/>
      </w:r>
      <w:r w:rsidR="00A320D6" w:rsidRPr="003F1A3B">
        <w:rPr>
          <w:b/>
          <w:i/>
          <w:sz w:val="24"/>
        </w:rPr>
        <w:t>3.</w:t>
      </w:r>
      <w:r w:rsidR="00175D4A" w:rsidRPr="003F1A3B">
        <w:rPr>
          <w:b/>
          <w:i/>
          <w:sz w:val="24"/>
        </w:rPr>
        <w:t>774.157</w:t>
      </w:r>
    </w:p>
    <w:p w:rsidR="00702799" w:rsidRPr="003F1A3B" w:rsidRDefault="00702799" w:rsidP="00702799">
      <w:pPr>
        <w:tabs>
          <w:tab w:val="right" w:pos="9072"/>
        </w:tabs>
        <w:jc w:val="both"/>
        <w:rPr>
          <w:sz w:val="24"/>
        </w:rPr>
      </w:pPr>
      <w:r w:rsidRPr="003F1A3B">
        <w:rPr>
          <w:b/>
          <w:sz w:val="24"/>
        </w:rPr>
        <w:t>Wydatki bieżące</w:t>
      </w:r>
      <w:r w:rsidRPr="003F1A3B">
        <w:rPr>
          <w:b/>
          <w:sz w:val="24"/>
        </w:rPr>
        <w:tab/>
      </w:r>
      <w:r w:rsidR="00A320D6" w:rsidRPr="003F1A3B">
        <w:rPr>
          <w:b/>
          <w:sz w:val="24"/>
        </w:rPr>
        <w:t>3</w:t>
      </w:r>
      <w:r w:rsidR="00175D4A" w:rsidRPr="003F1A3B">
        <w:rPr>
          <w:b/>
          <w:sz w:val="24"/>
        </w:rPr>
        <w:t>.758.157</w:t>
      </w:r>
    </w:p>
    <w:p w:rsidR="00702799" w:rsidRPr="003F1A3B" w:rsidRDefault="00702799" w:rsidP="00702799">
      <w:pPr>
        <w:tabs>
          <w:tab w:val="right" w:pos="9072"/>
        </w:tabs>
        <w:jc w:val="both"/>
        <w:rPr>
          <w:sz w:val="24"/>
        </w:rPr>
      </w:pPr>
      <w:r w:rsidRPr="003F1A3B">
        <w:rPr>
          <w:sz w:val="24"/>
        </w:rPr>
        <w:t>Wydatki bieżące jednostek budżetowych obejmują:</w:t>
      </w:r>
    </w:p>
    <w:p w:rsidR="00702799" w:rsidRPr="006A22C1" w:rsidRDefault="00702799" w:rsidP="000A42C4">
      <w:pPr>
        <w:numPr>
          <w:ilvl w:val="0"/>
          <w:numId w:val="45"/>
        </w:numPr>
        <w:tabs>
          <w:tab w:val="clear" w:pos="794"/>
          <w:tab w:val="num" w:pos="426"/>
          <w:tab w:val="right" w:pos="9072"/>
        </w:tabs>
        <w:ind w:left="426" w:hanging="426"/>
        <w:jc w:val="both"/>
        <w:rPr>
          <w:sz w:val="24"/>
        </w:rPr>
      </w:pPr>
      <w:r w:rsidRPr="006A22C1">
        <w:rPr>
          <w:sz w:val="24"/>
        </w:rPr>
        <w:t>wynagrodzenia i składki od nich naliczane</w:t>
      </w:r>
      <w:r w:rsidRPr="006A22C1">
        <w:rPr>
          <w:sz w:val="24"/>
        </w:rPr>
        <w:tab/>
      </w:r>
      <w:r w:rsidR="007A43D8" w:rsidRPr="006A22C1">
        <w:rPr>
          <w:sz w:val="24"/>
        </w:rPr>
        <w:t>1.632.914</w:t>
      </w:r>
    </w:p>
    <w:p w:rsidR="00702799" w:rsidRPr="006A22C1" w:rsidRDefault="00702799" w:rsidP="000A42C4">
      <w:pPr>
        <w:tabs>
          <w:tab w:val="num" w:pos="1068"/>
          <w:tab w:val="right" w:pos="9072"/>
        </w:tabs>
        <w:ind w:left="709" w:right="1664" w:hanging="283"/>
        <w:jc w:val="both"/>
        <w:rPr>
          <w:i/>
          <w:sz w:val="24"/>
        </w:rPr>
      </w:pPr>
      <w:r w:rsidRPr="006A22C1">
        <w:rPr>
          <w:i/>
          <w:sz w:val="24"/>
        </w:rPr>
        <w:t>w tym:</w:t>
      </w:r>
    </w:p>
    <w:p w:rsidR="00702799" w:rsidRPr="006A22C1" w:rsidRDefault="00702799" w:rsidP="000A42C4">
      <w:pPr>
        <w:numPr>
          <w:ilvl w:val="0"/>
          <w:numId w:val="24"/>
        </w:numPr>
        <w:tabs>
          <w:tab w:val="num" w:pos="-2087"/>
          <w:tab w:val="right" w:pos="9072"/>
        </w:tabs>
        <w:ind w:left="709" w:right="1664" w:hanging="283"/>
        <w:jc w:val="both"/>
        <w:rPr>
          <w:i/>
          <w:sz w:val="24"/>
        </w:rPr>
      </w:pPr>
      <w:r w:rsidRPr="006A22C1">
        <w:rPr>
          <w:i/>
          <w:sz w:val="24"/>
        </w:rPr>
        <w:t>fundusz Nagród Prezydenta Miasta</w:t>
      </w:r>
      <w:r w:rsidRPr="006A22C1">
        <w:rPr>
          <w:i/>
          <w:sz w:val="24"/>
        </w:rPr>
        <w:tab/>
      </w:r>
      <w:r w:rsidR="00524F5F" w:rsidRPr="006A22C1">
        <w:rPr>
          <w:i/>
          <w:sz w:val="24"/>
        </w:rPr>
        <w:t>77.003</w:t>
      </w:r>
    </w:p>
    <w:p w:rsidR="00702799" w:rsidRPr="006A22C1" w:rsidRDefault="00702799" w:rsidP="000A42C4">
      <w:pPr>
        <w:numPr>
          <w:ilvl w:val="0"/>
          <w:numId w:val="24"/>
        </w:numPr>
        <w:tabs>
          <w:tab w:val="num" w:pos="-2087"/>
          <w:tab w:val="right" w:pos="9072"/>
        </w:tabs>
        <w:ind w:left="709" w:right="1664" w:hanging="283"/>
        <w:jc w:val="both"/>
        <w:rPr>
          <w:i/>
          <w:sz w:val="24"/>
        </w:rPr>
      </w:pPr>
      <w:r w:rsidRPr="006A22C1">
        <w:rPr>
          <w:i/>
          <w:sz w:val="24"/>
        </w:rPr>
        <w:t xml:space="preserve">fundusz na dodatki motywacyjne dla dyrektorów </w:t>
      </w:r>
      <w:r w:rsidRPr="006A22C1">
        <w:rPr>
          <w:i/>
          <w:sz w:val="24"/>
        </w:rPr>
        <w:tab/>
      </w:r>
      <w:r w:rsidR="00524F5F" w:rsidRPr="006A22C1">
        <w:rPr>
          <w:i/>
          <w:sz w:val="24"/>
        </w:rPr>
        <w:t>49.868</w:t>
      </w:r>
    </w:p>
    <w:p w:rsidR="00702799" w:rsidRPr="006A22C1" w:rsidRDefault="00702799" w:rsidP="000A42C4">
      <w:pPr>
        <w:numPr>
          <w:ilvl w:val="0"/>
          <w:numId w:val="24"/>
        </w:numPr>
        <w:tabs>
          <w:tab w:val="num" w:pos="-2087"/>
          <w:tab w:val="right" w:pos="9072"/>
        </w:tabs>
        <w:ind w:left="709" w:right="1664" w:hanging="283"/>
        <w:jc w:val="both"/>
        <w:rPr>
          <w:i/>
          <w:sz w:val="24"/>
        </w:rPr>
      </w:pPr>
      <w:r w:rsidRPr="006A22C1">
        <w:rPr>
          <w:i/>
          <w:sz w:val="24"/>
        </w:rPr>
        <w:t>wynagrodzenia dla członków komisji biorących udział w postępowaniu egzaminacyjnym na awans nauczyciela mianowanego</w:t>
      </w:r>
      <w:r w:rsidRPr="006A22C1">
        <w:rPr>
          <w:i/>
          <w:sz w:val="24"/>
        </w:rPr>
        <w:tab/>
        <w:t>10.000</w:t>
      </w:r>
    </w:p>
    <w:p w:rsidR="00702799" w:rsidRPr="006A22C1" w:rsidRDefault="00702799" w:rsidP="000A42C4">
      <w:pPr>
        <w:numPr>
          <w:ilvl w:val="0"/>
          <w:numId w:val="24"/>
        </w:numPr>
        <w:tabs>
          <w:tab w:val="num" w:pos="-2087"/>
          <w:tab w:val="right" w:pos="9072"/>
        </w:tabs>
        <w:ind w:left="709" w:right="1664" w:hanging="283"/>
        <w:jc w:val="both"/>
        <w:rPr>
          <w:i/>
          <w:sz w:val="24"/>
        </w:rPr>
      </w:pPr>
      <w:r w:rsidRPr="006A22C1">
        <w:rPr>
          <w:i/>
          <w:sz w:val="24"/>
        </w:rPr>
        <w:t>awans zawodowy nauczycieli</w:t>
      </w:r>
      <w:r w:rsidRPr="006A22C1">
        <w:rPr>
          <w:i/>
          <w:sz w:val="24"/>
        </w:rPr>
        <w:tab/>
      </w:r>
      <w:r w:rsidR="00524F5F" w:rsidRPr="006A22C1">
        <w:rPr>
          <w:i/>
          <w:sz w:val="24"/>
        </w:rPr>
        <w:t>79.050</w:t>
      </w:r>
    </w:p>
    <w:p w:rsidR="00524F5F" w:rsidRPr="006A22C1" w:rsidRDefault="00524F5F" w:rsidP="000A42C4">
      <w:pPr>
        <w:numPr>
          <w:ilvl w:val="0"/>
          <w:numId w:val="24"/>
        </w:numPr>
        <w:tabs>
          <w:tab w:val="num" w:pos="-2087"/>
          <w:tab w:val="right" w:pos="9072"/>
        </w:tabs>
        <w:ind w:left="709" w:right="1664" w:hanging="283"/>
        <w:jc w:val="both"/>
        <w:rPr>
          <w:i/>
          <w:sz w:val="24"/>
        </w:rPr>
      </w:pPr>
      <w:r w:rsidRPr="006A22C1">
        <w:rPr>
          <w:i/>
          <w:sz w:val="24"/>
        </w:rPr>
        <w:t>wyrównanie wynagrodzeń obsługi do min. 2.600 zł</w:t>
      </w:r>
      <w:r w:rsidRPr="006A22C1">
        <w:rPr>
          <w:i/>
          <w:sz w:val="24"/>
        </w:rPr>
        <w:tab/>
        <w:t>825.493</w:t>
      </w:r>
    </w:p>
    <w:p w:rsidR="00524F5F" w:rsidRPr="006A22C1" w:rsidRDefault="00524F5F" w:rsidP="000A42C4">
      <w:pPr>
        <w:numPr>
          <w:ilvl w:val="0"/>
          <w:numId w:val="24"/>
        </w:numPr>
        <w:tabs>
          <w:tab w:val="num" w:pos="-2087"/>
          <w:tab w:val="right" w:pos="9072"/>
        </w:tabs>
        <w:ind w:left="709" w:right="1664" w:hanging="283"/>
        <w:jc w:val="both"/>
        <w:rPr>
          <w:i/>
          <w:sz w:val="24"/>
        </w:rPr>
      </w:pPr>
      <w:r w:rsidRPr="006A22C1">
        <w:rPr>
          <w:i/>
          <w:sz w:val="24"/>
        </w:rPr>
        <w:t>organizacja półkolonii</w:t>
      </w:r>
      <w:r w:rsidRPr="006A22C1">
        <w:rPr>
          <w:i/>
          <w:sz w:val="24"/>
        </w:rPr>
        <w:tab/>
        <w:t>57.000</w:t>
      </w:r>
    </w:p>
    <w:p w:rsidR="00524F5F" w:rsidRPr="006A22C1" w:rsidRDefault="00524F5F" w:rsidP="000A42C4">
      <w:pPr>
        <w:numPr>
          <w:ilvl w:val="0"/>
          <w:numId w:val="24"/>
        </w:numPr>
        <w:tabs>
          <w:tab w:val="num" w:pos="-2087"/>
          <w:tab w:val="right" w:pos="9072"/>
        </w:tabs>
        <w:ind w:left="709" w:right="1664" w:hanging="283"/>
        <w:jc w:val="both"/>
        <w:rPr>
          <w:i/>
          <w:sz w:val="24"/>
        </w:rPr>
      </w:pPr>
      <w:r w:rsidRPr="006A22C1">
        <w:rPr>
          <w:i/>
          <w:sz w:val="24"/>
        </w:rPr>
        <w:t>dodatkowe zajęcia rozwijające zainteresowania</w:t>
      </w:r>
      <w:r w:rsidRPr="006A22C1">
        <w:rPr>
          <w:i/>
          <w:sz w:val="24"/>
        </w:rPr>
        <w:tab/>
        <w:t>29.000</w:t>
      </w:r>
    </w:p>
    <w:p w:rsidR="00524F5F" w:rsidRPr="006A22C1" w:rsidRDefault="00524F5F" w:rsidP="000A42C4">
      <w:pPr>
        <w:numPr>
          <w:ilvl w:val="0"/>
          <w:numId w:val="24"/>
        </w:numPr>
        <w:tabs>
          <w:tab w:val="num" w:pos="-2087"/>
          <w:tab w:val="right" w:pos="9072"/>
        </w:tabs>
        <w:ind w:left="709" w:right="1664" w:hanging="283"/>
        <w:jc w:val="both"/>
        <w:rPr>
          <w:i/>
          <w:sz w:val="24"/>
        </w:rPr>
      </w:pPr>
      <w:r w:rsidRPr="006A22C1">
        <w:rPr>
          <w:i/>
          <w:sz w:val="24"/>
        </w:rPr>
        <w:t>odprawa z ZSP</w:t>
      </w:r>
      <w:r w:rsidRPr="006A22C1">
        <w:rPr>
          <w:i/>
          <w:sz w:val="24"/>
        </w:rPr>
        <w:tab/>
        <w:t>14.500</w:t>
      </w:r>
    </w:p>
    <w:p w:rsidR="00524F5F" w:rsidRPr="006A22C1" w:rsidRDefault="00524F5F" w:rsidP="000A42C4">
      <w:pPr>
        <w:numPr>
          <w:ilvl w:val="0"/>
          <w:numId w:val="24"/>
        </w:numPr>
        <w:tabs>
          <w:tab w:val="num" w:pos="-2087"/>
          <w:tab w:val="right" w:pos="9072"/>
        </w:tabs>
        <w:ind w:left="709" w:right="1664" w:hanging="283"/>
        <w:jc w:val="both"/>
        <w:rPr>
          <w:i/>
          <w:sz w:val="24"/>
        </w:rPr>
      </w:pPr>
      <w:r w:rsidRPr="006A22C1">
        <w:rPr>
          <w:i/>
          <w:sz w:val="24"/>
        </w:rPr>
        <w:lastRenderedPageBreak/>
        <w:t>odprawy dla pracowników w ramach tworzenia CUW</w:t>
      </w:r>
      <w:r w:rsidRPr="006A22C1">
        <w:rPr>
          <w:i/>
          <w:sz w:val="24"/>
        </w:rPr>
        <w:tab/>
        <w:t>491.000</w:t>
      </w:r>
    </w:p>
    <w:p w:rsidR="00702799" w:rsidRPr="006A22C1" w:rsidRDefault="00702799" w:rsidP="009E42F5">
      <w:pPr>
        <w:numPr>
          <w:ilvl w:val="0"/>
          <w:numId w:val="46"/>
        </w:numPr>
        <w:tabs>
          <w:tab w:val="right" w:pos="9072"/>
        </w:tabs>
        <w:ind w:right="1484"/>
        <w:jc w:val="both"/>
        <w:rPr>
          <w:sz w:val="24"/>
        </w:rPr>
      </w:pPr>
      <w:r w:rsidRPr="006A22C1">
        <w:rPr>
          <w:sz w:val="24"/>
        </w:rPr>
        <w:t>wydatki związane z realizacją zadań statutowych</w:t>
      </w:r>
      <w:r w:rsidRPr="006A22C1">
        <w:rPr>
          <w:sz w:val="24"/>
        </w:rPr>
        <w:tab/>
      </w:r>
      <w:r w:rsidR="007A43D8" w:rsidRPr="006A22C1">
        <w:rPr>
          <w:sz w:val="24"/>
        </w:rPr>
        <w:t>1</w:t>
      </w:r>
      <w:r w:rsidR="00A320D6" w:rsidRPr="006A22C1">
        <w:rPr>
          <w:sz w:val="24"/>
        </w:rPr>
        <w:t>.06</w:t>
      </w:r>
      <w:r w:rsidR="007A43D8" w:rsidRPr="006A22C1">
        <w:rPr>
          <w:sz w:val="24"/>
        </w:rPr>
        <w:t>6.600</w:t>
      </w:r>
    </w:p>
    <w:p w:rsidR="00702799" w:rsidRPr="006A22C1" w:rsidRDefault="00702799" w:rsidP="006A42BB">
      <w:pPr>
        <w:tabs>
          <w:tab w:val="num" w:pos="1068"/>
          <w:tab w:val="right" w:pos="9072"/>
        </w:tabs>
        <w:ind w:left="709" w:right="1664" w:hanging="283"/>
        <w:jc w:val="both"/>
        <w:rPr>
          <w:i/>
          <w:sz w:val="24"/>
        </w:rPr>
      </w:pPr>
      <w:r w:rsidRPr="006A22C1">
        <w:rPr>
          <w:i/>
          <w:sz w:val="24"/>
        </w:rPr>
        <w:t>w tym:</w:t>
      </w:r>
    </w:p>
    <w:p w:rsidR="00702799" w:rsidRPr="006A22C1" w:rsidRDefault="00702799" w:rsidP="006A42BB">
      <w:pPr>
        <w:numPr>
          <w:ilvl w:val="0"/>
          <w:numId w:val="24"/>
        </w:numPr>
        <w:tabs>
          <w:tab w:val="num" w:pos="-2087"/>
          <w:tab w:val="right" w:pos="9072"/>
        </w:tabs>
        <w:ind w:left="709" w:right="1415" w:hanging="283"/>
        <w:jc w:val="both"/>
        <w:rPr>
          <w:i/>
          <w:sz w:val="24"/>
        </w:rPr>
      </w:pPr>
      <w:r w:rsidRPr="006A22C1">
        <w:rPr>
          <w:i/>
          <w:sz w:val="24"/>
        </w:rPr>
        <w:t>organizacja komisji egzaminacyjnych, nagrody dla laureatów konkursów, olimpiad przedmiotowych, imprez sportowych, upominki okolicznościowe, obchody „Dni Patrona”, „Dnia Dziecka”, jubileuszy placówek,</w:t>
      </w:r>
    </w:p>
    <w:p w:rsidR="00702799" w:rsidRPr="006A22C1" w:rsidRDefault="00702799" w:rsidP="006A42BB">
      <w:pPr>
        <w:numPr>
          <w:ilvl w:val="0"/>
          <w:numId w:val="24"/>
        </w:numPr>
        <w:tabs>
          <w:tab w:val="num" w:pos="-2087"/>
          <w:tab w:val="right" w:pos="9072"/>
        </w:tabs>
        <w:ind w:left="709" w:right="1415" w:hanging="283"/>
        <w:jc w:val="both"/>
        <w:rPr>
          <w:i/>
          <w:sz w:val="24"/>
        </w:rPr>
      </w:pPr>
      <w:r w:rsidRPr="006A22C1">
        <w:rPr>
          <w:i/>
          <w:sz w:val="24"/>
        </w:rPr>
        <w:t>dofinansowanie nauki pływania dzieci w ramach zajęć WF,</w:t>
      </w:r>
    </w:p>
    <w:p w:rsidR="00702799" w:rsidRPr="006A22C1" w:rsidRDefault="00702799" w:rsidP="006A42BB">
      <w:pPr>
        <w:numPr>
          <w:ilvl w:val="0"/>
          <w:numId w:val="24"/>
        </w:numPr>
        <w:tabs>
          <w:tab w:val="right" w:pos="9072"/>
        </w:tabs>
        <w:ind w:left="709" w:right="1415" w:hanging="283"/>
        <w:jc w:val="both"/>
        <w:rPr>
          <w:i/>
          <w:sz w:val="24"/>
        </w:rPr>
      </w:pPr>
      <w:r w:rsidRPr="006A22C1">
        <w:rPr>
          <w:i/>
          <w:sz w:val="24"/>
        </w:rPr>
        <w:t>organizacja konferencji, narad oraz obchodów Dnia Edukacji Narodowej,</w:t>
      </w:r>
    </w:p>
    <w:p w:rsidR="00702799" w:rsidRPr="006A22C1" w:rsidRDefault="00702799" w:rsidP="006A42BB">
      <w:pPr>
        <w:numPr>
          <w:ilvl w:val="0"/>
          <w:numId w:val="24"/>
        </w:numPr>
        <w:tabs>
          <w:tab w:val="right" w:pos="9072"/>
        </w:tabs>
        <w:ind w:left="709" w:right="1415" w:hanging="283"/>
        <w:jc w:val="both"/>
        <w:rPr>
          <w:i/>
          <w:sz w:val="24"/>
        </w:rPr>
      </w:pPr>
      <w:r w:rsidRPr="006A22C1">
        <w:rPr>
          <w:i/>
          <w:sz w:val="24"/>
        </w:rPr>
        <w:t>organizacja Ogólnopolskiego Turnieju Wiedzy o Bezpieczeństwie w Ruchu Drogowym dla szkół podstawowych,</w:t>
      </w:r>
    </w:p>
    <w:p w:rsidR="00702799" w:rsidRPr="006A22C1" w:rsidRDefault="00702799" w:rsidP="006A42BB">
      <w:pPr>
        <w:numPr>
          <w:ilvl w:val="0"/>
          <w:numId w:val="24"/>
        </w:numPr>
        <w:tabs>
          <w:tab w:val="right" w:pos="9072"/>
        </w:tabs>
        <w:ind w:left="709" w:right="1415" w:hanging="283"/>
        <w:jc w:val="both"/>
        <w:rPr>
          <w:i/>
          <w:sz w:val="24"/>
        </w:rPr>
      </w:pPr>
      <w:r w:rsidRPr="006A22C1">
        <w:rPr>
          <w:i/>
          <w:sz w:val="24"/>
        </w:rPr>
        <w:t>pokrycie pozostałych nieprzewidzianych wydatków związanych z działalnością placówek oświatowych,</w:t>
      </w:r>
    </w:p>
    <w:p w:rsidR="00702799" w:rsidRPr="006A22C1" w:rsidRDefault="00702799" w:rsidP="006A42BB">
      <w:pPr>
        <w:tabs>
          <w:tab w:val="right" w:pos="9072"/>
        </w:tabs>
        <w:ind w:left="709" w:right="1415" w:hanging="283"/>
        <w:jc w:val="both"/>
        <w:rPr>
          <w:i/>
          <w:sz w:val="24"/>
        </w:rPr>
      </w:pPr>
      <w:r w:rsidRPr="006A22C1">
        <w:rPr>
          <w:i/>
          <w:sz w:val="24"/>
        </w:rPr>
        <w:t>-</w:t>
      </w:r>
      <w:r w:rsidRPr="006A22C1">
        <w:rPr>
          <w:i/>
          <w:sz w:val="24"/>
        </w:rPr>
        <w:tab/>
        <w:t>opłata za korzystanie z programu SIGMA OPTIVUM Firmy VULCAN,</w:t>
      </w:r>
    </w:p>
    <w:p w:rsidR="00702799" w:rsidRPr="006A22C1" w:rsidRDefault="00702799" w:rsidP="006A42BB">
      <w:pPr>
        <w:tabs>
          <w:tab w:val="right" w:pos="9072"/>
        </w:tabs>
        <w:ind w:left="709" w:right="1415" w:hanging="283"/>
        <w:jc w:val="both"/>
        <w:rPr>
          <w:i/>
          <w:sz w:val="24"/>
        </w:rPr>
      </w:pPr>
      <w:r w:rsidRPr="006A22C1">
        <w:rPr>
          <w:i/>
          <w:sz w:val="24"/>
        </w:rPr>
        <w:t>-</w:t>
      </w:r>
      <w:r w:rsidRPr="006A22C1">
        <w:rPr>
          <w:i/>
          <w:sz w:val="24"/>
        </w:rPr>
        <w:tab/>
        <w:t>współpraca zagraniczna z placówkami oświatowymi innych państw,</w:t>
      </w:r>
    </w:p>
    <w:p w:rsidR="000A05E5" w:rsidRPr="006A22C1" w:rsidRDefault="000A05E5" w:rsidP="006A42BB">
      <w:pPr>
        <w:tabs>
          <w:tab w:val="right" w:pos="9072"/>
        </w:tabs>
        <w:ind w:left="709" w:right="1415" w:hanging="283"/>
        <w:jc w:val="both"/>
        <w:rPr>
          <w:i/>
          <w:sz w:val="24"/>
        </w:rPr>
      </w:pPr>
      <w:r w:rsidRPr="006A22C1">
        <w:rPr>
          <w:i/>
          <w:sz w:val="24"/>
        </w:rPr>
        <w:t>-</w:t>
      </w:r>
      <w:r w:rsidRPr="006A22C1">
        <w:rPr>
          <w:i/>
          <w:sz w:val="24"/>
        </w:rPr>
        <w:tab/>
        <w:t xml:space="preserve">zabezpieczenie wkładu własnego na projekt rządowy </w:t>
      </w:r>
    </w:p>
    <w:p w:rsidR="000A05E5" w:rsidRDefault="000A05E5" w:rsidP="006A42BB">
      <w:pPr>
        <w:tabs>
          <w:tab w:val="right" w:pos="9072"/>
        </w:tabs>
        <w:ind w:left="709" w:right="1415" w:hanging="283"/>
        <w:jc w:val="both"/>
        <w:rPr>
          <w:i/>
          <w:sz w:val="24"/>
        </w:rPr>
      </w:pPr>
      <w:r w:rsidRPr="006A22C1">
        <w:rPr>
          <w:i/>
          <w:sz w:val="24"/>
        </w:rPr>
        <w:t>-</w:t>
      </w:r>
      <w:r w:rsidRPr="006A22C1">
        <w:rPr>
          <w:i/>
          <w:sz w:val="24"/>
        </w:rPr>
        <w:tab/>
        <w:t>przygotowanie pomieszczeń, wyposażenie i ut</w:t>
      </w:r>
      <w:r w:rsidR="006A0B67">
        <w:rPr>
          <w:i/>
          <w:sz w:val="24"/>
        </w:rPr>
        <w:t>rzymanie w ramach tworzenia CUW,</w:t>
      </w:r>
    </w:p>
    <w:p w:rsidR="006A0B67" w:rsidRPr="006A0B67" w:rsidRDefault="00741F07" w:rsidP="00741F07">
      <w:pPr>
        <w:pStyle w:val="Akapitzlist"/>
        <w:numPr>
          <w:ilvl w:val="0"/>
          <w:numId w:val="44"/>
        </w:numPr>
        <w:tabs>
          <w:tab w:val="clear" w:pos="360"/>
          <w:tab w:val="num" w:pos="709"/>
          <w:tab w:val="right" w:pos="9072"/>
        </w:tabs>
        <w:ind w:left="709" w:right="1415" w:hanging="283"/>
        <w:jc w:val="both"/>
        <w:rPr>
          <w:i/>
          <w:sz w:val="24"/>
        </w:rPr>
      </w:pPr>
      <w:r>
        <w:rPr>
          <w:i/>
          <w:sz w:val="24"/>
        </w:rPr>
        <w:t>realizacja dwóch projektów w ramach Budżetu Obywatelskiego: „Laboratorium językowe oknem na świat”</w:t>
      </w:r>
      <w:r w:rsidR="00A92D7A">
        <w:rPr>
          <w:i/>
          <w:sz w:val="24"/>
        </w:rPr>
        <w:t xml:space="preserve"> i</w:t>
      </w:r>
      <w:r>
        <w:rPr>
          <w:i/>
          <w:sz w:val="24"/>
        </w:rPr>
        <w:t xml:space="preserve"> „Teatr uczy, bawi i rozwija”.</w:t>
      </w:r>
    </w:p>
    <w:p w:rsidR="00702799" w:rsidRPr="006A22C1" w:rsidRDefault="00702799" w:rsidP="00A92D7A">
      <w:pPr>
        <w:tabs>
          <w:tab w:val="right" w:pos="9072"/>
        </w:tabs>
        <w:ind w:right="1415"/>
        <w:jc w:val="both"/>
        <w:rPr>
          <w:i/>
          <w:sz w:val="24"/>
        </w:rPr>
      </w:pPr>
    </w:p>
    <w:p w:rsidR="00702799" w:rsidRPr="006A22C1" w:rsidRDefault="00702799" w:rsidP="00702799">
      <w:pPr>
        <w:tabs>
          <w:tab w:val="right" w:pos="9072"/>
        </w:tabs>
        <w:ind w:right="1484"/>
        <w:jc w:val="both"/>
        <w:rPr>
          <w:sz w:val="24"/>
        </w:rPr>
      </w:pPr>
      <w:r w:rsidRPr="006A22C1">
        <w:rPr>
          <w:sz w:val="24"/>
        </w:rPr>
        <w:t>Dotacja bieżąca na finansowanie lub dofinansowanie zadań zleconych do realizacji organizacjom prowadzącym działalność pożytku publicznego z zakresu nauki i wychowania</w:t>
      </w:r>
      <w:r w:rsidRPr="006A22C1">
        <w:rPr>
          <w:sz w:val="24"/>
        </w:rPr>
        <w:tab/>
      </w:r>
      <w:r w:rsidR="007A43D8" w:rsidRPr="006A22C1">
        <w:rPr>
          <w:sz w:val="24"/>
        </w:rPr>
        <w:t>267.500</w:t>
      </w:r>
    </w:p>
    <w:p w:rsidR="00702799" w:rsidRPr="006A22C1" w:rsidRDefault="00702799" w:rsidP="00702799">
      <w:pPr>
        <w:tabs>
          <w:tab w:val="right" w:pos="9072"/>
        </w:tabs>
        <w:ind w:right="1484"/>
        <w:jc w:val="both"/>
        <w:rPr>
          <w:sz w:val="24"/>
        </w:rPr>
      </w:pPr>
      <w:r w:rsidRPr="006A22C1">
        <w:rPr>
          <w:i/>
          <w:sz w:val="24"/>
        </w:rPr>
        <w:t>w tym realizacja zadania „Morskie wychowanie dzieci i młodzieży”</w:t>
      </w:r>
      <w:r w:rsidRPr="006A22C1">
        <w:rPr>
          <w:i/>
          <w:sz w:val="24"/>
        </w:rPr>
        <w:tab/>
        <w:t>40.000</w:t>
      </w:r>
    </w:p>
    <w:p w:rsidR="00702799" w:rsidRPr="006A22C1" w:rsidRDefault="00702799" w:rsidP="00702799">
      <w:pPr>
        <w:tabs>
          <w:tab w:val="right" w:pos="9072"/>
        </w:tabs>
        <w:ind w:right="1660"/>
        <w:jc w:val="both"/>
        <w:rPr>
          <w:sz w:val="24"/>
        </w:rPr>
      </w:pPr>
    </w:p>
    <w:p w:rsidR="00702799" w:rsidRPr="001179A4" w:rsidRDefault="00702799" w:rsidP="00702799">
      <w:pPr>
        <w:tabs>
          <w:tab w:val="right" w:pos="9072"/>
        </w:tabs>
        <w:ind w:right="1660"/>
        <w:jc w:val="both"/>
        <w:rPr>
          <w:sz w:val="24"/>
        </w:rPr>
      </w:pPr>
      <w:r w:rsidRPr="001179A4">
        <w:rPr>
          <w:sz w:val="24"/>
        </w:rPr>
        <w:t>Świadczenia na rzecz osób fizycznych</w:t>
      </w:r>
      <w:r w:rsidRPr="001179A4">
        <w:rPr>
          <w:sz w:val="24"/>
        </w:rPr>
        <w:tab/>
      </w:r>
      <w:r w:rsidR="007A43D8" w:rsidRPr="001179A4">
        <w:rPr>
          <w:sz w:val="24"/>
        </w:rPr>
        <w:t>136.543</w:t>
      </w:r>
    </w:p>
    <w:p w:rsidR="00702799" w:rsidRPr="001179A4" w:rsidRDefault="00702799" w:rsidP="009E42F5">
      <w:pPr>
        <w:numPr>
          <w:ilvl w:val="0"/>
          <w:numId w:val="46"/>
        </w:numPr>
        <w:tabs>
          <w:tab w:val="right" w:pos="9072"/>
        </w:tabs>
        <w:ind w:right="1660"/>
        <w:jc w:val="both"/>
        <w:rPr>
          <w:i/>
          <w:sz w:val="24"/>
        </w:rPr>
      </w:pPr>
      <w:r w:rsidRPr="001179A4">
        <w:rPr>
          <w:i/>
          <w:sz w:val="24"/>
        </w:rPr>
        <w:t>fundusz zdrowotny dla nauczycieli (0,3 % od planowanego osobowego fundu</w:t>
      </w:r>
      <w:r w:rsidR="00AE34AB" w:rsidRPr="001179A4">
        <w:rPr>
          <w:i/>
          <w:sz w:val="24"/>
        </w:rPr>
        <w:t>szu płac nauczycieli na rok 2020</w:t>
      </w:r>
      <w:r w:rsidRPr="001179A4">
        <w:rPr>
          <w:i/>
          <w:sz w:val="24"/>
        </w:rPr>
        <w:t>)</w:t>
      </w:r>
      <w:r w:rsidRPr="001179A4">
        <w:rPr>
          <w:i/>
          <w:sz w:val="24"/>
        </w:rPr>
        <w:tab/>
      </w:r>
      <w:r w:rsidR="00B46291" w:rsidRPr="001179A4">
        <w:rPr>
          <w:i/>
          <w:sz w:val="24"/>
        </w:rPr>
        <w:t>96.543</w:t>
      </w:r>
    </w:p>
    <w:p w:rsidR="00702799" w:rsidRPr="001179A4" w:rsidRDefault="00702799" w:rsidP="009E42F5">
      <w:pPr>
        <w:numPr>
          <w:ilvl w:val="0"/>
          <w:numId w:val="46"/>
        </w:numPr>
        <w:tabs>
          <w:tab w:val="right" w:pos="9072"/>
        </w:tabs>
        <w:ind w:right="1660"/>
        <w:jc w:val="both"/>
        <w:rPr>
          <w:i/>
          <w:sz w:val="24"/>
        </w:rPr>
      </w:pPr>
      <w:r w:rsidRPr="001179A4">
        <w:rPr>
          <w:i/>
          <w:sz w:val="24"/>
        </w:rPr>
        <w:t>Nagrody Prezydenta Miasta dla absolwentów szkół ponadpodstawowych oraz laureatów i finalistów konkursów przedmiotowych w ramach konkursu „Prymus” oraz inne osiągnięcia</w:t>
      </w:r>
      <w:r w:rsidRPr="001179A4">
        <w:rPr>
          <w:i/>
          <w:sz w:val="24"/>
        </w:rPr>
        <w:tab/>
      </w:r>
      <w:r w:rsidR="007A43D8" w:rsidRPr="001179A4">
        <w:rPr>
          <w:i/>
          <w:sz w:val="24"/>
        </w:rPr>
        <w:t>40.000</w:t>
      </w:r>
    </w:p>
    <w:p w:rsidR="00702799" w:rsidRPr="001179A4" w:rsidRDefault="00702799" w:rsidP="00702799">
      <w:pPr>
        <w:tabs>
          <w:tab w:val="right" w:pos="9072"/>
        </w:tabs>
        <w:rPr>
          <w:sz w:val="24"/>
        </w:rPr>
      </w:pPr>
    </w:p>
    <w:p w:rsidR="00702799" w:rsidRPr="001179A4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1179A4">
        <w:rPr>
          <w:sz w:val="24"/>
        </w:rPr>
        <w:t>Realizacja programu z udziałem środków unijnych „Indywidualizacja procesu nauczania w Gminie Miasto Świnoujście”</w:t>
      </w:r>
      <w:r w:rsidR="00893450" w:rsidRPr="001179A4">
        <w:rPr>
          <w:sz w:val="24"/>
        </w:rPr>
        <w:t>, w ramach Regionalnego Programu Operacyjnego Województwa Zachodniopomorskiego</w:t>
      </w:r>
      <w:r w:rsidRPr="001179A4">
        <w:rPr>
          <w:sz w:val="24"/>
        </w:rPr>
        <w:tab/>
      </w:r>
      <w:r w:rsidR="00893450" w:rsidRPr="001179A4">
        <w:rPr>
          <w:sz w:val="24"/>
        </w:rPr>
        <w:t>654.600</w:t>
      </w:r>
    </w:p>
    <w:p w:rsidR="00702799" w:rsidRPr="001179A4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1179A4">
        <w:rPr>
          <w:i/>
          <w:sz w:val="24"/>
        </w:rPr>
        <w:t xml:space="preserve">(wydatki kwalifikowane, w tym środki własne oraz środki w ramach programów finansowanych z udziałem środków UE) – </w:t>
      </w:r>
      <w:r w:rsidRPr="001179A4">
        <w:rPr>
          <w:sz w:val="24"/>
        </w:rPr>
        <w:t>wydatki związane z realizacją zadań statutowych</w:t>
      </w:r>
      <w:r w:rsidRPr="001179A4">
        <w:rPr>
          <w:i/>
          <w:sz w:val="24"/>
        </w:rPr>
        <w:t>.</w:t>
      </w:r>
    </w:p>
    <w:p w:rsidR="00C02229" w:rsidRPr="001179A4" w:rsidRDefault="00C02229" w:rsidP="00702799">
      <w:pPr>
        <w:tabs>
          <w:tab w:val="right" w:pos="9072"/>
        </w:tabs>
        <w:rPr>
          <w:b/>
          <w:sz w:val="24"/>
        </w:rPr>
      </w:pPr>
    </w:p>
    <w:p w:rsidR="00702799" w:rsidRPr="001179A4" w:rsidRDefault="00702799" w:rsidP="00702799">
      <w:pPr>
        <w:tabs>
          <w:tab w:val="right" w:pos="9072"/>
        </w:tabs>
        <w:rPr>
          <w:sz w:val="24"/>
        </w:rPr>
      </w:pPr>
      <w:r w:rsidRPr="001179A4">
        <w:rPr>
          <w:b/>
          <w:sz w:val="24"/>
        </w:rPr>
        <w:t>Wydatki majątkowe</w:t>
      </w:r>
      <w:r w:rsidRPr="001179A4">
        <w:rPr>
          <w:b/>
          <w:sz w:val="24"/>
        </w:rPr>
        <w:tab/>
      </w:r>
      <w:r w:rsidR="00C02229" w:rsidRPr="001179A4">
        <w:rPr>
          <w:b/>
          <w:sz w:val="24"/>
        </w:rPr>
        <w:t>16.000</w:t>
      </w:r>
    </w:p>
    <w:p w:rsidR="00702799" w:rsidRPr="001179A4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1179A4">
        <w:rPr>
          <w:sz w:val="24"/>
        </w:rPr>
        <w:t xml:space="preserve">Realizacja programu z udziałem </w:t>
      </w:r>
      <w:r w:rsidR="00620FB2">
        <w:rPr>
          <w:sz w:val="24"/>
        </w:rPr>
        <w:t xml:space="preserve">środków unijnych na projekt </w:t>
      </w:r>
      <w:r w:rsidRPr="001179A4">
        <w:rPr>
          <w:sz w:val="24"/>
        </w:rPr>
        <w:t>„Indywidualizacja procesu nauczania w Gminie Miasto Świnoujście”</w:t>
      </w:r>
      <w:r w:rsidR="00C02229" w:rsidRPr="001179A4">
        <w:rPr>
          <w:sz w:val="24"/>
        </w:rPr>
        <w:t xml:space="preserve"> w ramach Regionalnego Programu Operacyjnego Województwa Zachodniopomorskiego</w:t>
      </w:r>
      <w:r w:rsidR="00A92D7A">
        <w:rPr>
          <w:sz w:val="24"/>
        </w:rPr>
        <w:t xml:space="preserve"> </w:t>
      </w:r>
      <w:r w:rsidR="00A92D7A" w:rsidRPr="001179A4">
        <w:rPr>
          <w:i/>
          <w:sz w:val="24"/>
        </w:rPr>
        <w:t>(wydatki kwalifikowane, w tym środki własne oraz środki w ramach programów finansowanych z udziałem środków</w:t>
      </w:r>
      <w:r w:rsidR="00A92D7A">
        <w:rPr>
          <w:i/>
          <w:sz w:val="24"/>
        </w:rPr>
        <w:t xml:space="preserve"> UE)</w:t>
      </w:r>
      <w:r w:rsidRPr="001179A4">
        <w:rPr>
          <w:sz w:val="24"/>
        </w:rPr>
        <w:tab/>
      </w:r>
      <w:r w:rsidR="00C02229" w:rsidRPr="001179A4">
        <w:rPr>
          <w:sz w:val="24"/>
        </w:rPr>
        <w:t>16.000</w:t>
      </w:r>
    </w:p>
    <w:p w:rsidR="00702799" w:rsidRDefault="00702799" w:rsidP="00702799">
      <w:pPr>
        <w:tabs>
          <w:tab w:val="right" w:pos="8664"/>
        </w:tabs>
        <w:rPr>
          <w:sz w:val="24"/>
        </w:rPr>
      </w:pPr>
    </w:p>
    <w:p w:rsidR="0027582B" w:rsidRPr="001179A4" w:rsidRDefault="0027582B" w:rsidP="00702799">
      <w:pPr>
        <w:tabs>
          <w:tab w:val="right" w:pos="8664"/>
        </w:tabs>
        <w:rPr>
          <w:sz w:val="24"/>
        </w:rPr>
      </w:pPr>
    </w:p>
    <w:p w:rsidR="00702799" w:rsidRPr="001179A4" w:rsidRDefault="00702799" w:rsidP="00702799">
      <w:pPr>
        <w:shd w:val="clear" w:color="auto" w:fill="E0E0E0"/>
        <w:tabs>
          <w:tab w:val="right" w:pos="9072"/>
        </w:tabs>
        <w:ind w:right="44"/>
        <w:rPr>
          <w:sz w:val="24"/>
        </w:rPr>
      </w:pPr>
      <w:r w:rsidRPr="001179A4">
        <w:rPr>
          <w:b/>
          <w:sz w:val="24"/>
        </w:rPr>
        <w:t>Dział 851  OCHRONA ZDROWIA</w:t>
      </w:r>
      <w:r w:rsidRPr="001179A4">
        <w:rPr>
          <w:b/>
          <w:sz w:val="24"/>
        </w:rPr>
        <w:tab/>
      </w:r>
      <w:r w:rsidR="00214783" w:rsidRPr="001179A4">
        <w:rPr>
          <w:b/>
          <w:sz w:val="24"/>
        </w:rPr>
        <w:t>2.</w:t>
      </w:r>
      <w:r w:rsidR="00D5288E" w:rsidRPr="001179A4">
        <w:rPr>
          <w:b/>
          <w:sz w:val="24"/>
        </w:rPr>
        <w:t>785</w:t>
      </w:r>
      <w:r w:rsidR="00974444" w:rsidRPr="001179A4">
        <w:rPr>
          <w:b/>
          <w:sz w:val="24"/>
        </w:rPr>
        <w:t>.</w:t>
      </w:r>
      <w:r w:rsidR="00D5288E" w:rsidRPr="001179A4">
        <w:rPr>
          <w:b/>
          <w:sz w:val="24"/>
        </w:rPr>
        <w:t>28</w:t>
      </w:r>
      <w:r w:rsidR="00974444" w:rsidRPr="001179A4">
        <w:rPr>
          <w:b/>
          <w:sz w:val="24"/>
        </w:rPr>
        <w:t>6</w:t>
      </w:r>
    </w:p>
    <w:p w:rsidR="00702799" w:rsidRPr="001179A4" w:rsidRDefault="00702799" w:rsidP="00702799">
      <w:pPr>
        <w:tabs>
          <w:tab w:val="right" w:pos="8664"/>
        </w:tabs>
        <w:rPr>
          <w:sz w:val="24"/>
        </w:rPr>
      </w:pPr>
    </w:p>
    <w:p w:rsidR="00702799" w:rsidRPr="001179A4" w:rsidRDefault="00702799" w:rsidP="00702799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1179A4">
        <w:rPr>
          <w:b/>
          <w:i/>
          <w:sz w:val="24"/>
        </w:rPr>
        <w:t>Programy polityki zdrowotnej</w:t>
      </w:r>
      <w:r w:rsidRPr="001179A4">
        <w:rPr>
          <w:b/>
          <w:i/>
          <w:sz w:val="24"/>
        </w:rPr>
        <w:tab/>
      </w:r>
      <w:r w:rsidR="00D5288E" w:rsidRPr="001179A4">
        <w:rPr>
          <w:b/>
          <w:i/>
          <w:sz w:val="24"/>
        </w:rPr>
        <w:t>31</w:t>
      </w:r>
      <w:r w:rsidR="008803B0" w:rsidRPr="001179A4">
        <w:rPr>
          <w:b/>
          <w:i/>
          <w:sz w:val="24"/>
        </w:rPr>
        <w:t>6.900</w:t>
      </w:r>
    </w:p>
    <w:p w:rsidR="00702799" w:rsidRPr="001179A4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1179A4">
        <w:rPr>
          <w:sz w:val="24"/>
        </w:rPr>
        <w:t>Wydatki bieżące obejmują:</w:t>
      </w:r>
    </w:p>
    <w:p w:rsidR="00702799" w:rsidRPr="001179A4" w:rsidRDefault="00702799" w:rsidP="009E42F5">
      <w:pPr>
        <w:numPr>
          <w:ilvl w:val="0"/>
          <w:numId w:val="47"/>
        </w:numPr>
        <w:tabs>
          <w:tab w:val="num" w:pos="399"/>
          <w:tab w:val="right" w:pos="9072"/>
        </w:tabs>
        <w:ind w:left="399" w:right="1664" w:hanging="399"/>
        <w:jc w:val="both"/>
        <w:rPr>
          <w:sz w:val="24"/>
        </w:rPr>
      </w:pPr>
      <w:r w:rsidRPr="001179A4">
        <w:rPr>
          <w:sz w:val="24"/>
        </w:rPr>
        <w:t>wydatki związane z realizacją zadań statutowych</w:t>
      </w:r>
      <w:r w:rsidRPr="001179A4">
        <w:rPr>
          <w:sz w:val="24"/>
        </w:rPr>
        <w:tab/>
      </w:r>
      <w:r w:rsidR="008803B0" w:rsidRPr="001179A4">
        <w:rPr>
          <w:sz w:val="24"/>
        </w:rPr>
        <w:t>252.400</w:t>
      </w:r>
    </w:p>
    <w:p w:rsidR="00702799" w:rsidRPr="001179A4" w:rsidRDefault="00702799" w:rsidP="00702799">
      <w:pPr>
        <w:tabs>
          <w:tab w:val="right" w:pos="9072"/>
        </w:tabs>
        <w:ind w:left="399" w:right="1664"/>
        <w:jc w:val="both"/>
        <w:rPr>
          <w:sz w:val="24"/>
        </w:rPr>
      </w:pPr>
      <w:r w:rsidRPr="001179A4">
        <w:rPr>
          <w:sz w:val="24"/>
        </w:rPr>
        <w:t>W ramach wydatków statutowych jednostek budżetowych związanych z działalnością wychowawczą i informacyjną oraz cyklem akcji pro-zdrowotnych i szkoleń przewiduje się realizację następujących zadań:</w:t>
      </w:r>
    </w:p>
    <w:p w:rsidR="00702799" w:rsidRPr="001179A4" w:rsidRDefault="00702799" w:rsidP="00FA620A">
      <w:pPr>
        <w:numPr>
          <w:ilvl w:val="0"/>
          <w:numId w:val="85"/>
        </w:numPr>
        <w:tabs>
          <w:tab w:val="left" w:pos="709"/>
          <w:tab w:val="right" w:pos="8823"/>
          <w:tab w:val="right" w:pos="9072"/>
        </w:tabs>
        <w:suppressAutoHyphens/>
        <w:ind w:right="1664"/>
        <w:jc w:val="both"/>
        <w:rPr>
          <w:sz w:val="24"/>
        </w:rPr>
      </w:pPr>
      <w:r w:rsidRPr="001179A4">
        <w:rPr>
          <w:i/>
          <w:sz w:val="24"/>
        </w:rPr>
        <w:t>realizacja programu profilaktyki próchnicy na terenie miasta,</w:t>
      </w:r>
    </w:p>
    <w:p w:rsidR="00702799" w:rsidRPr="001179A4" w:rsidRDefault="00702799" w:rsidP="00FA620A">
      <w:pPr>
        <w:numPr>
          <w:ilvl w:val="0"/>
          <w:numId w:val="85"/>
        </w:numPr>
        <w:tabs>
          <w:tab w:val="left" w:pos="709"/>
          <w:tab w:val="right" w:pos="8823"/>
          <w:tab w:val="right" w:pos="9072"/>
        </w:tabs>
        <w:suppressAutoHyphens/>
        <w:ind w:right="1664"/>
        <w:jc w:val="both"/>
        <w:rPr>
          <w:sz w:val="24"/>
        </w:rPr>
      </w:pPr>
      <w:r w:rsidRPr="001179A4">
        <w:rPr>
          <w:i/>
          <w:sz w:val="24"/>
        </w:rPr>
        <w:t>szczepienia HPV,</w:t>
      </w:r>
    </w:p>
    <w:p w:rsidR="00702799" w:rsidRPr="001179A4" w:rsidRDefault="00702799" w:rsidP="00FA620A">
      <w:pPr>
        <w:numPr>
          <w:ilvl w:val="0"/>
          <w:numId w:val="85"/>
        </w:numPr>
        <w:tabs>
          <w:tab w:val="left" w:pos="709"/>
          <w:tab w:val="right" w:pos="8460"/>
          <w:tab w:val="right" w:pos="9072"/>
        </w:tabs>
        <w:ind w:right="1664"/>
        <w:jc w:val="both"/>
        <w:rPr>
          <w:i/>
          <w:sz w:val="24"/>
        </w:rPr>
      </w:pPr>
      <w:r w:rsidRPr="001179A4">
        <w:rPr>
          <w:i/>
          <w:sz w:val="24"/>
        </w:rPr>
        <w:t>szczepienia ochronne przeciw grypie dla mieszkańców miasta powyżej 60 r. ż.,</w:t>
      </w:r>
    </w:p>
    <w:p w:rsidR="00702799" w:rsidRPr="001179A4" w:rsidRDefault="00702799" w:rsidP="009E42F5">
      <w:pPr>
        <w:numPr>
          <w:ilvl w:val="0"/>
          <w:numId w:val="47"/>
        </w:numPr>
        <w:tabs>
          <w:tab w:val="num" w:pos="399"/>
          <w:tab w:val="left" w:pos="709"/>
          <w:tab w:val="right" w:pos="9072"/>
        </w:tabs>
        <w:suppressAutoHyphens/>
        <w:ind w:left="399" w:right="1664" w:hanging="399"/>
        <w:jc w:val="both"/>
        <w:rPr>
          <w:sz w:val="24"/>
        </w:rPr>
      </w:pPr>
      <w:r w:rsidRPr="001179A4">
        <w:rPr>
          <w:sz w:val="24"/>
        </w:rPr>
        <w:t xml:space="preserve">dotacja bieżąca na finansowanie lub dofinansowanie zadań zleconych do realizacji organizacjom pozarządowym z przeznaczeniem na </w:t>
      </w:r>
      <w:r w:rsidRPr="001179A4">
        <w:rPr>
          <w:bCs/>
          <w:sz w:val="24"/>
        </w:rPr>
        <w:t>prowadzenie działań w zakresie pro</w:t>
      </w:r>
      <w:r w:rsidR="00AF1745" w:rsidRPr="001179A4">
        <w:rPr>
          <w:bCs/>
          <w:sz w:val="24"/>
        </w:rPr>
        <w:t>filaktyki i cukrzycy, promowanie</w:t>
      </w:r>
      <w:r w:rsidRPr="001179A4">
        <w:rPr>
          <w:bCs/>
          <w:sz w:val="24"/>
        </w:rPr>
        <w:t xml:space="preserve"> zdrowego stylu życia</w:t>
      </w:r>
      <w:r w:rsidR="00AF1745" w:rsidRPr="001179A4">
        <w:rPr>
          <w:bCs/>
          <w:sz w:val="24"/>
        </w:rPr>
        <w:t xml:space="preserve"> oraz przeprowadzenie edukacji zdrowotnej dot. nowotworu jąder</w:t>
      </w:r>
      <w:r w:rsidR="001179A4" w:rsidRPr="001179A4">
        <w:rPr>
          <w:bCs/>
          <w:sz w:val="24"/>
        </w:rPr>
        <w:t>, w ty</w:t>
      </w:r>
      <w:r w:rsidR="009F18EE">
        <w:rPr>
          <w:bCs/>
          <w:sz w:val="24"/>
        </w:rPr>
        <w:t>m realizację projektu w ramach Budżetu O</w:t>
      </w:r>
      <w:r w:rsidR="001179A4" w:rsidRPr="001179A4">
        <w:rPr>
          <w:bCs/>
          <w:sz w:val="24"/>
        </w:rPr>
        <w:t>bywatelskiego „Ratujemy ucząc”</w:t>
      </w:r>
      <w:r w:rsidRPr="001179A4">
        <w:rPr>
          <w:bCs/>
          <w:sz w:val="24"/>
        </w:rPr>
        <w:tab/>
      </w:r>
      <w:r w:rsidR="001179A4" w:rsidRPr="001179A4">
        <w:rPr>
          <w:bCs/>
          <w:sz w:val="24"/>
        </w:rPr>
        <w:t>6</w:t>
      </w:r>
      <w:r w:rsidR="00BC2148" w:rsidRPr="001179A4">
        <w:rPr>
          <w:sz w:val="24"/>
        </w:rPr>
        <w:t>4.5</w:t>
      </w:r>
      <w:r w:rsidRPr="001179A4">
        <w:rPr>
          <w:sz w:val="24"/>
        </w:rPr>
        <w:t>00</w:t>
      </w:r>
    </w:p>
    <w:p w:rsidR="00702799" w:rsidRPr="004A725A" w:rsidRDefault="00702799" w:rsidP="00702799">
      <w:pPr>
        <w:tabs>
          <w:tab w:val="right" w:pos="8664"/>
          <w:tab w:val="right" w:pos="9072"/>
        </w:tabs>
        <w:ind w:right="1664"/>
        <w:jc w:val="both"/>
        <w:rPr>
          <w:b/>
          <w:sz w:val="24"/>
        </w:rPr>
      </w:pPr>
    </w:p>
    <w:p w:rsidR="00702799" w:rsidRPr="004A725A" w:rsidRDefault="00702799" w:rsidP="00702799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4A725A">
        <w:rPr>
          <w:b/>
          <w:i/>
          <w:sz w:val="24"/>
        </w:rPr>
        <w:t>Zapobieganie i zwalczanie AIDS</w:t>
      </w:r>
      <w:r w:rsidRPr="004A725A">
        <w:rPr>
          <w:b/>
          <w:i/>
          <w:sz w:val="24"/>
        </w:rPr>
        <w:tab/>
        <w:t>10.000</w:t>
      </w:r>
    </w:p>
    <w:p w:rsidR="00702799" w:rsidRPr="004A725A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4A725A">
        <w:rPr>
          <w:sz w:val="24"/>
        </w:rPr>
        <w:t>Bieżąca dotacja celowa z budżetu na finansowanie lub dofinansowanie zadań zleconych do realizacji stowarzyszeniom – realizacja zajęć profilaktycznych na terenie placówek oświatowych</w:t>
      </w:r>
      <w:r w:rsidRPr="004A725A">
        <w:rPr>
          <w:sz w:val="24"/>
        </w:rPr>
        <w:tab/>
        <w:t>10.000</w:t>
      </w:r>
    </w:p>
    <w:p w:rsidR="00702799" w:rsidRPr="004A725A" w:rsidRDefault="00702799" w:rsidP="00702799">
      <w:pPr>
        <w:tabs>
          <w:tab w:val="right" w:pos="9072"/>
        </w:tabs>
        <w:spacing w:after="60"/>
        <w:outlineLvl w:val="5"/>
        <w:rPr>
          <w:b/>
          <w:bCs/>
          <w:sz w:val="24"/>
        </w:rPr>
      </w:pPr>
    </w:p>
    <w:p w:rsidR="00702799" w:rsidRPr="004A725A" w:rsidRDefault="00702799" w:rsidP="00702799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4A725A">
        <w:rPr>
          <w:b/>
          <w:i/>
          <w:sz w:val="24"/>
        </w:rPr>
        <w:t>Zwalczanie narkomanii</w:t>
      </w:r>
      <w:r w:rsidRPr="004A725A">
        <w:rPr>
          <w:b/>
          <w:i/>
          <w:sz w:val="24"/>
        </w:rPr>
        <w:tab/>
      </w:r>
      <w:r w:rsidR="00FA3942" w:rsidRPr="004A725A">
        <w:rPr>
          <w:b/>
          <w:i/>
          <w:sz w:val="24"/>
        </w:rPr>
        <w:t>66.336</w:t>
      </w:r>
    </w:p>
    <w:p w:rsidR="00702799" w:rsidRPr="004A725A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4A725A">
        <w:rPr>
          <w:sz w:val="24"/>
        </w:rPr>
        <w:t>Wydatki bieżące obejmują:</w:t>
      </w:r>
    </w:p>
    <w:p w:rsidR="00702799" w:rsidRPr="004A725A" w:rsidRDefault="00702799" w:rsidP="00702799">
      <w:pPr>
        <w:tabs>
          <w:tab w:val="right" w:pos="9072"/>
        </w:tabs>
        <w:ind w:left="284" w:right="1664" w:hanging="284"/>
        <w:jc w:val="both"/>
        <w:rPr>
          <w:sz w:val="24"/>
        </w:rPr>
      </w:pPr>
      <w:r w:rsidRPr="004A725A">
        <w:rPr>
          <w:sz w:val="24"/>
        </w:rPr>
        <w:t>-</w:t>
      </w:r>
      <w:r w:rsidRPr="004A725A">
        <w:rPr>
          <w:sz w:val="24"/>
        </w:rPr>
        <w:tab/>
        <w:t>wynagrodzenia bezosobowe</w:t>
      </w:r>
      <w:r w:rsidRPr="004A725A">
        <w:rPr>
          <w:sz w:val="24"/>
        </w:rPr>
        <w:tab/>
      </w:r>
      <w:r w:rsidR="00FA3942" w:rsidRPr="004A725A">
        <w:rPr>
          <w:sz w:val="24"/>
        </w:rPr>
        <w:t>9.000</w:t>
      </w:r>
    </w:p>
    <w:p w:rsidR="00702799" w:rsidRPr="004A725A" w:rsidRDefault="00702799" w:rsidP="00702799">
      <w:pPr>
        <w:tabs>
          <w:tab w:val="right" w:pos="9072"/>
        </w:tabs>
        <w:ind w:left="284" w:right="1664" w:hanging="284"/>
        <w:jc w:val="both"/>
        <w:rPr>
          <w:sz w:val="24"/>
        </w:rPr>
      </w:pPr>
      <w:r w:rsidRPr="004A725A">
        <w:rPr>
          <w:sz w:val="24"/>
        </w:rPr>
        <w:t>-</w:t>
      </w:r>
      <w:r w:rsidRPr="004A725A">
        <w:rPr>
          <w:sz w:val="24"/>
        </w:rPr>
        <w:tab/>
        <w:t>wydatki jednostek budżetowych związane z realizacją zadań statutowych</w:t>
      </w:r>
      <w:r w:rsidRPr="004A725A">
        <w:rPr>
          <w:sz w:val="24"/>
        </w:rPr>
        <w:tab/>
      </w:r>
      <w:r w:rsidR="00FA3942" w:rsidRPr="004A725A">
        <w:rPr>
          <w:sz w:val="24"/>
        </w:rPr>
        <w:t>8</w:t>
      </w:r>
      <w:r w:rsidRPr="004A725A">
        <w:rPr>
          <w:sz w:val="24"/>
        </w:rPr>
        <w:t>.100</w:t>
      </w:r>
    </w:p>
    <w:p w:rsidR="00702799" w:rsidRPr="004A725A" w:rsidRDefault="00702799" w:rsidP="00702799">
      <w:pPr>
        <w:tabs>
          <w:tab w:val="right" w:pos="9072"/>
        </w:tabs>
        <w:ind w:right="1664" w:firstLine="456"/>
        <w:jc w:val="both"/>
        <w:rPr>
          <w:i/>
          <w:sz w:val="24"/>
        </w:rPr>
      </w:pPr>
      <w:r w:rsidRPr="004A725A">
        <w:rPr>
          <w:i/>
          <w:sz w:val="24"/>
        </w:rPr>
        <w:t>w tym:</w:t>
      </w:r>
    </w:p>
    <w:p w:rsidR="00702799" w:rsidRPr="004A725A" w:rsidRDefault="00702799" w:rsidP="009E42F5">
      <w:pPr>
        <w:numPr>
          <w:ilvl w:val="0"/>
          <w:numId w:val="49"/>
        </w:numPr>
        <w:tabs>
          <w:tab w:val="num" w:pos="855"/>
          <w:tab w:val="right" w:pos="9072"/>
        </w:tabs>
        <w:ind w:left="855" w:right="1664" w:hanging="399"/>
        <w:jc w:val="both"/>
        <w:rPr>
          <w:i/>
          <w:sz w:val="24"/>
        </w:rPr>
      </w:pPr>
      <w:r w:rsidRPr="004A725A">
        <w:rPr>
          <w:i/>
          <w:sz w:val="24"/>
        </w:rPr>
        <w:t>realizacja programu profilaktycznego z zakresu wczesnej interwencji narkotykowej – profilaktyka selektywna</w:t>
      </w:r>
      <w:r w:rsidRPr="004A725A">
        <w:rPr>
          <w:i/>
          <w:sz w:val="24"/>
        </w:rPr>
        <w:tab/>
        <w:t>3.600</w:t>
      </w:r>
    </w:p>
    <w:p w:rsidR="00702799" w:rsidRPr="004A725A" w:rsidRDefault="00702799" w:rsidP="009E42F5">
      <w:pPr>
        <w:numPr>
          <w:ilvl w:val="0"/>
          <w:numId w:val="49"/>
        </w:numPr>
        <w:tabs>
          <w:tab w:val="num" w:pos="855"/>
          <w:tab w:val="right" w:pos="9072"/>
        </w:tabs>
        <w:ind w:left="855" w:right="1664" w:hanging="399"/>
        <w:jc w:val="both"/>
        <w:rPr>
          <w:i/>
          <w:sz w:val="24"/>
        </w:rPr>
      </w:pPr>
      <w:r w:rsidRPr="004A725A">
        <w:rPr>
          <w:i/>
          <w:sz w:val="24"/>
        </w:rPr>
        <w:t>pokrycie kosztów kształcenia i podnoszenia kwalifikacji osób pracujących w obszarze uzależnienia i współuzależnienia od narkotyków</w:t>
      </w:r>
      <w:r w:rsidRPr="004A725A">
        <w:rPr>
          <w:i/>
          <w:sz w:val="24"/>
        </w:rPr>
        <w:tab/>
        <w:t>1.500</w:t>
      </w:r>
    </w:p>
    <w:p w:rsidR="00FA3942" w:rsidRPr="004A725A" w:rsidRDefault="00FA3942" w:rsidP="009E42F5">
      <w:pPr>
        <w:numPr>
          <w:ilvl w:val="0"/>
          <w:numId w:val="49"/>
        </w:numPr>
        <w:tabs>
          <w:tab w:val="num" w:pos="855"/>
          <w:tab w:val="right" w:pos="9072"/>
        </w:tabs>
        <w:ind w:left="855" w:right="1664" w:hanging="399"/>
        <w:jc w:val="both"/>
        <w:rPr>
          <w:i/>
          <w:sz w:val="24"/>
        </w:rPr>
      </w:pPr>
      <w:proofErr w:type="spellStart"/>
      <w:r w:rsidRPr="004A725A">
        <w:rPr>
          <w:i/>
          <w:sz w:val="24"/>
        </w:rPr>
        <w:t>superwizja</w:t>
      </w:r>
      <w:proofErr w:type="spellEnd"/>
      <w:r w:rsidRPr="004A725A">
        <w:rPr>
          <w:i/>
          <w:sz w:val="24"/>
        </w:rPr>
        <w:t xml:space="preserve"> programu </w:t>
      </w:r>
      <w:proofErr w:type="spellStart"/>
      <w:r w:rsidRPr="004A725A">
        <w:rPr>
          <w:i/>
          <w:sz w:val="24"/>
        </w:rPr>
        <w:t>Unplugged</w:t>
      </w:r>
      <w:proofErr w:type="spellEnd"/>
      <w:r w:rsidRPr="004A725A">
        <w:rPr>
          <w:i/>
          <w:sz w:val="24"/>
        </w:rPr>
        <w:tab/>
        <w:t>2.000</w:t>
      </w:r>
    </w:p>
    <w:p w:rsidR="00FA3942" w:rsidRPr="004A725A" w:rsidRDefault="00FA3942" w:rsidP="009E42F5">
      <w:pPr>
        <w:numPr>
          <w:ilvl w:val="0"/>
          <w:numId w:val="49"/>
        </w:numPr>
        <w:tabs>
          <w:tab w:val="num" w:pos="855"/>
          <w:tab w:val="right" w:pos="9072"/>
        </w:tabs>
        <w:ind w:left="855" w:right="1664" w:hanging="399"/>
        <w:jc w:val="both"/>
        <w:rPr>
          <w:i/>
          <w:sz w:val="24"/>
        </w:rPr>
      </w:pPr>
      <w:r w:rsidRPr="004A725A">
        <w:rPr>
          <w:i/>
          <w:sz w:val="24"/>
        </w:rPr>
        <w:t xml:space="preserve">zakup materiałów niezbędnych do realizacji programu </w:t>
      </w:r>
      <w:proofErr w:type="spellStart"/>
      <w:r w:rsidRPr="004A725A">
        <w:rPr>
          <w:i/>
          <w:sz w:val="24"/>
        </w:rPr>
        <w:t>Unplugged</w:t>
      </w:r>
      <w:proofErr w:type="spellEnd"/>
      <w:r w:rsidRPr="004A725A">
        <w:rPr>
          <w:i/>
          <w:sz w:val="24"/>
        </w:rPr>
        <w:t xml:space="preserve"> i przeprowadzenia </w:t>
      </w:r>
      <w:proofErr w:type="spellStart"/>
      <w:r w:rsidRPr="004A725A">
        <w:rPr>
          <w:i/>
          <w:sz w:val="24"/>
        </w:rPr>
        <w:t>superwizji</w:t>
      </w:r>
      <w:proofErr w:type="spellEnd"/>
      <w:r w:rsidRPr="004A725A">
        <w:rPr>
          <w:i/>
          <w:sz w:val="24"/>
        </w:rPr>
        <w:tab/>
        <w:t>1.000</w:t>
      </w:r>
    </w:p>
    <w:p w:rsidR="00702799" w:rsidRPr="004A725A" w:rsidRDefault="00702799" w:rsidP="009E42F5">
      <w:pPr>
        <w:numPr>
          <w:ilvl w:val="0"/>
          <w:numId w:val="50"/>
        </w:numPr>
        <w:tabs>
          <w:tab w:val="num" w:pos="284"/>
          <w:tab w:val="right" w:pos="9072"/>
        </w:tabs>
        <w:ind w:left="426" w:right="1664" w:hanging="426"/>
        <w:jc w:val="both"/>
        <w:rPr>
          <w:sz w:val="24"/>
        </w:rPr>
      </w:pPr>
      <w:r w:rsidRPr="004A725A">
        <w:rPr>
          <w:sz w:val="24"/>
        </w:rPr>
        <w:t>dotacja na zadania bieżące</w:t>
      </w:r>
      <w:r w:rsidRPr="004A725A">
        <w:rPr>
          <w:sz w:val="24"/>
        </w:rPr>
        <w:tab/>
      </w:r>
      <w:r w:rsidR="00994C79" w:rsidRPr="004A725A">
        <w:rPr>
          <w:sz w:val="24"/>
        </w:rPr>
        <w:t>49.236</w:t>
      </w:r>
    </w:p>
    <w:p w:rsidR="00702799" w:rsidRPr="004A725A" w:rsidRDefault="00702799" w:rsidP="009E42F5">
      <w:pPr>
        <w:numPr>
          <w:ilvl w:val="0"/>
          <w:numId w:val="50"/>
        </w:numPr>
        <w:tabs>
          <w:tab w:val="num" w:pos="709"/>
          <w:tab w:val="right" w:pos="9072"/>
        </w:tabs>
        <w:ind w:left="709" w:right="1664" w:hanging="425"/>
        <w:jc w:val="both"/>
        <w:rPr>
          <w:i/>
          <w:sz w:val="24"/>
        </w:rPr>
      </w:pPr>
      <w:r w:rsidRPr="004A725A">
        <w:rPr>
          <w:bCs/>
          <w:i/>
          <w:sz w:val="24"/>
        </w:rPr>
        <w:t>realizacja programu „CANDIS”</w:t>
      </w:r>
      <w:r w:rsidRPr="004A725A">
        <w:rPr>
          <w:bCs/>
          <w:i/>
          <w:sz w:val="24"/>
        </w:rPr>
        <w:tab/>
      </w:r>
      <w:r w:rsidR="004543D9" w:rsidRPr="004A725A">
        <w:rPr>
          <w:bCs/>
          <w:i/>
          <w:sz w:val="24"/>
        </w:rPr>
        <w:t>35.960</w:t>
      </w:r>
    </w:p>
    <w:p w:rsidR="00702799" w:rsidRPr="004A725A" w:rsidRDefault="00702799" w:rsidP="009E42F5">
      <w:pPr>
        <w:numPr>
          <w:ilvl w:val="0"/>
          <w:numId w:val="50"/>
        </w:numPr>
        <w:tabs>
          <w:tab w:val="num" w:pos="709"/>
          <w:tab w:val="right" w:pos="9072"/>
        </w:tabs>
        <w:suppressAutoHyphens/>
        <w:ind w:left="709" w:right="1557" w:hanging="425"/>
        <w:jc w:val="both"/>
        <w:rPr>
          <w:bCs/>
          <w:i/>
          <w:sz w:val="24"/>
        </w:rPr>
      </w:pPr>
      <w:r w:rsidRPr="004A725A">
        <w:rPr>
          <w:i/>
          <w:sz w:val="24"/>
        </w:rPr>
        <w:t>realizacja programu dla osób uzależnionych od substancji psychoaktywnych w zakresie terapii ponadpodstawowej niefinansowanej przez NFZ</w:t>
      </w:r>
      <w:r w:rsidRPr="004A725A">
        <w:rPr>
          <w:i/>
          <w:sz w:val="24"/>
        </w:rPr>
        <w:tab/>
      </w:r>
      <w:r w:rsidR="00994C79" w:rsidRPr="004A725A">
        <w:rPr>
          <w:bCs/>
          <w:i/>
          <w:sz w:val="24"/>
        </w:rPr>
        <w:t>7.300</w:t>
      </w:r>
    </w:p>
    <w:p w:rsidR="00702799" w:rsidRPr="004A725A" w:rsidRDefault="00702799" w:rsidP="009E42F5">
      <w:pPr>
        <w:numPr>
          <w:ilvl w:val="0"/>
          <w:numId w:val="50"/>
        </w:numPr>
        <w:tabs>
          <w:tab w:val="num" w:pos="709"/>
          <w:tab w:val="right" w:pos="9072"/>
        </w:tabs>
        <w:suppressAutoHyphens/>
        <w:ind w:left="709" w:right="1557" w:hanging="425"/>
        <w:jc w:val="both"/>
        <w:rPr>
          <w:bCs/>
          <w:i/>
          <w:sz w:val="24"/>
        </w:rPr>
      </w:pPr>
      <w:r w:rsidRPr="004A725A">
        <w:rPr>
          <w:i/>
          <w:sz w:val="24"/>
        </w:rPr>
        <w:t xml:space="preserve">realizacja programu profilaktyczno-terapeutycznego dla młodzieży uzależnionej od narkotyków do 18 r.ż. niefinansowanego przez NFZ </w:t>
      </w:r>
      <w:r w:rsidRPr="004A725A">
        <w:rPr>
          <w:i/>
          <w:sz w:val="24"/>
        </w:rPr>
        <w:tab/>
        <w:t>5.976</w:t>
      </w:r>
    </w:p>
    <w:p w:rsidR="00702799" w:rsidRPr="004A725A" w:rsidRDefault="00702799" w:rsidP="00702799">
      <w:pPr>
        <w:tabs>
          <w:tab w:val="num" w:pos="426"/>
          <w:tab w:val="right" w:pos="9072"/>
        </w:tabs>
        <w:rPr>
          <w:i/>
        </w:rPr>
      </w:pPr>
    </w:p>
    <w:p w:rsidR="00702799" w:rsidRPr="00FE5975" w:rsidRDefault="00702799" w:rsidP="00702799">
      <w:pPr>
        <w:tabs>
          <w:tab w:val="right" w:pos="9072"/>
        </w:tabs>
        <w:outlineLvl w:val="5"/>
        <w:rPr>
          <w:b/>
          <w:bCs/>
          <w:i/>
          <w:sz w:val="24"/>
        </w:rPr>
      </w:pPr>
      <w:r w:rsidRPr="00FE5975">
        <w:rPr>
          <w:b/>
          <w:bCs/>
          <w:i/>
          <w:sz w:val="24"/>
        </w:rPr>
        <w:t>Przeciwdziałanie alkoholizmowi</w:t>
      </w:r>
      <w:r w:rsidRPr="00FE5975">
        <w:rPr>
          <w:b/>
          <w:bCs/>
          <w:i/>
          <w:sz w:val="24"/>
        </w:rPr>
        <w:tab/>
        <w:t>2.</w:t>
      </w:r>
      <w:r w:rsidR="00974444" w:rsidRPr="00FE5975">
        <w:rPr>
          <w:b/>
          <w:bCs/>
          <w:i/>
          <w:sz w:val="24"/>
        </w:rPr>
        <w:t>250.000</w:t>
      </w:r>
    </w:p>
    <w:p w:rsidR="00702799" w:rsidRPr="00FE5975" w:rsidRDefault="00702799" w:rsidP="00702799">
      <w:pPr>
        <w:tabs>
          <w:tab w:val="right" w:pos="8664"/>
        </w:tabs>
        <w:ind w:right="1661"/>
        <w:jc w:val="both"/>
        <w:rPr>
          <w:sz w:val="24"/>
        </w:rPr>
      </w:pPr>
      <w:r w:rsidRPr="00FE5975">
        <w:rPr>
          <w:sz w:val="24"/>
        </w:rPr>
        <w:t xml:space="preserve">Wydatki zaplanowano m. in. z wpływów przewidzianych z tytułu odpłatności za wydane zezwolenia na prowadzenie sprzedaży napojów alkoholowych. Środki te sfinansują m.in. zadania z zakresu programów profilaktycznych, </w:t>
      </w:r>
      <w:r w:rsidRPr="00FE5975">
        <w:rPr>
          <w:sz w:val="24"/>
        </w:rPr>
        <w:lastRenderedPageBreak/>
        <w:t xml:space="preserve">lokalnych imprez, kampanii i akcji trzeźwościowych, funkcjonowanie Komisji Rozwiązywania Problemów Alkoholowych, szkoleń i inne. </w:t>
      </w:r>
    </w:p>
    <w:p w:rsidR="00702799" w:rsidRPr="00FE5975" w:rsidRDefault="00702799" w:rsidP="00702799">
      <w:pPr>
        <w:tabs>
          <w:tab w:val="right" w:pos="9072"/>
        </w:tabs>
        <w:spacing w:before="120"/>
        <w:ind w:right="1661"/>
        <w:jc w:val="both"/>
        <w:rPr>
          <w:b/>
          <w:sz w:val="24"/>
        </w:rPr>
      </w:pPr>
      <w:r w:rsidRPr="00FE5975">
        <w:rPr>
          <w:b/>
          <w:sz w:val="24"/>
        </w:rPr>
        <w:t>Wydatki bieżące</w:t>
      </w:r>
      <w:r w:rsidRPr="00FE5975">
        <w:rPr>
          <w:b/>
          <w:sz w:val="24"/>
        </w:rPr>
        <w:tab/>
      </w:r>
      <w:r w:rsidR="00D72C32" w:rsidRPr="00FE5975">
        <w:rPr>
          <w:b/>
          <w:sz w:val="24"/>
        </w:rPr>
        <w:t>1.</w:t>
      </w:r>
      <w:r w:rsidR="00974444" w:rsidRPr="00FE5975">
        <w:rPr>
          <w:b/>
          <w:sz w:val="24"/>
        </w:rPr>
        <w:t>489.399</w:t>
      </w:r>
    </w:p>
    <w:p w:rsidR="00702799" w:rsidRPr="00FE5975" w:rsidRDefault="00702799" w:rsidP="00702799">
      <w:pPr>
        <w:tabs>
          <w:tab w:val="right" w:pos="8460"/>
          <w:tab w:val="right" w:pos="9072"/>
        </w:tabs>
        <w:ind w:right="1664"/>
        <w:jc w:val="both"/>
        <w:rPr>
          <w:sz w:val="24"/>
        </w:rPr>
      </w:pPr>
      <w:r w:rsidRPr="00FE5975">
        <w:rPr>
          <w:sz w:val="24"/>
        </w:rPr>
        <w:t>Wydatki jednostek budżetowych obejmują:</w:t>
      </w:r>
    </w:p>
    <w:p w:rsidR="00702799" w:rsidRPr="00FE5975" w:rsidRDefault="00702799" w:rsidP="009E42F5">
      <w:pPr>
        <w:numPr>
          <w:ilvl w:val="0"/>
          <w:numId w:val="48"/>
        </w:numPr>
        <w:tabs>
          <w:tab w:val="num" w:pos="456"/>
          <w:tab w:val="right" w:pos="9072"/>
        </w:tabs>
        <w:ind w:left="456" w:right="1664" w:hanging="456"/>
        <w:jc w:val="both"/>
        <w:rPr>
          <w:sz w:val="24"/>
        </w:rPr>
      </w:pPr>
      <w:r w:rsidRPr="00FE5975">
        <w:rPr>
          <w:sz w:val="24"/>
        </w:rPr>
        <w:t xml:space="preserve">wynagrodzenia i składki od nich naliczane </w:t>
      </w:r>
      <w:r w:rsidRPr="00FE5975">
        <w:rPr>
          <w:sz w:val="24"/>
        </w:rPr>
        <w:tab/>
      </w:r>
      <w:r w:rsidR="00D72C32" w:rsidRPr="00FE5975">
        <w:rPr>
          <w:sz w:val="24"/>
        </w:rPr>
        <w:t>391.580</w:t>
      </w:r>
    </w:p>
    <w:p w:rsidR="00702799" w:rsidRPr="00FE5975" w:rsidRDefault="00702799" w:rsidP="009E42F5">
      <w:pPr>
        <w:numPr>
          <w:ilvl w:val="0"/>
          <w:numId w:val="48"/>
        </w:numPr>
        <w:tabs>
          <w:tab w:val="num" w:pos="456"/>
          <w:tab w:val="right" w:pos="9072"/>
        </w:tabs>
        <w:ind w:left="456" w:right="1664" w:hanging="456"/>
        <w:jc w:val="both"/>
        <w:rPr>
          <w:sz w:val="24"/>
        </w:rPr>
      </w:pPr>
      <w:r w:rsidRPr="00FE5975">
        <w:rPr>
          <w:sz w:val="24"/>
        </w:rPr>
        <w:t>wydatki związane z realizacją zadań statutowych</w:t>
      </w:r>
      <w:r w:rsidRPr="00FE5975">
        <w:rPr>
          <w:sz w:val="24"/>
        </w:rPr>
        <w:tab/>
      </w:r>
      <w:r w:rsidR="00D72C32" w:rsidRPr="00FE5975">
        <w:rPr>
          <w:sz w:val="24"/>
        </w:rPr>
        <w:t>1</w:t>
      </w:r>
      <w:r w:rsidR="00974444" w:rsidRPr="00FE5975">
        <w:rPr>
          <w:sz w:val="24"/>
        </w:rPr>
        <w:t>6</w:t>
      </w:r>
      <w:r w:rsidR="00D72C32" w:rsidRPr="00FE5975">
        <w:rPr>
          <w:sz w:val="24"/>
        </w:rPr>
        <w:t>5.569</w:t>
      </w:r>
    </w:p>
    <w:p w:rsidR="00702799" w:rsidRPr="00FE5975" w:rsidRDefault="00702799" w:rsidP="00620FB2">
      <w:pPr>
        <w:tabs>
          <w:tab w:val="right" w:pos="9072"/>
        </w:tabs>
        <w:ind w:left="567" w:right="1664"/>
        <w:jc w:val="both"/>
        <w:rPr>
          <w:sz w:val="24"/>
        </w:rPr>
      </w:pPr>
      <w:r w:rsidRPr="00FE5975">
        <w:rPr>
          <w:sz w:val="24"/>
        </w:rPr>
        <w:t>w tym m.in. realizacja kampanii i akcji trzeźwości, zakup materiałów biurowych, czynsze i opłaty za administrowanie, odpisy na zakładowy fundusz świadczeń socjalnych oraz wpłaty na PFRON, realizacja programów profilaktycznych i terapeutycznych,</w:t>
      </w:r>
      <w:r w:rsidR="00DA4418" w:rsidRPr="00FE5975">
        <w:rPr>
          <w:sz w:val="24"/>
        </w:rPr>
        <w:t xml:space="preserve"> organizacja</w:t>
      </w:r>
      <w:r w:rsidRPr="00FE5975">
        <w:rPr>
          <w:sz w:val="24"/>
        </w:rPr>
        <w:t xml:space="preserve"> s</w:t>
      </w:r>
      <w:r w:rsidR="00DA4418" w:rsidRPr="00FE5975">
        <w:rPr>
          <w:sz w:val="24"/>
        </w:rPr>
        <w:t>zkoleń</w:t>
      </w:r>
      <w:r w:rsidRPr="00FE5975">
        <w:rPr>
          <w:sz w:val="24"/>
        </w:rPr>
        <w:t xml:space="preserve">, </w:t>
      </w:r>
      <w:r w:rsidR="00DA4418" w:rsidRPr="00FE5975">
        <w:rPr>
          <w:sz w:val="24"/>
        </w:rPr>
        <w:t>koszty tłumaczeń migowych, koszty postępowania sądowego i </w:t>
      </w:r>
      <w:r w:rsidRPr="00FE5975">
        <w:rPr>
          <w:sz w:val="24"/>
        </w:rPr>
        <w:t>prokuratorskiego, zakup środków żywności, zakup energii, usług remontowych i pozostałych, opłaty telekomunikacyjne, podróże służbowe i inne</w:t>
      </w:r>
    </w:p>
    <w:p w:rsidR="00702799" w:rsidRPr="00FE5975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</w:p>
    <w:p w:rsidR="00CE1DAA" w:rsidRPr="00FE5975" w:rsidRDefault="00CE1DAA" w:rsidP="00702799">
      <w:pPr>
        <w:tabs>
          <w:tab w:val="right" w:pos="9072"/>
        </w:tabs>
        <w:ind w:right="1664"/>
        <w:jc w:val="both"/>
        <w:rPr>
          <w:sz w:val="24"/>
        </w:rPr>
      </w:pPr>
      <w:r w:rsidRPr="00FE5975">
        <w:rPr>
          <w:sz w:val="24"/>
        </w:rPr>
        <w:t xml:space="preserve">Świadczenia </w:t>
      </w:r>
      <w:r w:rsidR="00D72C32" w:rsidRPr="00FE5975">
        <w:rPr>
          <w:sz w:val="24"/>
        </w:rPr>
        <w:t>na rzecz osób fizycznych (okulary do pracy przy komputerze)</w:t>
      </w:r>
      <w:r w:rsidRPr="00FE5975">
        <w:rPr>
          <w:sz w:val="24"/>
        </w:rPr>
        <w:tab/>
        <w:t>150</w:t>
      </w:r>
    </w:p>
    <w:p w:rsidR="00CE1DAA" w:rsidRPr="00FE5975" w:rsidRDefault="00CE1DAA" w:rsidP="00702799">
      <w:pPr>
        <w:tabs>
          <w:tab w:val="right" w:pos="9072"/>
        </w:tabs>
        <w:ind w:right="1664"/>
        <w:jc w:val="both"/>
        <w:rPr>
          <w:sz w:val="24"/>
        </w:rPr>
      </w:pPr>
    </w:p>
    <w:p w:rsidR="00702799" w:rsidRPr="00FE5975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FE5975">
        <w:rPr>
          <w:sz w:val="24"/>
        </w:rPr>
        <w:t>Dotacje na zadania bieżące</w:t>
      </w:r>
      <w:r w:rsidRPr="00FE5975">
        <w:rPr>
          <w:sz w:val="24"/>
        </w:rPr>
        <w:tab/>
      </w:r>
      <w:r w:rsidR="00974444" w:rsidRPr="00FE5975">
        <w:rPr>
          <w:sz w:val="24"/>
        </w:rPr>
        <w:t>932.100</w:t>
      </w:r>
    </w:p>
    <w:p w:rsidR="00702799" w:rsidRPr="00FE5975" w:rsidRDefault="00702799" w:rsidP="00702799">
      <w:pPr>
        <w:tabs>
          <w:tab w:val="right" w:pos="8460"/>
          <w:tab w:val="right" w:pos="8789"/>
          <w:tab w:val="right" w:pos="9072"/>
        </w:tabs>
        <w:ind w:left="342" w:right="1664" w:hanging="342"/>
        <w:jc w:val="both"/>
        <w:rPr>
          <w:i/>
          <w:sz w:val="24"/>
        </w:rPr>
      </w:pPr>
      <w:r w:rsidRPr="00FE5975">
        <w:rPr>
          <w:i/>
          <w:sz w:val="24"/>
        </w:rPr>
        <w:t>z tego na:</w:t>
      </w:r>
    </w:p>
    <w:p w:rsidR="00702799" w:rsidRPr="00FE5975" w:rsidRDefault="00702799" w:rsidP="009E42F5">
      <w:pPr>
        <w:numPr>
          <w:ilvl w:val="0"/>
          <w:numId w:val="48"/>
        </w:numPr>
        <w:tabs>
          <w:tab w:val="left" w:pos="284"/>
          <w:tab w:val="right" w:pos="8789"/>
          <w:tab w:val="right" w:pos="9072"/>
        </w:tabs>
        <w:suppressAutoHyphens/>
        <w:ind w:left="284" w:right="1557" w:hanging="284"/>
        <w:jc w:val="both"/>
        <w:rPr>
          <w:i/>
          <w:sz w:val="24"/>
        </w:rPr>
      </w:pPr>
      <w:r w:rsidRPr="00FE5975">
        <w:rPr>
          <w:i/>
          <w:sz w:val="24"/>
        </w:rPr>
        <w:t>funkcjonowa</w:t>
      </w:r>
      <w:r w:rsidR="002B2AC0" w:rsidRPr="00FE5975">
        <w:rPr>
          <w:i/>
          <w:sz w:val="24"/>
        </w:rPr>
        <w:t>nie i prowadzenie placówek wsparcia dziennego typu specjalistycznego</w:t>
      </w:r>
    </w:p>
    <w:p w:rsidR="00702799" w:rsidRPr="00FE5975" w:rsidRDefault="00702799" w:rsidP="009E42F5">
      <w:pPr>
        <w:numPr>
          <w:ilvl w:val="0"/>
          <w:numId w:val="48"/>
        </w:numPr>
        <w:tabs>
          <w:tab w:val="left" w:pos="284"/>
          <w:tab w:val="right" w:pos="8789"/>
          <w:tab w:val="right" w:pos="9072"/>
        </w:tabs>
        <w:suppressAutoHyphens/>
        <w:ind w:left="284" w:right="1557" w:hanging="284"/>
        <w:jc w:val="both"/>
        <w:rPr>
          <w:i/>
          <w:sz w:val="24"/>
        </w:rPr>
      </w:pPr>
      <w:r w:rsidRPr="00FE5975">
        <w:rPr>
          <w:i/>
          <w:sz w:val="24"/>
        </w:rPr>
        <w:t>prowadzenie Centrum Pomocy i Wsparcia w Zakresie Uzależnień,</w:t>
      </w:r>
    </w:p>
    <w:p w:rsidR="00702799" w:rsidRPr="00FE5975" w:rsidRDefault="00702799" w:rsidP="009E42F5">
      <w:pPr>
        <w:numPr>
          <w:ilvl w:val="0"/>
          <w:numId w:val="48"/>
        </w:numPr>
        <w:tabs>
          <w:tab w:val="left" w:pos="284"/>
          <w:tab w:val="right" w:pos="8789"/>
          <w:tab w:val="right" w:pos="9072"/>
        </w:tabs>
        <w:suppressAutoHyphens/>
        <w:ind w:left="284" w:right="1661" w:hanging="284"/>
        <w:jc w:val="both"/>
        <w:rPr>
          <w:i/>
          <w:sz w:val="24"/>
        </w:rPr>
      </w:pPr>
      <w:r w:rsidRPr="00FE5975">
        <w:rPr>
          <w:i/>
          <w:sz w:val="24"/>
        </w:rPr>
        <w:t>realizację programu z zakresu pogł</w:t>
      </w:r>
      <w:r w:rsidR="00F16D20">
        <w:rPr>
          <w:i/>
          <w:sz w:val="24"/>
        </w:rPr>
        <w:t>ębionej terapii uzależnienia od </w:t>
      </w:r>
      <w:r w:rsidRPr="00FE5975">
        <w:rPr>
          <w:i/>
          <w:sz w:val="24"/>
        </w:rPr>
        <w:t>alkoholu.</w:t>
      </w:r>
    </w:p>
    <w:p w:rsidR="00702799" w:rsidRPr="005E155B" w:rsidRDefault="00702799" w:rsidP="00702799">
      <w:pPr>
        <w:tabs>
          <w:tab w:val="right" w:pos="8789"/>
        </w:tabs>
        <w:ind w:right="1661"/>
        <w:jc w:val="both"/>
        <w:rPr>
          <w:b/>
          <w:strike/>
          <w:sz w:val="24"/>
        </w:rPr>
      </w:pPr>
    </w:p>
    <w:p w:rsidR="00702799" w:rsidRPr="005E155B" w:rsidRDefault="00702799" w:rsidP="00702799">
      <w:pPr>
        <w:tabs>
          <w:tab w:val="right" w:pos="8789"/>
        </w:tabs>
        <w:ind w:right="1661"/>
        <w:jc w:val="both"/>
        <w:rPr>
          <w:b/>
          <w:sz w:val="24"/>
        </w:rPr>
      </w:pPr>
      <w:r w:rsidRPr="005E155B">
        <w:rPr>
          <w:b/>
          <w:sz w:val="24"/>
        </w:rPr>
        <w:t>Wydatki majątkowe</w:t>
      </w:r>
      <w:r w:rsidRPr="005E155B">
        <w:rPr>
          <w:b/>
          <w:sz w:val="24"/>
        </w:rPr>
        <w:tab/>
      </w:r>
      <w:r w:rsidR="00266B47" w:rsidRPr="005E155B">
        <w:rPr>
          <w:b/>
          <w:sz w:val="24"/>
        </w:rPr>
        <w:t>760.601</w:t>
      </w:r>
    </w:p>
    <w:p w:rsidR="00702799" w:rsidRPr="005E155B" w:rsidRDefault="00702799" w:rsidP="00702799">
      <w:pPr>
        <w:tabs>
          <w:tab w:val="right" w:pos="8789"/>
        </w:tabs>
        <w:ind w:right="1661"/>
        <w:jc w:val="both"/>
        <w:rPr>
          <w:sz w:val="24"/>
        </w:rPr>
      </w:pPr>
      <w:r w:rsidRPr="005E155B">
        <w:rPr>
          <w:sz w:val="24"/>
        </w:rPr>
        <w:t>Wydatki majątkowe obejmują realizację zadań inwestycyjnych:</w:t>
      </w:r>
    </w:p>
    <w:p w:rsidR="00702799" w:rsidRPr="00542C09" w:rsidRDefault="00702799" w:rsidP="00FA620A">
      <w:pPr>
        <w:pStyle w:val="Akapitzlist"/>
        <w:numPr>
          <w:ilvl w:val="0"/>
          <w:numId w:val="112"/>
        </w:numPr>
        <w:tabs>
          <w:tab w:val="right" w:pos="8789"/>
        </w:tabs>
        <w:ind w:left="284" w:right="1661" w:hanging="284"/>
        <w:jc w:val="both"/>
        <w:rPr>
          <w:sz w:val="24"/>
        </w:rPr>
      </w:pPr>
      <w:r w:rsidRPr="00542C09">
        <w:rPr>
          <w:sz w:val="24"/>
        </w:rPr>
        <w:t xml:space="preserve">„Osiedlowy Mini Park na oś. </w:t>
      </w:r>
      <w:proofErr w:type="spellStart"/>
      <w:r w:rsidRPr="00542C09">
        <w:rPr>
          <w:sz w:val="24"/>
        </w:rPr>
        <w:t>Warszów</w:t>
      </w:r>
      <w:proofErr w:type="spellEnd"/>
      <w:r w:rsidRPr="00542C09">
        <w:rPr>
          <w:sz w:val="24"/>
        </w:rPr>
        <w:t>”</w:t>
      </w:r>
      <w:r w:rsidRPr="00542C09">
        <w:rPr>
          <w:sz w:val="24"/>
        </w:rPr>
        <w:tab/>
      </w:r>
      <w:r w:rsidR="00266B47" w:rsidRPr="00542C09">
        <w:rPr>
          <w:sz w:val="24"/>
        </w:rPr>
        <w:t>510.601</w:t>
      </w:r>
    </w:p>
    <w:p w:rsidR="00702799" w:rsidRPr="00542C09" w:rsidRDefault="00702799" w:rsidP="00FA620A">
      <w:pPr>
        <w:pStyle w:val="Akapitzlist"/>
        <w:numPr>
          <w:ilvl w:val="0"/>
          <w:numId w:val="112"/>
        </w:numPr>
        <w:tabs>
          <w:tab w:val="right" w:pos="8789"/>
        </w:tabs>
        <w:ind w:left="284" w:right="1661" w:hanging="284"/>
        <w:jc w:val="both"/>
        <w:rPr>
          <w:sz w:val="24"/>
        </w:rPr>
      </w:pPr>
      <w:r w:rsidRPr="00542C09">
        <w:rPr>
          <w:iCs/>
          <w:sz w:val="24"/>
        </w:rPr>
        <w:t xml:space="preserve">„Budowa sztucznej ścianki wspinaczkowej w </w:t>
      </w:r>
      <w:proofErr w:type="spellStart"/>
      <w:r w:rsidR="00357E85" w:rsidRPr="00542C09">
        <w:rPr>
          <w:iCs/>
          <w:sz w:val="24"/>
        </w:rPr>
        <w:t>CEZiT</w:t>
      </w:r>
      <w:proofErr w:type="spellEnd"/>
      <w:r w:rsidR="00357E85" w:rsidRPr="00542C09">
        <w:rPr>
          <w:iCs/>
          <w:sz w:val="24"/>
        </w:rPr>
        <w:t xml:space="preserve"> przy ul. Gdyńskiej"</w:t>
      </w:r>
      <w:r w:rsidR="00357E85" w:rsidRPr="00542C09">
        <w:rPr>
          <w:iCs/>
          <w:sz w:val="24"/>
        </w:rPr>
        <w:tab/>
        <w:t>25</w:t>
      </w:r>
      <w:r w:rsidRPr="00542C09">
        <w:rPr>
          <w:iCs/>
          <w:sz w:val="24"/>
        </w:rPr>
        <w:t>0.000</w:t>
      </w:r>
    </w:p>
    <w:p w:rsidR="00702799" w:rsidRPr="005825CC" w:rsidRDefault="00702799" w:rsidP="00702799">
      <w:pPr>
        <w:tabs>
          <w:tab w:val="right" w:pos="8664"/>
        </w:tabs>
        <w:rPr>
          <w:b/>
          <w:sz w:val="24"/>
        </w:rPr>
      </w:pPr>
    </w:p>
    <w:p w:rsidR="00702799" w:rsidRPr="005825CC" w:rsidRDefault="00702799" w:rsidP="00702799">
      <w:pPr>
        <w:tabs>
          <w:tab w:val="right" w:pos="8664"/>
        </w:tabs>
        <w:rPr>
          <w:b/>
          <w:i/>
          <w:sz w:val="24"/>
        </w:rPr>
      </w:pPr>
      <w:r w:rsidRPr="005825CC">
        <w:rPr>
          <w:b/>
          <w:i/>
          <w:sz w:val="24"/>
        </w:rPr>
        <w:t>Pozostała działalność</w:t>
      </w:r>
      <w:r w:rsidRPr="005825CC">
        <w:rPr>
          <w:b/>
          <w:i/>
          <w:sz w:val="24"/>
        </w:rPr>
        <w:tab/>
      </w:r>
      <w:r w:rsidR="005E155B" w:rsidRPr="005825CC">
        <w:rPr>
          <w:b/>
          <w:i/>
          <w:sz w:val="24"/>
        </w:rPr>
        <w:t>142.050</w:t>
      </w:r>
    </w:p>
    <w:p w:rsidR="00C87028" w:rsidRPr="005825CC" w:rsidRDefault="00702799" w:rsidP="00624787">
      <w:pPr>
        <w:tabs>
          <w:tab w:val="right" w:pos="8789"/>
        </w:tabs>
        <w:ind w:right="1664"/>
        <w:jc w:val="both"/>
        <w:rPr>
          <w:sz w:val="24"/>
        </w:rPr>
      </w:pPr>
      <w:r w:rsidRPr="005825CC">
        <w:rPr>
          <w:sz w:val="24"/>
        </w:rPr>
        <w:t xml:space="preserve">Wydatki bieżące </w:t>
      </w:r>
      <w:r w:rsidR="001D47A8" w:rsidRPr="005825CC">
        <w:rPr>
          <w:sz w:val="24"/>
        </w:rPr>
        <w:t xml:space="preserve">jednostek budżetowych obejmują </w:t>
      </w:r>
      <w:r w:rsidR="00D118BC" w:rsidRPr="005825CC">
        <w:rPr>
          <w:sz w:val="24"/>
        </w:rPr>
        <w:t>wydatki związane z </w:t>
      </w:r>
      <w:r w:rsidRPr="005825CC">
        <w:rPr>
          <w:sz w:val="24"/>
        </w:rPr>
        <w:t>realizacją zadań statutowych</w:t>
      </w:r>
      <w:r w:rsidR="00624787" w:rsidRPr="005825CC">
        <w:rPr>
          <w:sz w:val="24"/>
        </w:rPr>
        <w:t xml:space="preserve">, tj. m.in. </w:t>
      </w:r>
      <w:r w:rsidRPr="005825CC">
        <w:rPr>
          <w:sz w:val="24"/>
        </w:rPr>
        <w:t xml:space="preserve">z tego m. in. zakup materiałów biurowych, </w:t>
      </w:r>
      <w:r w:rsidR="00897108" w:rsidRPr="005825CC">
        <w:rPr>
          <w:sz w:val="24"/>
        </w:rPr>
        <w:t xml:space="preserve">zakupy okolicznościowe, </w:t>
      </w:r>
      <w:r w:rsidRPr="005825CC">
        <w:rPr>
          <w:sz w:val="24"/>
        </w:rPr>
        <w:t xml:space="preserve">realizacja zadań </w:t>
      </w:r>
      <w:r w:rsidR="00897108" w:rsidRPr="005825CC">
        <w:rPr>
          <w:sz w:val="24"/>
        </w:rPr>
        <w:t xml:space="preserve">i programów </w:t>
      </w:r>
      <w:r w:rsidR="00624787" w:rsidRPr="005825CC">
        <w:rPr>
          <w:sz w:val="24"/>
        </w:rPr>
        <w:t>z </w:t>
      </w:r>
      <w:r w:rsidRPr="005825CC">
        <w:rPr>
          <w:sz w:val="24"/>
        </w:rPr>
        <w:t>zakresu promocji zdrowia i profilaktyki zdrowotnej</w:t>
      </w:r>
      <w:r w:rsidR="00897108" w:rsidRPr="005825CC">
        <w:rPr>
          <w:sz w:val="24"/>
        </w:rPr>
        <w:t>, programu adaptacyjno – integracyjnego, umieszczenie i demontaż tablic o treści, „Defibrylator”, zakup druków i </w:t>
      </w:r>
      <w:r w:rsidR="00D118BC" w:rsidRPr="005825CC">
        <w:rPr>
          <w:sz w:val="24"/>
        </w:rPr>
        <w:t>hologramów do </w:t>
      </w:r>
      <w:r w:rsidR="00897108" w:rsidRPr="005825CC">
        <w:rPr>
          <w:sz w:val="24"/>
        </w:rPr>
        <w:t>legitymacji dla krwiodawców</w:t>
      </w:r>
      <w:r w:rsidRPr="005825CC">
        <w:rPr>
          <w:sz w:val="24"/>
        </w:rPr>
        <w:t xml:space="preserve">, </w:t>
      </w:r>
      <w:r w:rsidR="00D118BC" w:rsidRPr="005825CC">
        <w:rPr>
          <w:sz w:val="24"/>
        </w:rPr>
        <w:t>wydanie przewodnika dla osób z </w:t>
      </w:r>
      <w:r w:rsidR="00C87028" w:rsidRPr="005825CC">
        <w:rPr>
          <w:sz w:val="24"/>
        </w:rPr>
        <w:t>zaburzeniami psychicznymi</w:t>
      </w:r>
      <w:r w:rsidR="00C87028" w:rsidRPr="005825CC">
        <w:rPr>
          <w:sz w:val="24"/>
        </w:rPr>
        <w:tab/>
        <w:t>47.200</w:t>
      </w:r>
    </w:p>
    <w:p w:rsidR="00D768AD" w:rsidRDefault="00D768AD" w:rsidP="00624787">
      <w:pPr>
        <w:tabs>
          <w:tab w:val="right" w:pos="8789"/>
        </w:tabs>
        <w:ind w:right="1664"/>
        <w:jc w:val="both"/>
        <w:rPr>
          <w:sz w:val="24"/>
        </w:rPr>
      </w:pPr>
    </w:p>
    <w:p w:rsidR="00702799" w:rsidRPr="005825CC" w:rsidRDefault="00C87028" w:rsidP="00624787">
      <w:pPr>
        <w:tabs>
          <w:tab w:val="right" w:pos="8789"/>
        </w:tabs>
        <w:ind w:right="1664"/>
        <w:jc w:val="both"/>
        <w:rPr>
          <w:sz w:val="24"/>
        </w:rPr>
      </w:pPr>
      <w:r w:rsidRPr="005825CC">
        <w:rPr>
          <w:sz w:val="24"/>
        </w:rPr>
        <w:t>Z</w:t>
      </w:r>
      <w:r w:rsidR="00702799" w:rsidRPr="005825CC">
        <w:rPr>
          <w:sz w:val="24"/>
        </w:rPr>
        <w:t>akup usług pozostałych w Centrum Rehab</w:t>
      </w:r>
      <w:r w:rsidR="00624787" w:rsidRPr="005825CC">
        <w:rPr>
          <w:sz w:val="24"/>
        </w:rPr>
        <w:t>ilitacji Osób Niepełnosprawnych</w:t>
      </w:r>
      <w:r w:rsidR="005825CC">
        <w:rPr>
          <w:sz w:val="24"/>
        </w:rPr>
        <w:t>, (w tym naprawa drzwi, utwardzenie drogi, montaż barierek, ekspertyza stanu technicznego kotłów gazowych, wentylacja)</w:t>
      </w:r>
      <w:r w:rsidR="00624787" w:rsidRPr="005825CC">
        <w:rPr>
          <w:sz w:val="24"/>
        </w:rPr>
        <w:tab/>
      </w:r>
      <w:r w:rsidRPr="005825CC">
        <w:rPr>
          <w:sz w:val="24"/>
        </w:rPr>
        <w:t>25.600</w:t>
      </w:r>
    </w:p>
    <w:p w:rsidR="00D768AD" w:rsidRDefault="00D768AD" w:rsidP="00FF7165">
      <w:pPr>
        <w:tabs>
          <w:tab w:val="right" w:pos="6663"/>
        </w:tabs>
        <w:jc w:val="both"/>
        <w:rPr>
          <w:sz w:val="24"/>
        </w:rPr>
      </w:pPr>
    </w:p>
    <w:p w:rsidR="00702799" w:rsidRPr="005825CC" w:rsidRDefault="00FF7165" w:rsidP="009F18EE">
      <w:pPr>
        <w:tabs>
          <w:tab w:val="left" w:pos="1560"/>
          <w:tab w:val="right" w:pos="7371"/>
        </w:tabs>
        <w:ind w:right="1701"/>
        <w:jc w:val="both"/>
        <w:rPr>
          <w:sz w:val="24"/>
        </w:rPr>
      </w:pPr>
      <w:r w:rsidRPr="005825CC">
        <w:rPr>
          <w:sz w:val="24"/>
        </w:rPr>
        <w:t xml:space="preserve">Realizacja </w:t>
      </w:r>
      <w:r w:rsidR="009F18EE">
        <w:rPr>
          <w:sz w:val="24"/>
        </w:rPr>
        <w:t>zadania w ramach Budżetu O</w:t>
      </w:r>
      <w:r w:rsidRPr="005825CC">
        <w:rPr>
          <w:sz w:val="24"/>
        </w:rPr>
        <w:t>bywatelskiego „Mniej się stresujesz lepiej pracujesz”</w:t>
      </w:r>
      <w:r w:rsidRPr="005825CC">
        <w:rPr>
          <w:sz w:val="24"/>
        </w:rPr>
        <w:tab/>
      </w:r>
      <w:r w:rsidR="009F18EE">
        <w:rPr>
          <w:sz w:val="24"/>
        </w:rPr>
        <w:tab/>
        <w:t xml:space="preserve">      </w:t>
      </w:r>
      <w:r w:rsidRPr="005825CC">
        <w:rPr>
          <w:sz w:val="24"/>
        </w:rPr>
        <w:t>39.250</w:t>
      </w:r>
    </w:p>
    <w:p w:rsidR="00FF7165" w:rsidRPr="005825CC" w:rsidRDefault="00FF7165" w:rsidP="00702799">
      <w:pPr>
        <w:tabs>
          <w:tab w:val="left" w:pos="720"/>
          <w:tab w:val="right" w:pos="8664"/>
        </w:tabs>
        <w:ind w:right="1664"/>
        <w:jc w:val="both"/>
        <w:rPr>
          <w:sz w:val="24"/>
        </w:rPr>
      </w:pPr>
    </w:p>
    <w:p w:rsidR="005825CC" w:rsidRPr="005825CC" w:rsidRDefault="005825CC" w:rsidP="00702799">
      <w:pPr>
        <w:tabs>
          <w:tab w:val="left" w:pos="720"/>
          <w:tab w:val="right" w:pos="8664"/>
        </w:tabs>
        <w:ind w:right="1664"/>
        <w:jc w:val="both"/>
        <w:rPr>
          <w:sz w:val="24"/>
        </w:rPr>
      </w:pPr>
      <w:r w:rsidRPr="005825CC">
        <w:rPr>
          <w:sz w:val="24"/>
        </w:rPr>
        <w:t>Realizacja zadań z zakresu administracji rządowej przez Miejski Ośrodek Pomocy Rodzinie</w:t>
      </w:r>
      <w:r w:rsidRPr="005825CC">
        <w:rPr>
          <w:sz w:val="24"/>
        </w:rPr>
        <w:tab/>
        <w:t>12.000</w:t>
      </w:r>
    </w:p>
    <w:p w:rsidR="005825CC" w:rsidRPr="005825CC" w:rsidRDefault="005825CC" w:rsidP="00FA620A">
      <w:pPr>
        <w:pStyle w:val="Akapitzlist"/>
        <w:numPr>
          <w:ilvl w:val="0"/>
          <w:numId w:val="92"/>
        </w:numPr>
        <w:tabs>
          <w:tab w:val="left" w:pos="720"/>
          <w:tab w:val="right" w:pos="8664"/>
        </w:tabs>
        <w:ind w:right="1664"/>
        <w:jc w:val="both"/>
        <w:rPr>
          <w:i/>
          <w:sz w:val="24"/>
        </w:rPr>
      </w:pPr>
      <w:r w:rsidRPr="005825CC">
        <w:rPr>
          <w:i/>
          <w:sz w:val="24"/>
        </w:rPr>
        <w:lastRenderedPageBreak/>
        <w:t>w tym wynagrodzenia i pochodne</w:t>
      </w:r>
      <w:r w:rsidRPr="005825CC">
        <w:rPr>
          <w:i/>
          <w:sz w:val="24"/>
        </w:rPr>
        <w:tab/>
        <w:t>11.536</w:t>
      </w:r>
    </w:p>
    <w:p w:rsidR="00702799" w:rsidRPr="005825CC" w:rsidRDefault="00702799" w:rsidP="00702799">
      <w:pPr>
        <w:tabs>
          <w:tab w:val="left" w:pos="720"/>
          <w:tab w:val="right" w:pos="8664"/>
        </w:tabs>
        <w:ind w:right="1664"/>
        <w:jc w:val="both"/>
        <w:rPr>
          <w:sz w:val="24"/>
        </w:rPr>
      </w:pPr>
      <w:r w:rsidRPr="005825CC">
        <w:rPr>
          <w:sz w:val="24"/>
        </w:rPr>
        <w:t>Dotacja bieżąca na finansowanie lub dofinansowanie zadań zleconych do realizacji organizacjom pozarządowym, z przeznaczeniem na zadania w zakresie ochrony i promocji zdrowia – „Poprawa jakości życia chorych onkologicznie i ich rodzin na terenie miasta Świnoujście”</w:t>
      </w:r>
      <w:r w:rsidRPr="005825CC">
        <w:rPr>
          <w:sz w:val="24"/>
        </w:rPr>
        <w:tab/>
        <w:t>18.000</w:t>
      </w:r>
    </w:p>
    <w:p w:rsidR="00702799" w:rsidRPr="005E155B" w:rsidRDefault="00702799" w:rsidP="00702799">
      <w:pPr>
        <w:tabs>
          <w:tab w:val="right" w:pos="8460"/>
          <w:tab w:val="right" w:pos="8664"/>
          <w:tab w:val="right" w:pos="9072"/>
        </w:tabs>
        <w:ind w:left="399" w:right="1664"/>
        <w:jc w:val="both"/>
        <w:rPr>
          <w:strike/>
        </w:rPr>
      </w:pPr>
    </w:p>
    <w:p w:rsidR="00702799" w:rsidRPr="0095110A" w:rsidRDefault="00702799" w:rsidP="00702799">
      <w:pPr>
        <w:tabs>
          <w:tab w:val="right" w:pos="8460"/>
          <w:tab w:val="right" w:pos="8664"/>
          <w:tab w:val="right" w:pos="9072"/>
        </w:tabs>
        <w:ind w:left="399" w:right="1664"/>
        <w:jc w:val="both"/>
      </w:pPr>
    </w:p>
    <w:p w:rsidR="00702799" w:rsidRPr="0095110A" w:rsidRDefault="00702799" w:rsidP="00AA16A2">
      <w:pPr>
        <w:keepNext/>
        <w:shd w:val="clear" w:color="auto" w:fill="E0E0E0"/>
        <w:tabs>
          <w:tab w:val="right" w:pos="8789"/>
        </w:tabs>
        <w:spacing w:line="360" w:lineRule="auto"/>
        <w:ind w:firstLine="12"/>
        <w:outlineLvl w:val="2"/>
        <w:rPr>
          <w:b/>
          <w:sz w:val="24"/>
        </w:rPr>
      </w:pPr>
      <w:r w:rsidRPr="0095110A">
        <w:rPr>
          <w:b/>
          <w:sz w:val="24"/>
        </w:rPr>
        <w:t>Dział 852  POMOC SPOŁECZNA</w:t>
      </w:r>
      <w:r w:rsidRPr="0095110A">
        <w:rPr>
          <w:b/>
          <w:sz w:val="24"/>
        </w:rPr>
        <w:tab/>
      </w:r>
      <w:r w:rsidR="00AA16A2" w:rsidRPr="0095110A">
        <w:rPr>
          <w:b/>
          <w:sz w:val="24"/>
        </w:rPr>
        <w:t>12.153.596</w:t>
      </w:r>
    </w:p>
    <w:p w:rsidR="00702799" w:rsidRPr="0095110A" w:rsidRDefault="00702799" w:rsidP="00702799"/>
    <w:p w:rsidR="00702799" w:rsidRPr="0095110A" w:rsidRDefault="00702799" w:rsidP="00702799">
      <w:pPr>
        <w:tabs>
          <w:tab w:val="right" w:pos="8664"/>
        </w:tabs>
        <w:rPr>
          <w:b/>
          <w:i/>
          <w:sz w:val="24"/>
        </w:rPr>
      </w:pPr>
      <w:r w:rsidRPr="0095110A">
        <w:rPr>
          <w:b/>
          <w:i/>
          <w:sz w:val="24"/>
        </w:rPr>
        <w:t>Domy pomocy społecznej</w:t>
      </w:r>
      <w:r w:rsidRPr="0095110A">
        <w:rPr>
          <w:b/>
          <w:i/>
          <w:sz w:val="24"/>
        </w:rPr>
        <w:tab/>
        <w:t>1.</w:t>
      </w:r>
      <w:r w:rsidR="00381DF2" w:rsidRPr="0095110A">
        <w:rPr>
          <w:b/>
          <w:i/>
          <w:sz w:val="24"/>
        </w:rPr>
        <w:t>932.420</w:t>
      </w:r>
    </w:p>
    <w:p w:rsidR="00702799" w:rsidRPr="0095110A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95110A">
        <w:rPr>
          <w:sz w:val="24"/>
        </w:rPr>
        <w:t>Wydatki bieżące jednostek budżetowych związane z realizacją zadań statutowych stanowią koszty dopłaty do pobytu pensjonariuszy przebywających w domach pomocy społecznej oraz kosz</w:t>
      </w:r>
      <w:r w:rsidR="00381DF2" w:rsidRPr="0095110A">
        <w:rPr>
          <w:sz w:val="24"/>
        </w:rPr>
        <w:t>t osób, które mogą wymagać w 2020</w:t>
      </w:r>
      <w:r w:rsidRPr="0095110A">
        <w:rPr>
          <w:sz w:val="24"/>
        </w:rPr>
        <w:t xml:space="preserve"> roku pilnego umieszczenia w domu pomocy społecznej.</w:t>
      </w:r>
    </w:p>
    <w:p w:rsidR="00702799" w:rsidRPr="0095110A" w:rsidRDefault="00702799" w:rsidP="00702799">
      <w:pPr>
        <w:tabs>
          <w:tab w:val="right" w:pos="8664"/>
        </w:tabs>
        <w:rPr>
          <w:b/>
          <w:sz w:val="24"/>
        </w:rPr>
      </w:pPr>
    </w:p>
    <w:p w:rsidR="00702799" w:rsidRPr="0095110A" w:rsidRDefault="00702799" w:rsidP="00702799">
      <w:pPr>
        <w:tabs>
          <w:tab w:val="right" w:pos="8664"/>
        </w:tabs>
        <w:ind w:right="1664"/>
        <w:rPr>
          <w:b/>
          <w:i/>
          <w:sz w:val="24"/>
        </w:rPr>
      </w:pPr>
      <w:r w:rsidRPr="0095110A">
        <w:rPr>
          <w:b/>
          <w:i/>
          <w:sz w:val="24"/>
        </w:rPr>
        <w:t>Ośrodki wsparcia</w:t>
      </w:r>
      <w:r w:rsidRPr="0095110A">
        <w:rPr>
          <w:b/>
          <w:i/>
          <w:sz w:val="24"/>
        </w:rPr>
        <w:tab/>
      </w:r>
      <w:r w:rsidR="00E90255" w:rsidRPr="0095110A">
        <w:rPr>
          <w:b/>
          <w:i/>
          <w:sz w:val="24"/>
        </w:rPr>
        <w:t>405.879</w:t>
      </w:r>
    </w:p>
    <w:p w:rsidR="00702799" w:rsidRPr="0095110A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95110A">
        <w:rPr>
          <w:sz w:val="24"/>
        </w:rPr>
        <w:t>Dotacja bieżąca na finansowanie lub dofinansowanie zadań zleconych do realizacji organizacjom pozarządowym, z przeznaczeniem na prowadzenie ośrodka wsparcia dziennego dla osób z zaburzeniami psychicznymi.</w:t>
      </w:r>
    </w:p>
    <w:p w:rsidR="00702799" w:rsidRPr="0095110A" w:rsidRDefault="00702799" w:rsidP="00702799">
      <w:pPr>
        <w:tabs>
          <w:tab w:val="right" w:pos="8664"/>
        </w:tabs>
        <w:ind w:right="1661"/>
        <w:jc w:val="both"/>
        <w:rPr>
          <w:sz w:val="24"/>
        </w:rPr>
      </w:pPr>
      <w:r w:rsidRPr="0095110A">
        <w:rPr>
          <w:sz w:val="24"/>
        </w:rPr>
        <w:t>Środowiskowy dom samopomocy przeznaczony jest dla osób z niepełnosprawnością intelektualną, które zgodnie z orzeczeniem Powiatowego Zespołu do Spraw Orzekania o Stopniu Niepełnosprawności, posiadają wskazanie do korzystania z systemu środowiskowego wsparcia.</w:t>
      </w:r>
    </w:p>
    <w:p w:rsidR="00702799" w:rsidRPr="0095110A" w:rsidRDefault="00702799" w:rsidP="00702799">
      <w:pPr>
        <w:tabs>
          <w:tab w:val="right" w:pos="8664"/>
        </w:tabs>
        <w:ind w:right="1664"/>
        <w:rPr>
          <w:b/>
          <w:i/>
          <w:sz w:val="24"/>
        </w:rPr>
      </w:pPr>
    </w:p>
    <w:p w:rsidR="00702799" w:rsidRPr="0095110A" w:rsidRDefault="00702799" w:rsidP="00702799">
      <w:pPr>
        <w:tabs>
          <w:tab w:val="right" w:pos="8664"/>
        </w:tabs>
        <w:ind w:right="1664"/>
        <w:rPr>
          <w:b/>
          <w:i/>
          <w:sz w:val="24"/>
        </w:rPr>
      </w:pPr>
      <w:r w:rsidRPr="0095110A">
        <w:rPr>
          <w:b/>
          <w:i/>
          <w:sz w:val="24"/>
        </w:rPr>
        <w:t>Zadania w zakresie przeciwdziałania przemocy w rodzinie</w:t>
      </w:r>
      <w:r w:rsidRPr="0095110A">
        <w:rPr>
          <w:b/>
          <w:i/>
          <w:sz w:val="24"/>
        </w:rPr>
        <w:tab/>
      </w:r>
      <w:r w:rsidR="000F5602" w:rsidRPr="0095110A">
        <w:rPr>
          <w:b/>
          <w:i/>
          <w:sz w:val="24"/>
        </w:rPr>
        <w:t>10.000</w:t>
      </w:r>
    </w:p>
    <w:p w:rsidR="00702799" w:rsidRPr="0095110A" w:rsidRDefault="00702799" w:rsidP="00702799">
      <w:pPr>
        <w:tabs>
          <w:tab w:val="right" w:pos="8647"/>
        </w:tabs>
        <w:ind w:right="1664"/>
        <w:jc w:val="both"/>
        <w:rPr>
          <w:sz w:val="24"/>
        </w:rPr>
      </w:pPr>
      <w:r w:rsidRPr="0095110A">
        <w:rPr>
          <w:sz w:val="24"/>
        </w:rPr>
        <w:t xml:space="preserve">Wydatki jednostek budżetowych obejmują wydatki związane z realizacją zadań statutowych (m.in. organizację warsztatów dla osób stosujących przemoc w rodzinie, szkolenia pracowników, organizację sesji indywidualnych dla osób oczekujących na realizację programu </w:t>
      </w:r>
      <w:proofErr w:type="spellStart"/>
      <w:r w:rsidRPr="0095110A">
        <w:rPr>
          <w:sz w:val="24"/>
        </w:rPr>
        <w:t>korek</w:t>
      </w:r>
      <w:r w:rsidR="00115349">
        <w:rPr>
          <w:sz w:val="24"/>
        </w:rPr>
        <w:t>cyjno</w:t>
      </w:r>
      <w:proofErr w:type="spellEnd"/>
      <w:r w:rsidR="00115349">
        <w:rPr>
          <w:sz w:val="24"/>
        </w:rPr>
        <w:t>–edukacyjnego i inne).</w:t>
      </w:r>
    </w:p>
    <w:p w:rsidR="00702799" w:rsidRPr="0095110A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95110A" w:rsidRDefault="00702799" w:rsidP="00702799">
      <w:pPr>
        <w:tabs>
          <w:tab w:val="right" w:pos="8664"/>
        </w:tabs>
        <w:spacing w:before="120"/>
        <w:ind w:right="1664"/>
        <w:jc w:val="both"/>
        <w:rPr>
          <w:b/>
          <w:i/>
          <w:sz w:val="24"/>
        </w:rPr>
      </w:pPr>
      <w:r w:rsidRPr="0095110A">
        <w:rPr>
          <w:b/>
          <w:i/>
          <w:sz w:val="24"/>
        </w:rPr>
        <w:t xml:space="preserve">Składki na ubezpieczenie zdrowotne opłacane za osoby pobierające niektóre świadczenia z pomocy społecznej oraz za osoby uczestniczące </w:t>
      </w:r>
      <w:r w:rsidR="00650C9A">
        <w:rPr>
          <w:b/>
          <w:i/>
          <w:sz w:val="24"/>
        </w:rPr>
        <w:t>w zajęciach w </w:t>
      </w:r>
      <w:r w:rsidRPr="0095110A">
        <w:rPr>
          <w:b/>
          <w:i/>
          <w:sz w:val="24"/>
        </w:rPr>
        <w:t>centrum integracji społecznej</w:t>
      </w:r>
      <w:r w:rsidRPr="0095110A">
        <w:rPr>
          <w:b/>
          <w:i/>
          <w:sz w:val="24"/>
        </w:rPr>
        <w:tab/>
      </w:r>
      <w:r w:rsidR="00FE2862" w:rsidRPr="0095110A">
        <w:rPr>
          <w:b/>
          <w:i/>
          <w:sz w:val="24"/>
        </w:rPr>
        <w:t>102.215</w:t>
      </w:r>
    </w:p>
    <w:p w:rsidR="00702799" w:rsidRPr="0095110A" w:rsidRDefault="00702799" w:rsidP="00702799">
      <w:pPr>
        <w:tabs>
          <w:tab w:val="right" w:pos="8664"/>
        </w:tabs>
        <w:spacing w:before="120"/>
        <w:ind w:right="1664"/>
        <w:jc w:val="both"/>
        <w:rPr>
          <w:sz w:val="24"/>
        </w:rPr>
      </w:pPr>
      <w:r w:rsidRPr="0095110A">
        <w:rPr>
          <w:sz w:val="24"/>
        </w:rPr>
        <w:t>Wydatki bieżące jednostek budżetowych na składki zdrowotne od świadczeń w ramach zadań własnych. Składki odprowadzane są za oso</w:t>
      </w:r>
      <w:r w:rsidR="00AD2317">
        <w:rPr>
          <w:sz w:val="24"/>
        </w:rPr>
        <w:t>by otrzymujące zasiłki stałe.</w:t>
      </w:r>
    </w:p>
    <w:p w:rsidR="00702799" w:rsidRPr="0095110A" w:rsidRDefault="00702799" w:rsidP="00702799">
      <w:pPr>
        <w:tabs>
          <w:tab w:val="right" w:pos="8664"/>
        </w:tabs>
        <w:ind w:right="1557"/>
        <w:jc w:val="both"/>
        <w:rPr>
          <w:sz w:val="24"/>
        </w:rPr>
      </w:pPr>
    </w:p>
    <w:p w:rsidR="00702799" w:rsidRPr="000A27DC" w:rsidRDefault="00702799" w:rsidP="00702799">
      <w:pPr>
        <w:tabs>
          <w:tab w:val="right" w:pos="8664"/>
        </w:tabs>
        <w:spacing w:after="60"/>
        <w:ind w:right="1432"/>
        <w:outlineLvl w:val="6"/>
        <w:rPr>
          <w:b/>
          <w:i/>
          <w:sz w:val="24"/>
        </w:rPr>
      </w:pPr>
      <w:r w:rsidRPr="00D75AE6">
        <w:rPr>
          <w:b/>
          <w:i/>
          <w:sz w:val="24"/>
        </w:rPr>
        <w:t xml:space="preserve">Zasiłki okresowe, celowe i pomoc w naturze oraz składki na ubezpieczenia </w:t>
      </w:r>
      <w:r w:rsidRPr="000A27DC">
        <w:rPr>
          <w:b/>
          <w:i/>
          <w:sz w:val="24"/>
        </w:rPr>
        <w:t>emerytalne i rentowe</w:t>
      </w:r>
      <w:r w:rsidRPr="000A27DC">
        <w:rPr>
          <w:b/>
          <w:i/>
          <w:sz w:val="24"/>
        </w:rPr>
        <w:tab/>
      </w:r>
      <w:r w:rsidR="002163B2" w:rsidRPr="000A27DC">
        <w:rPr>
          <w:b/>
          <w:i/>
          <w:sz w:val="24"/>
        </w:rPr>
        <w:t>1.2</w:t>
      </w:r>
      <w:r w:rsidR="00AD316C" w:rsidRPr="000A27DC">
        <w:rPr>
          <w:b/>
          <w:i/>
          <w:sz w:val="24"/>
        </w:rPr>
        <w:t>60.000</w:t>
      </w:r>
    </w:p>
    <w:p w:rsidR="00702799" w:rsidRPr="000A27DC" w:rsidRDefault="00702799" w:rsidP="00702799">
      <w:pPr>
        <w:tabs>
          <w:tab w:val="right" w:pos="8664"/>
        </w:tabs>
        <w:spacing w:before="120"/>
        <w:ind w:right="1661"/>
        <w:jc w:val="both"/>
        <w:rPr>
          <w:sz w:val="24"/>
        </w:rPr>
      </w:pPr>
      <w:r w:rsidRPr="000A27DC">
        <w:rPr>
          <w:sz w:val="24"/>
        </w:rPr>
        <w:t>Wydatki bieżące realizowane w ramach zadań własnych Mie</w:t>
      </w:r>
      <w:r w:rsidR="00D75AE6" w:rsidRPr="000A27DC">
        <w:rPr>
          <w:sz w:val="24"/>
        </w:rPr>
        <w:t xml:space="preserve">jskiego Ośrodka Pomocy Rodzinie </w:t>
      </w:r>
      <w:r w:rsidR="007E00CC" w:rsidRPr="000A27DC">
        <w:rPr>
          <w:sz w:val="24"/>
        </w:rPr>
        <w:t>1.0</w:t>
      </w:r>
      <w:r w:rsidR="00134C70" w:rsidRPr="000A27DC">
        <w:rPr>
          <w:sz w:val="24"/>
        </w:rPr>
        <w:t>49</w:t>
      </w:r>
      <w:r w:rsidR="00A92CA4" w:rsidRPr="000A27DC">
        <w:rPr>
          <w:sz w:val="24"/>
        </w:rPr>
        <w:t>.000</w:t>
      </w:r>
      <w:r w:rsidR="00D75AE6" w:rsidRPr="000A27DC">
        <w:rPr>
          <w:sz w:val="24"/>
        </w:rPr>
        <w:t xml:space="preserve"> zł, w tym:</w:t>
      </w:r>
    </w:p>
    <w:p w:rsidR="00702799" w:rsidRPr="000A27DC" w:rsidRDefault="00061D29" w:rsidP="009E42F5">
      <w:pPr>
        <w:numPr>
          <w:ilvl w:val="0"/>
          <w:numId w:val="52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0A27DC">
        <w:rPr>
          <w:sz w:val="24"/>
        </w:rPr>
        <w:t>wydatki jednostek budżetowych</w:t>
      </w:r>
      <w:r w:rsidRPr="000A27DC">
        <w:rPr>
          <w:sz w:val="24"/>
        </w:rPr>
        <w:tab/>
        <w:t>31</w:t>
      </w:r>
      <w:r w:rsidR="00702799" w:rsidRPr="000A27DC">
        <w:rPr>
          <w:sz w:val="24"/>
        </w:rPr>
        <w:t>.000</w:t>
      </w:r>
    </w:p>
    <w:p w:rsidR="00702799" w:rsidRPr="000A27DC" w:rsidRDefault="00702799" w:rsidP="009E42F5">
      <w:pPr>
        <w:numPr>
          <w:ilvl w:val="1"/>
          <w:numId w:val="52"/>
        </w:numPr>
        <w:tabs>
          <w:tab w:val="num" w:pos="709"/>
          <w:tab w:val="right" w:pos="8664"/>
        </w:tabs>
        <w:ind w:left="709" w:right="1664" w:hanging="283"/>
        <w:jc w:val="both"/>
        <w:rPr>
          <w:i/>
          <w:sz w:val="24"/>
        </w:rPr>
      </w:pPr>
      <w:r w:rsidRPr="000A27DC">
        <w:rPr>
          <w:i/>
          <w:sz w:val="24"/>
        </w:rPr>
        <w:t>składki na ubezpieczenia społeczne od świadczeń opłacanych za osobę, która zrezygnuje z zatrudnienia w celu sprawowania opieki nad chorym członkiem rodziny</w:t>
      </w:r>
      <w:r w:rsidRPr="000A27DC">
        <w:rPr>
          <w:i/>
          <w:sz w:val="24"/>
        </w:rPr>
        <w:tab/>
        <w:t>1.000</w:t>
      </w:r>
    </w:p>
    <w:p w:rsidR="00702799" w:rsidRPr="000A27DC" w:rsidRDefault="00702799" w:rsidP="009E42F5">
      <w:pPr>
        <w:numPr>
          <w:ilvl w:val="1"/>
          <w:numId w:val="52"/>
        </w:numPr>
        <w:tabs>
          <w:tab w:val="num" w:pos="709"/>
          <w:tab w:val="right" w:pos="8664"/>
        </w:tabs>
        <w:ind w:left="709" w:right="1664" w:hanging="283"/>
        <w:jc w:val="both"/>
        <w:rPr>
          <w:i/>
          <w:sz w:val="24"/>
        </w:rPr>
      </w:pPr>
      <w:r w:rsidRPr="000A27DC">
        <w:rPr>
          <w:i/>
          <w:sz w:val="24"/>
        </w:rPr>
        <w:t>wydatki związane z realizacją zadań statutowych</w:t>
      </w:r>
      <w:r w:rsidRPr="000A27DC">
        <w:rPr>
          <w:i/>
          <w:sz w:val="24"/>
        </w:rPr>
        <w:tab/>
        <w:t>30.000</w:t>
      </w:r>
    </w:p>
    <w:p w:rsidR="00702799" w:rsidRPr="000A27DC" w:rsidRDefault="00702799" w:rsidP="00702799">
      <w:pPr>
        <w:tabs>
          <w:tab w:val="num" w:pos="709"/>
          <w:tab w:val="right" w:pos="8664"/>
        </w:tabs>
        <w:ind w:left="709" w:right="1664"/>
        <w:jc w:val="both"/>
        <w:rPr>
          <w:i/>
          <w:sz w:val="24"/>
        </w:rPr>
      </w:pPr>
      <w:r w:rsidRPr="000A27DC">
        <w:rPr>
          <w:i/>
          <w:sz w:val="24"/>
        </w:rPr>
        <w:t>tj. pokrycie kosztów sprawienia pogrzebów,</w:t>
      </w:r>
    </w:p>
    <w:p w:rsidR="00702799" w:rsidRPr="000A27DC" w:rsidRDefault="00702799" w:rsidP="009E42F5">
      <w:pPr>
        <w:numPr>
          <w:ilvl w:val="0"/>
          <w:numId w:val="52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0A27DC">
        <w:rPr>
          <w:sz w:val="24"/>
        </w:rPr>
        <w:lastRenderedPageBreak/>
        <w:t>świadczenia na rzecz osób fizycznych</w:t>
      </w:r>
      <w:r w:rsidRPr="000A27DC">
        <w:rPr>
          <w:sz w:val="24"/>
        </w:rPr>
        <w:tab/>
        <w:t>1.</w:t>
      </w:r>
      <w:r w:rsidR="007E00CC" w:rsidRPr="000A27DC">
        <w:rPr>
          <w:sz w:val="24"/>
        </w:rPr>
        <w:t>0</w:t>
      </w:r>
      <w:r w:rsidR="00134C70" w:rsidRPr="000A27DC">
        <w:rPr>
          <w:sz w:val="24"/>
        </w:rPr>
        <w:t>18</w:t>
      </w:r>
      <w:r w:rsidR="005C5B2D" w:rsidRPr="000A27DC">
        <w:rPr>
          <w:sz w:val="24"/>
        </w:rPr>
        <w:t>.000</w:t>
      </w:r>
    </w:p>
    <w:p w:rsidR="00702799" w:rsidRPr="000A27DC" w:rsidRDefault="00702799" w:rsidP="009E42F5">
      <w:pPr>
        <w:numPr>
          <w:ilvl w:val="0"/>
          <w:numId w:val="53"/>
        </w:numPr>
        <w:tabs>
          <w:tab w:val="num" w:pos="709"/>
          <w:tab w:val="right" w:pos="8647"/>
        </w:tabs>
        <w:ind w:left="709" w:right="1664" w:hanging="283"/>
        <w:jc w:val="both"/>
        <w:rPr>
          <w:i/>
          <w:sz w:val="24"/>
        </w:rPr>
      </w:pPr>
      <w:r w:rsidRPr="000A27DC">
        <w:rPr>
          <w:i/>
          <w:sz w:val="24"/>
        </w:rPr>
        <w:t>świadczenia w formie m.in. zakupu leków, posiłków, odzieży, obuwi</w:t>
      </w:r>
      <w:r w:rsidR="00A92CA4" w:rsidRPr="000A27DC">
        <w:rPr>
          <w:i/>
          <w:sz w:val="24"/>
        </w:rPr>
        <w:t xml:space="preserve">a, opału, opłat i dodatków mieszkaniowych </w:t>
      </w:r>
      <w:r w:rsidRPr="000A27DC">
        <w:rPr>
          <w:i/>
          <w:sz w:val="24"/>
        </w:rPr>
        <w:t>i innej pomocy</w:t>
      </w:r>
      <w:r w:rsidRPr="000A27DC">
        <w:rPr>
          <w:i/>
          <w:sz w:val="24"/>
        </w:rPr>
        <w:tab/>
      </w:r>
      <w:r w:rsidR="007E00CC" w:rsidRPr="000A27DC">
        <w:rPr>
          <w:i/>
          <w:sz w:val="24"/>
        </w:rPr>
        <w:t>942</w:t>
      </w:r>
      <w:r w:rsidR="005C5B2D" w:rsidRPr="000A27DC">
        <w:rPr>
          <w:i/>
          <w:sz w:val="24"/>
        </w:rPr>
        <w:t>.000</w:t>
      </w:r>
    </w:p>
    <w:p w:rsidR="00702799" w:rsidRPr="000A27DC" w:rsidRDefault="00702799" w:rsidP="009E42F5">
      <w:pPr>
        <w:numPr>
          <w:ilvl w:val="0"/>
          <w:numId w:val="53"/>
        </w:numPr>
        <w:tabs>
          <w:tab w:val="num" w:pos="709"/>
          <w:tab w:val="right" w:pos="8647"/>
        </w:tabs>
        <w:ind w:left="709" w:right="1664" w:hanging="283"/>
        <w:jc w:val="both"/>
        <w:rPr>
          <w:i/>
          <w:sz w:val="24"/>
        </w:rPr>
      </w:pPr>
      <w:r w:rsidRPr="000A27DC">
        <w:rPr>
          <w:i/>
          <w:sz w:val="24"/>
        </w:rPr>
        <w:t>zasiłki okresowe dla rodzin oraz osób samotnych</w:t>
      </w:r>
      <w:r w:rsidRPr="000A27DC">
        <w:rPr>
          <w:i/>
          <w:sz w:val="24"/>
        </w:rPr>
        <w:tab/>
      </w:r>
      <w:r w:rsidR="005C5B2D" w:rsidRPr="000A27DC">
        <w:rPr>
          <w:i/>
          <w:sz w:val="24"/>
        </w:rPr>
        <w:t>76</w:t>
      </w:r>
      <w:r w:rsidRPr="000A27DC">
        <w:rPr>
          <w:i/>
          <w:sz w:val="24"/>
        </w:rPr>
        <w:t>.000</w:t>
      </w:r>
    </w:p>
    <w:p w:rsidR="00702799" w:rsidRPr="000A27DC" w:rsidRDefault="00702799" w:rsidP="00702799">
      <w:pPr>
        <w:tabs>
          <w:tab w:val="right" w:pos="8505"/>
        </w:tabs>
        <w:ind w:right="1664"/>
        <w:jc w:val="both"/>
        <w:rPr>
          <w:i/>
          <w:sz w:val="24"/>
        </w:rPr>
      </w:pPr>
    </w:p>
    <w:p w:rsidR="00702799" w:rsidRPr="000A27DC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0A27DC">
        <w:rPr>
          <w:sz w:val="24"/>
        </w:rPr>
        <w:t>Z dotacji celowej będą pokryte wydatki bieżące, tj. świadczenia na rzecz osób fizycznych w postaci realizowanych zasiłków okresowych</w:t>
      </w:r>
      <w:r w:rsidRPr="000A27DC">
        <w:rPr>
          <w:sz w:val="24"/>
        </w:rPr>
        <w:tab/>
      </w:r>
      <w:r w:rsidR="00B379A7" w:rsidRPr="000A27DC">
        <w:rPr>
          <w:sz w:val="24"/>
        </w:rPr>
        <w:t>199.000</w:t>
      </w:r>
    </w:p>
    <w:p w:rsidR="00702799" w:rsidRPr="000A27DC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0A27DC" w:rsidRDefault="00702799" w:rsidP="00702799">
      <w:pPr>
        <w:tabs>
          <w:tab w:val="right" w:pos="8664"/>
        </w:tabs>
        <w:ind w:right="1557"/>
        <w:jc w:val="both"/>
        <w:rPr>
          <w:sz w:val="24"/>
        </w:rPr>
      </w:pPr>
      <w:r w:rsidRPr="000A27DC">
        <w:rPr>
          <w:sz w:val="24"/>
        </w:rPr>
        <w:t>Zwrot dotacji - nienależnie pobrane świadczenia z pomocy społecznej, wypłacone przez gminy ze środkó</w:t>
      </w:r>
      <w:r w:rsidR="00F77869">
        <w:rPr>
          <w:sz w:val="24"/>
        </w:rPr>
        <w:t>w budżetu państwa, otrzymane po </w:t>
      </w:r>
      <w:r w:rsidRPr="000A27DC">
        <w:rPr>
          <w:sz w:val="24"/>
        </w:rPr>
        <w:t xml:space="preserve">zakończeniu roku budżetowego i należne przekazaniu ich do budżetu wojewody. Zaplanowano przybliżoną kwotę wydatków z tytułu </w:t>
      </w:r>
      <w:proofErr w:type="spellStart"/>
      <w:r w:rsidRPr="000A27DC">
        <w:rPr>
          <w:sz w:val="24"/>
        </w:rPr>
        <w:t>ww</w:t>
      </w:r>
      <w:proofErr w:type="spellEnd"/>
      <w:r w:rsidRPr="000A27DC">
        <w:rPr>
          <w:sz w:val="24"/>
        </w:rPr>
        <w:t xml:space="preserve"> zwrotów</w:t>
      </w:r>
      <w:r w:rsidRPr="000A27DC">
        <w:rPr>
          <w:sz w:val="24"/>
        </w:rPr>
        <w:tab/>
      </w:r>
      <w:r w:rsidR="00052FAD" w:rsidRPr="000A27DC">
        <w:rPr>
          <w:sz w:val="24"/>
        </w:rPr>
        <w:t>12</w:t>
      </w:r>
      <w:r w:rsidRPr="000A27DC">
        <w:rPr>
          <w:sz w:val="24"/>
        </w:rPr>
        <w:t>.000</w:t>
      </w:r>
    </w:p>
    <w:p w:rsidR="00702799" w:rsidRPr="00387591" w:rsidRDefault="00702799" w:rsidP="00702799">
      <w:pPr>
        <w:tabs>
          <w:tab w:val="right" w:pos="8664"/>
        </w:tabs>
        <w:rPr>
          <w:b/>
          <w:i/>
          <w:sz w:val="24"/>
        </w:rPr>
      </w:pPr>
    </w:p>
    <w:p w:rsidR="00702799" w:rsidRPr="00387591" w:rsidRDefault="00702799" w:rsidP="00702799">
      <w:pPr>
        <w:tabs>
          <w:tab w:val="right" w:pos="8664"/>
        </w:tabs>
        <w:rPr>
          <w:b/>
          <w:i/>
          <w:sz w:val="24"/>
        </w:rPr>
      </w:pPr>
      <w:r w:rsidRPr="00387591">
        <w:rPr>
          <w:b/>
          <w:i/>
          <w:sz w:val="24"/>
        </w:rPr>
        <w:t>Dodatki mieszkaniowe</w:t>
      </w:r>
      <w:r w:rsidRPr="00387591">
        <w:rPr>
          <w:b/>
          <w:i/>
          <w:sz w:val="24"/>
        </w:rPr>
        <w:tab/>
      </w:r>
      <w:r w:rsidR="00061D29" w:rsidRPr="00387591">
        <w:rPr>
          <w:b/>
          <w:i/>
          <w:sz w:val="24"/>
        </w:rPr>
        <w:t>900.</w:t>
      </w:r>
      <w:r w:rsidRPr="00387591">
        <w:rPr>
          <w:b/>
          <w:i/>
          <w:sz w:val="24"/>
        </w:rPr>
        <w:t>000</w:t>
      </w:r>
    </w:p>
    <w:p w:rsidR="00702799" w:rsidRPr="00387591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387591">
        <w:rPr>
          <w:sz w:val="24"/>
        </w:rPr>
        <w:t>Wydatki bieżące obejmują świadczenia na rzecz osób fizycznych w postaci wypłacanych dodatków mieszkaniowych dla spełniających kryteria dochodowości użytkowników mieszkań spółdzielczych, gminnych, a także zakładowych i własnościowych, które będą finansowane wyłącznie środkami własnymi gminy.</w:t>
      </w:r>
    </w:p>
    <w:p w:rsidR="00702799" w:rsidRPr="00387591" w:rsidRDefault="00702799" w:rsidP="00702799">
      <w:pPr>
        <w:tabs>
          <w:tab w:val="right" w:pos="8664"/>
        </w:tabs>
        <w:rPr>
          <w:b/>
          <w:i/>
          <w:sz w:val="24"/>
        </w:rPr>
      </w:pPr>
    </w:p>
    <w:p w:rsidR="00702799" w:rsidRPr="00387591" w:rsidRDefault="00702799" w:rsidP="00702799">
      <w:pPr>
        <w:tabs>
          <w:tab w:val="right" w:pos="8664"/>
        </w:tabs>
        <w:rPr>
          <w:b/>
          <w:i/>
          <w:sz w:val="24"/>
        </w:rPr>
      </w:pPr>
      <w:r w:rsidRPr="00387591">
        <w:rPr>
          <w:b/>
          <w:i/>
          <w:sz w:val="24"/>
        </w:rPr>
        <w:t>Zasiłki stałe</w:t>
      </w:r>
      <w:r w:rsidRPr="00387591">
        <w:rPr>
          <w:b/>
          <w:i/>
          <w:sz w:val="24"/>
        </w:rPr>
        <w:tab/>
      </w:r>
      <w:r w:rsidR="002163B2" w:rsidRPr="00387591">
        <w:rPr>
          <w:b/>
          <w:i/>
          <w:sz w:val="24"/>
        </w:rPr>
        <w:t>924.000</w:t>
      </w:r>
    </w:p>
    <w:p w:rsidR="00702799" w:rsidRPr="00387591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387591">
        <w:rPr>
          <w:sz w:val="24"/>
        </w:rPr>
        <w:t>Z dotacji celowej będą pokryte wydatki bieżące, tj. świadczenia na rzecz osób fizycznych w postaci realizowanych zasiłków stałych</w:t>
      </w:r>
      <w:r w:rsidRPr="00387591">
        <w:rPr>
          <w:sz w:val="24"/>
        </w:rPr>
        <w:tab/>
      </w:r>
      <w:r w:rsidR="002163B2" w:rsidRPr="00387591">
        <w:rPr>
          <w:sz w:val="24"/>
        </w:rPr>
        <w:t>889.000</w:t>
      </w:r>
    </w:p>
    <w:p w:rsidR="00702799" w:rsidRPr="00387591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387591" w:rsidRDefault="00702799" w:rsidP="00702799">
      <w:pPr>
        <w:tabs>
          <w:tab w:val="right" w:pos="8664"/>
        </w:tabs>
        <w:ind w:right="1557"/>
        <w:jc w:val="both"/>
        <w:rPr>
          <w:sz w:val="24"/>
        </w:rPr>
      </w:pPr>
      <w:r w:rsidRPr="00387591">
        <w:rPr>
          <w:sz w:val="24"/>
        </w:rPr>
        <w:t>Zwrot dotacji - nienależnie pobrane świadczenia z pomocy społecznej, wypłacone przez gminy ze środkó</w:t>
      </w:r>
      <w:r w:rsidR="008714BE">
        <w:rPr>
          <w:sz w:val="24"/>
        </w:rPr>
        <w:t>w budżetu państwa, otrzymane po </w:t>
      </w:r>
      <w:r w:rsidRPr="00387591">
        <w:rPr>
          <w:sz w:val="24"/>
        </w:rPr>
        <w:t>zakończeniu roku budżetowego i należne przekazaniu ich do budżetu wojewody. Zaplanowano przybliżoną kwotę wydatków z tytuł</w:t>
      </w:r>
      <w:r w:rsidR="002163B2" w:rsidRPr="00387591">
        <w:rPr>
          <w:sz w:val="24"/>
        </w:rPr>
        <w:t xml:space="preserve">u </w:t>
      </w:r>
      <w:proofErr w:type="spellStart"/>
      <w:r w:rsidR="002163B2" w:rsidRPr="00387591">
        <w:rPr>
          <w:sz w:val="24"/>
        </w:rPr>
        <w:t>ww</w:t>
      </w:r>
      <w:proofErr w:type="spellEnd"/>
      <w:r w:rsidR="002163B2" w:rsidRPr="00387591">
        <w:rPr>
          <w:sz w:val="24"/>
        </w:rPr>
        <w:t xml:space="preserve"> zwrotów</w:t>
      </w:r>
      <w:r w:rsidR="002163B2" w:rsidRPr="00387591">
        <w:rPr>
          <w:sz w:val="24"/>
        </w:rPr>
        <w:tab/>
        <w:t>35</w:t>
      </w:r>
      <w:r w:rsidRPr="00387591">
        <w:rPr>
          <w:sz w:val="24"/>
        </w:rPr>
        <w:t>.000</w:t>
      </w:r>
    </w:p>
    <w:p w:rsidR="00702799" w:rsidRPr="009911FC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9911FC" w:rsidRDefault="00702799" w:rsidP="00702799">
      <w:pPr>
        <w:tabs>
          <w:tab w:val="right" w:pos="8664"/>
        </w:tabs>
        <w:outlineLvl w:val="6"/>
        <w:rPr>
          <w:b/>
          <w:i/>
          <w:sz w:val="24"/>
        </w:rPr>
      </w:pPr>
      <w:r w:rsidRPr="009911FC">
        <w:rPr>
          <w:b/>
          <w:i/>
          <w:sz w:val="24"/>
        </w:rPr>
        <w:t>Ośrodki pomocy społecznej</w:t>
      </w:r>
      <w:r w:rsidRPr="009911FC">
        <w:rPr>
          <w:b/>
          <w:i/>
          <w:sz w:val="24"/>
        </w:rPr>
        <w:tab/>
        <w:t>3.</w:t>
      </w:r>
      <w:r w:rsidR="00DA0266" w:rsidRPr="009911FC">
        <w:rPr>
          <w:b/>
          <w:i/>
          <w:sz w:val="24"/>
        </w:rPr>
        <w:t>791.731</w:t>
      </w:r>
    </w:p>
    <w:p w:rsidR="00DA0266" w:rsidRPr="009911FC" w:rsidRDefault="00DA0266" w:rsidP="00702799">
      <w:pPr>
        <w:tabs>
          <w:tab w:val="right" w:pos="8664"/>
        </w:tabs>
        <w:ind w:right="1661"/>
        <w:jc w:val="both"/>
        <w:rPr>
          <w:sz w:val="24"/>
        </w:rPr>
      </w:pPr>
      <w:r w:rsidRPr="009911FC">
        <w:rPr>
          <w:b/>
          <w:sz w:val="24"/>
        </w:rPr>
        <w:t>Wydatki bieżące</w:t>
      </w:r>
      <w:r w:rsidRPr="009911FC">
        <w:rPr>
          <w:b/>
          <w:sz w:val="24"/>
        </w:rPr>
        <w:tab/>
        <w:t>3.776.731</w:t>
      </w:r>
    </w:p>
    <w:p w:rsidR="00702799" w:rsidRPr="009911FC" w:rsidRDefault="00702799" w:rsidP="00702799">
      <w:pPr>
        <w:tabs>
          <w:tab w:val="right" w:pos="8664"/>
        </w:tabs>
        <w:ind w:right="1661"/>
        <w:jc w:val="both"/>
        <w:rPr>
          <w:sz w:val="24"/>
        </w:rPr>
      </w:pPr>
      <w:r w:rsidRPr="009911FC">
        <w:rPr>
          <w:sz w:val="24"/>
        </w:rPr>
        <w:t>Prowadzenie Miejskiego Ośrodka Pomocy Rodzinie jest zadaniem własnym gminy, które jest częściowo dofinansowane z budżetu państwa.</w:t>
      </w:r>
    </w:p>
    <w:p w:rsidR="00702799" w:rsidRPr="009911FC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9911FC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9911FC">
        <w:rPr>
          <w:sz w:val="24"/>
        </w:rPr>
        <w:t xml:space="preserve">Ze środków z dotacji celowych będą pokryte wydatki w kwocie </w:t>
      </w:r>
      <w:r w:rsidR="00DA0266" w:rsidRPr="009911FC">
        <w:rPr>
          <w:sz w:val="24"/>
        </w:rPr>
        <w:t>521</w:t>
      </w:r>
      <w:r w:rsidRPr="009911FC">
        <w:rPr>
          <w:sz w:val="24"/>
        </w:rPr>
        <w:t>.000 zł, a ze środków własnych w kwocie 3.</w:t>
      </w:r>
      <w:r w:rsidR="00DA0266" w:rsidRPr="009911FC">
        <w:rPr>
          <w:sz w:val="24"/>
        </w:rPr>
        <w:t>270.731</w:t>
      </w:r>
      <w:r w:rsidRPr="009911FC">
        <w:rPr>
          <w:sz w:val="24"/>
        </w:rPr>
        <w:t xml:space="preserve"> zł.</w:t>
      </w:r>
    </w:p>
    <w:p w:rsidR="00702799" w:rsidRPr="009911FC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9911FC" w:rsidRDefault="00702799" w:rsidP="00702799">
      <w:pPr>
        <w:tabs>
          <w:tab w:val="right" w:pos="8664"/>
        </w:tabs>
        <w:ind w:right="1661"/>
        <w:jc w:val="both"/>
        <w:rPr>
          <w:sz w:val="24"/>
        </w:rPr>
      </w:pPr>
      <w:r w:rsidRPr="009911FC">
        <w:rPr>
          <w:sz w:val="24"/>
        </w:rPr>
        <w:t>Wydatki bieżące jednostek budżetowych</w:t>
      </w:r>
      <w:r w:rsidRPr="009911FC">
        <w:rPr>
          <w:sz w:val="24"/>
        </w:rPr>
        <w:tab/>
        <w:t>3.</w:t>
      </w:r>
      <w:r w:rsidR="00DA0266" w:rsidRPr="009911FC">
        <w:rPr>
          <w:sz w:val="24"/>
        </w:rPr>
        <w:t>243.001</w:t>
      </w:r>
    </w:p>
    <w:p w:rsidR="00702799" w:rsidRPr="009911FC" w:rsidRDefault="00702799" w:rsidP="009E42F5">
      <w:pPr>
        <w:numPr>
          <w:ilvl w:val="0"/>
          <w:numId w:val="54"/>
        </w:numPr>
        <w:tabs>
          <w:tab w:val="num" w:pos="284"/>
          <w:tab w:val="right" w:pos="8647"/>
        </w:tabs>
        <w:ind w:left="570" w:hanging="570"/>
        <w:jc w:val="both"/>
        <w:rPr>
          <w:i/>
          <w:sz w:val="24"/>
        </w:rPr>
      </w:pPr>
      <w:r w:rsidRPr="009911FC">
        <w:rPr>
          <w:i/>
          <w:sz w:val="24"/>
        </w:rPr>
        <w:t>wynagrodzenia i składki od nich naliczane</w:t>
      </w:r>
      <w:r w:rsidRPr="009911FC">
        <w:rPr>
          <w:i/>
          <w:sz w:val="24"/>
        </w:rPr>
        <w:tab/>
      </w:r>
      <w:r w:rsidR="00DA0266" w:rsidRPr="009911FC">
        <w:rPr>
          <w:i/>
          <w:sz w:val="24"/>
        </w:rPr>
        <w:t>2.579.012</w:t>
      </w:r>
    </w:p>
    <w:p w:rsidR="00702799" w:rsidRPr="009911FC" w:rsidRDefault="00702799" w:rsidP="009E42F5">
      <w:pPr>
        <w:numPr>
          <w:ilvl w:val="0"/>
          <w:numId w:val="54"/>
        </w:numPr>
        <w:tabs>
          <w:tab w:val="num" w:pos="284"/>
          <w:tab w:val="right" w:pos="8647"/>
        </w:tabs>
        <w:ind w:left="570" w:hanging="570"/>
        <w:jc w:val="both"/>
        <w:rPr>
          <w:i/>
          <w:sz w:val="24"/>
        </w:rPr>
      </w:pPr>
      <w:r w:rsidRPr="009911FC">
        <w:rPr>
          <w:i/>
          <w:sz w:val="24"/>
        </w:rPr>
        <w:t>wydatki związane z realizacją zadań statutowych</w:t>
      </w:r>
      <w:r w:rsidRPr="009911FC">
        <w:rPr>
          <w:i/>
          <w:sz w:val="24"/>
        </w:rPr>
        <w:tab/>
      </w:r>
      <w:r w:rsidR="00DA0266" w:rsidRPr="009911FC">
        <w:rPr>
          <w:i/>
          <w:sz w:val="24"/>
        </w:rPr>
        <w:t>663.989</w:t>
      </w:r>
    </w:p>
    <w:p w:rsidR="00702799" w:rsidRPr="009911FC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9911FC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9911FC">
        <w:rPr>
          <w:sz w:val="24"/>
        </w:rPr>
        <w:t>Świadczenia na rzecz osób fizycznych</w:t>
      </w:r>
      <w:r w:rsidRPr="009911FC">
        <w:rPr>
          <w:sz w:val="24"/>
        </w:rPr>
        <w:tab/>
      </w:r>
      <w:r w:rsidR="00DA0266" w:rsidRPr="009911FC">
        <w:rPr>
          <w:sz w:val="24"/>
        </w:rPr>
        <w:t>12.730</w:t>
      </w:r>
    </w:p>
    <w:p w:rsidR="00702799" w:rsidRPr="009911FC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9911FC" w:rsidRDefault="00702799" w:rsidP="00DA0266">
      <w:pPr>
        <w:tabs>
          <w:tab w:val="right" w:pos="8664"/>
        </w:tabs>
        <w:ind w:right="1664"/>
        <w:jc w:val="both"/>
        <w:rPr>
          <w:sz w:val="24"/>
        </w:rPr>
      </w:pPr>
      <w:r w:rsidRPr="009911FC">
        <w:rPr>
          <w:sz w:val="24"/>
        </w:rPr>
        <w:t>Ze środków z dotacji celowej będą pokryte wydatki na utrzymanie MOPR jako wsparcie finansowe jednostek samorządu terytorialnego w realizacji zadań pomocy społecznej, tj. wynagrodzenia i składki od nich naliczane</w:t>
      </w:r>
      <w:r w:rsidRPr="009911FC">
        <w:rPr>
          <w:sz w:val="24"/>
        </w:rPr>
        <w:tab/>
      </w:r>
      <w:r w:rsidR="00DA0266" w:rsidRPr="009911FC">
        <w:rPr>
          <w:sz w:val="24"/>
        </w:rPr>
        <w:t>521</w:t>
      </w:r>
      <w:r w:rsidRPr="009911FC">
        <w:rPr>
          <w:sz w:val="24"/>
        </w:rPr>
        <w:t>.000</w:t>
      </w:r>
    </w:p>
    <w:p w:rsidR="00702799" w:rsidRPr="009911FC" w:rsidRDefault="00702799" w:rsidP="00702799">
      <w:pPr>
        <w:tabs>
          <w:tab w:val="right" w:pos="7655"/>
          <w:tab w:val="left" w:pos="8789"/>
        </w:tabs>
        <w:ind w:right="1664"/>
        <w:jc w:val="both"/>
        <w:rPr>
          <w:sz w:val="24"/>
        </w:rPr>
      </w:pPr>
    </w:p>
    <w:p w:rsidR="00DA0266" w:rsidRPr="009911FC" w:rsidRDefault="00DA0266" w:rsidP="00DA0266">
      <w:pPr>
        <w:tabs>
          <w:tab w:val="right" w:pos="8647"/>
        </w:tabs>
        <w:ind w:right="1664"/>
        <w:jc w:val="both"/>
        <w:rPr>
          <w:b/>
          <w:sz w:val="24"/>
        </w:rPr>
      </w:pPr>
      <w:r w:rsidRPr="009911FC">
        <w:rPr>
          <w:b/>
          <w:sz w:val="24"/>
        </w:rPr>
        <w:t>Wydatki majątkowe</w:t>
      </w:r>
      <w:r w:rsidRPr="009911FC">
        <w:rPr>
          <w:b/>
          <w:sz w:val="24"/>
        </w:rPr>
        <w:tab/>
        <w:t>15.000</w:t>
      </w:r>
    </w:p>
    <w:p w:rsidR="00DA0266" w:rsidRPr="009911FC" w:rsidRDefault="00D75AF7" w:rsidP="00D75AF7">
      <w:pPr>
        <w:tabs>
          <w:tab w:val="right" w:pos="8647"/>
        </w:tabs>
        <w:ind w:right="1664"/>
        <w:jc w:val="both"/>
        <w:rPr>
          <w:sz w:val="24"/>
        </w:rPr>
      </w:pPr>
      <w:r w:rsidRPr="009911FC">
        <w:rPr>
          <w:sz w:val="24"/>
        </w:rPr>
        <w:t>Planowany jest zakup nowej centrali telefonicznej.</w:t>
      </w:r>
    </w:p>
    <w:p w:rsidR="00DA0266" w:rsidRPr="005E7104" w:rsidRDefault="00DA0266" w:rsidP="00702799">
      <w:pPr>
        <w:tabs>
          <w:tab w:val="right" w:pos="7655"/>
          <w:tab w:val="left" w:pos="8789"/>
        </w:tabs>
        <w:ind w:right="1664"/>
        <w:jc w:val="both"/>
        <w:rPr>
          <w:color w:val="000000" w:themeColor="text1"/>
          <w:sz w:val="24"/>
        </w:rPr>
      </w:pPr>
    </w:p>
    <w:p w:rsidR="00702799" w:rsidRPr="009911FC" w:rsidRDefault="00702799" w:rsidP="00702799">
      <w:pPr>
        <w:tabs>
          <w:tab w:val="right" w:pos="8664"/>
          <w:tab w:val="left" w:pos="8789"/>
        </w:tabs>
        <w:outlineLvl w:val="6"/>
        <w:rPr>
          <w:b/>
          <w:i/>
          <w:sz w:val="24"/>
        </w:rPr>
      </w:pPr>
      <w:r w:rsidRPr="009911FC">
        <w:rPr>
          <w:b/>
          <w:i/>
          <w:sz w:val="24"/>
        </w:rPr>
        <w:lastRenderedPageBreak/>
        <w:t>Usługi opiekuńcze i specjalistyczne usługi opiekuńcze</w:t>
      </w:r>
      <w:r w:rsidRPr="009911FC">
        <w:rPr>
          <w:b/>
          <w:i/>
          <w:sz w:val="24"/>
        </w:rPr>
        <w:tab/>
      </w:r>
      <w:r w:rsidR="008A62C3" w:rsidRPr="009911FC">
        <w:rPr>
          <w:b/>
          <w:i/>
          <w:sz w:val="24"/>
        </w:rPr>
        <w:t>2.</w:t>
      </w:r>
      <w:r w:rsidR="005E1EA3" w:rsidRPr="009911FC">
        <w:rPr>
          <w:b/>
          <w:i/>
          <w:sz w:val="24"/>
        </w:rPr>
        <w:t>404.351</w:t>
      </w:r>
    </w:p>
    <w:p w:rsidR="00702799" w:rsidRPr="00540E61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540E61">
        <w:rPr>
          <w:sz w:val="24"/>
        </w:rPr>
        <w:t xml:space="preserve">Zadanie finansowane jest ze środków własnych </w:t>
      </w:r>
      <w:r w:rsidR="008D454D" w:rsidRPr="00540E61">
        <w:rPr>
          <w:sz w:val="24"/>
        </w:rPr>
        <w:t xml:space="preserve">(2.282.351 zł) </w:t>
      </w:r>
      <w:r w:rsidRPr="00540E61">
        <w:rPr>
          <w:sz w:val="24"/>
        </w:rPr>
        <w:t>oraz częściowo dofinansowane jest z budżetu państwa</w:t>
      </w:r>
      <w:r w:rsidR="008D454D" w:rsidRPr="00540E61">
        <w:rPr>
          <w:sz w:val="24"/>
        </w:rPr>
        <w:t xml:space="preserve"> (122.000 zł)</w:t>
      </w:r>
      <w:r w:rsidR="008714BE">
        <w:rPr>
          <w:sz w:val="24"/>
        </w:rPr>
        <w:t>, w ramach dotacji na </w:t>
      </w:r>
      <w:r w:rsidRPr="00540E61">
        <w:rPr>
          <w:sz w:val="24"/>
        </w:rPr>
        <w:t>zadania zlecone.</w:t>
      </w:r>
    </w:p>
    <w:p w:rsidR="008D454D" w:rsidRPr="00540E61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540E61">
        <w:rPr>
          <w:sz w:val="24"/>
        </w:rPr>
        <w:t>Ze środków z dotacji celowej b</w:t>
      </w:r>
      <w:r w:rsidR="005E1EA3" w:rsidRPr="00540E61">
        <w:rPr>
          <w:sz w:val="24"/>
        </w:rPr>
        <w:t>ędą pokryte wydatki</w:t>
      </w:r>
      <w:r w:rsidR="008D454D" w:rsidRPr="00540E61">
        <w:rPr>
          <w:sz w:val="24"/>
        </w:rPr>
        <w:t>:</w:t>
      </w:r>
      <w:r w:rsidR="005E1EA3" w:rsidRPr="00540E61">
        <w:rPr>
          <w:sz w:val="24"/>
        </w:rPr>
        <w:t xml:space="preserve"> </w:t>
      </w:r>
    </w:p>
    <w:p w:rsidR="008D454D" w:rsidRPr="00540E61" w:rsidRDefault="008D454D" w:rsidP="009E42F5">
      <w:pPr>
        <w:numPr>
          <w:ilvl w:val="0"/>
          <w:numId w:val="55"/>
        </w:numPr>
        <w:tabs>
          <w:tab w:val="num" w:pos="284"/>
          <w:tab w:val="right" w:pos="8664"/>
        </w:tabs>
        <w:ind w:left="570" w:right="1664" w:hanging="570"/>
        <w:jc w:val="both"/>
        <w:rPr>
          <w:sz w:val="24"/>
        </w:rPr>
      </w:pPr>
      <w:r w:rsidRPr="00540E61">
        <w:rPr>
          <w:sz w:val="24"/>
        </w:rPr>
        <w:t>wynagrodzenia i składki od nich naliczane</w:t>
      </w:r>
      <w:r w:rsidRPr="00540E61">
        <w:rPr>
          <w:sz w:val="24"/>
        </w:rPr>
        <w:tab/>
        <w:t>116.559</w:t>
      </w:r>
    </w:p>
    <w:p w:rsidR="008D454D" w:rsidRPr="00540E61" w:rsidRDefault="008D454D" w:rsidP="009E42F5">
      <w:pPr>
        <w:numPr>
          <w:ilvl w:val="0"/>
          <w:numId w:val="55"/>
        </w:numPr>
        <w:tabs>
          <w:tab w:val="num" w:pos="284"/>
          <w:tab w:val="right" w:pos="8664"/>
        </w:tabs>
        <w:ind w:left="570" w:right="1664" w:hanging="570"/>
        <w:jc w:val="both"/>
        <w:rPr>
          <w:sz w:val="24"/>
        </w:rPr>
      </w:pPr>
      <w:r w:rsidRPr="00540E61">
        <w:rPr>
          <w:sz w:val="24"/>
        </w:rPr>
        <w:t>wydatki związane z realizacją zadań statutowych</w:t>
      </w:r>
      <w:r w:rsidRPr="00540E61">
        <w:rPr>
          <w:sz w:val="24"/>
        </w:rPr>
        <w:tab/>
        <w:t>5.441</w:t>
      </w:r>
    </w:p>
    <w:p w:rsidR="008D454D" w:rsidRPr="00540E61" w:rsidRDefault="008D454D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8D454D" w:rsidRPr="00540E61" w:rsidRDefault="00702799" w:rsidP="008D454D">
      <w:pPr>
        <w:tabs>
          <w:tab w:val="right" w:pos="8664"/>
        </w:tabs>
        <w:ind w:right="1664"/>
        <w:jc w:val="both"/>
        <w:rPr>
          <w:sz w:val="24"/>
        </w:rPr>
      </w:pPr>
      <w:r w:rsidRPr="00540E61">
        <w:rPr>
          <w:sz w:val="24"/>
        </w:rPr>
        <w:t>Wydatki bieżące</w:t>
      </w:r>
      <w:r w:rsidR="008D454D" w:rsidRPr="00540E61">
        <w:rPr>
          <w:sz w:val="24"/>
        </w:rPr>
        <w:t xml:space="preserve"> ze środków własnych to </w:t>
      </w:r>
      <w:r w:rsidRPr="00540E61">
        <w:rPr>
          <w:sz w:val="24"/>
        </w:rPr>
        <w:t>głównie wynagrodzenia opiekunek sprawujących opiekę nad osobami cho</w:t>
      </w:r>
      <w:r w:rsidR="008D454D" w:rsidRPr="00540E61">
        <w:rPr>
          <w:sz w:val="24"/>
        </w:rPr>
        <w:t>rymi i ogólne koszty związane z realizacją zadania.</w:t>
      </w:r>
    </w:p>
    <w:p w:rsidR="00702799" w:rsidRPr="00540E61" w:rsidRDefault="00702799" w:rsidP="008D454D">
      <w:pPr>
        <w:tabs>
          <w:tab w:val="right" w:pos="8664"/>
        </w:tabs>
        <w:ind w:right="1664"/>
        <w:jc w:val="both"/>
        <w:rPr>
          <w:sz w:val="24"/>
        </w:rPr>
      </w:pPr>
      <w:r w:rsidRPr="00540E61">
        <w:rPr>
          <w:sz w:val="24"/>
        </w:rPr>
        <w:t>Wydatki bieżące jednostek budżetowych</w:t>
      </w:r>
      <w:r w:rsidRPr="00540E61">
        <w:rPr>
          <w:sz w:val="24"/>
        </w:rPr>
        <w:tab/>
        <w:t>2.</w:t>
      </w:r>
      <w:r w:rsidR="005E1EA3" w:rsidRPr="00540E61">
        <w:rPr>
          <w:sz w:val="24"/>
        </w:rPr>
        <w:t>262.311</w:t>
      </w:r>
    </w:p>
    <w:p w:rsidR="00702799" w:rsidRPr="00540E61" w:rsidRDefault="00702799" w:rsidP="009E42F5">
      <w:pPr>
        <w:numPr>
          <w:ilvl w:val="0"/>
          <w:numId w:val="55"/>
        </w:numPr>
        <w:tabs>
          <w:tab w:val="num" w:pos="284"/>
          <w:tab w:val="right" w:pos="8664"/>
        </w:tabs>
        <w:ind w:left="570" w:right="1664" w:hanging="570"/>
        <w:jc w:val="both"/>
        <w:rPr>
          <w:i/>
          <w:sz w:val="24"/>
        </w:rPr>
      </w:pPr>
      <w:r w:rsidRPr="00540E61">
        <w:rPr>
          <w:i/>
          <w:sz w:val="24"/>
        </w:rPr>
        <w:t>wynagrodzenia i składki od nich naliczane</w:t>
      </w:r>
      <w:r w:rsidRPr="00540E61">
        <w:rPr>
          <w:i/>
          <w:sz w:val="24"/>
        </w:rPr>
        <w:tab/>
      </w:r>
      <w:r w:rsidR="005E1EA3" w:rsidRPr="00540E61">
        <w:rPr>
          <w:i/>
          <w:sz w:val="24"/>
        </w:rPr>
        <w:t>2.018.085</w:t>
      </w:r>
    </w:p>
    <w:p w:rsidR="00702799" w:rsidRPr="00540E61" w:rsidRDefault="00702799" w:rsidP="009E42F5">
      <w:pPr>
        <w:numPr>
          <w:ilvl w:val="0"/>
          <w:numId w:val="55"/>
        </w:numPr>
        <w:tabs>
          <w:tab w:val="num" w:pos="284"/>
          <w:tab w:val="right" w:pos="8664"/>
        </w:tabs>
        <w:ind w:left="570" w:right="1664" w:hanging="570"/>
        <w:jc w:val="both"/>
        <w:rPr>
          <w:i/>
          <w:sz w:val="24"/>
        </w:rPr>
      </w:pPr>
      <w:r w:rsidRPr="00540E61">
        <w:rPr>
          <w:i/>
          <w:sz w:val="24"/>
        </w:rPr>
        <w:t>wydatki związane z realizacją zadań statutowych</w:t>
      </w:r>
      <w:r w:rsidRPr="00540E61">
        <w:rPr>
          <w:i/>
          <w:sz w:val="24"/>
        </w:rPr>
        <w:tab/>
      </w:r>
      <w:r w:rsidR="005E1EA3" w:rsidRPr="00540E61">
        <w:rPr>
          <w:i/>
          <w:sz w:val="24"/>
        </w:rPr>
        <w:t>244.226</w:t>
      </w:r>
    </w:p>
    <w:p w:rsidR="005E1EA3" w:rsidRPr="00540E61" w:rsidRDefault="005E1EA3" w:rsidP="00FE03EB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540E61" w:rsidRDefault="00702799" w:rsidP="00FE03EB">
      <w:pPr>
        <w:tabs>
          <w:tab w:val="right" w:pos="8664"/>
        </w:tabs>
        <w:ind w:right="1664"/>
        <w:jc w:val="both"/>
        <w:rPr>
          <w:sz w:val="24"/>
        </w:rPr>
      </w:pPr>
      <w:r w:rsidRPr="00540E61">
        <w:rPr>
          <w:sz w:val="24"/>
        </w:rPr>
        <w:t>Świadczenia na rzecz osób fizycznych</w:t>
      </w:r>
      <w:r w:rsidRPr="00540E61">
        <w:rPr>
          <w:sz w:val="24"/>
        </w:rPr>
        <w:tab/>
      </w:r>
      <w:r w:rsidR="005E1EA3" w:rsidRPr="00540E61">
        <w:rPr>
          <w:sz w:val="24"/>
        </w:rPr>
        <w:t>20.040</w:t>
      </w:r>
    </w:p>
    <w:p w:rsidR="00702799" w:rsidRPr="00540E61" w:rsidRDefault="00702799" w:rsidP="00702799"/>
    <w:p w:rsidR="00702799" w:rsidRPr="00E534C0" w:rsidRDefault="00042905" w:rsidP="00702799">
      <w:pPr>
        <w:tabs>
          <w:tab w:val="right" w:pos="8647"/>
        </w:tabs>
        <w:ind w:right="139"/>
        <w:rPr>
          <w:b/>
          <w:i/>
          <w:sz w:val="24"/>
        </w:rPr>
      </w:pPr>
      <w:r w:rsidRPr="00E534C0">
        <w:rPr>
          <w:b/>
          <w:i/>
          <w:sz w:val="24"/>
        </w:rPr>
        <w:t>Pomoc w zakresie dożywiania</w:t>
      </w:r>
      <w:r w:rsidRPr="00E534C0">
        <w:rPr>
          <w:b/>
          <w:i/>
          <w:sz w:val="24"/>
        </w:rPr>
        <w:tab/>
        <w:t>423</w:t>
      </w:r>
      <w:r w:rsidR="00702799" w:rsidRPr="00E534C0">
        <w:rPr>
          <w:b/>
          <w:i/>
          <w:sz w:val="24"/>
        </w:rPr>
        <w:t>.000</w:t>
      </w:r>
    </w:p>
    <w:p w:rsidR="00702799" w:rsidRPr="00E534C0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E534C0">
        <w:rPr>
          <w:sz w:val="24"/>
        </w:rPr>
        <w:t>Środki z bieżącej dotacji celowej na zadania własne przeznaczone zostaną na świadczenia na rzecz osób fizycznych w ramach realizacji programu wieloletniego „Pomoc państwa w zakresie dożywiania”</w:t>
      </w:r>
      <w:r w:rsidRPr="00E534C0">
        <w:rPr>
          <w:sz w:val="24"/>
        </w:rPr>
        <w:tab/>
        <w:t>420.000</w:t>
      </w:r>
    </w:p>
    <w:p w:rsidR="00702799" w:rsidRPr="00E534C0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E534C0" w:rsidRDefault="00702799" w:rsidP="00702799">
      <w:pPr>
        <w:tabs>
          <w:tab w:val="right" w:pos="8664"/>
        </w:tabs>
        <w:ind w:right="1557"/>
        <w:jc w:val="both"/>
        <w:rPr>
          <w:sz w:val="24"/>
        </w:rPr>
      </w:pPr>
      <w:r w:rsidRPr="00E534C0">
        <w:rPr>
          <w:sz w:val="24"/>
        </w:rPr>
        <w:t>Zwrot dotacji - nienależnie pobrane świadczenia z pomocy społecznej wypłacone przez gminy ze środków budżetu państwa, otrzymane po zakończeniu roku budżetowego i należne przekazaniu ich do budżetu wojewody. Zaplanowano przybliżoną kwot</w:t>
      </w:r>
      <w:r w:rsidR="00042905" w:rsidRPr="00E534C0">
        <w:rPr>
          <w:sz w:val="24"/>
        </w:rPr>
        <w:t xml:space="preserve">ę wydatków z tytułu </w:t>
      </w:r>
      <w:proofErr w:type="spellStart"/>
      <w:r w:rsidR="00042905" w:rsidRPr="00E534C0">
        <w:rPr>
          <w:sz w:val="24"/>
        </w:rPr>
        <w:t>ww</w:t>
      </w:r>
      <w:proofErr w:type="spellEnd"/>
      <w:r w:rsidR="00042905" w:rsidRPr="00E534C0">
        <w:rPr>
          <w:sz w:val="24"/>
        </w:rPr>
        <w:t xml:space="preserve"> zwrotów</w:t>
      </w:r>
      <w:r w:rsidR="00042905" w:rsidRPr="00E534C0">
        <w:rPr>
          <w:sz w:val="24"/>
        </w:rPr>
        <w:tab/>
        <w:t>3</w:t>
      </w:r>
      <w:r w:rsidRPr="00E534C0">
        <w:rPr>
          <w:sz w:val="24"/>
        </w:rPr>
        <w:t>.000</w:t>
      </w:r>
    </w:p>
    <w:p w:rsidR="00702799" w:rsidRPr="00E534C0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E534C0" w:rsidRDefault="00702799" w:rsidP="00702799"/>
    <w:p w:rsidR="00702799" w:rsidRPr="004E0015" w:rsidRDefault="00702799" w:rsidP="00702799">
      <w:pPr>
        <w:keepNext/>
        <w:shd w:val="clear" w:color="auto" w:fill="E0E0E0"/>
        <w:tabs>
          <w:tab w:val="right" w:pos="8460"/>
        </w:tabs>
        <w:ind w:firstLine="12"/>
        <w:outlineLvl w:val="2"/>
        <w:rPr>
          <w:b/>
          <w:sz w:val="24"/>
        </w:rPr>
      </w:pPr>
      <w:r w:rsidRPr="004E0015">
        <w:rPr>
          <w:b/>
          <w:sz w:val="24"/>
        </w:rPr>
        <w:t>Dział 853  POZOSTAŁE ZADANIA W ZAKRESIE</w:t>
      </w:r>
    </w:p>
    <w:p w:rsidR="00702799" w:rsidRPr="004E0015" w:rsidRDefault="00702799" w:rsidP="00702799">
      <w:pPr>
        <w:keepNext/>
        <w:shd w:val="clear" w:color="auto" w:fill="E0E0E0"/>
        <w:tabs>
          <w:tab w:val="right" w:pos="8664"/>
        </w:tabs>
        <w:ind w:firstLine="1080"/>
        <w:outlineLvl w:val="2"/>
        <w:rPr>
          <w:b/>
          <w:sz w:val="24"/>
        </w:rPr>
      </w:pPr>
      <w:r w:rsidRPr="004E0015">
        <w:rPr>
          <w:b/>
          <w:sz w:val="24"/>
        </w:rPr>
        <w:t>POLITYKI SPOŁECZNEJ</w:t>
      </w:r>
      <w:r w:rsidRPr="004E0015">
        <w:rPr>
          <w:b/>
          <w:sz w:val="24"/>
        </w:rPr>
        <w:tab/>
      </w:r>
      <w:r w:rsidR="00DB0672" w:rsidRPr="004E0015">
        <w:rPr>
          <w:b/>
          <w:sz w:val="24"/>
        </w:rPr>
        <w:t>2.134.191</w:t>
      </w:r>
    </w:p>
    <w:p w:rsidR="00702799" w:rsidRPr="004E0015" w:rsidRDefault="00702799" w:rsidP="00702799">
      <w:pPr>
        <w:rPr>
          <w:sz w:val="24"/>
        </w:rPr>
      </w:pPr>
    </w:p>
    <w:p w:rsidR="00702799" w:rsidRPr="00102380" w:rsidRDefault="00702799" w:rsidP="00702799">
      <w:pPr>
        <w:tabs>
          <w:tab w:val="right" w:pos="8647"/>
        </w:tabs>
        <w:outlineLvl w:val="6"/>
        <w:rPr>
          <w:b/>
          <w:i/>
          <w:sz w:val="24"/>
        </w:rPr>
      </w:pPr>
      <w:r w:rsidRPr="00102380">
        <w:rPr>
          <w:b/>
          <w:i/>
          <w:sz w:val="24"/>
        </w:rPr>
        <w:t>Pozostała działalność</w:t>
      </w:r>
      <w:r w:rsidRPr="00102380">
        <w:rPr>
          <w:b/>
          <w:i/>
          <w:sz w:val="24"/>
        </w:rPr>
        <w:tab/>
      </w:r>
      <w:r w:rsidR="00DB0672" w:rsidRPr="00102380">
        <w:rPr>
          <w:b/>
          <w:i/>
          <w:sz w:val="24"/>
        </w:rPr>
        <w:t>2.134.191</w:t>
      </w:r>
    </w:p>
    <w:p w:rsidR="00702799" w:rsidRPr="00102380" w:rsidRDefault="00702799" w:rsidP="005F34D4">
      <w:pPr>
        <w:tabs>
          <w:tab w:val="right" w:pos="8647"/>
        </w:tabs>
        <w:ind w:right="1661"/>
        <w:jc w:val="both"/>
        <w:rPr>
          <w:sz w:val="24"/>
        </w:rPr>
      </w:pPr>
      <w:r w:rsidRPr="00102380">
        <w:rPr>
          <w:sz w:val="24"/>
        </w:rPr>
        <w:t>Wydatki bieżące jednostek budżetowych związane z realizacją zadań statutowych: organizacja szkoleń dla organizacji pozarządowych, współorganizacja imprez okolicznościowych, zakup programu polegającego na stworzeniu opieki dla osób pozostających pod opieką MOPR „</w:t>
      </w:r>
      <w:proofErr w:type="spellStart"/>
      <w:r w:rsidRPr="00102380">
        <w:rPr>
          <w:sz w:val="24"/>
        </w:rPr>
        <w:t>teleopieka</w:t>
      </w:r>
      <w:proofErr w:type="spellEnd"/>
      <w:r w:rsidRPr="00102380">
        <w:rPr>
          <w:sz w:val="24"/>
        </w:rPr>
        <w:t>”</w:t>
      </w:r>
      <w:r w:rsidR="00F16C83" w:rsidRPr="00102380">
        <w:rPr>
          <w:sz w:val="24"/>
        </w:rPr>
        <w:t xml:space="preserve"> </w:t>
      </w:r>
      <w:r w:rsidR="001C0EB7" w:rsidRPr="00102380">
        <w:rPr>
          <w:sz w:val="24"/>
        </w:rPr>
        <w:t xml:space="preserve">i inne </w:t>
      </w:r>
      <w:r w:rsidRPr="00102380">
        <w:rPr>
          <w:sz w:val="24"/>
        </w:rPr>
        <w:tab/>
      </w:r>
      <w:r w:rsidR="00102380" w:rsidRPr="00102380">
        <w:rPr>
          <w:sz w:val="24"/>
        </w:rPr>
        <w:t>10</w:t>
      </w:r>
      <w:r w:rsidR="00DB0672" w:rsidRPr="00102380">
        <w:rPr>
          <w:sz w:val="24"/>
        </w:rPr>
        <w:t>3.000</w:t>
      </w:r>
    </w:p>
    <w:p w:rsidR="00702799" w:rsidRPr="00102380" w:rsidRDefault="00702799" w:rsidP="00702799">
      <w:pPr>
        <w:tabs>
          <w:tab w:val="right" w:pos="8647"/>
        </w:tabs>
        <w:ind w:right="1664"/>
        <w:jc w:val="both"/>
        <w:rPr>
          <w:sz w:val="24"/>
        </w:rPr>
      </w:pPr>
    </w:p>
    <w:p w:rsidR="00702799" w:rsidRPr="008439CE" w:rsidRDefault="00702799" w:rsidP="00702799">
      <w:pPr>
        <w:tabs>
          <w:tab w:val="right" w:pos="8647"/>
        </w:tabs>
        <w:ind w:right="1664"/>
        <w:jc w:val="both"/>
        <w:rPr>
          <w:sz w:val="24"/>
        </w:rPr>
      </w:pPr>
      <w:r w:rsidRPr="00102380">
        <w:rPr>
          <w:sz w:val="24"/>
        </w:rPr>
        <w:t xml:space="preserve">Dotacja na finansowanie lub dofinansowanie zadań zleconych do realizacji </w:t>
      </w:r>
      <w:r w:rsidRPr="008439CE">
        <w:rPr>
          <w:sz w:val="24"/>
        </w:rPr>
        <w:t>organizacjom pozarządowym</w:t>
      </w:r>
      <w:r w:rsidRPr="008439CE">
        <w:rPr>
          <w:sz w:val="24"/>
        </w:rPr>
        <w:tab/>
      </w:r>
      <w:r w:rsidR="00DB0672" w:rsidRPr="008439CE">
        <w:rPr>
          <w:sz w:val="24"/>
        </w:rPr>
        <w:t>2.031.191</w:t>
      </w:r>
    </w:p>
    <w:p w:rsidR="00702799" w:rsidRPr="008439CE" w:rsidRDefault="00702799" w:rsidP="00702799">
      <w:pPr>
        <w:tabs>
          <w:tab w:val="right" w:pos="8721"/>
        </w:tabs>
        <w:ind w:left="456" w:right="1664"/>
        <w:jc w:val="both"/>
        <w:rPr>
          <w:sz w:val="24"/>
        </w:rPr>
      </w:pPr>
      <w:r w:rsidRPr="008439CE">
        <w:rPr>
          <w:sz w:val="24"/>
        </w:rPr>
        <w:t>w tym:</w:t>
      </w:r>
    </w:p>
    <w:p w:rsidR="00702799" w:rsidRPr="008439CE" w:rsidRDefault="00702799" w:rsidP="00702799">
      <w:pPr>
        <w:tabs>
          <w:tab w:val="right" w:pos="8721"/>
        </w:tabs>
        <w:ind w:left="709" w:right="1664" w:hanging="283"/>
        <w:jc w:val="both"/>
        <w:rPr>
          <w:i/>
          <w:sz w:val="24"/>
        </w:rPr>
      </w:pPr>
      <w:r w:rsidRPr="008439CE">
        <w:rPr>
          <w:i/>
          <w:sz w:val="24"/>
        </w:rPr>
        <w:t>-</w:t>
      </w:r>
      <w:r w:rsidRPr="008439CE">
        <w:rPr>
          <w:i/>
          <w:sz w:val="24"/>
        </w:rPr>
        <w:tab/>
        <w:t>prowadzenie schroniska dla osób bezdomnych wraz z ogrzewalnią,</w:t>
      </w:r>
    </w:p>
    <w:p w:rsidR="00702799" w:rsidRPr="008439CE" w:rsidRDefault="00702799" w:rsidP="00702799">
      <w:pPr>
        <w:tabs>
          <w:tab w:val="right" w:pos="8721"/>
        </w:tabs>
        <w:ind w:left="709" w:right="1664" w:hanging="283"/>
        <w:jc w:val="both"/>
        <w:rPr>
          <w:i/>
          <w:sz w:val="24"/>
        </w:rPr>
      </w:pPr>
      <w:r w:rsidRPr="008439CE">
        <w:rPr>
          <w:i/>
          <w:sz w:val="24"/>
        </w:rPr>
        <w:t>-</w:t>
      </w:r>
      <w:r w:rsidRPr="008439CE">
        <w:rPr>
          <w:i/>
          <w:sz w:val="24"/>
        </w:rPr>
        <w:tab/>
        <w:t>zadania własne z zakresu działalności na rzecz osób starszych,</w:t>
      </w:r>
    </w:p>
    <w:p w:rsidR="00DB0672" w:rsidRPr="008439CE" w:rsidRDefault="00DB0672" w:rsidP="00702799">
      <w:pPr>
        <w:tabs>
          <w:tab w:val="right" w:pos="8721"/>
        </w:tabs>
        <w:ind w:left="709" w:right="1664" w:hanging="283"/>
        <w:jc w:val="both"/>
        <w:rPr>
          <w:i/>
          <w:sz w:val="24"/>
        </w:rPr>
      </w:pPr>
      <w:r w:rsidRPr="008439CE">
        <w:rPr>
          <w:i/>
          <w:sz w:val="24"/>
        </w:rPr>
        <w:t>-</w:t>
      </w:r>
      <w:r w:rsidRPr="008439CE">
        <w:rPr>
          <w:i/>
          <w:sz w:val="24"/>
        </w:rPr>
        <w:tab/>
        <w:t xml:space="preserve">zadania własne z zakresu działalności na rzecz osób niepełnosprawnych, </w:t>
      </w:r>
    </w:p>
    <w:p w:rsidR="00702799" w:rsidRPr="008439CE" w:rsidRDefault="00702799" w:rsidP="00702799">
      <w:pPr>
        <w:tabs>
          <w:tab w:val="right" w:pos="8721"/>
        </w:tabs>
        <w:ind w:left="709" w:right="1664" w:hanging="283"/>
        <w:jc w:val="both"/>
        <w:rPr>
          <w:i/>
          <w:sz w:val="24"/>
        </w:rPr>
      </w:pPr>
      <w:r w:rsidRPr="008439CE">
        <w:rPr>
          <w:i/>
          <w:sz w:val="24"/>
        </w:rPr>
        <w:t>-</w:t>
      </w:r>
      <w:r w:rsidRPr="008439CE">
        <w:rPr>
          <w:i/>
          <w:sz w:val="24"/>
        </w:rPr>
        <w:tab/>
        <w:t>zadania własne z zakresu działalności wspomagającej rozwój wspólnot i społeczności lokalnej,</w:t>
      </w:r>
    </w:p>
    <w:p w:rsidR="00702799" w:rsidRPr="008439CE" w:rsidRDefault="00702799" w:rsidP="00702799">
      <w:pPr>
        <w:tabs>
          <w:tab w:val="right" w:pos="8721"/>
        </w:tabs>
        <w:ind w:left="709" w:right="1664" w:hanging="283"/>
        <w:jc w:val="both"/>
        <w:rPr>
          <w:i/>
          <w:sz w:val="24"/>
        </w:rPr>
      </w:pPr>
      <w:r w:rsidRPr="008439CE">
        <w:rPr>
          <w:i/>
          <w:sz w:val="24"/>
        </w:rPr>
        <w:t>-</w:t>
      </w:r>
      <w:r w:rsidRPr="008439CE">
        <w:rPr>
          <w:i/>
          <w:sz w:val="24"/>
        </w:rPr>
        <w:tab/>
        <w:t>promocja i prowadzenie wolontariatu,</w:t>
      </w:r>
    </w:p>
    <w:p w:rsidR="00702799" w:rsidRPr="008439CE" w:rsidRDefault="00702799" w:rsidP="00702799">
      <w:pPr>
        <w:tabs>
          <w:tab w:val="right" w:pos="8721"/>
        </w:tabs>
        <w:ind w:left="709" w:right="1664" w:hanging="283"/>
        <w:jc w:val="both"/>
        <w:rPr>
          <w:i/>
          <w:sz w:val="24"/>
        </w:rPr>
      </w:pPr>
      <w:r w:rsidRPr="008439CE">
        <w:rPr>
          <w:i/>
          <w:sz w:val="24"/>
        </w:rPr>
        <w:t>-</w:t>
      </w:r>
      <w:r w:rsidRPr="008439CE">
        <w:rPr>
          <w:i/>
          <w:sz w:val="24"/>
        </w:rPr>
        <w:tab/>
        <w:t xml:space="preserve">prowadzenie punktu </w:t>
      </w:r>
      <w:proofErr w:type="spellStart"/>
      <w:r w:rsidRPr="008439CE">
        <w:rPr>
          <w:i/>
          <w:sz w:val="24"/>
        </w:rPr>
        <w:t>konsultacyjno</w:t>
      </w:r>
      <w:proofErr w:type="spellEnd"/>
      <w:r w:rsidR="008439CE">
        <w:rPr>
          <w:i/>
          <w:sz w:val="24"/>
        </w:rPr>
        <w:t>–</w:t>
      </w:r>
      <w:r w:rsidRPr="008439CE">
        <w:rPr>
          <w:i/>
          <w:sz w:val="24"/>
        </w:rPr>
        <w:t>terapeutycznego dla rodziców dzieci zagrożonych niepełnosprawnością,</w:t>
      </w:r>
    </w:p>
    <w:p w:rsidR="00702799" w:rsidRPr="008439CE" w:rsidRDefault="00702799" w:rsidP="00702799">
      <w:pPr>
        <w:tabs>
          <w:tab w:val="right" w:pos="8721"/>
        </w:tabs>
        <w:ind w:left="709" w:right="1664" w:hanging="283"/>
        <w:jc w:val="both"/>
        <w:rPr>
          <w:i/>
          <w:sz w:val="24"/>
        </w:rPr>
      </w:pPr>
      <w:r w:rsidRPr="008439CE">
        <w:rPr>
          <w:i/>
          <w:sz w:val="24"/>
        </w:rPr>
        <w:lastRenderedPageBreak/>
        <w:t>-</w:t>
      </w:r>
      <w:r w:rsidRPr="008439CE">
        <w:rPr>
          <w:i/>
          <w:sz w:val="24"/>
        </w:rPr>
        <w:tab/>
        <w:t>obóz wypoczynkowy dla dzieci i młodzieży o charakterze terapeutycznym,</w:t>
      </w:r>
    </w:p>
    <w:p w:rsidR="00702799" w:rsidRPr="008439CE" w:rsidRDefault="00702799" w:rsidP="00DB0672">
      <w:pPr>
        <w:tabs>
          <w:tab w:val="right" w:pos="8721"/>
        </w:tabs>
        <w:ind w:left="709" w:right="1664" w:hanging="283"/>
        <w:jc w:val="both"/>
        <w:rPr>
          <w:i/>
          <w:sz w:val="24"/>
        </w:rPr>
      </w:pPr>
      <w:r w:rsidRPr="008439CE">
        <w:rPr>
          <w:i/>
          <w:sz w:val="24"/>
        </w:rPr>
        <w:t>-</w:t>
      </w:r>
      <w:r w:rsidRPr="008439CE">
        <w:rPr>
          <w:i/>
          <w:sz w:val="24"/>
        </w:rPr>
        <w:tab/>
        <w:t>wkład własny dla organizacji pozarządowych</w:t>
      </w:r>
      <w:r w:rsidR="00DB0672" w:rsidRPr="008439CE">
        <w:rPr>
          <w:i/>
          <w:sz w:val="24"/>
        </w:rPr>
        <w:t>.</w:t>
      </w:r>
    </w:p>
    <w:p w:rsidR="00702799" w:rsidRPr="008439CE" w:rsidRDefault="00702799" w:rsidP="00702799">
      <w:pPr>
        <w:tabs>
          <w:tab w:val="right" w:pos="8721"/>
        </w:tabs>
        <w:ind w:left="456" w:right="1664"/>
        <w:jc w:val="both"/>
        <w:rPr>
          <w:sz w:val="24"/>
        </w:rPr>
      </w:pPr>
    </w:p>
    <w:p w:rsidR="00702799" w:rsidRPr="004D76EB" w:rsidRDefault="00702799" w:rsidP="00702799">
      <w:pPr>
        <w:rPr>
          <w:sz w:val="24"/>
        </w:rPr>
      </w:pPr>
    </w:p>
    <w:p w:rsidR="00702799" w:rsidRPr="004D76EB" w:rsidRDefault="00702799" w:rsidP="00702799">
      <w:pPr>
        <w:keepNext/>
        <w:shd w:val="clear" w:color="auto" w:fill="E0E0E0"/>
        <w:tabs>
          <w:tab w:val="right" w:pos="8664"/>
        </w:tabs>
        <w:spacing w:line="360" w:lineRule="auto"/>
        <w:ind w:firstLine="12"/>
        <w:outlineLvl w:val="2"/>
        <w:rPr>
          <w:b/>
          <w:sz w:val="24"/>
        </w:rPr>
      </w:pPr>
      <w:r w:rsidRPr="004D76EB">
        <w:rPr>
          <w:b/>
          <w:sz w:val="24"/>
        </w:rPr>
        <w:t>Dział 854 EDUKACYJNA OPIEKA WYCHOWAWCZA</w:t>
      </w:r>
      <w:r w:rsidRPr="004D76EB">
        <w:rPr>
          <w:b/>
          <w:sz w:val="24"/>
        </w:rPr>
        <w:tab/>
        <w:t>2.</w:t>
      </w:r>
      <w:r w:rsidR="003948FD" w:rsidRPr="004D76EB">
        <w:rPr>
          <w:b/>
          <w:sz w:val="24"/>
        </w:rPr>
        <w:t>352.424</w:t>
      </w:r>
    </w:p>
    <w:p w:rsidR="00702799" w:rsidRPr="004D76EB" w:rsidRDefault="00702799" w:rsidP="00702799">
      <w:pPr>
        <w:rPr>
          <w:sz w:val="24"/>
        </w:rPr>
      </w:pPr>
    </w:p>
    <w:p w:rsidR="00702799" w:rsidRPr="004D76EB" w:rsidRDefault="00702799" w:rsidP="00702799">
      <w:pPr>
        <w:tabs>
          <w:tab w:val="right" w:pos="8664"/>
        </w:tabs>
        <w:jc w:val="both"/>
        <w:rPr>
          <w:b/>
          <w:i/>
          <w:sz w:val="24"/>
        </w:rPr>
      </w:pPr>
      <w:r w:rsidRPr="004D76EB">
        <w:rPr>
          <w:b/>
          <w:i/>
          <w:sz w:val="24"/>
        </w:rPr>
        <w:t>Świetlice szkolne</w:t>
      </w:r>
      <w:r w:rsidRPr="004D76EB">
        <w:rPr>
          <w:b/>
          <w:i/>
          <w:sz w:val="24"/>
        </w:rPr>
        <w:tab/>
        <w:t>1.</w:t>
      </w:r>
      <w:r w:rsidR="00712CED" w:rsidRPr="004D76EB">
        <w:rPr>
          <w:b/>
          <w:i/>
          <w:sz w:val="24"/>
        </w:rPr>
        <w:t>940.768</w:t>
      </w:r>
    </w:p>
    <w:p w:rsidR="00702799" w:rsidRPr="004D76EB" w:rsidRDefault="00702799" w:rsidP="00702799">
      <w:pPr>
        <w:tabs>
          <w:tab w:val="left" w:pos="1938"/>
        </w:tabs>
        <w:ind w:right="1660" w:hanging="456"/>
        <w:jc w:val="both"/>
        <w:rPr>
          <w:sz w:val="24"/>
          <w:szCs w:val="24"/>
        </w:rPr>
      </w:pPr>
      <w:r w:rsidRPr="004D76EB">
        <w:rPr>
          <w:sz w:val="24"/>
          <w:szCs w:val="24"/>
        </w:rPr>
        <w:tab/>
        <w:t xml:space="preserve">przy szkołach: </w:t>
      </w:r>
    </w:p>
    <w:p w:rsidR="00702799" w:rsidRPr="005D669A" w:rsidRDefault="00702799" w:rsidP="00FA620A">
      <w:pPr>
        <w:numPr>
          <w:ilvl w:val="0"/>
          <w:numId w:val="113"/>
        </w:numPr>
        <w:tabs>
          <w:tab w:val="left" w:pos="567"/>
        </w:tabs>
        <w:suppressAutoHyphens/>
        <w:ind w:left="567" w:right="1660" w:hanging="283"/>
        <w:jc w:val="both"/>
        <w:rPr>
          <w:sz w:val="24"/>
          <w:szCs w:val="24"/>
        </w:rPr>
      </w:pPr>
      <w:r w:rsidRPr="005D669A">
        <w:rPr>
          <w:sz w:val="24"/>
          <w:szCs w:val="24"/>
        </w:rPr>
        <w:t xml:space="preserve">Szkoła Podstawowa nr 1 im. Marynarki Wojennej RP, </w:t>
      </w:r>
      <w:r w:rsidR="005D669A">
        <w:rPr>
          <w:sz w:val="24"/>
          <w:szCs w:val="24"/>
        </w:rPr>
        <w:t>ul. Narutowicza </w:t>
      </w:r>
      <w:r w:rsidRPr="005D669A">
        <w:rPr>
          <w:sz w:val="24"/>
          <w:szCs w:val="24"/>
        </w:rPr>
        <w:t>10,</w:t>
      </w:r>
    </w:p>
    <w:p w:rsidR="00702799" w:rsidRPr="005D669A" w:rsidRDefault="00702799" w:rsidP="00FA620A">
      <w:pPr>
        <w:numPr>
          <w:ilvl w:val="0"/>
          <w:numId w:val="113"/>
        </w:numPr>
        <w:tabs>
          <w:tab w:val="left" w:pos="567"/>
          <w:tab w:val="left" w:pos="969"/>
        </w:tabs>
        <w:suppressAutoHyphens/>
        <w:ind w:left="567" w:right="1660" w:hanging="283"/>
        <w:jc w:val="both"/>
        <w:rPr>
          <w:sz w:val="24"/>
          <w:szCs w:val="24"/>
        </w:rPr>
      </w:pPr>
      <w:r w:rsidRPr="005D669A">
        <w:rPr>
          <w:sz w:val="24"/>
          <w:szCs w:val="24"/>
        </w:rPr>
        <w:t xml:space="preserve">Szkoła Podstawowa nr 2 im. mjra Henryka Sucharskiego, </w:t>
      </w:r>
      <w:r w:rsidR="005D669A">
        <w:rPr>
          <w:sz w:val="24"/>
          <w:szCs w:val="24"/>
        </w:rPr>
        <w:t>ul. Białoruska </w:t>
      </w:r>
      <w:r w:rsidRPr="005D669A">
        <w:rPr>
          <w:sz w:val="24"/>
          <w:szCs w:val="24"/>
        </w:rPr>
        <w:t>2,</w:t>
      </w:r>
    </w:p>
    <w:p w:rsidR="00702799" w:rsidRPr="004D76EB" w:rsidRDefault="00702799" w:rsidP="00FA620A">
      <w:pPr>
        <w:numPr>
          <w:ilvl w:val="0"/>
          <w:numId w:val="113"/>
        </w:numPr>
        <w:tabs>
          <w:tab w:val="left" w:pos="567"/>
          <w:tab w:val="left" w:pos="969"/>
        </w:tabs>
        <w:suppressAutoHyphens/>
        <w:ind w:left="567" w:right="1660" w:hanging="283"/>
        <w:jc w:val="both"/>
        <w:rPr>
          <w:sz w:val="24"/>
          <w:szCs w:val="24"/>
        </w:rPr>
      </w:pPr>
      <w:r w:rsidRPr="004D76EB">
        <w:rPr>
          <w:sz w:val="24"/>
          <w:szCs w:val="24"/>
        </w:rPr>
        <w:t>Szkoła Podstawowa nr 6 im. Mieszka I, ul. Staszica 17,</w:t>
      </w:r>
    </w:p>
    <w:p w:rsidR="00702799" w:rsidRPr="005D669A" w:rsidRDefault="00702799" w:rsidP="00FA620A">
      <w:pPr>
        <w:numPr>
          <w:ilvl w:val="0"/>
          <w:numId w:val="113"/>
        </w:numPr>
        <w:tabs>
          <w:tab w:val="left" w:pos="567"/>
          <w:tab w:val="left" w:pos="969"/>
        </w:tabs>
        <w:suppressAutoHyphens/>
        <w:ind w:left="567" w:right="1660" w:hanging="283"/>
        <w:jc w:val="both"/>
        <w:rPr>
          <w:sz w:val="24"/>
          <w:szCs w:val="24"/>
        </w:rPr>
      </w:pPr>
      <w:r w:rsidRPr="005D669A">
        <w:rPr>
          <w:sz w:val="24"/>
          <w:szCs w:val="24"/>
        </w:rPr>
        <w:t>Szkoła Podstawowa nr 9 im. Jana Pawła II w Zespole Szkolno-Przedszkolnym, ul. Sąsiedzka 13a,</w:t>
      </w:r>
    </w:p>
    <w:p w:rsidR="00702799" w:rsidRPr="005D669A" w:rsidRDefault="00702799" w:rsidP="00FA620A">
      <w:pPr>
        <w:numPr>
          <w:ilvl w:val="0"/>
          <w:numId w:val="113"/>
        </w:numPr>
        <w:tabs>
          <w:tab w:val="left" w:pos="567"/>
          <w:tab w:val="left" w:pos="969"/>
        </w:tabs>
        <w:suppressAutoHyphens/>
        <w:ind w:left="567" w:right="1660" w:hanging="283"/>
        <w:jc w:val="both"/>
        <w:rPr>
          <w:sz w:val="24"/>
          <w:szCs w:val="24"/>
        </w:rPr>
      </w:pPr>
      <w:r w:rsidRPr="005D669A">
        <w:rPr>
          <w:sz w:val="24"/>
          <w:szCs w:val="24"/>
        </w:rPr>
        <w:t>Szkoła Podstawowa nr 4 z Oddziałami Integracyjnymi im.</w:t>
      </w:r>
      <w:r w:rsidR="005D669A" w:rsidRPr="005D669A">
        <w:rPr>
          <w:sz w:val="24"/>
          <w:szCs w:val="24"/>
        </w:rPr>
        <w:t xml:space="preserve"> </w:t>
      </w:r>
      <w:r w:rsidRPr="005D669A">
        <w:rPr>
          <w:sz w:val="24"/>
          <w:szCs w:val="24"/>
        </w:rPr>
        <w:t>kpt. ż. w. Mamerta Stankiewicza, ul. Szkolna 1,</w:t>
      </w:r>
    </w:p>
    <w:p w:rsidR="00702799" w:rsidRPr="004D76EB" w:rsidRDefault="00702799" w:rsidP="00FA620A">
      <w:pPr>
        <w:numPr>
          <w:ilvl w:val="0"/>
          <w:numId w:val="113"/>
        </w:numPr>
        <w:tabs>
          <w:tab w:val="left" w:pos="567"/>
          <w:tab w:val="left" w:pos="969"/>
        </w:tabs>
        <w:suppressAutoHyphens/>
        <w:ind w:left="567" w:right="1660" w:hanging="283"/>
        <w:jc w:val="both"/>
        <w:rPr>
          <w:sz w:val="24"/>
          <w:szCs w:val="24"/>
        </w:rPr>
      </w:pPr>
      <w:r w:rsidRPr="004D76EB">
        <w:rPr>
          <w:sz w:val="24"/>
          <w:szCs w:val="24"/>
        </w:rPr>
        <w:t>Specjalny Ośrodek szkolno-Wychowaw</w:t>
      </w:r>
      <w:r w:rsidR="005D669A">
        <w:rPr>
          <w:sz w:val="24"/>
          <w:szCs w:val="24"/>
        </w:rPr>
        <w:t>czy im. Marii Konopnickiej, ul. </w:t>
      </w:r>
      <w:r w:rsidRPr="004D76EB">
        <w:rPr>
          <w:sz w:val="24"/>
          <w:szCs w:val="24"/>
        </w:rPr>
        <w:t>Piastowska 55</w:t>
      </w:r>
      <w:r w:rsidR="005D669A">
        <w:rPr>
          <w:sz w:val="24"/>
          <w:szCs w:val="24"/>
        </w:rPr>
        <w:t>.</w:t>
      </w:r>
    </w:p>
    <w:p w:rsidR="00702799" w:rsidRPr="004D76EB" w:rsidRDefault="00702799" w:rsidP="00702799">
      <w:pPr>
        <w:tabs>
          <w:tab w:val="right" w:pos="8664"/>
        </w:tabs>
        <w:ind w:right="1664"/>
        <w:jc w:val="both"/>
        <w:rPr>
          <w:b/>
          <w:i/>
          <w:sz w:val="24"/>
        </w:rPr>
      </w:pPr>
    </w:p>
    <w:p w:rsidR="00702799" w:rsidRPr="00FC0FC4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FC0FC4">
        <w:rPr>
          <w:sz w:val="24"/>
        </w:rPr>
        <w:t>Wydatki jednostek budżetowych na bieżące utrzymanie placówek obejmują:</w:t>
      </w:r>
    </w:p>
    <w:p w:rsidR="00702799" w:rsidRPr="00FC0FC4" w:rsidRDefault="00702799" w:rsidP="009E42F5">
      <w:pPr>
        <w:numPr>
          <w:ilvl w:val="1"/>
          <w:numId w:val="57"/>
        </w:numPr>
        <w:tabs>
          <w:tab w:val="num" w:pos="399"/>
          <w:tab w:val="right" w:pos="8664"/>
        </w:tabs>
        <w:ind w:left="399" w:right="1484" w:hanging="399"/>
        <w:jc w:val="both"/>
        <w:rPr>
          <w:sz w:val="24"/>
        </w:rPr>
      </w:pPr>
      <w:r w:rsidRPr="00FC0FC4">
        <w:rPr>
          <w:sz w:val="24"/>
        </w:rPr>
        <w:t>wynagrodzenia i składki od nich naliczane</w:t>
      </w:r>
      <w:r w:rsidRPr="00FC0FC4">
        <w:rPr>
          <w:sz w:val="24"/>
        </w:rPr>
        <w:tab/>
      </w:r>
      <w:r w:rsidR="00597FA8" w:rsidRPr="00FC0FC4">
        <w:rPr>
          <w:sz w:val="24"/>
        </w:rPr>
        <w:t>1.818.017</w:t>
      </w:r>
    </w:p>
    <w:p w:rsidR="00702799" w:rsidRPr="00FC0FC4" w:rsidRDefault="00702799" w:rsidP="00702799">
      <w:pPr>
        <w:tabs>
          <w:tab w:val="right" w:pos="8664"/>
        </w:tabs>
        <w:ind w:left="426" w:right="1699"/>
        <w:jc w:val="both"/>
        <w:rPr>
          <w:i/>
          <w:sz w:val="24"/>
        </w:rPr>
      </w:pPr>
      <w:r w:rsidRPr="00FC0FC4">
        <w:rPr>
          <w:i/>
          <w:sz w:val="24"/>
        </w:rPr>
        <w:t xml:space="preserve">w tym: fundusz przeznaczony na dodatki motywacyjne dla nauczycieli w  wysokości </w:t>
      </w:r>
      <w:r w:rsidRPr="00FC0FC4">
        <w:rPr>
          <w:i/>
          <w:iCs/>
          <w:sz w:val="24"/>
        </w:rPr>
        <w:t>10</w:t>
      </w:r>
      <w:r w:rsidR="00491365" w:rsidRPr="00FC0FC4">
        <w:rPr>
          <w:i/>
          <w:iCs/>
          <w:sz w:val="24"/>
        </w:rPr>
        <w:t xml:space="preserve"> % dla nauczycieli stażystów i 7</w:t>
      </w:r>
      <w:r w:rsidRPr="00FC0FC4">
        <w:rPr>
          <w:i/>
          <w:iCs/>
          <w:sz w:val="24"/>
        </w:rPr>
        <w:t> % dla pozostałych nauczycieli -</w:t>
      </w:r>
      <w:r w:rsidRPr="00FC0FC4">
        <w:rPr>
          <w:i/>
          <w:sz w:val="24"/>
        </w:rPr>
        <w:t xml:space="preserve"> od planowanych środków na minimalne wynagrodzenia zasadnicze nauczycieli,</w:t>
      </w:r>
    </w:p>
    <w:p w:rsidR="00702799" w:rsidRPr="00FC0FC4" w:rsidRDefault="00702799" w:rsidP="009E42F5">
      <w:pPr>
        <w:numPr>
          <w:ilvl w:val="1"/>
          <w:numId w:val="57"/>
        </w:numPr>
        <w:tabs>
          <w:tab w:val="num" w:pos="399"/>
          <w:tab w:val="right" w:pos="8664"/>
        </w:tabs>
        <w:ind w:left="399" w:right="1484" w:hanging="399"/>
        <w:jc w:val="both"/>
        <w:rPr>
          <w:sz w:val="24"/>
        </w:rPr>
      </w:pPr>
      <w:r w:rsidRPr="00FC0FC4">
        <w:rPr>
          <w:sz w:val="24"/>
        </w:rPr>
        <w:t>wydatki związane z realizacją zadań statutowych</w:t>
      </w:r>
      <w:r w:rsidRPr="00FC0FC4">
        <w:rPr>
          <w:sz w:val="24"/>
        </w:rPr>
        <w:tab/>
      </w:r>
      <w:r w:rsidR="00712CED" w:rsidRPr="00FC0FC4">
        <w:rPr>
          <w:sz w:val="24"/>
        </w:rPr>
        <w:t>122.751</w:t>
      </w:r>
    </w:p>
    <w:p w:rsidR="00702799" w:rsidRPr="00FC0FC4" w:rsidRDefault="00702799" w:rsidP="00702799">
      <w:pPr>
        <w:tabs>
          <w:tab w:val="right" w:pos="8664"/>
        </w:tabs>
        <w:ind w:right="1664"/>
        <w:rPr>
          <w:sz w:val="24"/>
        </w:rPr>
      </w:pPr>
    </w:p>
    <w:p w:rsidR="00702799" w:rsidRPr="00FC0FC4" w:rsidRDefault="00702799" w:rsidP="00702799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FC0FC4">
        <w:rPr>
          <w:b/>
          <w:i/>
          <w:sz w:val="24"/>
        </w:rPr>
        <w:t xml:space="preserve">Pomoc materialna dla uczniów o charakterze socjalnym </w:t>
      </w:r>
      <w:r w:rsidRPr="00FC0FC4">
        <w:rPr>
          <w:b/>
          <w:i/>
          <w:sz w:val="24"/>
        </w:rPr>
        <w:tab/>
      </w:r>
      <w:r w:rsidR="00712CED" w:rsidRPr="00FC0FC4">
        <w:rPr>
          <w:b/>
          <w:i/>
          <w:sz w:val="24"/>
        </w:rPr>
        <w:t>292.416</w:t>
      </w:r>
    </w:p>
    <w:p w:rsidR="00702799" w:rsidRPr="00FC0FC4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FC0FC4">
        <w:rPr>
          <w:sz w:val="24"/>
        </w:rPr>
        <w:t>Wydatki bieżące na świadczenia na rzecz osób fizycznych, tj. pomoc dla dzieci w szkołach obejmują stypendia szkolne (</w:t>
      </w:r>
      <w:r w:rsidR="004E35E9" w:rsidRPr="00FC0FC4">
        <w:rPr>
          <w:sz w:val="24"/>
        </w:rPr>
        <w:t>259.012</w:t>
      </w:r>
      <w:r w:rsidR="00075FC4">
        <w:rPr>
          <w:sz w:val="24"/>
        </w:rPr>
        <w:t> </w:t>
      </w:r>
      <w:r w:rsidRPr="00FC0FC4">
        <w:rPr>
          <w:sz w:val="24"/>
        </w:rPr>
        <w:t>zł) oraz inne formy pomocy dla uczniów (</w:t>
      </w:r>
      <w:r w:rsidR="004E35E9" w:rsidRPr="00FC0FC4">
        <w:rPr>
          <w:sz w:val="24"/>
        </w:rPr>
        <w:t>33.404</w:t>
      </w:r>
      <w:r w:rsidR="00075FC4">
        <w:rPr>
          <w:sz w:val="24"/>
        </w:rPr>
        <w:t> </w:t>
      </w:r>
      <w:r w:rsidRPr="00FC0FC4">
        <w:rPr>
          <w:sz w:val="24"/>
        </w:rPr>
        <w:t>zł)</w:t>
      </w:r>
      <w:r w:rsidR="00075FC4">
        <w:rPr>
          <w:sz w:val="24"/>
        </w:rPr>
        <w:t>.</w:t>
      </w:r>
    </w:p>
    <w:p w:rsidR="00702799" w:rsidRPr="00FC0FC4" w:rsidRDefault="00702799" w:rsidP="00702799">
      <w:pPr>
        <w:tabs>
          <w:tab w:val="right" w:pos="8664"/>
        </w:tabs>
        <w:ind w:right="1484"/>
        <w:jc w:val="both"/>
        <w:rPr>
          <w:sz w:val="24"/>
        </w:rPr>
      </w:pPr>
    </w:p>
    <w:p w:rsidR="00702799" w:rsidRPr="00FC0FC4" w:rsidRDefault="00702799" w:rsidP="00702799">
      <w:pPr>
        <w:tabs>
          <w:tab w:val="right" w:pos="8664"/>
        </w:tabs>
        <w:jc w:val="both"/>
        <w:rPr>
          <w:b/>
          <w:i/>
          <w:sz w:val="24"/>
        </w:rPr>
      </w:pPr>
      <w:r w:rsidRPr="00FC0FC4">
        <w:rPr>
          <w:b/>
          <w:i/>
          <w:sz w:val="24"/>
        </w:rPr>
        <w:t>Dokształcanie i doskonalenie nauczycieli</w:t>
      </w:r>
      <w:r w:rsidRPr="00FC0FC4">
        <w:rPr>
          <w:b/>
          <w:i/>
          <w:sz w:val="24"/>
        </w:rPr>
        <w:tab/>
      </w:r>
      <w:r w:rsidR="00A73EBB" w:rsidRPr="00FC0FC4">
        <w:rPr>
          <w:b/>
          <w:i/>
          <w:sz w:val="24"/>
        </w:rPr>
        <w:t>11.533</w:t>
      </w:r>
    </w:p>
    <w:p w:rsidR="00702799" w:rsidRPr="00FC0FC4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FC0FC4">
        <w:rPr>
          <w:sz w:val="24"/>
        </w:rPr>
        <w:t>Wydatki bieżące jednostek budżetowych związane z realizacją zadań statutowych przeznaczone są na wydatki związane z dokształcaniem nauczycieli, które zgodnie z „Kartą nauczyciela” stanowią 0,8</w:t>
      </w:r>
      <w:r w:rsidR="00AE49D4">
        <w:rPr>
          <w:sz w:val="24"/>
        </w:rPr>
        <w:t> </w:t>
      </w:r>
      <w:r w:rsidRPr="00FC0FC4">
        <w:rPr>
          <w:sz w:val="24"/>
        </w:rPr>
        <w:t xml:space="preserve">% planowanych wydatków osobowych na rok </w:t>
      </w:r>
      <w:r w:rsidR="00A73EBB" w:rsidRPr="00FC0FC4">
        <w:rPr>
          <w:sz w:val="24"/>
        </w:rPr>
        <w:t>2020</w:t>
      </w:r>
      <w:r w:rsidRPr="00FC0FC4">
        <w:rPr>
          <w:sz w:val="24"/>
        </w:rPr>
        <w:t xml:space="preserve"> dla nauczycieli.</w:t>
      </w:r>
    </w:p>
    <w:p w:rsidR="00702799" w:rsidRPr="00FC0FC4" w:rsidRDefault="00702799" w:rsidP="00702799">
      <w:pPr>
        <w:tabs>
          <w:tab w:val="right" w:pos="8664"/>
        </w:tabs>
        <w:ind w:left="360" w:hanging="360"/>
        <w:jc w:val="both"/>
        <w:rPr>
          <w:sz w:val="24"/>
        </w:rPr>
      </w:pPr>
    </w:p>
    <w:p w:rsidR="00702799" w:rsidRPr="00FC0FC4" w:rsidRDefault="00702799" w:rsidP="00702799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FC0FC4">
        <w:rPr>
          <w:b/>
          <w:i/>
          <w:sz w:val="24"/>
        </w:rPr>
        <w:t>Pozostała działalność</w:t>
      </w:r>
      <w:r w:rsidRPr="00FC0FC4">
        <w:rPr>
          <w:b/>
          <w:i/>
          <w:sz w:val="24"/>
        </w:rPr>
        <w:tab/>
      </w:r>
      <w:r w:rsidR="00A73EBB" w:rsidRPr="00FC0FC4">
        <w:rPr>
          <w:b/>
          <w:i/>
          <w:sz w:val="24"/>
        </w:rPr>
        <w:t>107.707</w:t>
      </w:r>
    </w:p>
    <w:p w:rsidR="00702799" w:rsidRPr="00FC0FC4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FC0FC4">
        <w:rPr>
          <w:sz w:val="24"/>
        </w:rPr>
        <w:t>Wydatki bieżące jednostek budżetowych obejmują:</w:t>
      </w:r>
    </w:p>
    <w:p w:rsidR="00702799" w:rsidRPr="00FC0FC4" w:rsidRDefault="00702799" w:rsidP="009E42F5">
      <w:pPr>
        <w:numPr>
          <w:ilvl w:val="0"/>
          <w:numId w:val="5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FC0FC4">
        <w:rPr>
          <w:sz w:val="24"/>
        </w:rPr>
        <w:t>wynagrodzenia i składki od nich naliczane</w:t>
      </w:r>
      <w:r w:rsidRPr="00FC0FC4">
        <w:rPr>
          <w:sz w:val="24"/>
        </w:rPr>
        <w:tab/>
      </w:r>
      <w:r w:rsidR="00A73EBB" w:rsidRPr="00FC0FC4">
        <w:rPr>
          <w:sz w:val="24"/>
        </w:rPr>
        <w:t>87.413</w:t>
      </w:r>
    </w:p>
    <w:p w:rsidR="00702799" w:rsidRPr="00FC0FC4" w:rsidRDefault="00702799" w:rsidP="00702799">
      <w:pPr>
        <w:tabs>
          <w:tab w:val="right" w:pos="8664"/>
        </w:tabs>
        <w:ind w:left="456" w:right="1664"/>
        <w:jc w:val="both"/>
        <w:rPr>
          <w:i/>
          <w:sz w:val="24"/>
        </w:rPr>
      </w:pPr>
      <w:r w:rsidRPr="00FC0FC4">
        <w:rPr>
          <w:i/>
          <w:sz w:val="24"/>
        </w:rPr>
        <w:t>w tym:</w:t>
      </w:r>
    </w:p>
    <w:p w:rsidR="00702799" w:rsidRPr="00FC0FC4" w:rsidRDefault="00702799" w:rsidP="009E42F5">
      <w:pPr>
        <w:numPr>
          <w:ilvl w:val="0"/>
          <w:numId w:val="59"/>
        </w:numPr>
        <w:tabs>
          <w:tab w:val="num" w:pos="709"/>
          <w:tab w:val="right" w:pos="8647"/>
        </w:tabs>
        <w:ind w:left="709" w:right="1664" w:hanging="283"/>
        <w:jc w:val="both"/>
        <w:rPr>
          <w:i/>
          <w:sz w:val="24"/>
        </w:rPr>
      </w:pPr>
      <w:r w:rsidRPr="00FC0FC4">
        <w:rPr>
          <w:i/>
          <w:sz w:val="24"/>
        </w:rPr>
        <w:t>fundusz Nagród Prezydenta Miasta</w:t>
      </w:r>
      <w:r w:rsidRPr="00FC0FC4">
        <w:rPr>
          <w:i/>
          <w:sz w:val="24"/>
        </w:rPr>
        <w:tab/>
      </w:r>
      <w:r w:rsidR="004E35E9" w:rsidRPr="00FC0FC4">
        <w:rPr>
          <w:i/>
          <w:sz w:val="24"/>
        </w:rPr>
        <w:t>8.210</w:t>
      </w:r>
    </w:p>
    <w:p w:rsidR="00702799" w:rsidRPr="00FC0FC4" w:rsidRDefault="00702799" w:rsidP="009E42F5">
      <w:pPr>
        <w:numPr>
          <w:ilvl w:val="0"/>
          <w:numId w:val="59"/>
        </w:numPr>
        <w:tabs>
          <w:tab w:val="num" w:pos="709"/>
          <w:tab w:val="right" w:pos="8647"/>
        </w:tabs>
        <w:ind w:left="709" w:right="1664" w:hanging="283"/>
        <w:jc w:val="both"/>
        <w:rPr>
          <w:i/>
          <w:sz w:val="24"/>
        </w:rPr>
      </w:pPr>
      <w:r w:rsidRPr="00FC0FC4">
        <w:rPr>
          <w:i/>
          <w:sz w:val="24"/>
        </w:rPr>
        <w:t>fundusz na dodatki motywacyjne dla dyrektorów</w:t>
      </w:r>
      <w:r w:rsidRPr="00FC0FC4">
        <w:rPr>
          <w:i/>
          <w:sz w:val="24"/>
        </w:rPr>
        <w:tab/>
      </w:r>
      <w:r w:rsidR="004E35E9" w:rsidRPr="00FC0FC4">
        <w:rPr>
          <w:i/>
          <w:sz w:val="24"/>
        </w:rPr>
        <w:t>7.672</w:t>
      </w:r>
    </w:p>
    <w:p w:rsidR="004E35E9" w:rsidRPr="00FC0FC4" w:rsidRDefault="004E35E9" w:rsidP="009E42F5">
      <w:pPr>
        <w:numPr>
          <w:ilvl w:val="0"/>
          <w:numId w:val="59"/>
        </w:numPr>
        <w:tabs>
          <w:tab w:val="clear" w:pos="1428"/>
          <w:tab w:val="num" w:pos="709"/>
          <w:tab w:val="right" w:pos="8647"/>
        </w:tabs>
        <w:ind w:right="1664" w:hanging="1002"/>
        <w:jc w:val="both"/>
        <w:rPr>
          <w:i/>
          <w:sz w:val="24"/>
        </w:rPr>
      </w:pPr>
      <w:r w:rsidRPr="00FC0FC4">
        <w:rPr>
          <w:i/>
          <w:sz w:val="24"/>
        </w:rPr>
        <w:t>awans zawodowy nauczycieli</w:t>
      </w:r>
      <w:r w:rsidRPr="00FC0FC4">
        <w:rPr>
          <w:i/>
          <w:sz w:val="24"/>
        </w:rPr>
        <w:tab/>
        <w:t>5.615</w:t>
      </w:r>
    </w:p>
    <w:p w:rsidR="004E35E9" w:rsidRPr="00FC0FC4" w:rsidRDefault="004E35E9" w:rsidP="009E42F5">
      <w:pPr>
        <w:numPr>
          <w:ilvl w:val="0"/>
          <w:numId w:val="59"/>
        </w:numPr>
        <w:tabs>
          <w:tab w:val="clear" w:pos="1428"/>
          <w:tab w:val="num" w:pos="851"/>
          <w:tab w:val="right" w:pos="8647"/>
        </w:tabs>
        <w:ind w:right="1664" w:hanging="1002"/>
        <w:jc w:val="both"/>
        <w:rPr>
          <w:i/>
          <w:sz w:val="24"/>
        </w:rPr>
      </w:pPr>
      <w:r w:rsidRPr="00FC0FC4">
        <w:rPr>
          <w:i/>
          <w:sz w:val="24"/>
        </w:rPr>
        <w:t>wyrównanie wynagrodzeń obsługi do min. 2.600 zł</w:t>
      </w:r>
      <w:r w:rsidRPr="00FC0FC4">
        <w:rPr>
          <w:i/>
          <w:sz w:val="24"/>
        </w:rPr>
        <w:tab/>
        <w:t>53.292</w:t>
      </w:r>
    </w:p>
    <w:p w:rsidR="004E35E9" w:rsidRPr="00FC0FC4" w:rsidRDefault="004E35E9" w:rsidP="009E42F5">
      <w:pPr>
        <w:numPr>
          <w:ilvl w:val="0"/>
          <w:numId w:val="59"/>
        </w:numPr>
        <w:tabs>
          <w:tab w:val="clear" w:pos="1428"/>
          <w:tab w:val="num" w:pos="851"/>
          <w:tab w:val="right" w:pos="8647"/>
        </w:tabs>
        <w:ind w:right="1664" w:hanging="1002"/>
        <w:jc w:val="both"/>
        <w:rPr>
          <w:i/>
          <w:sz w:val="24"/>
        </w:rPr>
      </w:pPr>
      <w:r w:rsidRPr="00FC0FC4">
        <w:rPr>
          <w:i/>
          <w:sz w:val="24"/>
        </w:rPr>
        <w:t>dodatkowa godzina świetlicy w ZSP</w:t>
      </w:r>
      <w:r w:rsidRPr="00FC0FC4">
        <w:rPr>
          <w:i/>
          <w:sz w:val="24"/>
        </w:rPr>
        <w:tab/>
        <w:t>12.624</w:t>
      </w:r>
    </w:p>
    <w:p w:rsidR="00702799" w:rsidRPr="00FC0FC4" w:rsidRDefault="00702799" w:rsidP="00FA620A">
      <w:pPr>
        <w:numPr>
          <w:ilvl w:val="0"/>
          <w:numId w:val="82"/>
        </w:numPr>
        <w:tabs>
          <w:tab w:val="left" w:pos="0"/>
          <w:tab w:val="left" w:pos="426"/>
          <w:tab w:val="right" w:pos="8647"/>
        </w:tabs>
        <w:suppressAutoHyphens/>
        <w:ind w:left="426" w:right="1557" w:hanging="426"/>
        <w:jc w:val="both"/>
        <w:rPr>
          <w:rFonts w:cs="Mangal"/>
          <w:i/>
          <w:kern w:val="1"/>
          <w:sz w:val="24"/>
          <w:lang w:eastAsia="hi-IN" w:bidi="hi-IN"/>
        </w:rPr>
      </w:pPr>
      <w:r w:rsidRPr="00FC0FC4">
        <w:rPr>
          <w:rFonts w:cs="Mangal"/>
          <w:kern w:val="1"/>
          <w:sz w:val="24"/>
          <w:lang w:eastAsia="hi-IN" w:bidi="hi-IN"/>
        </w:rPr>
        <w:lastRenderedPageBreak/>
        <w:t>wydatki związane z realizacją zadań statutowych – pokrycie pozostałych nieprzewidzianych wydatków związanych z działalnością placówek oświatowych</w:t>
      </w:r>
      <w:r w:rsidRPr="00FC0FC4">
        <w:rPr>
          <w:rFonts w:cs="Mangal"/>
          <w:kern w:val="1"/>
          <w:sz w:val="24"/>
          <w:lang w:eastAsia="hi-IN" w:bidi="hi-IN"/>
        </w:rPr>
        <w:tab/>
        <w:t>10.000</w:t>
      </w:r>
    </w:p>
    <w:p w:rsidR="00702799" w:rsidRPr="00FC0FC4" w:rsidRDefault="00702799" w:rsidP="00702799">
      <w:pPr>
        <w:tabs>
          <w:tab w:val="right" w:pos="8647"/>
        </w:tabs>
        <w:ind w:left="709" w:right="1664"/>
        <w:jc w:val="both"/>
        <w:rPr>
          <w:i/>
          <w:szCs w:val="22"/>
        </w:rPr>
      </w:pPr>
    </w:p>
    <w:p w:rsidR="00702799" w:rsidRPr="00FC0FC4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FC0FC4">
        <w:rPr>
          <w:sz w:val="24"/>
        </w:rPr>
        <w:t>Świadczenia na rzecz osób fizycznych</w:t>
      </w:r>
      <w:r w:rsidRPr="00FC0FC4">
        <w:rPr>
          <w:sz w:val="24"/>
        </w:rPr>
        <w:tab/>
      </w:r>
      <w:r w:rsidR="00A73EBB" w:rsidRPr="00FC0FC4">
        <w:rPr>
          <w:sz w:val="24"/>
        </w:rPr>
        <w:t>10.294</w:t>
      </w:r>
    </w:p>
    <w:p w:rsidR="00702799" w:rsidRPr="00FC0FC4" w:rsidRDefault="00702799" w:rsidP="009E42F5">
      <w:pPr>
        <w:numPr>
          <w:ilvl w:val="0"/>
          <w:numId w:val="5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FC0FC4">
        <w:rPr>
          <w:sz w:val="24"/>
        </w:rPr>
        <w:t>fundusz zdrowotny dla nauczycieli (0,3 % od planowanego osobowego fundu</w:t>
      </w:r>
      <w:r w:rsidR="00A73EBB" w:rsidRPr="00FC0FC4">
        <w:rPr>
          <w:sz w:val="24"/>
        </w:rPr>
        <w:t>szu płac nauczycieli na rok 2020</w:t>
      </w:r>
      <w:r w:rsidRPr="00FC0FC4">
        <w:rPr>
          <w:sz w:val="24"/>
        </w:rPr>
        <w:t>).</w:t>
      </w:r>
    </w:p>
    <w:p w:rsidR="00702799" w:rsidRPr="00FC0FC4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FC0FC4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FB6CCE" w:rsidRDefault="00702799" w:rsidP="00702799">
      <w:pPr>
        <w:shd w:val="clear" w:color="auto" w:fill="E0E0E0"/>
        <w:tabs>
          <w:tab w:val="left" w:pos="0"/>
          <w:tab w:val="right" w:pos="8664"/>
        </w:tabs>
        <w:rPr>
          <w:b/>
          <w:sz w:val="24"/>
        </w:rPr>
      </w:pPr>
      <w:r w:rsidRPr="00FB6CCE">
        <w:rPr>
          <w:b/>
          <w:sz w:val="24"/>
        </w:rPr>
        <w:t>Dział 855  RODZINA</w:t>
      </w:r>
      <w:r w:rsidRPr="00FB6CCE">
        <w:rPr>
          <w:b/>
          <w:sz w:val="24"/>
        </w:rPr>
        <w:tab/>
      </w:r>
      <w:r w:rsidR="00D87CFD" w:rsidRPr="00FB6CCE">
        <w:rPr>
          <w:b/>
          <w:sz w:val="24"/>
        </w:rPr>
        <w:t>42.</w:t>
      </w:r>
      <w:r w:rsidR="00FB6CCE" w:rsidRPr="00FB6CCE">
        <w:rPr>
          <w:b/>
          <w:sz w:val="24"/>
        </w:rPr>
        <w:t>543</w:t>
      </w:r>
      <w:r w:rsidR="00131674" w:rsidRPr="00FB6CCE">
        <w:rPr>
          <w:b/>
          <w:sz w:val="24"/>
        </w:rPr>
        <w:t>.918</w:t>
      </w:r>
      <w:r w:rsidR="00D87CFD" w:rsidRPr="00FB6CCE">
        <w:rPr>
          <w:b/>
          <w:sz w:val="24"/>
        </w:rPr>
        <w:t xml:space="preserve"> </w:t>
      </w:r>
    </w:p>
    <w:p w:rsidR="00702799" w:rsidRPr="00FB6CCE" w:rsidRDefault="00702799" w:rsidP="00702799">
      <w:pPr>
        <w:tabs>
          <w:tab w:val="right" w:pos="8664"/>
        </w:tabs>
        <w:ind w:right="1664"/>
        <w:jc w:val="both"/>
        <w:rPr>
          <w:b/>
          <w:i/>
          <w:sz w:val="24"/>
        </w:rPr>
      </w:pPr>
    </w:p>
    <w:p w:rsidR="00702799" w:rsidRPr="00FB6CCE" w:rsidRDefault="00702799" w:rsidP="00702799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FB6CCE">
        <w:rPr>
          <w:b/>
          <w:i/>
          <w:sz w:val="24"/>
        </w:rPr>
        <w:t>Świadczenia wychowawcze</w:t>
      </w:r>
      <w:r w:rsidRPr="00FB6CCE">
        <w:rPr>
          <w:b/>
          <w:i/>
          <w:sz w:val="24"/>
        </w:rPr>
        <w:tab/>
      </w:r>
      <w:r w:rsidR="00521372" w:rsidRPr="00FB6CCE">
        <w:rPr>
          <w:b/>
          <w:i/>
          <w:sz w:val="24"/>
        </w:rPr>
        <w:t>25.0</w:t>
      </w:r>
      <w:r w:rsidR="00EF11FE" w:rsidRPr="00FB6CCE">
        <w:rPr>
          <w:b/>
          <w:i/>
          <w:sz w:val="24"/>
        </w:rPr>
        <w:t>34</w:t>
      </w:r>
      <w:r w:rsidRPr="00FB6CCE">
        <w:rPr>
          <w:b/>
          <w:i/>
          <w:sz w:val="24"/>
        </w:rPr>
        <w:t>.000</w:t>
      </w:r>
    </w:p>
    <w:p w:rsidR="00702799" w:rsidRPr="00FB6CCE" w:rsidRDefault="00702799" w:rsidP="00702799">
      <w:pPr>
        <w:tabs>
          <w:tab w:val="right" w:pos="8505"/>
        </w:tabs>
        <w:ind w:right="1701"/>
        <w:jc w:val="both"/>
        <w:rPr>
          <w:sz w:val="24"/>
        </w:rPr>
      </w:pPr>
      <w:r w:rsidRPr="00FB6CCE">
        <w:rPr>
          <w:sz w:val="24"/>
          <w:lang w:eastAsia="ar-SA"/>
        </w:rPr>
        <w:t xml:space="preserve">Wydatki bieżące jednostek budżetowych </w:t>
      </w:r>
      <w:r w:rsidRPr="00FB6CCE">
        <w:rPr>
          <w:sz w:val="24"/>
        </w:rPr>
        <w:t>realizowane przez Miejski Ośrodek Pomocy Rodzinie ze środków pochodzących z dotacji celowej z budżetu państwa na zadania z zakresu administracji rządowej.</w:t>
      </w:r>
    </w:p>
    <w:p w:rsidR="00702799" w:rsidRPr="00FB6CCE" w:rsidRDefault="00702799" w:rsidP="00702799">
      <w:pPr>
        <w:tabs>
          <w:tab w:val="right" w:pos="8505"/>
        </w:tabs>
        <w:ind w:right="2052"/>
        <w:jc w:val="both"/>
        <w:rPr>
          <w:sz w:val="24"/>
        </w:rPr>
      </w:pPr>
      <w:r w:rsidRPr="00FB6CCE">
        <w:rPr>
          <w:sz w:val="24"/>
        </w:rPr>
        <w:t>Wydatki bieżące związane z obsługą zadania obejmują:</w:t>
      </w:r>
    </w:p>
    <w:p w:rsidR="00702799" w:rsidRPr="00FB6CCE" w:rsidRDefault="00702799" w:rsidP="009E42F5">
      <w:pPr>
        <w:numPr>
          <w:ilvl w:val="0"/>
          <w:numId w:val="79"/>
        </w:numPr>
        <w:tabs>
          <w:tab w:val="right" w:pos="8505"/>
        </w:tabs>
        <w:ind w:right="2052"/>
        <w:jc w:val="both"/>
        <w:rPr>
          <w:sz w:val="24"/>
        </w:rPr>
      </w:pPr>
      <w:r w:rsidRPr="00FB6CCE">
        <w:rPr>
          <w:sz w:val="24"/>
        </w:rPr>
        <w:t>wynagrodzenia oraz składki od nich naliczane</w:t>
      </w:r>
      <w:r w:rsidRPr="00FB6CCE">
        <w:rPr>
          <w:sz w:val="24"/>
        </w:rPr>
        <w:tab/>
      </w:r>
      <w:r w:rsidR="00521372" w:rsidRPr="00FB6CCE">
        <w:rPr>
          <w:sz w:val="24"/>
        </w:rPr>
        <w:t>202.978</w:t>
      </w:r>
    </w:p>
    <w:p w:rsidR="00702799" w:rsidRPr="00FB6CCE" w:rsidRDefault="00702799" w:rsidP="009E42F5">
      <w:pPr>
        <w:numPr>
          <w:ilvl w:val="0"/>
          <w:numId w:val="79"/>
        </w:numPr>
        <w:tabs>
          <w:tab w:val="right" w:pos="8505"/>
        </w:tabs>
        <w:ind w:right="2052"/>
        <w:jc w:val="both"/>
        <w:rPr>
          <w:i/>
          <w:sz w:val="24"/>
        </w:rPr>
      </w:pPr>
      <w:r w:rsidRPr="00FB6CCE">
        <w:rPr>
          <w:sz w:val="24"/>
        </w:rPr>
        <w:t>wydatki związane z realizacją zadań statutowych</w:t>
      </w:r>
      <w:r w:rsidRPr="00FB6CCE">
        <w:rPr>
          <w:sz w:val="24"/>
        </w:rPr>
        <w:tab/>
      </w:r>
      <w:r w:rsidR="00521372" w:rsidRPr="00FB6CCE">
        <w:rPr>
          <w:sz w:val="24"/>
        </w:rPr>
        <w:t>9.522</w:t>
      </w:r>
    </w:p>
    <w:p w:rsidR="00702799" w:rsidRPr="00FB6CCE" w:rsidRDefault="00702799" w:rsidP="00702799">
      <w:pPr>
        <w:tabs>
          <w:tab w:val="num" w:pos="0"/>
          <w:tab w:val="right" w:pos="8505"/>
        </w:tabs>
        <w:ind w:right="1757"/>
        <w:jc w:val="both"/>
        <w:rPr>
          <w:i/>
          <w:sz w:val="24"/>
        </w:rPr>
      </w:pPr>
      <w:r w:rsidRPr="00FB6CCE">
        <w:rPr>
          <w:i/>
          <w:sz w:val="24"/>
        </w:rPr>
        <w:t>tj. odpisy na zakładowy fundusz świadczeń socjalnych, wpłaty na Państwowy Fundusz Rehabilitacji Osób Niepełnosprawnych.</w:t>
      </w:r>
    </w:p>
    <w:p w:rsidR="00702799" w:rsidRPr="00FB6CCE" w:rsidRDefault="00702799" w:rsidP="00702799">
      <w:pPr>
        <w:tabs>
          <w:tab w:val="num" w:pos="426"/>
          <w:tab w:val="right" w:pos="8505"/>
        </w:tabs>
        <w:ind w:left="426" w:right="1757"/>
        <w:jc w:val="both"/>
        <w:rPr>
          <w:i/>
          <w:sz w:val="24"/>
        </w:rPr>
      </w:pPr>
    </w:p>
    <w:p w:rsidR="00702799" w:rsidRPr="00FB6CCE" w:rsidRDefault="00702799" w:rsidP="00702799">
      <w:pPr>
        <w:tabs>
          <w:tab w:val="right" w:pos="8505"/>
        </w:tabs>
        <w:suppressAutoHyphens/>
        <w:ind w:right="1757"/>
        <w:jc w:val="both"/>
        <w:rPr>
          <w:sz w:val="24"/>
          <w:lang w:eastAsia="ar-SA"/>
        </w:rPr>
      </w:pPr>
      <w:r w:rsidRPr="00FB6CCE">
        <w:rPr>
          <w:sz w:val="24"/>
          <w:lang w:eastAsia="ar-SA"/>
        </w:rPr>
        <w:t xml:space="preserve">Świadczenia wychowawcze na rzecz osób fizycznych </w:t>
      </w:r>
      <w:r w:rsidR="00521372" w:rsidRPr="00FB6CCE">
        <w:rPr>
          <w:sz w:val="24"/>
          <w:lang w:eastAsia="ar-SA"/>
        </w:rPr>
        <w:t>– wypłata świadczeń wychowawczych przysługujących na podstawie ustawy z dnia 11. lutego 2016 r. o pomocy państwa w wychowaniu dzieci</w:t>
      </w:r>
      <w:r w:rsidRPr="00FB6CCE">
        <w:rPr>
          <w:sz w:val="24"/>
          <w:lang w:eastAsia="ar-SA"/>
        </w:rPr>
        <w:tab/>
      </w:r>
      <w:r w:rsidR="00521372" w:rsidRPr="00FB6CCE">
        <w:rPr>
          <w:sz w:val="24"/>
          <w:lang w:eastAsia="ar-SA"/>
        </w:rPr>
        <w:t>24.787.500</w:t>
      </w:r>
    </w:p>
    <w:p w:rsidR="00702799" w:rsidRPr="00FB6CCE" w:rsidRDefault="00702799" w:rsidP="00702799">
      <w:pPr>
        <w:tabs>
          <w:tab w:val="right" w:pos="8664"/>
        </w:tabs>
        <w:ind w:right="1664"/>
        <w:jc w:val="both"/>
        <w:rPr>
          <w:b/>
          <w:i/>
          <w:sz w:val="24"/>
        </w:rPr>
      </w:pPr>
    </w:p>
    <w:p w:rsidR="00D87CFD" w:rsidRPr="00FB6CCE" w:rsidRDefault="00D87CFD" w:rsidP="00AE49D4">
      <w:pPr>
        <w:tabs>
          <w:tab w:val="right" w:pos="8664"/>
        </w:tabs>
        <w:ind w:right="1559"/>
        <w:jc w:val="both"/>
        <w:rPr>
          <w:sz w:val="24"/>
        </w:rPr>
      </w:pPr>
      <w:r w:rsidRPr="00FB6CCE">
        <w:rPr>
          <w:sz w:val="24"/>
        </w:rPr>
        <w:t xml:space="preserve">Zwrot dotacji - nienależnie pobrane świadczenia z pomocy społecznej wypłacone przez gminy ze środków budżetu państwa, otrzymane po zakończeniu roku budżetowego i należne przekazaniu ich do budżetu wojewody. Zaplanowano przybliżoną kwotę wydatków z tytułu </w:t>
      </w:r>
      <w:proofErr w:type="spellStart"/>
      <w:r w:rsidRPr="00FB6CCE">
        <w:rPr>
          <w:sz w:val="24"/>
        </w:rPr>
        <w:t>w</w:t>
      </w:r>
      <w:r w:rsidR="00EF11FE" w:rsidRPr="00FB6CCE">
        <w:rPr>
          <w:sz w:val="24"/>
        </w:rPr>
        <w:t>w</w:t>
      </w:r>
      <w:proofErr w:type="spellEnd"/>
      <w:r w:rsidR="00EF11FE" w:rsidRPr="00FB6CCE">
        <w:rPr>
          <w:sz w:val="24"/>
        </w:rPr>
        <w:t xml:space="preserve"> zwrotów</w:t>
      </w:r>
      <w:r w:rsidR="00EF11FE" w:rsidRPr="00FB6CCE">
        <w:rPr>
          <w:sz w:val="24"/>
        </w:rPr>
        <w:tab/>
        <w:t>30</w:t>
      </w:r>
      <w:r w:rsidRPr="00FB6CCE">
        <w:rPr>
          <w:sz w:val="24"/>
        </w:rPr>
        <w:t>.000</w:t>
      </w:r>
    </w:p>
    <w:p w:rsidR="00D87CFD" w:rsidRPr="00FB6CCE" w:rsidRDefault="00D87CFD" w:rsidP="00AE49D4">
      <w:pPr>
        <w:tabs>
          <w:tab w:val="right" w:pos="8664"/>
        </w:tabs>
        <w:ind w:right="1559"/>
        <w:jc w:val="both"/>
        <w:rPr>
          <w:b/>
          <w:i/>
          <w:sz w:val="24"/>
        </w:rPr>
      </w:pPr>
    </w:p>
    <w:p w:rsidR="00D87CFD" w:rsidRPr="00FB6CCE" w:rsidRDefault="00D87CFD" w:rsidP="00AE49D4">
      <w:pPr>
        <w:tabs>
          <w:tab w:val="right" w:pos="8664"/>
        </w:tabs>
        <w:ind w:right="1559"/>
        <w:jc w:val="both"/>
        <w:rPr>
          <w:sz w:val="24"/>
        </w:rPr>
      </w:pPr>
      <w:r w:rsidRPr="00FB6CCE">
        <w:rPr>
          <w:sz w:val="24"/>
        </w:rPr>
        <w:t xml:space="preserve">Zwrot odsetek od nienależnie pobranych świadczeń wychowawczych wypłaconych przez gminy ze środków budżetu państwa, otrzymane po zakończeniu roku budżetowego i należne przekazaniu ich do budżetu wojewody. Zaplanowano przybliżoną kwotę wydatków z tytułu </w:t>
      </w:r>
      <w:proofErr w:type="spellStart"/>
      <w:r w:rsidRPr="00FB6CCE">
        <w:rPr>
          <w:sz w:val="24"/>
        </w:rPr>
        <w:t>ww</w:t>
      </w:r>
      <w:proofErr w:type="spellEnd"/>
      <w:r w:rsidRPr="00FB6CCE">
        <w:rPr>
          <w:sz w:val="24"/>
        </w:rPr>
        <w:t xml:space="preserve"> zwrotów</w:t>
      </w:r>
      <w:r w:rsidRPr="00FB6CCE">
        <w:rPr>
          <w:sz w:val="24"/>
        </w:rPr>
        <w:tab/>
        <w:t>4.000</w:t>
      </w:r>
    </w:p>
    <w:p w:rsidR="00D87CFD" w:rsidRPr="00FB6CCE" w:rsidRDefault="00D87CFD" w:rsidP="00702799">
      <w:pPr>
        <w:tabs>
          <w:tab w:val="right" w:pos="8664"/>
        </w:tabs>
        <w:ind w:right="1664"/>
        <w:jc w:val="both"/>
        <w:rPr>
          <w:b/>
          <w:i/>
          <w:sz w:val="24"/>
        </w:rPr>
      </w:pPr>
    </w:p>
    <w:p w:rsidR="00D87CFD" w:rsidRPr="009926EB" w:rsidRDefault="00D87CFD" w:rsidP="00702799">
      <w:pPr>
        <w:tabs>
          <w:tab w:val="right" w:pos="8664"/>
        </w:tabs>
        <w:ind w:right="1664"/>
        <w:jc w:val="both"/>
        <w:rPr>
          <w:b/>
          <w:i/>
          <w:sz w:val="24"/>
        </w:rPr>
      </w:pPr>
    </w:p>
    <w:p w:rsidR="00702799" w:rsidRPr="009926EB" w:rsidRDefault="00702799" w:rsidP="00971AFC">
      <w:pPr>
        <w:tabs>
          <w:tab w:val="right" w:pos="8789"/>
        </w:tabs>
        <w:ind w:right="1842"/>
        <w:jc w:val="both"/>
        <w:rPr>
          <w:b/>
          <w:i/>
          <w:sz w:val="24"/>
        </w:rPr>
      </w:pPr>
      <w:r w:rsidRPr="009926EB">
        <w:rPr>
          <w:b/>
          <w:i/>
          <w:sz w:val="24"/>
        </w:rPr>
        <w:t>Świadczenia rodzinne, świadczenie z funduszu alimentacyjnego oraz składki na ubezpieczenia emerytalne i rentowe z ubezpieczenia społecznego</w:t>
      </w:r>
      <w:r w:rsidRPr="009926EB">
        <w:rPr>
          <w:b/>
          <w:i/>
          <w:sz w:val="24"/>
        </w:rPr>
        <w:tab/>
      </w:r>
      <w:r w:rsidR="006056DB" w:rsidRPr="009926EB">
        <w:rPr>
          <w:b/>
          <w:i/>
          <w:sz w:val="24"/>
        </w:rPr>
        <w:t>10.</w:t>
      </w:r>
      <w:r w:rsidR="00EF11FE" w:rsidRPr="009926EB">
        <w:rPr>
          <w:b/>
          <w:i/>
          <w:sz w:val="24"/>
        </w:rPr>
        <w:t>360.635</w:t>
      </w:r>
    </w:p>
    <w:p w:rsidR="00702799" w:rsidRPr="009926EB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9926EB">
        <w:rPr>
          <w:sz w:val="24"/>
        </w:rPr>
        <w:t>Powyższe zadanie jest realizowane przez Miejski Ośrodek Pomocy Rodzinie ze środków własnych oraz pochodzących z dotacji celowej z budżetu państwa na zadania z zakresu administracji rządowej i ma na celu pomoc osobom uprawnionym do świadczeń alimentacyjnych.</w:t>
      </w:r>
    </w:p>
    <w:p w:rsidR="00702799" w:rsidRPr="0057602F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57602F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57602F">
        <w:rPr>
          <w:sz w:val="24"/>
        </w:rPr>
        <w:t>Wydatki bieżące jednostek budżetowych</w:t>
      </w:r>
      <w:r w:rsidRPr="0057602F">
        <w:rPr>
          <w:sz w:val="24"/>
        </w:rPr>
        <w:tab/>
      </w:r>
      <w:r w:rsidR="00864908" w:rsidRPr="0057602F">
        <w:rPr>
          <w:sz w:val="24"/>
        </w:rPr>
        <w:t>970.435</w:t>
      </w:r>
    </w:p>
    <w:p w:rsidR="00702799" w:rsidRPr="0057602F" w:rsidRDefault="00702799" w:rsidP="009E42F5">
      <w:pPr>
        <w:numPr>
          <w:ilvl w:val="0"/>
          <w:numId w:val="51"/>
        </w:numPr>
        <w:tabs>
          <w:tab w:val="num" w:pos="456"/>
          <w:tab w:val="right" w:pos="8664"/>
        </w:tabs>
        <w:ind w:left="456" w:right="1664" w:hanging="456"/>
        <w:jc w:val="both"/>
        <w:rPr>
          <w:i/>
          <w:sz w:val="24"/>
        </w:rPr>
      </w:pPr>
      <w:r w:rsidRPr="0057602F">
        <w:rPr>
          <w:i/>
          <w:sz w:val="24"/>
        </w:rPr>
        <w:t xml:space="preserve">wynagrodzenia i składki od nich naliczane </w:t>
      </w:r>
      <w:r w:rsidRPr="0057602F">
        <w:rPr>
          <w:i/>
          <w:sz w:val="24"/>
        </w:rPr>
        <w:tab/>
      </w:r>
      <w:r w:rsidR="00864908" w:rsidRPr="0057602F">
        <w:rPr>
          <w:i/>
          <w:sz w:val="24"/>
        </w:rPr>
        <w:t>906.647</w:t>
      </w:r>
    </w:p>
    <w:p w:rsidR="00702799" w:rsidRPr="0057602F" w:rsidRDefault="00702799" w:rsidP="009E42F5">
      <w:pPr>
        <w:numPr>
          <w:ilvl w:val="0"/>
          <w:numId w:val="51"/>
        </w:numPr>
        <w:tabs>
          <w:tab w:val="num" w:pos="456"/>
          <w:tab w:val="right" w:pos="8664"/>
        </w:tabs>
        <w:spacing w:after="120"/>
        <w:ind w:left="456" w:right="1664" w:hanging="456"/>
        <w:jc w:val="both"/>
        <w:rPr>
          <w:i/>
          <w:sz w:val="24"/>
        </w:rPr>
      </w:pPr>
      <w:r w:rsidRPr="0057602F">
        <w:rPr>
          <w:i/>
          <w:sz w:val="24"/>
        </w:rPr>
        <w:t>wydatki związane z realizacją zadań statutowych</w:t>
      </w:r>
      <w:r w:rsidRPr="0057602F">
        <w:rPr>
          <w:i/>
          <w:sz w:val="24"/>
        </w:rPr>
        <w:tab/>
      </w:r>
      <w:r w:rsidR="00864908" w:rsidRPr="0057602F">
        <w:rPr>
          <w:i/>
          <w:sz w:val="24"/>
        </w:rPr>
        <w:t>63.788</w:t>
      </w:r>
    </w:p>
    <w:p w:rsidR="00702799" w:rsidRPr="0057602F" w:rsidRDefault="00702799" w:rsidP="00AE49D4">
      <w:pPr>
        <w:tabs>
          <w:tab w:val="right" w:pos="8664"/>
        </w:tabs>
        <w:ind w:right="1661"/>
        <w:jc w:val="both"/>
        <w:rPr>
          <w:sz w:val="24"/>
        </w:rPr>
      </w:pPr>
      <w:r w:rsidRPr="0057602F">
        <w:rPr>
          <w:sz w:val="24"/>
        </w:rPr>
        <w:t>Świadczenia na rzecz osób fizycznych</w:t>
      </w:r>
      <w:r w:rsidRPr="0057602F">
        <w:rPr>
          <w:sz w:val="24"/>
        </w:rPr>
        <w:tab/>
      </w:r>
      <w:r w:rsidR="00864908" w:rsidRPr="0057602F">
        <w:rPr>
          <w:sz w:val="24"/>
        </w:rPr>
        <w:t>9.280.200</w:t>
      </w:r>
    </w:p>
    <w:p w:rsidR="00864908" w:rsidRPr="00AE49D4" w:rsidRDefault="00AE49D4" w:rsidP="00FA620A">
      <w:pPr>
        <w:pStyle w:val="Akapitzlist"/>
        <w:numPr>
          <w:ilvl w:val="0"/>
          <w:numId w:val="114"/>
        </w:numPr>
        <w:tabs>
          <w:tab w:val="right" w:pos="8664"/>
        </w:tabs>
        <w:spacing w:after="0"/>
        <w:ind w:left="426" w:right="1661" w:hanging="426"/>
        <w:jc w:val="both"/>
        <w:rPr>
          <w:i/>
          <w:sz w:val="24"/>
        </w:rPr>
      </w:pPr>
      <w:r w:rsidRPr="00AE49D4">
        <w:rPr>
          <w:i/>
          <w:sz w:val="24"/>
        </w:rPr>
        <w:lastRenderedPageBreak/>
        <w:t>świadczenia rodzinne</w:t>
      </w:r>
      <w:r w:rsidR="00864908" w:rsidRPr="00AE49D4">
        <w:rPr>
          <w:i/>
          <w:sz w:val="24"/>
        </w:rPr>
        <w:t>, zasiłki dla opiekunów i świadczenia z funduszu alimentacyjnego</w:t>
      </w:r>
      <w:r w:rsidR="00864908" w:rsidRPr="00AE49D4">
        <w:rPr>
          <w:i/>
          <w:sz w:val="24"/>
        </w:rPr>
        <w:tab/>
        <w:t>6.819.900</w:t>
      </w:r>
    </w:p>
    <w:p w:rsidR="00864908" w:rsidRPr="00AE49D4" w:rsidRDefault="00864908" w:rsidP="00FA620A">
      <w:pPr>
        <w:pStyle w:val="Akapitzlist"/>
        <w:numPr>
          <w:ilvl w:val="0"/>
          <w:numId w:val="114"/>
        </w:numPr>
        <w:tabs>
          <w:tab w:val="right" w:pos="8664"/>
        </w:tabs>
        <w:spacing w:after="0"/>
        <w:ind w:left="426" w:right="1661" w:hanging="426"/>
        <w:jc w:val="both"/>
        <w:rPr>
          <w:i/>
          <w:sz w:val="24"/>
        </w:rPr>
      </w:pPr>
      <w:r w:rsidRPr="00AE49D4">
        <w:rPr>
          <w:i/>
          <w:sz w:val="24"/>
        </w:rPr>
        <w:t>świadczenia „Bon Seniora”</w:t>
      </w:r>
      <w:r w:rsidRPr="00AE49D4">
        <w:rPr>
          <w:i/>
          <w:sz w:val="24"/>
        </w:rPr>
        <w:tab/>
        <w:t>2.460.000</w:t>
      </w:r>
    </w:p>
    <w:p w:rsidR="00864908" w:rsidRPr="00AE49D4" w:rsidRDefault="00864908" w:rsidP="00FA620A">
      <w:pPr>
        <w:pStyle w:val="Akapitzlist"/>
        <w:numPr>
          <w:ilvl w:val="0"/>
          <w:numId w:val="114"/>
        </w:numPr>
        <w:tabs>
          <w:tab w:val="right" w:pos="8664"/>
        </w:tabs>
        <w:spacing w:after="0"/>
        <w:ind w:left="426" w:right="1661" w:hanging="426"/>
        <w:jc w:val="both"/>
        <w:rPr>
          <w:i/>
          <w:sz w:val="24"/>
        </w:rPr>
      </w:pPr>
      <w:r w:rsidRPr="00AE49D4">
        <w:rPr>
          <w:i/>
          <w:sz w:val="24"/>
        </w:rPr>
        <w:t>okulary do pracy przy komputerze</w:t>
      </w:r>
      <w:r w:rsidRPr="00AE49D4">
        <w:rPr>
          <w:i/>
          <w:sz w:val="24"/>
        </w:rPr>
        <w:tab/>
        <w:t>300</w:t>
      </w:r>
    </w:p>
    <w:p w:rsidR="00702799" w:rsidRPr="0057602F" w:rsidRDefault="00702799" w:rsidP="00702799">
      <w:pPr>
        <w:tabs>
          <w:tab w:val="right" w:pos="8664"/>
        </w:tabs>
        <w:ind w:right="1664"/>
        <w:jc w:val="both"/>
        <w:rPr>
          <w:i/>
          <w:sz w:val="24"/>
        </w:rPr>
      </w:pPr>
    </w:p>
    <w:p w:rsidR="00EF11FE" w:rsidRPr="0057602F" w:rsidRDefault="00EF11FE" w:rsidP="00EF11FE">
      <w:pPr>
        <w:tabs>
          <w:tab w:val="right" w:pos="8664"/>
        </w:tabs>
        <w:ind w:right="1557"/>
        <w:jc w:val="both"/>
        <w:rPr>
          <w:sz w:val="24"/>
        </w:rPr>
      </w:pPr>
      <w:r w:rsidRPr="0057602F">
        <w:rPr>
          <w:sz w:val="24"/>
        </w:rPr>
        <w:t xml:space="preserve">Zwrot dotacji - nienależnie pobrane świadczenia z pomocy społecznej wypłacone przez gminy ze środków budżetu państwa, otrzymane po zakończeniu roku budżetowego i należne przekazaniu ich do budżetu wojewody. Zaplanowano przybliżoną kwotę wydatków z tytułu </w:t>
      </w:r>
      <w:proofErr w:type="spellStart"/>
      <w:r w:rsidRPr="0057602F">
        <w:rPr>
          <w:sz w:val="24"/>
        </w:rPr>
        <w:t>ww</w:t>
      </w:r>
      <w:proofErr w:type="spellEnd"/>
      <w:r w:rsidRPr="0057602F">
        <w:rPr>
          <w:sz w:val="24"/>
        </w:rPr>
        <w:t xml:space="preserve"> zwrotów</w:t>
      </w:r>
      <w:r w:rsidRPr="0057602F">
        <w:rPr>
          <w:sz w:val="24"/>
        </w:rPr>
        <w:tab/>
        <w:t>90.000</w:t>
      </w:r>
    </w:p>
    <w:p w:rsidR="00EF11FE" w:rsidRPr="0057602F" w:rsidRDefault="00EF11FE" w:rsidP="00EF11FE">
      <w:pPr>
        <w:tabs>
          <w:tab w:val="right" w:pos="8664"/>
        </w:tabs>
        <w:ind w:right="1664"/>
        <w:jc w:val="both"/>
        <w:rPr>
          <w:b/>
          <w:i/>
          <w:sz w:val="24"/>
        </w:rPr>
      </w:pPr>
    </w:p>
    <w:p w:rsidR="00EF11FE" w:rsidRPr="0057602F" w:rsidRDefault="00EF11FE" w:rsidP="00EF11FE">
      <w:pPr>
        <w:tabs>
          <w:tab w:val="right" w:pos="8664"/>
        </w:tabs>
        <w:ind w:right="1557"/>
        <w:jc w:val="both"/>
        <w:rPr>
          <w:sz w:val="24"/>
        </w:rPr>
      </w:pPr>
      <w:r w:rsidRPr="0057602F">
        <w:rPr>
          <w:sz w:val="24"/>
        </w:rPr>
        <w:t xml:space="preserve">Zwrot odsetek od nienależnie pobranych świadczeń wychowawczych wypłaconych przez gminy ze środków budżetu państwa, otrzymane po zakończeniu roku budżetowego i należne przekazaniu ich do budżetu wojewody. Zaplanowano przybliżoną kwotę wydatków z tytułu </w:t>
      </w:r>
      <w:proofErr w:type="spellStart"/>
      <w:r w:rsidRPr="0057602F">
        <w:rPr>
          <w:sz w:val="24"/>
        </w:rPr>
        <w:t>ww</w:t>
      </w:r>
      <w:proofErr w:type="spellEnd"/>
      <w:r w:rsidRPr="0057602F">
        <w:rPr>
          <w:sz w:val="24"/>
        </w:rPr>
        <w:t xml:space="preserve"> zwrotów</w:t>
      </w:r>
      <w:r w:rsidRPr="0057602F">
        <w:rPr>
          <w:sz w:val="24"/>
        </w:rPr>
        <w:tab/>
        <w:t>20.000</w:t>
      </w:r>
    </w:p>
    <w:p w:rsidR="00EF11FE" w:rsidRPr="0057602F" w:rsidRDefault="00EF11FE" w:rsidP="00702799">
      <w:pPr>
        <w:tabs>
          <w:tab w:val="right" w:pos="8664"/>
        </w:tabs>
        <w:ind w:right="1664"/>
        <w:jc w:val="both"/>
        <w:rPr>
          <w:i/>
          <w:sz w:val="24"/>
        </w:rPr>
      </w:pPr>
    </w:p>
    <w:p w:rsidR="00EF11FE" w:rsidRPr="0057602F" w:rsidRDefault="00EF11FE" w:rsidP="00702799">
      <w:pPr>
        <w:tabs>
          <w:tab w:val="right" w:pos="8664"/>
        </w:tabs>
        <w:ind w:right="1664"/>
        <w:jc w:val="both"/>
        <w:rPr>
          <w:i/>
          <w:sz w:val="24"/>
        </w:rPr>
      </w:pPr>
    </w:p>
    <w:p w:rsidR="00702799" w:rsidRPr="004D10A6" w:rsidRDefault="00702799" w:rsidP="00702799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4D10A6">
        <w:rPr>
          <w:b/>
          <w:i/>
          <w:sz w:val="24"/>
        </w:rPr>
        <w:t>Wspieranie rodziny</w:t>
      </w:r>
      <w:r w:rsidRPr="004D10A6">
        <w:rPr>
          <w:b/>
          <w:i/>
          <w:sz w:val="24"/>
        </w:rPr>
        <w:tab/>
      </w:r>
      <w:r w:rsidR="003312F6" w:rsidRPr="004D10A6">
        <w:rPr>
          <w:b/>
          <w:i/>
          <w:sz w:val="24"/>
        </w:rPr>
        <w:t>1.</w:t>
      </w:r>
      <w:r w:rsidR="004D10A6" w:rsidRPr="004D10A6">
        <w:rPr>
          <w:b/>
          <w:i/>
          <w:sz w:val="24"/>
        </w:rPr>
        <w:t>433</w:t>
      </w:r>
      <w:r w:rsidR="00EF11FE" w:rsidRPr="004D10A6">
        <w:rPr>
          <w:b/>
          <w:i/>
          <w:sz w:val="24"/>
        </w:rPr>
        <w:t>.266</w:t>
      </w:r>
    </w:p>
    <w:p w:rsidR="00F8181C" w:rsidRPr="00971AFC" w:rsidRDefault="00F8181C" w:rsidP="003312F6">
      <w:pPr>
        <w:tabs>
          <w:tab w:val="right" w:pos="8647"/>
        </w:tabs>
        <w:ind w:right="1664"/>
        <w:jc w:val="both"/>
        <w:rPr>
          <w:sz w:val="24"/>
        </w:rPr>
      </w:pPr>
      <w:r w:rsidRPr="00971AFC">
        <w:rPr>
          <w:b/>
          <w:sz w:val="24"/>
        </w:rPr>
        <w:t>Wydatki bieżące</w:t>
      </w:r>
      <w:r w:rsidR="00EF11FE" w:rsidRPr="00971AFC">
        <w:rPr>
          <w:b/>
          <w:sz w:val="24"/>
        </w:rPr>
        <w:tab/>
        <w:t>1.433.2</w:t>
      </w:r>
      <w:r w:rsidR="003312F6" w:rsidRPr="00971AFC">
        <w:rPr>
          <w:b/>
          <w:sz w:val="24"/>
        </w:rPr>
        <w:t>66</w:t>
      </w:r>
    </w:p>
    <w:p w:rsidR="00702799" w:rsidRPr="004D10A6" w:rsidRDefault="00702799" w:rsidP="00702799">
      <w:pPr>
        <w:tabs>
          <w:tab w:val="right" w:pos="8460"/>
          <w:tab w:val="right" w:pos="8664"/>
        </w:tabs>
        <w:ind w:right="1664"/>
        <w:jc w:val="both"/>
        <w:rPr>
          <w:sz w:val="24"/>
        </w:rPr>
      </w:pPr>
      <w:r w:rsidRPr="004D10A6">
        <w:rPr>
          <w:sz w:val="24"/>
        </w:rPr>
        <w:t xml:space="preserve">Zadanie jest realizowane przez Miejski Ośrodek Pomocy </w:t>
      </w:r>
      <w:r w:rsidR="00AE49D4">
        <w:rPr>
          <w:sz w:val="24"/>
        </w:rPr>
        <w:t>Rodzinie ze </w:t>
      </w:r>
      <w:r w:rsidRPr="004D10A6">
        <w:rPr>
          <w:sz w:val="24"/>
        </w:rPr>
        <w:t>środków własnych oraz pochodzących z dotacji celowej z budżetu państwa na zadania z zakresu administracji rządowej i ma na celu wspieranie rodzin przeżywających trudności w wypełnianiu funkcji opiekuńczo-wychowawczych (zatrudnienie asystentów rodzin).</w:t>
      </w:r>
    </w:p>
    <w:p w:rsidR="00702799" w:rsidRPr="004D10A6" w:rsidRDefault="00702799" w:rsidP="00702799">
      <w:pPr>
        <w:tabs>
          <w:tab w:val="right" w:pos="8460"/>
          <w:tab w:val="right" w:pos="8664"/>
        </w:tabs>
        <w:ind w:right="1664"/>
        <w:jc w:val="both"/>
        <w:rPr>
          <w:sz w:val="24"/>
        </w:rPr>
      </w:pPr>
    </w:p>
    <w:p w:rsidR="00702799" w:rsidRPr="004D10A6" w:rsidRDefault="00702799" w:rsidP="00702799">
      <w:pPr>
        <w:tabs>
          <w:tab w:val="right" w:pos="8460"/>
          <w:tab w:val="right" w:pos="8664"/>
        </w:tabs>
        <w:ind w:right="1664"/>
        <w:jc w:val="both"/>
        <w:rPr>
          <w:sz w:val="24"/>
        </w:rPr>
      </w:pPr>
      <w:r w:rsidRPr="004D10A6">
        <w:rPr>
          <w:sz w:val="24"/>
        </w:rPr>
        <w:t>Wydatki jednostek budżetowych obejmują:</w:t>
      </w:r>
    </w:p>
    <w:p w:rsidR="00702799" w:rsidRPr="004D10A6" w:rsidRDefault="00702799" w:rsidP="009E42F5">
      <w:pPr>
        <w:numPr>
          <w:ilvl w:val="0"/>
          <w:numId w:val="4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4D10A6">
        <w:rPr>
          <w:sz w:val="24"/>
        </w:rPr>
        <w:t>wynagrodzenia i składki od nich naliczane</w:t>
      </w:r>
      <w:r w:rsidRPr="004D10A6">
        <w:rPr>
          <w:sz w:val="24"/>
        </w:rPr>
        <w:tab/>
      </w:r>
      <w:r w:rsidR="00F8181C" w:rsidRPr="004D10A6">
        <w:rPr>
          <w:sz w:val="24"/>
        </w:rPr>
        <w:t>343.263</w:t>
      </w:r>
    </w:p>
    <w:p w:rsidR="00702799" w:rsidRPr="004D10A6" w:rsidRDefault="00702799" w:rsidP="009E42F5">
      <w:pPr>
        <w:numPr>
          <w:ilvl w:val="0"/>
          <w:numId w:val="4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4D10A6">
        <w:rPr>
          <w:sz w:val="24"/>
        </w:rPr>
        <w:t>wydatki związane z realizacją zadań statutowych</w:t>
      </w:r>
      <w:r w:rsidRPr="004D10A6">
        <w:rPr>
          <w:sz w:val="24"/>
        </w:rPr>
        <w:tab/>
      </w:r>
      <w:r w:rsidR="00F8181C" w:rsidRPr="004D10A6">
        <w:rPr>
          <w:sz w:val="24"/>
        </w:rPr>
        <w:t>23.053</w:t>
      </w:r>
    </w:p>
    <w:p w:rsidR="00702799" w:rsidRPr="004D10A6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4D10A6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4D10A6">
        <w:rPr>
          <w:sz w:val="24"/>
        </w:rPr>
        <w:t>Świadczenia na rzecz osób fizycznych – środki pieniężne na wypłatę świadczenia „Dobry start”</w:t>
      </w:r>
      <w:r w:rsidRPr="004D10A6">
        <w:rPr>
          <w:sz w:val="24"/>
        </w:rPr>
        <w:tab/>
      </w:r>
      <w:r w:rsidR="003312F6" w:rsidRPr="004D10A6">
        <w:rPr>
          <w:sz w:val="24"/>
        </w:rPr>
        <w:t>1.064.450</w:t>
      </w:r>
    </w:p>
    <w:p w:rsidR="00702799" w:rsidRPr="004D10A6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EF11FE" w:rsidRPr="004D10A6" w:rsidRDefault="00EF11FE" w:rsidP="00EF11FE">
      <w:pPr>
        <w:tabs>
          <w:tab w:val="right" w:pos="8664"/>
        </w:tabs>
        <w:ind w:right="1557"/>
        <w:jc w:val="both"/>
        <w:rPr>
          <w:sz w:val="24"/>
        </w:rPr>
      </w:pPr>
      <w:r w:rsidRPr="004D10A6">
        <w:rPr>
          <w:sz w:val="24"/>
        </w:rPr>
        <w:t xml:space="preserve">Zwrot dotacji - nienależnie pobrane świadczenia z pomocy społecznej wypłacone przez gminy ze środków budżetu państwa, otrzymane po zakończeniu roku budżetowego i należne przekazaniu ich do budżetu wojewody. Zaplanowano przybliżoną kwotę wydatków z tytułu </w:t>
      </w:r>
      <w:proofErr w:type="spellStart"/>
      <w:r w:rsidRPr="004D10A6">
        <w:rPr>
          <w:sz w:val="24"/>
        </w:rPr>
        <w:t>ww</w:t>
      </w:r>
      <w:proofErr w:type="spellEnd"/>
      <w:r w:rsidRPr="004D10A6">
        <w:rPr>
          <w:sz w:val="24"/>
        </w:rPr>
        <w:t xml:space="preserve"> zwrotów</w:t>
      </w:r>
      <w:r w:rsidRPr="004D10A6">
        <w:rPr>
          <w:sz w:val="24"/>
        </w:rPr>
        <w:tab/>
        <w:t>2.000</w:t>
      </w:r>
    </w:p>
    <w:p w:rsidR="00EF11FE" w:rsidRPr="004D10A6" w:rsidRDefault="00EF11FE" w:rsidP="00EF11FE">
      <w:pPr>
        <w:tabs>
          <w:tab w:val="right" w:pos="8664"/>
        </w:tabs>
        <w:ind w:right="1664"/>
        <w:jc w:val="both"/>
        <w:rPr>
          <w:b/>
          <w:i/>
          <w:sz w:val="24"/>
        </w:rPr>
      </w:pPr>
    </w:p>
    <w:p w:rsidR="00EF11FE" w:rsidRPr="004D10A6" w:rsidRDefault="00EF11FE" w:rsidP="00EF11FE">
      <w:pPr>
        <w:tabs>
          <w:tab w:val="right" w:pos="8664"/>
        </w:tabs>
        <w:ind w:right="1557"/>
        <w:jc w:val="both"/>
        <w:rPr>
          <w:sz w:val="24"/>
        </w:rPr>
      </w:pPr>
      <w:r w:rsidRPr="004D10A6">
        <w:rPr>
          <w:sz w:val="24"/>
        </w:rPr>
        <w:t xml:space="preserve">Zwrot odsetek od nienależnie pobranych świadczeń wychowawczych wypłaconych przez gminy ze środków budżetu państwa, otrzymane po zakończeniu roku budżetowego i należne przekazaniu ich do budżetu wojewody. Zaplanowano przybliżoną kwotę wydatków z tytułu </w:t>
      </w:r>
      <w:proofErr w:type="spellStart"/>
      <w:r w:rsidRPr="004D10A6">
        <w:rPr>
          <w:sz w:val="24"/>
        </w:rPr>
        <w:t>ww</w:t>
      </w:r>
      <w:proofErr w:type="spellEnd"/>
      <w:r w:rsidRPr="004D10A6">
        <w:rPr>
          <w:sz w:val="24"/>
        </w:rPr>
        <w:t xml:space="preserve"> zwrotów</w:t>
      </w:r>
      <w:r w:rsidRPr="004D10A6">
        <w:rPr>
          <w:sz w:val="24"/>
        </w:rPr>
        <w:tab/>
        <w:t>500</w:t>
      </w:r>
    </w:p>
    <w:p w:rsidR="00EF11FE" w:rsidRPr="003F22B7" w:rsidRDefault="00EF11FE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F8181C" w:rsidRPr="003F22B7" w:rsidRDefault="00F8181C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3F22B7" w:rsidRDefault="00702799" w:rsidP="00702799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3F22B7">
        <w:rPr>
          <w:b/>
          <w:i/>
          <w:sz w:val="24"/>
        </w:rPr>
        <w:t>Tworzenie i funkcjonowanie żłobków</w:t>
      </w:r>
      <w:r w:rsidRPr="003F22B7">
        <w:rPr>
          <w:b/>
          <w:i/>
          <w:sz w:val="24"/>
        </w:rPr>
        <w:tab/>
      </w:r>
      <w:r w:rsidR="001E43AE" w:rsidRPr="003F22B7">
        <w:rPr>
          <w:b/>
          <w:i/>
          <w:sz w:val="24"/>
        </w:rPr>
        <w:t>5.509.300</w:t>
      </w:r>
    </w:p>
    <w:p w:rsidR="00702799" w:rsidRPr="003F22B7" w:rsidRDefault="00702799" w:rsidP="00702799">
      <w:pPr>
        <w:tabs>
          <w:tab w:val="right" w:pos="8647"/>
        </w:tabs>
        <w:ind w:right="1664"/>
        <w:jc w:val="both"/>
        <w:rPr>
          <w:sz w:val="24"/>
        </w:rPr>
      </w:pPr>
      <w:r w:rsidRPr="003F22B7">
        <w:rPr>
          <w:sz w:val="24"/>
        </w:rPr>
        <w:t xml:space="preserve">Wydatki bieżące jednostek budżetowych na utrzymanie żłobka </w:t>
      </w:r>
      <w:r w:rsidRPr="003F22B7">
        <w:rPr>
          <w:sz w:val="24"/>
        </w:rPr>
        <w:tab/>
      </w:r>
      <w:r w:rsidR="001E43AE" w:rsidRPr="003F22B7">
        <w:rPr>
          <w:sz w:val="24"/>
        </w:rPr>
        <w:t>4.538.300</w:t>
      </w:r>
    </w:p>
    <w:p w:rsidR="00702799" w:rsidRPr="003F22B7" w:rsidRDefault="00702799" w:rsidP="009E42F5">
      <w:pPr>
        <w:numPr>
          <w:ilvl w:val="0"/>
          <w:numId w:val="48"/>
        </w:numPr>
        <w:tabs>
          <w:tab w:val="num" w:pos="284"/>
          <w:tab w:val="right" w:pos="8664"/>
        </w:tabs>
        <w:ind w:left="456" w:right="1664" w:hanging="456"/>
        <w:jc w:val="both"/>
        <w:rPr>
          <w:i/>
          <w:sz w:val="24"/>
        </w:rPr>
      </w:pPr>
      <w:r w:rsidRPr="003F22B7">
        <w:rPr>
          <w:i/>
          <w:sz w:val="24"/>
        </w:rPr>
        <w:t>wynagrodzenia i składki od nich naliczane</w:t>
      </w:r>
      <w:r w:rsidRPr="003F22B7">
        <w:rPr>
          <w:i/>
          <w:sz w:val="24"/>
        </w:rPr>
        <w:tab/>
      </w:r>
      <w:r w:rsidR="002D39A5" w:rsidRPr="003F22B7">
        <w:rPr>
          <w:i/>
          <w:sz w:val="24"/>
        </w:rPr>
        <w:t>3.598.100</w:t>
      </w:r>
    </w:p>
    <w:p w:rsidR="00702799" w:rsidRPr="003F22B7" w:rsidRDefault="00702799" w:rsidP="009E42F5">
      <w:pPr>
        <w:numPr>
          <w:ilvl w:val="0"/>
          <w:numId w:val="48"/>
        </w:numPr>
        <w:tabs>
          <w:tab w:val="num" w:pos="284"/>
          <w:tab w:val="right" w:pos="8664"/>
        </w:tabs>
        <w:ind w:left="456" w:right="1664" w:hanging="456"/>
        <w:jc w:val="both"/>
        <w:rPr>
          <w:i/>
          <w:sz w:val="24"/>
        </w:rPr>
      </w:pPr>
      <w:r w:rsidRPr="003F22B7">
        <w:rPr>
          <w:i/>
          <w:sz w:val="24"/>
        </w:rPr>
        <w:t>wydatki związane z realizacją zadań statutowych</w:t>
      </w:r>
      <w:r w:rsidRPr="003F22B7">
        <w:rPr>
          <w:i/>
          <w:sz w:val="24"/>
        </w:rPr>
        <w:tab/>
      </w:r>
      <w:r w:rsidR="002D39A5" w:rsidRPr="003F22B7">
        <w:rPr>
          <w:i/>
          <w:sz w:val="24"/>
        </w:rPr>
        <w:t>940.200</w:t>
      </w:r>
    </w:p>
    <w:p w:rsidR="00702799" w:rsidRPr="003F22B7" w:rsidRDefault="00702799" w:rsidP="00702799">
      <w:pPr>
        <w:tabs>
          <w:tab w:val="right" w:pos="8664"/>
        </w:tabs>
        <w:spacing w:after="120"/>
        <w:ind w:left="284" w:right="1664"/>
        <w:jc w:val="both"/>
        <w:rPr>
          <w:i/>
          <w:sz w:val="24"/>
        </w:rPr>
      </w:pPr>
      <w:r w:rsidRPr="003F22B7">
        <w:rPr>
          <w:i/>
          <w:sz w:val="24"/>
        </w:rPr>
        <w:t xml:space="preserve">w tym </w:t>
      </w:r>
      <w:r w:rsidR="00B07BCE" w:rsidRPr="003F22B7">
        <w:rPr>
          <w:i/>
          <w:sz w:val="24"/>
        </w:rPr>
        <w:t xml:space="preserve">m.in. zakup materiałów i wyposażenia, składki PFRON, zakup żywności, energii, odpisy na ZFŚS, </w:t>
      </w:r>
      <w:r w:rsidR="00F60FF0" w:rsidRPr="003F22B7">
        <w:rPr>
          <w:i/>
          <w:sz w:val="24"/>
        </w:rPr>
        <w:t xml:space="preserve">szkolenie pracowników, </w:t>
      </w:r>
      <w:r w:rsidR="00B07BCE" w:rsidRPr="003F22B7">
        <w:rPr>
          <w:i/>
          <w:sz w:val="24"/>
        </w:rPr>
        <w:t xml:space="preserve">zakup usług </w:t>
      </w:r>
      <w:r w:rsidRPr="003F22B7">
        <w:rPr>
          <w:i/>
          <w:sz w:val="24"/>
        </w:rPr>
        <w:t>remont</w:t>
      </w:r>
      <w:r w:rsidR="00B07BCE" w:rsidRPr="003F22B7">
        <w:rPr>
          <w:i/>
          <w:sz w:val="24"/>
        </w:rPr>
        <w:t xml:space="preserve">owych, np. remont </w:t>
      </w:r>
      <w:r w:rsidRPr="003F22B7">
        <w:rPr>
          <w:i/>
          <w:sz w:val="24"/>
        </w:rPr>
        <w:t>łazienki w filii żłobka przy ul. Sosnowej.</w:t>
      </w:r>
    </w:p>
    <w:p w:rsidR="00702799" w:rsidRPr="003F22B7" w:rsidRDefault="00702799" w:rsidP="00702799">
      <w:pPr>
        <w:tabs>
          <w:tab w:val="right" w:pos="8664"/>
        </w:tabs>
        <w:spacing w:after="120"/>
        <w:ind w:right="1664"/>
        <w:jc w:val="both"/>
        <w:rPr>
          <w:sz w:val="24"/>
        </w:rPr>
      </w:pPr>
      <w:r w:rsidRPr="003F22B7">
        <w:rPr>
          <w:sz w:val="24"/>
        </w:rPr>
        <w:lastRenderedPageBreak/>
        <w:t>Dotacja celowa z budżetu gminy na dofinansowanie pobytu dzieci w żłobkach niepublicznych – 107 miejsc</w:t>
      </w:r>
      <w:r w:rsidRPr="003F22B7">
        <w:rPr>
          <w:sz w:val="24"/>
        </w:rPr>
        <w:tab/>
      </w:r>
      <w:r w:rsidR="005C5A6E" w:rsidRPr="003F22B7">
        <w:rPr>
          <w:sz w:val="24"/>
        </w:rPr>
        <w:t>963.000</w:t>
      </w:r>
    </w:p>
    <w:p w:rsidR="00702799" w:rsidRPr="003F22B7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3F22B7">
        <w:rPr>
          <w:sz w:val="24"/>
        </w:rPr>
        <w:t>Świadczenia na rzecz osób fizycznych</w:t>
      </w:r>
      <w:r w:rsidR="00991F82" w:rsidRPr="003F22B7">
        <w:rPr>
          <w:sz w:val="24"/>
        </w:rPr>
        <w:t xml:space="preserve"> – zakup odzieży ochronnej, roboczej i środków BHP dla pracowników</w:t>
      </w:r>
      <w:r w:rsidRPr="003F22B7">
        <w:rPr>
          <w:sz w:val="24"/>
        </w:rPr>
        <w:tab/>
      </w:r>
      <w:r w:rsidR="00991F82" w:rsidRPr="003F22B7">
        <w:rPr>
          <w:sz w:val="24"/>
        </w:rPr>
        <w:t>8</w:t>
      </w:r>
      <w:r w:rsidRPr="003F22B7">
        <w:rPr>
          <w:sz w:val="24"/>
        </w:rPr>
        <w:t>.000</w:t>
      </w:r>
    </w:p>
    <w:p w:rsidR="00EF11FE" w:rsidRPr="003F22B7" w:rsidRDefault="00EF11FE" w:rsidP="00702799">
      <w:pPr>
        <w:tabs>
          <w:tab w:val="right" w:pos="8664"/>
        </w:tabs>
        <w:spacing w:after="120"/>
        <w:ind w:right="1664"/>
        <w:jc w:val="both"/>
        <w:rPr>
          <w:b/>
          <w:i/>
          <w:sz w:val="24"/>
        </w:rPr>
      </w:pPr>
    </w:p>
    <w:p w:rsidR="00702799" w:rsidRPr="003F22B7" w:rsidRDefault="00702799" w:rsidP="00702799">
      <w:pPr>
        <w:tabs>
          <w:tab w:val="right" w:pos="8664"/>
        </w:tabs>
        <w:spacing w:after="120"/>
        <w:ind w:right="1664"/>
        <w:jc w:val="both"/>
        <w:rPr>
          <w:b/>
          <w:i/>
          <w:sz w:val="24"/>
        </w:rPr>
      </w:pPr>
      <w:r w:rsidRPr="003F22B7">
        <w:rPr>
          <w:b/>
          <w:i/>
          <w:sz w:val="24"/>
        </w:rPr>
        <w:t>Składki na ubezpieczenie zdrowotne opłacane za osoby pobierające niektóre świadczenia rodzinne, zgodnie z przepisami ustawy o świadczeniach rodzinnych oraz za osoby pobierające z</w:t>
      </w:r>
      <w:r w:rsidR="00F16D20">
        <w:rPr>
          <w:b/>
          <w:i/>
          <w:sz w:val="24"/>
        </w:rPr>
        <w:t>asiłki dla opiekunów, zgodnie z </w:t>
      </w:r>
      <w:r w:rsidRPr="003F22B7">
        <w:rPr>
          <w:b/>
          <w:i/>
          <w:sz w:val="24"/>
        </w:rPr>
        <w:t>przepisami ustawy z dnia 4 kwietnia 2014 r. o ustaleniu i wypłacie zasiłków dla opiekunów</w:t>
      </w:r>
      <w:r w:rsidRPr="003F22B7">
        <w:rPr>
          <w:b/>
          <w:i/>
          <w:sz w:val="24"/>
        </w:rPr>
        <w:tab/>
        <w:t>122.000</w:t>
      </w:r>
    </w:p>
    <w:p w:rsidR="00702799" w:rsidRPr="003F22B7" w:rsidRDefault="00702799" w:rsidP="00702799">
      <w:pPr>
        <w:tabs>
          <w:tab w:val="right" w:pos="8664"/>
        </w:tabs>
        <w:spacing w:after="120"/>
        <w:ind w:right="1664"/>
        <w:jc w:val="both"/>
        <w:rPr>
          <w:sz w:val="24"/>
        </w:rPr>
      </w:pPr>
      <w:r w:rsidRPr="003F22B7">
        <w:rPr>
          <w:sz w:val="24"/>
        </w:rPr>
        <w:t>Wydatki bieżące związane z realizacją</w:t>
      </w:r>
      <w:r w:rsidR="00AE49D4">
        <w:rPr>
          <w:sz w:val="24"/>
        </w:rPr>
        <w:t xml:space="preserve"> zadań statutowych – składki na </w:t>
      </w:r>
      <w:r w:rsidRPr="003F22B7">
        <w:rPr>
          <w:sz w:val="24"/>
        </w:rPr>
        <w:t>ubezpieczenia zdrowotne za osoby pobierające niektóre świadczenia rodzinne oraz zasiłek dla opiekuna</w:t>
      </w:r>
      <w:r w:rsidRPr="003F22B7">
        <w:rPr>
          <w:sz w:val="24"/>
        </w:rPr>
        <w:tab/>
        <w:t>122.000</w:t>
      </w:r>
    </w:p>
    <w:p w:rsidR="00D87CFD" w:rsidRPr="00F53493" w:rsidRDefault="00D87CFD" w:rsidP="00702799">
      <w:pPr>
        <w:tabs>
          <w:tab w:val="right" w:pos="8664"/>
        </w:tabs>
        <w:spacing w:after="120"/>
        <w:ind w:right="1664"/>
        <w:jc w:val="both"/>
        <w:rPr>
          <w:sz w:val="24"/>
        </w:rPr>
      </w:pPr>
    </w:p>
    <w:p w:rsidR="00D87CFD" w:rsidRPr="00F53493" w:rsidRDefault="00D87CFD" w:rsidP="00D87CFD">
      <w:pPr>
        <w:tabs>
          <w:tab w:val="right" w:pos="8664"/>
        </w:tabs>
        <w:spacing w:after="120"/>
        <w:ind w:right="1664"/>
        <w:jc w:val="both"/>
        <w:rPr>
          <w:sz w:val="24"/>
        </w:rPr>
      </w:pPr>
      <w:r w:rsidRPr="00F53493">
        <w:rPr>
          <w:b/>
          <w:i/>
          <w:sz w:val="24"/>
        </w:rPr>
        <w:t>Pozostała działalność</w:t>
      </w:r>
      <w:r w:rsidRPr="00F53493">
        <w:rPr>
          <w:b/>
          <w:i/>
          <w:sz w:val="24"/>
        </w:rPr>
        <w:tab/>
        <w:t>84.717</w:t>
      </w:r>
    </w:p>
    <w:p w:rsidR="00EF11FE" w:rsidRPr="00F53493" w:rsidRDefault="00EF11FE" w:rsidP="00EF11FE">
      <w:pPr>
        <w:tabs>
          <w:tab w:val="right" w:pos="8460"/>
          <w:tab w:val="right" w:pos="8664"/>
        </w:tabs>
        <w:ind w:right="1664"/>
        <w:jc w:val="both"/>
        <w:rPr>
          <w:sz w:val="24"/>
        </w:rPr>
      </w:pPr>
      <w:r w:rsidRPr="00F53493">
        <w:rPr>
          <w:sz w:val="24"/>
        </w:rPr>
        <w:t>Wydatki jednostek budżetowych obejmują wydatki związane z realizacją świadczenia pieniężnego „Bon Seniora”, w tym</w:t>
      </w:r>
      <w:r w:rsidR="00AE49D4">
        <w:rPr>
          <w:sz w:val="24"/>
        </w:rPr>
        <w:t>:</w:t>
      </w:r>
    </w:p>
    <w:p w:rsidR="00EF11FE" w:rsidRPr="00F53493" w:rsidRDefault="00EF11FE" w:rsidP="009E42F5">
      <w:pPr>
        <w:numPr>
          <w:ilvl w:val="0"/>
          <w:numId w:val="4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F53493">
        <w:rPr>
          <w:sz w:val="24"/>
        </w:rPr>
        <w:t>wynagrodzenia i składki od nich naliczane</w:t>
      </w:r>
      <w:r w:rsidRPr="00F53493">
        <w:rPr>
          <w:sz w:val="24"/>
        </w:rPr>
        <w:tab/>
        <w:t>32.717</w:t>
      </w:r>
    </w:p>
    <w:p w:rsidR="00EF11FE" w:rsidRPr="00F53493" w:rsidRDefault="00EF11FE" w:rsidP="009E42F5">
      <w:pPr>
        <w:numPr>
          <w:ilvl w:val="0"/>
          <w:numId w:val="4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F53493">
        <w:rPr>
          <w:sz w:val="24"/>
        </w:rPr>
        <w:t>wydatki związane z realizacją zadań statutowych</w:t>
      </w:r>
      <w:r w:rsidRPr="00F53493">
        <w:rPr>
          <w:sz w:val="24"/>
        </w:rPr>
        <w:tab/>
        <w:t>52.000</w:t>
      </w:r>
    </w:p>
    <w:p w:rsidR="00D87CFD" w:rsidRPr="00F53493" w:rsidRDefault="00D87CFD" w:rsidP="00702799">
      <w:pPr>
        <w:tabs>
          <w:tab w:val="right" w:pos="8664"/>
        </w:tabs>
        <w:spacing w:after="120"/>
        <w:ind w:right="1664"/>
        <w:jc w:val="both"/>
        <w:rPr>
          <w:sz w:val="24"/>
        </w:rPr>
      </w:pPr>
    </w:p>
    <w:p w:rsidR="00702799" w:rsidRPr="005E7104" w:rsidRDefault="00702799" w:rsidP="00702799">
      <w:pPr>
        <w:tabs>
          <w:tab w:val="right" w:pos="8664"/>
        </w:tabs>
        <w:spacing w:after="120"/>
        <w:ind w:right="1664"/>
        <w:jc w:val="both"/>
        <w:rPr>
          <w:color w:val="000000" w:themeColor="text1"/>
          <w:sz w:val="24"/>
        </w:rPr>
      </w:pPr>
    </w:p>
    <w:p w:rsidR="00702799" w:rsidRPr="00F53493" w:rsidRDefault="00702799" w:rsidP="00702799">
      <w:pPr>
        <w:shd w:val="clear" w:color="auto" w:fill="E0E0E0"/>
        <w:tabs>
          <w:tab w:val="left" w:pos="0"/>
          <w:tab w:val="right" w:pos="8664"/>
        </w:tabs>
        <w:rPr>
          <w:b/>
          <w:sz w:val="24"/>
        </w:rPr>
      </w:pPr>
      <w:r w:rsidRPr="00F53493">
        <w:rPr>
          <w:b/>
          <w:sz w:val="24"/>
        </w:rPr>
        <w:t xml:space="preserve">Dział 900  GOSPODARKA KOMUNALNA I OCHRONA </w:t>
      </w:r>
    </w:p>
    <w:p w:rsidR="00702799" w:rsidRPr="00F53493" w:rsidRDefault="00702799" w:rsidP="00702799">
      <w:pPr>
        <w:shd w:val="clear" w:color="auto" w:fill="E0E0E0"/>
        <w:tabs>
          <w:tab w:val="left" w:pos="0"/>
          <w:tab w:val="right" w:pos="8664"/>
        </w:tabs>
        <w:ind w:left="1080" w:hanging="1080"/>
        <w:rPr>
          <w:b/>
          <w:sz w:val="24"/>
        </w:rPr>
      </w:pPr>
      <w:r w:rsidRPr="00F53493">
        <w:rPr>
          <w:b/>
          <w:sz w:val="24"/>
        </w:rPr>
        <w:tab/>
        <w:t>ŚRODOWISKA</w:t>
      </w:r>
      <w:r w:rsidRPr="00F53493">
        <w:rPr>
          <w:b/>
          <w:sz w:val="24"/>
        </w:rPr>
        <w:tab/>
      </w:r>
      <w:r w:rsidR="00A607E9" w:rsidRPr="00F53493">
        <w:rPr>
          <w:b/>
          <w:sz w:val="24"/>
        </w:rPr>
        <w:t>31.496.380</w:t>
      </w:r>
    </w:p>
    <w:p w:rsidR="00702799" w:rsidRPr="00F53493" w:rsidRDefault="00702799" w:rsidP="00702799">
      <w:pPr>
        <w:tabs>
          <w:tab w:val="left" w:pos="0"/>
          <w:tab w:val="right" w:pos="8664"/>
        </w:tabs>
        <w:rPr>
          <w:b/>
          <w:i/>
          <w:sz w:val="24"/>
        </w:rPr>
      </w:pPr>
    </w:p>
    <w:p w:rsidR="00702799" w:rsidRPr="00F53493" w:rsidRDefault="00702799" w:rsidP="00702799">
      <w:pPr>
        <w:tabs>
          <w:tab w:val="left" w:pos="0"/>
          <w:tab w:val="right" w:pos="8664"/>
        </w:tabs>
        <w:rPr>
          <w:b/>
          <w:i/>
          <w:sz w:val="24"/>
        </w:rPr>
      </w:pPr>
      <w:r w:rsidRPr="00F53493">
        <w:rPr>
          <w:b/>
          <w:i/>
          <w:sz w:val="24"/>
        </w:rPr>
        <w:t>Gospodarka odpadami komunalnymi</w:t>
      </w:r>
      <w:r w:rsidRPr="00F53493">
        <w:rPr>
          <w:b/>
          <w:i/>
          <w:sz w:val="24"/>
        </w:rPr>
        <w:tab/>
      </w:r>
      <w:r w:rsidR="00C71606" w:rsidRPr="00F53493">
        <w:rPr>
          <w:b/>
          <w:i/>
          <w:sz w:val="24"/>
        </w:rPr>
        <w:t>9.792.540</w:t>
      </w:r>
    </w:p>
    <w:p w:rsidR="00702799" w:rsidRPr="00F53493" w:rsidRDefault="00702799" w:rsidP="00702799">
      <w:pPr>
        <w:tabs>
          <w:tab w:val="right" w:pos="8460"/>
          <w:tab w:val="right" w:pos="8664"/>
        </w:tabs>
        <w:jc w:val="both"/>
        <w:rPr>
          <w:sz w:val="24"/>
        </w:rPr>
      </w:pPr>
      <w:r w:rsidRPr="00F53493">
        <w:rPr>
          <w:sz w:val="24"/>
        </w:rPr>
        <w:t>Wydatki bieżące jednostek budżetowych obejmują:</w:t>
      </w:r>
    </w:p>
    <w:p w:rsidR="00702799" w:rsidRPr="00F53493" w:rsidRDefault="00702799" w:rsidP="009E42F5">
      <w:pPr>
        <w:numPr>
          <w:ilvl w:val="0"/>
          <w:numId w:val="48"/>
        </w:numPr>
        <w:tabs>
          <w:tab w:val="num" w:pos="426"/>
          <w:tab w:val="right" w:pos="8664"/>
        </w:tabs>
        <w:ind w:hanging="2520"/>
        <w:jc w:val="both"/>
        <w:rPr>
          <w:sz w:val="24"/>
        </w:rPr>
      </w:pPr>
      <w:r w:rsidRPr="00F53493">
        <w:rPr>
          <w:sz w:val="24"/>
        </w:rPr>
        <w:t>wynagrodzenia i składki od nich naliczane</w:t>
      </w:r>
      <w:r w:rsidRPr="00F53493">
        <w:rPr>
          <w:sz w:val="24"/>
        </w:rPr>
        <w:tab/>
      </w:r>
      <w:r w:rsidR="00C71606" w:rsidRPr="00F53493">
        <w:rPr>
          <w:sz w:val="24"/>
        </w:rPr>
        <w:t>388.540</w:t>
      </w:r>
    </w:p>
    <w:p w:rsidR="00702799" w:rsidRPr="00F53493" w:rsidRDefault="00702799" w:rsidP="009E42F5">
      <w:pPr>
        <w:numPr>
          <w:ilvl w:val="0"/>
          <w:numId w:val="48"/>
        </w:numPr>
        <w:tabs>
          <w:tab w:val="clear" w:pos="2520"/>
          <w:tab w:val="num" w:pos="426"/>
          <w:tab w:val="right" w:pos="8664"/>
        </w:tabs>
        <w:ind w:left="426" w:right="1699" w:hanging="426"/>
        <w:jc w:val="both"/>
        <w:rPr>
          <w:sz w:val="24"/>
        </w:rPr>
      </w:pPr>
      <w:r w:rsidRPr="00F53493">
        <w:rPr>
          <w:sz w:val="24"/>
        </w:rPr>
        <w:t>wydatki związane z realizacją zadań statutowych przeznaczone będą na zakup materiałów i wyposażenia, aktualizacja bazy danych systemu zarządzania gospodarką odpadami, tworzenie i utrzymanie punktu selektywnego zbierania odpadów komunalnych, pokrycie kosztów odbierania, zbierania, transportu, odzysku i unieszkodliwiania odpadów komunalnych, prowadzenie kampanii edukacyjnej, konserwacja urządzenia wielofunkcyjnego, zakup usług obejmujących wykonanie ekspertyz, odpisy na zakładowy fundusz świadczeń socjalnych i inne</w:t>
      </w:r>
      <w:r w:rsidRPr="00F53493">
        <w:rPr>
          <w:sz w:val="24"/>
        </w:rPr>
        <w:tab/>
      </w:r>
      <w:r w:rsidR="00C71606" w:rsidRPr="00F53493">
        <w:rPr>
          <w:sz w:val="24"/>
        </w:rPr>
        <w:t>9.404.000</w:t>
      </w:r>
    </w:p>
    <w:p w:rsidR="00702799" w:rsidRPr="00F53493" w:rsidRDefault="00702799" w:rsidP="00702799">
      <w:pPr>
        <w:tabs>
          <w:tab w:val="right" w:pos="8664"/>
        </w:tabs>
        <w:ind w:right="1699"/>
        <w:jc w:val="both"/>
        <w:rPr>
          <w:strike/>
          <w:sz w:val="24"/>
        </w:rPr>
      </w:pPr>
    </w:p>
    <w:p w:rsidR="00702799" w:rsidRPr="00F53493" w:rsidRDefault="00702799" w:rsidP="00702799">
      <w:pPr>
        <w:tabs>
          <w:tab w:val="left" w:pos="0"/>
          <w:tab w:val="right" w:pos="8664"/>
        </w:tabs>
        <w:rPr>
          <w:b/>
          <w:i/>
          <w:sz w:val="24"/>
        </w:rPr>
      </w:pPr>
      <w:r w:rsidRPr="00F53493">
        <w:rPr>
          <w:b/>
          <w:i/>
          <w:sz w:val="24"/>
        </w:rPr>
        <w:t>Oczyszczanie miast i wsi</w:t>
      </w:r>
      <w:r w:rsidRPr="00F53493">
        <w:rPr>
          <w:b/>
          <w:i/>
          <w:sz w:val="24"/>
        </w:rPr>
        <w:tab/>
        <w:t>5.</w:t>
      </w:r>
      <w:r w:rsidR="00626AC4" w:rsidRPr="00F53493">
        <w:rPr>
          <w:b/>
          <w:i/>
          <w:sz w:val="24"/>
        </w:rPr>
        <w:t>600</w:t>
      </w:r>
      <w:r w:rsidRPr="00F53493">
        <w:rPr>
          <w:b/>
          <w:i/>
          <w:sz w:val="24"/>
        </w:rPr>
        <w:t>.000</w:t>
      </w:r>
    </w:p>
    <w:p w:rsidR="00702799" w:rsidRPr="00F53493" w:rsidRDefault="00702799" w:rsidP="00702799">
      <w:pPr>
        <w:tabs>
          <w:tab w:val="left" w:pos="0"/>
          <w:tab w:val="right" w:pos="8664"/>
        </w:tabs>
        <w:ind w:right="1664"/>
        <w:jc w:val="both"/>
        <w:rPr>
          <w:sz w:val="24"/>
        </w:rPr>
      </w:pPr>
      <w:r w:rsidRPr="00F53493">
        <w:rPr>
          <w:sz w:val="24"/>
        </w:rPr>
        <w:t xml:space="preserve">Wydatki bieżące jednostek budżetowych związane z realizacją zadań statutowych dotyczą oczyszczania Miasta i obejmują m.in.: oczyszczanie ulic, chodników, parkingów i placów, ścieżek i szlaków rowerowych, sprzątanie terenów przeprawy promowej Karsibór, zimowe utrzymanie dróg, chodników i ścieżek rowerowych, sprzątanie i zimowe utrzymanie terenu Promenady Miejskiej, sprzątanie plaży </w:t>
      </w:r>
      <w:proofErr w:type="spellStart"/>
      <w:r w:rsidRPr="00F53493">
        <w:rPr>
          <w:sz w:val="24"/>
        </w:rPr>
        <w:t>Warszów</w:t>
      </w:r>
      <w:proofErr w:type="spellEnd"/>
      <w:r w:rsidRPr="00F53493">
        <w:rPr>
          <w:sz w:val="24"/>
        </w:rPr>
        <w:t>, obsługę imprez masowych i świąt państwowych, oczyszczanie słupów ogłoszeniowych, obsługę i sprzątanie terenu „Pchli Targ”, zbieranie padłych zwierząt i inne.</w:t>
      </w:r>
    </w:p>
    <w:p w:rsidR="00702799" w:rsidRPr="00F53493" w:rsidRDefault="00702799" w:rsidP="00702799">
      <w:pPr>
        <w:tabs>
          <w:tab w:val="left" w:pos="0"/>
          <w:tab w:val="right" w:pos="8664"/>
        </w:tabs>
        <w:rPr>
          <w:b/>
          <w:sz w:val="24"/>
        </w:rPr>
      </w:pPr>
    </w:p>
    <w:p w:rsidR="00702799" w:rsidRPr="00F53493" w:rsidRDefault="00702799" w:rsidP="00702799">
      <w:pPr>
        <w:tabs>
          <w:tab w:val="left" w:pos="0"/>
          <w:tab w:val="right" w:pos="8664"/>
        </w:tabs>
        <w:rPr>
          <w:b/>
          <w:i/>
          <w:sz w:val="24"/>
        </w:rPr>
      </w:pPr>
      <w:r w:rsidRPr="00F53493">
        <w:rPr>
          <w:b/>
          <w:i/>
          <w:sz w:val="24"/>
        </w:rPr>
        <w:t>Utrzymanie zieleni w miastach i gminach</w:t>
      </w:r>
      <w:r w:rsidRPr="00F53493">
        <w:rPr>
          <w:b/>
          <w:i/>
          <w:sz w:val="24"/>
        </w:rPr>
        <w:tab/>
      </w:r>
      <w:r w:rsidR="00826315" w:rsidRPr="00F53493">
        <w:rPr>
          <w:b/>
          <w:i/>
          <w:sz w:val="24"/>
        </w:rPr>
        <w:t>10.158.100</w:t>
      </w:r>
    </w:p>
    <w:p w:rsidR="00702799" w:rsidRPr="00F53493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F53493">
        <w:rPr>
          <w:b/>
          <w:sz w:val="24"/>
        </w:rPr>
        <w:lastRenderedPageBreak/>
        <w:t>Wydatki bieżące</w:t>
      </w:r>
      <w:r w:rsidRPr="00F53493">
        <w:rPr>
          <w:b/>
          <w:sz w:val="24"/>
        </w:rPr>
        <w:tab/>
        <w:t>3.</w:t>
      </w:r>
      <w:r w:rsidR="00826315" w:rsidRPr="00F53493">
        <w:rPr>
          <w:b/>
          <w:sz w:val="24"/>
        </w:rPr>
        <w:t>047.100</w:t>
      </w:r>
    </w:p>
    <w:p w:rsidR="00702799" w:rsidRPr="00F53493" w:rsidRDefault="00702799" w:rsidP="00702799">
      <w:pPr>
        <w:tabs>
          <w:tab w:val="right" w:pos="8460"/>
          <w:tab w:val="right" w:pos="8664"/>
        </w:tabs>
        <w:jc w:val="both"/>
        <w:rPr>
          <w:sz w:val="24"/>
        </w:rPr>
      </w:pPr>
      <w:r w:rsidRPr="00F53493">
        <w:rPr>
          <w:sz w:val="24"/>
        </w:rPr>
        <w:t>Wydatki bieżące jednostek budżetowych obejmują:</w:t>
      </w:r>
    </w:p>
    <w:p w:rsidR="00702799" w:rsidRPr="00F53493" w:rsidRDefault="00702799" w:rsidP="00702799">
      <w:pPr>
        <w:tabs>
          <w:tab w:val="right" w:pos="8647"/>
        </w:tabs>
        <w:ind w:left="284" w:right="1664" w:hanging="284"/>
        <w:jc w:val="both"/>
        <w:rPr>
          <w:sz w:val="24"/>
        </w:rPr>
      </w:pPr>
      <w:r w:rsidRPr="00F53493">
        <w:rPr>
          <w:sz w:val="24"/>
        </w:rPr>
        <w:t>-</w:t>
      </w:r>
      <w:r w:rsidRPr="00F53493">
        <w:rPr>
          <w:sz w:val="24"/>
        </w:rPr>
        <w:tab/>
        <w:t>wynagrodzenia i składki od nich naliczane</w:t>
      </w:r>
      <w:r w:rsidRPr="00F53493">
        <w:rPr>
          <w:sz w:val="24"/>
        </w:rPr>
        <w:tab/>
      </w:r>
      <w:r w:rsidR="00826315" w:rsidRPr="00F53493">
        <w:rPr>
          <w:sz w:val="24"/>
        </w:rPr>
        <w:t>38.600</w:t>
      </w:r>
    </w:p>
    <w:p w:rsidR="00702799" w:rsidRPr="00F53493" w:rsidRDefault="00702799" w:rsidP="00702799">
      <w:pPr>
        <w:tabs>
          <w:tab w:val="right" w:pos="8647"/>
        </w:tabs>
        <w:ind w:left="284" w:right="1664" w:hanging="284"/>
        <w:jc w:val="both"/>
        <w:rPr>
          <w:sz w:val="24"/>
        </w:rPr>
      </w:pPr>
      <w:r w:rsidRPr="00F53493">
        <w:rPr>
          <w:sz w:val="24"/>
        </w:rPr>
        <w:t>-</w:t>
      </w:r>
      <w:r w:rsidRPr="00F53493">
        <w:rPr>
          <w:sz w:val="24"/>
        </w:rPr>
        <w:tab/>
        <w:t>wydatki związane z realizacją zadań statutowych przeznaczone będą na realizację usług związanych z inwentaryzacją drzew przeznaczon</w:t>
      </w:r>
      <w:r w:rsidR="00AE49D4">
        <w:rPr>
          <w:sz w:val="24"/>
        </w:rPr>
        <w:t>ych do </w:t>
      </w:r>
      <w:r w:rsidRPr="00F53493">
        <w:rPr>
          <w:sz w:val="24"/>
        </w:rPr>
        <w:t>wycinki oraz wykonanie inwentaryzacji dendrologicznej i prac taksacyjnych na nieruchomościach przeznaczonych do zbycia, bieżące utrzymanie zieleni, eksploatację i konserwację urządzeń melioracyjnych, dostawę energii elektrycznej i wody, prace remontowe i naprawcze urządzeń zabawowych, tablic informacyjnych i fontann, zakup usług telekomunikacyjnych, obejmujących</w:t>
      </w:r>
      <w:r w:rsidR="00F53493">
        <w:rPr>
          <w:sz w:val="24"/>
        </w:rPr>
        <w:t xml:space="preserve"> wykonanie ekspertyz, podatki i </w:t>
      </w:r>
      <w:r w:rsidRPr="00F53493">
        <w:rPr>
          <w:sz w:val="24"/>
        </w:rPr>
        <w:t>opłaty, zakup urządzeń zabawowych, śmietniczek i elementów małej architektury, zakup usług telekomunikacyjnych oraz obejmujących wykonanie ekspertyz i inne</w:t>
      </w:r>
      <w:r w:rsidRPr="00F53493">
        <w:rPr>
          <w:sz w:val="24"/>
        </w:rPr>
        <w:tab/>
        <w:t>3.</w:t>
      </w:r>
      <w:r w:rsidR="00826315" w:rsidRPr="00F53493">
        <w:rPr>
          <w:sz w:val="24"/>
        </w:rPr>
        <w:t>008.500</w:t>
      </w:r>
    </w:p>
    <w:p w:rsidR="00702799" w:rsidRPr="0086411E" w:rsidRDefault="00702799" w:rsidP="00702799">
      <w:pPr>
        <w:tabs>
          <w:tab w:val="right" w:pos="8664"/>
        </w:tabs>
        <w:ind w:right="1660"/>
        <w:jc w:val="both"/>
        <w:rPr>
          <w:sz w:val="24"/>
        </w:rPr>
      </w:pPr>
    </w:p>
    <w:p w:rsidR="00702799" w:rsidRPr="0086411E" w:rsidRDefault="00702799" w:rsidP="00702799">
      <w:pPr>
        <w:tabs>
          <w:tab w:val="right" w:pos="8664"/>
        </w:tabs>
        <w:ind w:right="1660"/>
        <w:jc w:val="both"/>
        <w:rPr>
          <w:b/>
          <w:sz w:val="24"/>
        </w:rPr>
      </w:pPr>
      <w:r w:rsidRPr="0086411E">
        <w:rPr>
          <w:b/>
          <w:sz w:val="24"/>
        </w:rPr>
        <w:t>Wydatki majątkowe</w:t>
      </w:r>
      <w:r w:rsidRPr="0086411E">
        <w:rPr>
          <w:b/>
          <w:sz w:val="24"/>
        </w:rPr>
        <w:tab/>
      </w:r>
      <w:r w:rsidR="00826315" w:rsidRPr="0086411E">
        <w:rPr>
          <w:b/>
          <w:sz w:val="24"/>
        </w:rPr>
        <w:t>7.1</w:t>
      </w:r>
      <w:r w:rsidR="00961EB1" w:rsidRPr="0086411E">
        <w:rPr>
          <w:b/>
          <w:sz w:val="24"/>
        </w:rPr>
        <w:t>11</w:t>
      </w:r>
      <w:r w:rsidRPr="0086411E">
        <w:rPr>
          <w:b/>
          <w:sz w:val="24"/>
        </w:rPr>
        <w:t>.000</w:t>
      </w:r>
    </w:p>
    <w:p w:rsidR="00702799" w:rsidRPr="0086411E" w:rsidRDefault="00702799" w:rsidP="00702799">
      <w:pPr>
        <w:tabs>
          <w:tab w:val="right" w:pos="8647"/>
        </w:tabs>
        <w:ind w:right="1664"/>
        <w:jc w:val="both"/>
        <w:rPr>
          <w:sz w:val="24"/>
        </w:rPr>
      </w:pPr>
      <w:r w:rsidRPr="0086411E">
        <w:rPr>
          <w:sz w:val="24"/>
        </w:rPr>
        <w:t>Wydatki majątkowe obejmują:</w:t>
      </w:r>
    </w:p>
    <w:p w:rsidR="00826315" w:rsidRPr="00AE49D4" w:rsidRDefault="00826315" w:rsidP="00FA620A">
      <w:pPr>
        <w:pStyle w:val="Akapitzlist"/>
        <w:numPr>
          <w:ilvl w:val="0"/>
          <w:numId w:val="115"/>
        </w:numPr>
        <w:tabs>
          <w:tab w:val="right" w:pos="8647"/>
        </w:tabs>
        <w:spacing w:after="0"/>
        <w:ind w:left="426" w:right="1664" w:hanging="426"/>
        <w:jc w:val="both"/>
        <w:rPr>
          <w:sz w:val="24"/>
        </w:rPr>
      </w:pPr>
      <w:r w:rsidRPr="00AE49D4">
        <w:rPr>
          <w:sz w:val="24"/>
        </w:rPr>
        <w:t>budowę siłowni zewnętrznych</w:t>
      </w:r>
      <w:r w:rsidRPr="00AE49D4">
        <w:rPr>
          <w:sz w:val="24"/>
        </w:rPr>
        <w:tab/>
        <w:t>100.000</w:t>
      </w:r>
    </w:p>
    <w:p w:rsidR="00702799" w:rsidRPr="00AE49D4" w:rsidRDefault="00702799" w:rsidP="00FA620A">
      <w:pPr>
        <w:pStyle w:val="Akapitzlist"/>
        <w:numPr>
          <w:ilvl w:val="0"/>
          <w:numId w:val="115"/>
        </w:numPr>
        <w:tabs>
          <w:tab w:val="right" w:pos="8647"/>
        </w:tabs>
        <w:spacing w:after="0"/>
        <w:ind w:left="426" w:right="1664" w:hanging="426"/>
        <w:jc w:val="both"/>
        <w:rPr>
          <w:sz w:val="24"/>
        </w:rPr>
      </w:pPr>
      <w:r w:rsidRPr="00AE49D4">
        <w:rPr>
          <w:sz w:val="24"/>
        </w:rPr>
        <w:t xml:space="preserve">realizację zadania inwestycyjnego pn. „Rewaloryzacja zabytkowego Parku Zdrojowego w Świnoujściu” </w:t>
      </w:r>
      <w:r w:rsidRPr="00AE49D4">
        <w:rPr>
          <w:sz w:val="24"/>
        </w:rPr>
        <w:tab/>
      </w:r>
      <w:r w:rsidR="00961EB1" w:rsidRPr="00AE49D4">
        <w:rPr>
          <w:sz w:val="24"/>
        </w:rPr>
        <w:t>7.011.000</w:t>
      </w:r>
    </w:p>
    <w:p w:rsidR="00702799" w:rsidRPr="0086411E" w:rsidRDefault="00702799" w:rsidP="00FA620A">
      <w:pPr>
        <w:numPr>
          <w:ilvl w:val="0"/>
          <w:numId w:val="86"/>
        </w:numPr>
        <w:tabs>
          <w:tab w:val="right" w:pos="8647"/>
        </w:tabs>
        <w:ind w:left="709" w:right="1701" w:hanging="284"/>
        <w:jc w:val="both"/>
        <w:rPr>
          <w:i/>
          <w:sz w:val="24"/>
        </w:rPr>
      </w:pPr>
      <w:r w:rsidRPr="0086411E">
        <w:rPr>
          <w:i/>
          <w:sz w:val="24"/>
        </w:rPr>
        <w:t>wydatki niekwalifikowane</w:t>
      </w:r>
      <w:r w:rsidRPr="0086411E">
        <w:rPr>
          <w:i/>
          <w:sz w:val="24"/>
        </w:rPr>
        <w:tab/>
        <w:t>2.</w:t>
      </w:r>
      <w:r w:rsidR="000D6501" w:rsidRPr="0086411E">
        <w:rPr>
          <w:i/>
          <w:sz w:val="24"/>
        </w:rPr>
        <w:t>166.</w:t>
      </w:r>
      <w:r w:rsidRPr="0086411E">
        <w:rPr>
          <w:i/>
          <w:sz w:val="24"/>
        </w:rPr>
        <w:t>000</w:t>
      </w:r>
    </w:p>
    <w:p w:rsidR="00702799" w:rsidRPr="0086411E" w:rsidRDefault="00702799" w:rsidP="00FA620A">
      <w:pPr>
        <w:numPr>
          <w:ilvl w:val="0"/>
          <w:numId w:val="86"/>
        </w:numPr>
        <w:tabs>
          <w:tab w:val="right" w:pos="8647"/>
        </w:tabs>
        <w:ind w:left="709" w:right="1701" w:hanging="284"/>
        <w:jc w:val="both"/>
        <w:rPr>
          <w:i/>
          <w:sz w:val="24"/>
        </w:rPr>
      </w:pPr>
      <w:r w:rsidRPr="0086411E">
        <w:rPr>
          <w:i/>
          <w:sz w:val="24"/>
        </w:rPr>
        <w:t>wydatki kwalifikowane (w tym środki własne oraz środki w ramach programów finansowanych z udziałem środków UE)</w:t>
      </w:r>
      <w:r w:rsidRPr="0086411E">
        <w:rPr>
          <w:i/>
          <w:sz w:val="24"/>
        </w:rPr>
        <w:tab/>
      </w:r>
      <w:r w:rsidR="000D6501" w:rsidRPr="0086411E">
        <w:rPr>
          <w:i/>
          <w:sz w:val="24"/>
        </w:rPr>
        <w:t>4.845.000</w:t>
      </w:r>
    </w:p>
    <w:p w:rsidR="000D6501" w:rsidRPr="00E30EC9" w:rsidRDefault="000D6501" w:rsidP="000D6501">
      <w:pPr>
        <w:tabs>
          <w:tab w:val="right" w:pos="8647"/>
        </w:tabs>
        <w:ind w:left="284" w:right="1664" w:hanging="284"/>
        <w:jc w:val="both"/>
        <w:rPr>
          <w:sz w:val="24"/>
        </w:rPr>
      </w:pPr>
    </w:p>
    <w:p w:rsidR="00702799" w:rsidRPr="00E30EC9" w:rsidRDefault="00702799" w:rsidP="00702799">
      <w:pPr>
        <w:tabs>
          <w:tab w:val="right" w:pos="8664"/>
        </w:tabs>
        <w:ind w:right="1660"/>
        <w:jc w:val="both"/>
        <w:rPr>
          <w:b/>
          <w:sz w:val="24"/>
        </w:rPr>
      </w:pPr>
      <w:r w:rsidRPr="00E30EC9">
        <w:rPr>
          <w:b/>
          <w:i/>
          <w:sz w:val="24"/>
        </w:rPr>
        <w:t>Ochrona różnorodności biologicznej i krajobrazu</w:t>
      </w:r>
      <w:r w:rsidRPr="00E30EC9">
        <w:rPr>
          <w:b/>
          <w:sz w:val="24"/>
        </w:rPr>
        <w:tab/>
      </w:r>
      <w:r w:rsidR="004D683B" w:rsidRPr="00E30EC9">
        <w:rPr>
          <w:b/>
          <w:i/>
          <w:sz w:val="24"/>
        </w:rPr>
        <w:t>50</w:t>
      </w:r>
      <w:r w:rsidRPr="00E30EC9">
        <w:rPr>
          <w:b/>
          <w:i/>
          <w:sz w:val="24"/>
        </w:rPr>
        <w:t>.000</w:t>
      </w:r>
    </w:p>
    <w:p w:rsidR="00702799" w:rsidRPr="00E30EC9" w:rsidRDefault="00702799" w:rsidP="00702799">
      <w:pPr>
        <w:tabs>
          <w:tab w:val="right" w:pos="8664"/>
        </w:tabs>
        <w:ind w:right="1660"/>
        <w:jc w:val="both"/>
        <w:rPr>
          <w:sz w:val="24"/>
        </w:rPr>
      </w:pPr>
      <w:r w:rsidRPr="00E30EC9">
        <w:rPr>
          <w:sz w:val="24"/>
        </w:rPr>
        <w:t>Wydatki bieżące jednostek budżetowych związane z realizacją zadań statutowych - działania kompensacyjne w środowisku przyrodniczym w związku ze zniszczeniem siedlisk chronionych, w tym pielęgnacja drzew i wykonanie ekspertyz i opinii dotyczących drzewostanu.</w:t>
      </w:r>
    </w:p>
    <w:p w:rsidR="00702799" w:rsidRPr="00E30EC9" w:rsidRDefault="00702799" w:rsidP="00702799">
      <w:pPr>
        <w:tabs>
          <w:tab w:val="right" w:pos="8664"/>
        </w:tabs>
        <w:ind w:right="1660"/>
        <w:jc w:val="both"/>
        <w:rPr>
          <w:sz w:val="24"/>
        </w:rPr>
      </w:pPr>
    </w:p>
    <w:p w:rsidR="00702799" w:rsidRPr="00E30EC9" w:rsidRDefault="004D683B" w:rsidP="00702799">
      <w:pPr>
        <w:tabs>
          <w:tab w:val="left" w:pos="0"/>
          <w:tab w:val="right" w:pos="8664"/>
        </w:tabs>
        <w:rPr>
          <w:b/>
          <w:i/>
          <w:sz w:val="24"/>
        </w:rPr>
      </w:pPr>
      <w:r w:rsidRPr="00E30EC9">
        <w:rPr>
          <w:b/>
          <w:i/>
          <w:sz w:val="24"/>
        </w:rPr>
        <w:t>Schroniska dla zwierząt</w:t>
      </w:r>
      <w:r w:rsidRPr="00E30EC9">
        <w:rPr>
          <w:b/>
          <w:i/>
          <w:sz w:val="24"/>
        </w:rPr>
        <w:tab/>
        <w:t>43</w:t>
      </w:r>
      <w:r w:rsidR="00702799" w:rsidRPr="00E30EC9">
        <w:rPr>
          <w:b/>
          <w:i/>
          <w:sz w:val="24"/>
        </w:rPr>
        <w:t>0.000</w:t>
      </w:r>
    </w:p>
    <w:p w:rsidR="00702799" w:rsidRPr="00E30EC9" w:rsidRDefault="00702799" w:rsidP="00702799">
      <w:pPr>
        <w:tabs>
          <w:tab w:val="left" w:pos="0"/>
          <w:tab w:val="right" w:pos="8664"/>
        </w:tabs>
        <w:ind w:right="1603"/>
        <w:jc w:val="both"/>
        <w:rPr>
          <w:sz w:val="24"/>
        </w:rPr>
      </w:pPr>
      <w:r w:rsidRPr="00E30EC9">
        <w:rPr>
          <w:sz w:val="24"/>
        </w:rPr>
        <w:t>Wydatki bieżące jednostek budżetowych obejmują real</w:t>
      </w:r>
      <w:r w:rsidR="006F6458">
        <w:rPr>
          <w:sz w:val="24"/>
        </w:rPr>
        <w:t>izację zadań statutowych, w tym</w:t>
      </w:r>
      <w:r w:rsidRPr="00E30EC9">
        <w:rPr>
          <w:sz w:val="24"/>
        </w:rPr>
        <w:t xml:space="preserve"> różne prace remontowe i naprawcze oraz zakup materiałów i usług pozostałych</w:t>
      </w:r>
      <w:r w:rsidRPr="00E30EC9">
        <w:rPr>
          <w:sz w:val="24"/>
        </w:rPr>
        <w:tab/>
      </w:r>
      <w:r w:rsidR="004D683B" w:rsidRPr="00E30EC9">
        <w:rPr>
          <w:sz w:val="24"/>
        </w:rPr>
        <w:t>60.000</w:t>
      </w:r>
    </w:p>
    <w:p w:rsidR="00702799" w:rsidRPr="00E30EC9" w:rsidRDefault="00702799" w:rsidP="00702799">
      <w:pPr>
        <w:tabs>
          <w:tab w:val="left" w:pos="0"/>
          <w:tab w:val="right" w:pos="8664"/>
        </w:tabs>
        <w:ind w:right="1603"/>
        <w:jc w:val="both"/>
        <w:rPr>
          <w:sz w:val="24"/>
        </w:rPr>
      </w:pPr>
    </w:p>
    <w:p w:rsidR="00702799" w:rsidRPr="00E30EC9" w:rsidRDefault="00702799" w:rsidP="00702799">
      <w:pPr>
        <w:tabs>
          <w:tab w:val="left" w:pos="0"/>
          <w:tab w:val="right" w:pos="8664"/>
        </w:tabs>
        <w:ind w:right="1603"/>
        <w:jc w:val="both"/>
        <w:rPr>
          <w:sz w:val="24"/>
        </w:rPr>
      </w:pPr>
      <w:r w:rsidRPr="00E30EC9">
        <w:rPr>
          <w:sz w:val="24"/>
        </w:rPr>
        <w:t>Zaplanowano również dotację bieżącą na finansowanie lub dofinansowanie zadań zleconych do realizacji organizacjom prowadzącym działalność pożytku publicznego, z przeznaczeniem na utrzy</w:t>
      </w:r>
      <w:r w:rsidR="004D683B" w:rsidRPr="00E30EC9">
        <w:rPr>
          <w:sz w:val="24"/>
        </w:rPr>
        <w:t>manie schroniska dla zwierząt</w:t>
      </w:r>
      <w:r w:rsidR="004D683B" w:rsidRPr="00E30EC9">
        <w:rPr>
          <w:sz w:val="24"/>
        </w:rPr>
        <w:tab/>
        <w:t>37</w:t>
      </w:r>
      <w:r w:rsidRPr="00E30EC9">
        <w:rPr>
          <w:sz w:val="24"/>
        </w:rPr>
        <w:t>0.000</w:t>
      </w:r>
    </w:p>
    <w:p w:rsidR="00702799" w:rsidRPr="001E21A6" w:rsidRDefault="00702799" w:rsidP="00702799">
      <w:pPr>
        <w:tabs>
          <w:tab w:val="left" w:pos="0"/>
          <w:tab w:val="right" w:pos="8664"/>
        </w:tabs>
        <w:ind w:right="1603"/>
        <w:jc w:val="both"/>
        <w:rPr>
          <w:sz w:val="24"/>
        </w:rPr>
      </w:pPr>
    </w:p>
    <w:p w:rsidR="00702799" w:rsidRPr="001E21A6" w:rsidRDefault="00702799" w:rsidP="00702799">
      <w:pPr>
        <w:tabs>
          <w:tab w:val="left" w:pos="0"/>
          <w:tab w:val="right" w:pos="8664"/>
        </w:tabs>
        <w:spacing w:line="360" w:lineRule="auto"/>
        <w:rPr>
          <w:b/>
          <w:i/>
          <w:sz w:val="24"/>
        </w:rPr>
      </w:pPr>
      <w:r w:rsidRPr="001E21A6">
        <w:rPr>
          <w:b/>
          <w:i/>
          <w:sz w:val="24"/>
        </w:rPr>
        <w:t>Oświetlenie ulic, placów i dróg</w:t>
      </w:r>
      <w:r w:rsidRPr="001E21A6">
        <w:rPr>
          <w:b/>
          <w:i/>
          <w:sz w:val="24"/>
        </w:rPr>
        <w:tab/>
        <w:t>2.</w:t>
      </w:r>
      <w:r w:rsidR="007E1DA7" w:rsidRPr="001E21A6">
        <w:rPr>
          <w:b/>
          <w:i/>
          <w:sz w:val="24"/>
        </w:rPr>
        <w:t>350.240</w:t>
      </w:r>
    </w:p>
    <w:p w:rsidR="00702799" w:rsidRPr="001E21A6" w:rsidRDefault="00702799" w:rsidP="00702799">
      <w:pPr>
        <w:tabs>
          <w:tab w:val="right" w:pos="8647"/>
        </w:tabs>
        <w:jc w:val="both"/>
        <w:rPr>
          <w:sz w:val="24"/>
        </w:rPr>
      </w:pPr>
      <w:r w:rsidRPr="001E21A6">
        <w:rPr>
          <w:b/>
          <w:sz w:val="24"/>
        </w:rPr>
        <w:t>Wydatki bieżące</w:t>
      </w:r>
      <w:r w:rsidRPr="001E21A6">
        <w:rPr>
          <w:b/>
          <w:sz w:val="24"/>
        </w:rPr>
        <w:tab/>
      </w:r>
      <w:r w:rsidR="007E1DA7" w:rsidRPr="001E21A6">
        <w:rPr>
          <w:b/>
          <w:sz w:val="24"/>
        </w:rPr>
        <w:t>2.000.240</w:t>
      </w:r>
    </w:p>
    <w:p w:rsidR="00702799" w:rsidRPr="001E21A6" w:rsidRDefault="00702799" w:rsidP="00702799">
      <w:pPr>
        <w:tabs>
          <w:tab w:val="right" w:pos="8647"/>
        </w:tabs>
        <w:ind w:right="1664"/>
        <w:jc w:val="both"/>
        <w:rPr>
          <w:sz w:val="24"/>
        </w:rPr>
      </w:pPr>
      <w:r w:rsidRPr="001E21A6">
        <w:rPr>
          <w:sz w:val="24"/>
        </w:rPr>
        <w:t xml:space="preserve">Wydatki bieżące jednostek budżetowych związane z realizacją zadań statutowych, tj. pokrycie kosztów eksploatacji i konserwacji słupów oświetleniowych, zakupu energii, remonty i naprawy oświetlenia, likwidację kolizji drogowych, wykonanie </w:t>
      </w:r>
      <w:r w:rsidR="007E1DA7" w:rsidRPr="001E21A6">
        <w:rPr>
          <w:sz w:val="24"/>
        </w:rPr>
        <w:t xml:space="preserve">dekoracji świątecznych </w:t>
      </w:r>
      <w:r w:rsidRPr="001E21A6">
        <w:rPr>
          <w:sz w:val="24"/>
        </w:rPr>
        <w:t>i inne</w:t>
      </w:r>
      <w:r w:rsidRPr="001E21A6">
        <w:rPr>
          <w:sz w:val="24"/>
        </w:rPr>
        <w:tab/>
      </w:r>
      <w:r w:rsidR="007E1DA7" w:rsidRPr="001E21A6">
        <w:rPr>
          <w:sz w:val="24"/>
        </w:rPr>
        <w:t>2.000.240</w:t>
      </w:r>
    </w:p>
    <w:p w:rsidR="00702799" w:rsidRPr="001E21A6" w:rsidRDefault="00702799" w:rsidP="00702799">
      <w:pPr>
        <w:tabs>
          <w:tab w:val="right" w:pos="8664"/>
        </w:tabs>
        <w:ind w:right="1664"/>
        <w:jc w:val="both"/>
        <w:rPr>
          <w:b/>
          <w:sz w:val="24"/>
        </w:rPr>
      </w:pPr>
    </w:p>
    <w:p w:rsidR="00702799" w:rsidRPr="001E21A6" w:rsidRDefault="00702799" w:rsidP="00702799">
      <w:pPr>
        <w:tabs>
          <w:tab w:val="right" w:pos="8664"/>
        </w:tabs>
        <w:ind w:right="1664"/>
        <w:jc w:val="both"/>
        <w:rPr>
          <w:b/>
          <w:sz w:val="24"/>
        </w:rPr>
      </w:pPr>
      <w:r w:rsidRPr="001E21A6">
        <w:rPr>
          <w:b/>
          <w:sz w:val="24"/>
        </w:rPr>
        <w:t>Wydatki majątkowe</w:t>
      </w:r>
      <w:r w:rsidRPr="001E21A6">
        <w:rPr>
          <w:b/>
          <w:sz w:val="24"/>
        </w:rPr>
        <w:tab/>
      </w:r>
      <w:r w:rsidR="00C541FE" w:rsidRPr="001E21A6">
        <w:rPr>
          <w:b/>
          <w:sz w:val="24"/>
        </w:rPr>
        <w:t>350</w:t>
      </w:r>
      <w:r w:rsidRPr="001E21A6">
        <w:rPr>
          <w:b/>
          <w:sz w:val="24"/>
        </w:rPr>
        <w:t>.000</w:t>
      </w:r>
    </w:p>
    <w:p w:rsidR="00702799" w:rsidRPr="00C16786" w:rsidRDefault="00702799" w:rsidP="00702799">
      <w:pPr>
        <w:tabs>
          <w:tab w:val="right" w:pos="8647"/>
        </w:tabs>
        <w:ind w:right="1664"/>
        <w:jc w:val="both"/>
        <w:rPr>
          <w:sz w:val="24"/>
        </w:rPr>
      </w:pPr>
      <w:r w:rsidRPr="00C16786">
        <w:rPr>
          <w:sz w:val="24"/>
        </w:rPr>
        <w:t>Realizacja zadania inwestycyjnego pn. „Oświetlenie ulic”.</w:t>
      </w:r>
    </w:p>
    <w:p w:rsidR="00702799" w:rsidRPr="00C16786" w:rsidRDefault="00702799" w:rsidP="00702799">
      <w:pPr>
        <w:tabs>
          <w:tab w:val="left" w:pos="-3135"/>
          <w:tab w:val="right" w:pos="8664"/>
        </w:tabs>
        <w:ind w:right="1664"/>
        <w:jc w:val="both"/>
      </w:pPr>
    </w:p>
    <w:p w:rsidR="00702799" w:rsidRPr="00C16786" w:rsidRDefault="00702799" w:rsidP="00702799">
      <w:pPr>
        <w:tabs>
          <w:tab w:val="left" w:pos="0"/>
          <w:tab w:val="right" w:pos="8664"/>
        </w:tabs>
        <w:spacing w:line="360" w:lineRule="auto"/>
        <w:rPr>
          <w:b/>
          <w:i/>
          <w:sz w:val="24"/>
        </w:rPr>
      </w:pPr>
      <w:r w:rsidRPr="00C16786">
        <w:rPr>
          <w:b/>
          <w:i/>
          <w:sz w:val="24"/>
        </w:rPr>
        <w:t>Pozostała działalność</w:t>
      </w:r>
      <w:r w:rsidRPr="00C16786">
        <w:rPr>
          <w:b/>
          <w:i/>
          <w:sz w:val="24"/>
        </w:rPr>
        <w:tab/>
      </w:r>
      <w:r w:rsidR="00A607E9" w:rsidRPr="00C16786">
        <w:rPr>
          <w:b/>
          <w:i/>
          <w:sz w:val="24"/>
        </w:rPr>
        <w:t>3.115.500</w:t>
      </w:r>
    </w:p>
    <w:p w:rsidR="00702799" w:rsidRPr="00C16786" w:rsidRDefault="00702799" w:rsidP="00702799">
      <w:pPr>
        <w:tabs>
          <w:tab w:val="right" w:pos="8664"/>
        </w:tabs>
        <w:jc w:val="both"/>
        <w:rPr>
          <w:b/>
          <w:sz w:val="24"/>
        </w:rPr>
      </w:pPr>
      <w:r w:rsidRPr="00C16786">
        <w:rPr>
          <w:b/>
          <w:sz w:val="24"/>
        </w:rPr>
        <w:t>Wydatki bieżące</w:t>
      </w:r>
      <w:r w:rsidRPr="00C16786">
        <w:rPr>
          <w:b/>
          <w:sz w:val="24"/>
        </w:rPr>
        <w:tab/>
      </w:r>
      <w:r w:rsidR="00A607E9" w:rsidRPr="00C16786">
        <w:rPr>
          <w:b/>
          <w:sz w:val="24"/>
        </w:rPr>
        <w:t>1.965.500</w:t>
      </w:r>
    </w:p>
    <w:p w:rsidR="00702799" w:rsidRPr="00C16786" w:rsidRDefault="00702799" w:rsidP="00702799">
      <w:pPr>
        <w:tabs>
          <w:tab w:val="right" w:pos="8460"/>
          <w:tab w:val="right" w:pos="8664"/>
        </w:tabs>
        <w:ind w:right="1664"/>
        <w:jc w:val="both"/>
        <w:rPr>
          <w:sz w:val="24"/>
        </w:rPr>
      </w:pPr>
      <w:r w:rsidRPr="00C16786">
        <w:rPr>
          <w:sz w:val="24"/>
        </w:rPr>
        <w:t>Wydatki jednostek budżetowych obejmują:</w:t>
      </w:r>
    </w:p>
    <w:p w:rsidR="00702799" w:rsidRPr="00C16786" w:rsidRDefault="00702799" w:rsidP="009E42F5">
      <w:pPr>
        <w:numPr>
          <w:ilvl w:val="0"/>
          <w:numId w:val="60"/>
        </w:numPr>
        <w:tabs>
          <w:tab w:val="num" w:pos="426"/>
          <w:tab w:val="right" w:pos="8664"/>
        </w:tabs>
        <w:ind w:left="426" w:right="1664" w:hanging="426"/>
        <w:jc w:val="both"/>
        <w:rPr>
          <w:sz w:val="24"/>
        </w:rPr>
      </w:pPr>
      <w:r w:rsidRPr="00C16786">
        <w:rPr>
          <w:sz w:val="24"/>
        </w:rPr>
        <w:t>wydatki związane wydatki jednostek budżetowych związane z realizacją zadań statutowych, w tym m.in.: zakup materiałów i wyposażenia, zakup energii i wody oraz usług remontowych, odkomarzanie terenów miasta, świadczenie usług weterynaryjnych (w tym m.in. sterylizacja bezdomnych psów i kotów), zapewnienie całodobowej opieki weterynaryjnej w przypadku zdarzenia drogowego z udziałem zwierząt oraz miejsca i opieki weterynaryjnej zwierzętom odebranym czasowo właścicielom, dekoracja miasta w dni przypadające na święta państwowe i miejskie, przeprowadzenia ekspertyz, analiz i opinii, przeprowadzanie deratyzacji, eksploatacja i remonty toalet publicznych, wykonanie inwentaryzacji drzew i krzewów, ekspertyzy dotyczące stanu wód gruntowych, ubezpieczenia mienia (składka), zakup znaków opłaty sądowej, usuwanie pojazdów oraz prowadzenie parkingu strzeżonego dla pojazdów usuniętych i inne</w:t>
      </w:r>
      <w:r w:rsidRPr="00C16786">
        <w:rPr>
          <w:sz w:val="24"/>
        </w:rPr>
        <w:tab/>
        <w:t>1.</w:t>
      </w:r>
      <w:r w:rsidR="00A607E9" w:rsidRPr="00C16786">
        <w:rPr>
          <w:sz w:val="24"/>
        </w:rPr>
        <w:t>943.000</w:t>
      </w:r>
    </w:p>
    <w:p w:rsidR="00702799" w:rsidRPr="00C16786" w:rsidRDefault="00702799" w:rsidP="009E42F5">
      <w:pPr>
        <w:numPr>
          <w:ilvl w:val="0"/>
          <w:numId w:val="56"/>
        </w:numPr>
        <w:tabs>
          <w:tab w:val="num" w:pos="426"/>
          <w:tab w:val="right" w:pos="8721"/>
        </w:tabs>
        <w:ind w:left="426" w:right="1664" w:hanging="426"/>
        <w:jc w:val="both"/>
        <w:rPr>
          <w:sz w:val="24"/>
        </w:rPr>
      </w:pPr>
      <w:r w:rsidRPr="00C16786">
        <w:rPr>
          <w:sz w:val="24"/>
        </w:rPr>
        <w:t>dotacje na finansowanie lub dofinansowanie zadań zleconych do realizacji organizacjom prowadzącym działalność pożytku publicznego z przeznaczeniem na zadania bieżące z zakresu ochrony środowiska</w:t>
      </w:r>
      <w:r w:rsidRPr="00C16786">
        <w:rPr>
          <w:sz w:val="24"/>
        </w:rPr>
        <w:tab/>
        <w:t>22.500</w:t>
      </w:r>
    </w:p>
    <w:p w:rsidR="00702799" w:rsidRPr="00C16786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C16786" w:rsidRDefault="00702799" w:rsidP="00702799">
      <w:pPr>
        <w:tabs>
          <w:tab w:val="right" w:pos="8664"/>
        </w:tabs>
        <w:ind w:right="1664"/>
        <w:jc w:val="both"/>
        <w:rPr>
          <w:b/>
          <w:sz w:val="24"/>
        </w:rPr>
      </w:pPr>
      <w:r w:rsidRPr="00C16786">
        <w:rPr>
          <w:b/>
          <w:sz w:val="24"/>
        </w:rPr>
        <w:t>Wydatki majątkowe</w:t>
      </w:r>
      <w:r w:rsidRPr="00C16786">
        <w:rPr>
          <w:b/>
          <w:sz w:val="24"/>
        </w:rPr>
        <w:tab/>
      </w:r>
      <w:r w:rsidR="00A607E9" w:rsidRPr="00C16786">
        <w:rPr>
          <w:b/>
          <w:sz w:val="24"/>
        </w:rPr>
        <w:t>1.150</w:t>
      </w:r>
      <w:r w:rsidRPr="00C16786">
        <w:rPr>
          <w:b/>
          <w:sz w:val="24"/>
        </w:rPr>
        <w:t>.000</w:t>
      </w:r>
    </w:p>
    <w:p w:rsidR="00702799" w:rsidRPr="00C16786" w:rsidRDefault="00702799" w:rsidP="00702799">
      <w:pPr>
        <w:tabs>
          <w:tab w:val="right" w:pos="8647"/>
        </w:tabs>
        <w:ind w:right="1664"/>
        <w:jc w:val="both"/>
        <w:rPr>
          <w:sz w:val="24"/>
        </w:rPr>
      </w:pPr>
      <w:r w:rsidRPr="00C16786">
        <w:rPr>
          <w:sz w:val="24"/>
        </w:rPr>
        <w:t xml:space="preserve">Wydatki majątkowe obejmują: </w:t>
      </w:r>
    </w:p>
    <w:p w:rsidR="00702799" w:rsidRPr="00C16786" w:rsidRDefault="00702799" w:rsidP="00FA620A">
      <w:pPr>
        <w:numPr>
          <w:ilvl w:val="0"/>
          <w:numId w:val="87"/>
        </w:numPr>
        <w:tabs>
          <w:tab w:val="left" w:pos="426"/>
          <w:tab w:val="right" w:pos="8647"/>
        </w:tabs>
        <w:ind w:left="426" w:right="1664" w:hanging="426"/>
        <w:jc w:val="both"/>
        <w:rPr>
          <w:sz w:val="24"/>
        </w:rPr>
      </w:pPr>
      <w:r w:rsidRPr="00C16786">
        <w:rPr>
          <w:sz w:val="24"/>
        </w:rPr>
        <w:t>realizację zadań inwestycyjnych</w:t>
      </w:r>
      <w:r w:rsidRPr="00C16786">
        <w:rPr>
          <w:sz w:val="24"/>
        </w:rPr>
        <w:tab/>
      </w:r>
      <w:r w:rsidR="00A607E9" w:rsidRPr="00C16786">
        <w:rPr>
          <w:sz w:val="24"/>
        </w:rPr>
        <w:t>950</w:t>
      </w:r>
      <w:r w:rsidRPr="00C16786">
        <w:rPr>
          <w:sz w:val="24"/>
        </w:rPr>
        <w:t>.000</w:t>
      </w:r>
    </w:p>
    <w:p w:rsidR="00702799" w:rsidRPr="00C16786" w:rsidRDefault="00702799" w:rsidP="00FA620A">
      <w:pPr>
        <w:numPr>
          <w:ilvl w:val="0"/>
          <w:numId w:val="99"/>
        </w:numPr>
        <w:tabs>
          <w:tab w:val="left" w:pos="426"/>
          <w:tab w:val="right" w:pos="8647"/>
        </w:tabs>
        <w:ind w:left="851" w:right="1664" w:hanging="284"/>
        <w:jc w:val="both"/>
        <w:rPr>
          <w:i/>
          <w:sz w:val="24"/>
        </w:rPr>
      </w:pPr>
      <w:r w:rsidRPr="00C16786">
        <w:rPr>
          <w:i/>
          <w:sz w:val="24"/>
        </w:rPr>
        <w:t>„Zabezpieczenie przeciwpowodz</w:t>
      </w:r>
      <w:r w:rsidR="00021F66" w:rsidRPr="00C16786">
        <w:rPr>
          <w:i/>
          <w:sz w:val="24"/>
        </w:rPr>
        <w:t>iowe Gminy Miasto Świnoujście”</w:t>
      </w:r>
      <w:r w:rsidR="00021F66" w:rsidRPr="00C16786">
        <w:rPr>
          <w:i/>
          <w:sz w:val="24"/>
        </w:rPr>
        <w:tab/>
        <w:t>7</w:t>
      </w:r>
      <w:r w:rsidRPr="00C16786">
        <w:rPr>
          <w:i/>
          <w:sz w:val="24"/>
        </w:rPr>
        <w:t>50.000</w:t>
      </w:r>
    </w:p>
    <w:p w:rsidR="00702799" w:rsidRPr="00C16786" w:rsidRDefault="005E32DC" w:rsidP="00FA620A">
      <w:pPr>
        <w:numPr>
          <w:ilvl w:val="0"/>
          <w:numId w:val="99"/>
        </w:numPr>
        <w:tabs>
          <w:tab w:val="left" w:pos="426"/>
          <w:tab w:val="right" w:pos="8647"/>
        </w:tabs>
        <w:ind w:left="851" w:right="1664" w:hanging="284"/>
        <w:jc w:val="both"/>
        <w:rPr>
          <w:i/>
          <w:sz w:val="24"/>
        </w:rPr>
      </w:pPr>
      <w:r w:rsidRPr="00C16786">
        <w:rPr>
          <w:i/>
          <w:sz w:val="24"/>
        </w:rPr>
        <w:t>„Przebudowa i m</w:t>
      </w:r>
      <w:r w:rsidR="00702799" w:rsidRPr="00C16786">
        <w:rPr>
          <w:i/>
          <w:sz w:val="24"/>
        </w:rPr>
        <w:t>odernizacja sieci deszczowych na terenie miasta”</w:t>
      </w:r>
      <w:r w:rsidR="00702799" w:rsidRPr="00C16786">
        <w:rPr>
          <w:i/>
          <w:sz w:val="24"/>
        </w:rPr>
        <w:tab/>
      </w:r>
      <w:r w:rsidR="00C74438" w:rsidRPr="00C16786">
        <w:rPr>
          <w:i/>
          <w:sz w:val="24"/>
        </w:rPr>
        <w:t>200</w:t>
      </w:r>
      <w:r w:rsidR="00702799" w:rsidRPr="00C16786">
        <w:rPr>
          <w:i/>
          <w:sz w:val="24"/>
        </w:rPr>
        <w:t>.000</w:t>
      </w:r>
    </w:p>
    <w:p w:rsidR="00702799" w:rsidRPr="00C16786" w:rsidRDefault="00702799" w:rsidP="00FA620A">
      <w:pPr>
        <w:numPr>
          <w:ilvl w:val="0"/>
          <w:numId w:val="88"/>
        </w:numPr>
        <w:tabs>
          <w:tab w:val="left" w:pos="426"/>
          <w:tab w:val="left" w:pos="7938"/>
          <w:tab w:val="right" w:pos="8647"/>
        </w:tabs>
        <w:ind w:left="426" w:right="1664" w:hanging="426"/>
        <w:jc w:val="both"/>
        <w:rPr>
          <w:i/>
          <w:sz w:val="24"/>
        </w:rPr>
      </w:pPr>
      <w:r w:rsidRPr="00C16786">
        <w:rPr>
          <w:sz w:val="24"/>
        </w:rPr>
        <w:t>dotację celową dla podmiotów niezaliczanych do sektora finansów publicznych na realizację zadań inwestycyjnych z zakresu ochrony środowiska</w:t>
      </w:r>
      <w:r w:rsidRPr="00C16786">
        <w:rPr>
          <w:sz w:val="24"/>
        </w:rPr>
        <w:tab/>
        <w:t>200.000</w:t>
      </w:r>
    </w:p>
    <w:p w:rsidR="00702799" w:rsidRPr="00C16786" w:rsidRDefault="00702799" w:rsidP="00702799">
      <w:pPr>
        <w:tabs>
          <w:tab w:val="left" w:pos="0"/>
          <w:tab w:val="right" w:pos="6384"/>
          <w:tab w:val="right" w:pos="8664"/>
        </w:tabs>
        <w:rPr>
          <w:b/>
          <w:strike/>
          <w:sz w:val="24"/>
        </w:rPr>
      </w:pPr>
    </w:p>
    <w:p w:rsidR="00702799" w:rsidRPr="00CF2689" w:rsidRDefault="00702799" w:rsidP="00702799">
      <w:pPr>
        <w:tabs>
          <w:tab w:val="left" w:pos="0"/>
          <w:tab w:val="right" w:pos="6384"/>
          <w:tab w:val="right" w:pos="8664"/>
        </w:tabs>
        <w:rPr>
          <w:b/>
          <w:sz w:val="24"/>
        </w:rPr>
      </w:pPr>
    </w:p>
    <w:p w:rsidR="00702799" w:rsidRPr="00CF2689" w:rsidRDefault="00702799" w:rsidP="00702799">
      <w:pPr>
        <w:shd w:val="clear" w:color="auto" w:fill="E0E0E0"/>
        <w:rPr>
          <w:b/>
          <w:sz w:val="24"/>
        </w:rPr>
      </w:pPr>
      <w:r w:rsidRPr="00CF2689">
        <w:rPr>
          <w:b/>
          <w:sz w:val="24"/>
        </w:rPr>
        <w:t xml:space="preserve">Dział 921  KULTURA I OCHRONA DZIEDZICTWA </w:t>
      </w:r>
    </w:p>
    <w:p w:rsidR="00702799" w:rsidRPr="00CF2689" w:rsidRDefault="00702799" w:rsidP="00702799">
      <w:pPr>
        <w:shd w:val="clear" w:color="auto" w:fill="E0E0E0"/>
        <w:tabs>
          <w:tab w:val="right" w:pos="8789"/>
        </w:tabs>
        <w:ind w:firstLine="1080"/>
        <w:rPr>
          <w:b/>
          <w:sz w:val="24"/>
        </w:rPr>
      </w:pPr>
      <w:r w:rsidRPr="00CF2689">
        <w:rPr>
          <w:b/>
          <w:sz w:val="24"/>
        </w:rPr>
        <w:t>NARODOWEGO</w:t>
      </w:r>
      <w:r w:rsidRPr="00CF2689">
        <w:rPr>
          <w:b/>
          <w:sz w:val="24"/>
        </w:rPr>
        <w:tab/>
        <w:t>8.</w:t>
      </w:r>
      <w:r w:rsidR="004B0852" w:rsidRPr="00CF2689">
        <w:rPr>
          <w:b/>
          <w:sz w:val="24"/>
        </w:rPr>
        <w:t>505.255</w:t>
      </w:r>
    </w:p>
    <w:p w:rsidR="00702799" w:rsidRPr="00CF2689" w:rsidRDefault="00702799" w:rsidP="00702799">
      <w:pPr>
        <w:tabs>
          <w:tab w:val="right" w:pos="8721"/>
        </w:tabs>
        <w:rPr>
          <w:b/>
          <w:i/>
          <w:sz w:val="24"/>
        </w:rPr>
      </w:pPr>
    </w:p>
    <w:p w:rsidR="00702799" w:rsidRPr="00E51968" w:rsidRDefault="00702799" w:rsidP="00702799">
      <w:pPr>
        <w:tabs>
          <w:tab w:val="right" w:pos="8789"/>
        </w:tabs>
        <w:rPr>
          <w:b/>
          <w:i/>
          <w:sz w:val="24"/>
        </w:rPr>
      </w:pPr>
      <w:r w:rsidRPr="00E51968">
        <w:rPr>
          <w:b/>
          <w:i/>
          <w:sz w:val="24"/>
        </w:rPr>
        <w:t>Domy i ośrodki kultury, świetlice i kluby</w:t>
      </w:r>
      <w:r w:rsidRPr="00E51968">
        <w:rPr>
          <w:b/>
          <w:i/>
          <w:sz w:val="24"/>
        </w:rPr>
        <w:tab/>
      </w:r>
      <w:r w:rsidR="008079C5" w:rsidRPr="00E51968">
        <w:rPr>
          <w:b/>
          <w:i/>
          <w:sz w:val="24"/>
        </w:rPr>
        <w:t>3.</w:t>
      </w:r>
      <w:r w:rsidR="00CF2689" w:rsidRPr="00E51968">
        <w:rPr>
          <w:b/>
          <w:i/>
          <w:sz w:val="24"/>
        </w:rPr>
        <w:t>138</w:t>
      </w:r>
      <w:r w:rsidR="008079C5" w:rsidRPr="00E51968">
        <w:rPr>
          <w:b/>
          <w:i/>
          <w:sz w:val="24"/>
        </w:rPr>
        <w:t>.</w:t>
      </w:r>
      <w:r w:rsidR="00CF2689" w:rsidRPr="00E51968">
        <w:rPr>
          <w:b/>
          <w:i/>
          <w:sz w:val="24"/>
        </w:rPr>
        <w:t>725</w:t>
      </w:r>
    </w:p>
    <w:p w:rsidR="00512674" w:rsidRPr="00E51968" w:rsidRDefault="00512674" w:rsidP="00702799">
      <w:pPr>
        <w:tabs>
          <w:tab w:val="right" w:pos="8789"/>
          <w:tab w:val="right" w:pos="8931"/>
        </w:tabs>
        <w:ind w:right="1717"/>
        <w:rPr>
          <w:sz w:val="24"/>
        </w:rPr>
      </w:pPr>
      <w:r w:rsidRPr="00E51968">
        <w:rPr>
          <w:b/>
          <w:sz w:val="24"/>
        </w:rPr>
        <w:t>Wydatki bieżące</w:t>
      </w:r>
      <w:r w:rsidR="008079C5" w:rsidRPr="00E51968">
        <w:rPr>
          <w:b/>
          <w:sz w:val="24"/>
        </w:rPr>
        <w:tab/>
        <w:t>2</w:t>
      </w:r>
      <w:r w:rsidR="00062013" w:rsidRPr="00E51968">
        <w:rPr>
          <w:b/>
          <w:sz w:val="24"/>
        </w:rPr>
        <w:t>.985</w:t>
      </w:r>
      <w:r w:rsidR="008079C5" w:rsidRPr="00E51968">
        <w:rPr>
          <w:b/>
          <w:sz w:val="24"/>
        </w:rPr>
        <w:t>.</w:t>
      </w:r>
      <w:r w:rsidR="00062013" w:rsidRPr="00E51968">
        <w:rPr>
          <w:b/>
          <w:sz w:val="24"/>
        </w:rPr>
        <w:t>725</w:t>
      </w:r>
    </w:p>
    <w:p w:rsidR="00702799" w:rsidRPr="00E51968" w:rsidRDefault="00702799" w:rsidP="00702799">
      <w:pPr>
        <w:tabs>
          <w:tab w:val="right" w:pos="8789"/>
          <w:tab w:val="right" w:pos="8931"/>
        </w:tabs>
        <w:ind w:right="1717"/>
        <w:rPr>
          <w:sz w:val="24"/>
        </w:rPr>
      </w:pPr>
      <w:r w:rsidRPr="00E51968">
        <w:rPr>
          <w:sz w:val="24"/>
        </w:rPr>
        <w:t>Dotacje bieżące dla samorządowych instytucji kultury – Miejskiego Domu Kultury</w:t>
      </w:r>
      <w:r w:rsidRPr="00E51968">
        <w:rPr>
          <w:sz w:val="24"/>
        </w:rPr>
        <w:tab/>
        <w:t>2.761.014</w:t>
      </w:r>
    </w:p>
    <w:p w:rsidR="00702799" w:rsidRPr="00E51968" w:rsidRDefault="00702799" w:rsidP="00702799">
      <w:pPr>
        <w:tabs>
          <w:tab w:val="right" w:pos="8931"/>
        </w:tabs>
        <w:ind w:right="1717"/>
        <w:rPr>
          <w:sz w:val="24"/>
        </w:rPr>
      </w:pPr>
      <w:r w:rsidRPr="00E51968">
        <w:rPr>
          <w:sz w:val="24"/>
        </w:rPr>
        <w:t>w tym m. in:</w:t>
      </w:r>
    </w:p>
    <w:p w:rsidR="00702799" w:rsidRPr="00E51968" w:rsidRDefault="00702799" w:rsidP="009E42F5">
      <w:pPr>
        <w:numPr>
          <w:ilvl w:val="0"/>
          <w:numId w:val="61"/>
        </w:numPr>
        <w:tabs>
          <w:tab w:val="num" w:pos="709"/>
          <w:tab w:val="right" w:pos="8664"/>
          <w:tab w:val="right" w:pos="8931"/>
        </w:tabs>
        <w:ind w:left="567" w:hanging="283"/>
        <w:rPr>
          <w:i/>
          <w:sz w:val="24"/>
        </w:rPr>
      </w:pPr>
      <w:r w:rsidRPr="00E51968">
        <w:rPr>
          <w:i/>
          <w:sz w:val="24"/>
        </w:rPr>
        <w:t>działania merytoryczne,</w:t>
      </w:r>
    </w:p>
    <w:p w:rsidR="00702799" w:rsidRPr="00E51968" w:rsidRDefault="00702799" w:rsidP="009E42F5">
      <w:pPr>
        <w:numPr>
          <w:ilvl w:val="0"/>
          <w:numId w:val="61"/>
        </w:numPr>
        <w:tabs>
          <w:tab w:val="num" w:pos="709"/>
          <w:tab w:val="right" w:pos="8664"/>
          <w:tab w:val="right" w:pos="8931"/>
        </w:tabs>
        <w:ind w:left="567" w:hanging="283"/>
        <w:rPr>
          <w:i/>
          <w:sz w:val="24"/>
        </w:rPr>
      </w:pPr>
      <w:r w:rsidRPr="00E51968">
        <w:rPr>
          <w:i/>
          <w:sz w:val="24"/>
        </w:rPr>
        <w:t>koszty osobowe,</w:t>
      </w:r>
    </w:p>
    <w:p w:rsidR="00702799" w:rsidRPr="00E51968" w:rsidRDefault="00702799" w:rsidP="009E42F5">
      <w:pPr>
        <w:numPr>
          <w:ilvl w:val="0"/>
          <w:numId w:val="61"/>
        </w:numPr>
        <w:tabs>
          <w:tab w:val="num" w:pos="709"/>
          <w:tab w:val="right" w:pos="8664"/>
          <w:tab w:val="right" w:pos="8931"/>
        </w:tabs>
        <w:ind w:left="567" w:hanging="283"/>
        <w:rPr>
          <w:i/>
          <w:sz w:val="24"/>
        </w:rPr>
      </w:pPr>
      <w:r w:rsidRPr="00E51968">
        <w:rPr>
          <w:i/>
          <w:sz w:val="24"/>
        </w:rPr>
        <w:t>zakup energii,</w:t>
      </w:r>
    </w:p>
    <w:p w:rsidR="00702799" w:rsidRPr="00E51968" w:rsidRDefault="00702799" w:rsidP="009E42F5">
      <w:pPr>
        <w:numPr>
          <w:ilvl w:val="0"/>
          <w:numId w:val="61"/>
        </w:numPr>
        <w:tabs>
          <w:tab w:val="num" w:pos="709"/>
          <w:tab w:val="right" w:pos="8664"/>
          <w:tab w:val="right" w:pos="8931"/>
        </w:tabs>
        <w:ind w:left="567" w:hanging="283"/>
        <w:rPr>
          <w:i/>
          <w:sz w:val="24"/>
        </w:rPr>
      </w:pPr>
      <w:r w:rsidRPr="00E51968">
        <w:rPr>
          <w:i/>
          <w:sz w:val="24"/>
        </w:rPr>
        <w:t>usługi bankowe, remontowe i telekomunikacyjne, media,</w:t>
      </w:r>
    </w:p>
    <w:p w:rsidR="00702799" w:rsidRPr="00E51968" w:rsidRDefault="00702799" w:rsidP="009E42F5">
      <w:pPr>
        <w:numPr>
          <w:ilvl w:val="0"/>
          <w:numId w:val="61"/>
        </w:numPr>
        <w:tabs>
          <w:tab w:val="num" w:pos="709"/>
          <w:tab w:val="right" w:pos="8664"/>
          <w:tab w:val="right" w:pos="8931"/>
        </w:tabs>
        <w:ind w:left="567" w:hanging="283"/>
        <w:rPr>
          <w:i/>
          <w:sz w:val="24"/>
        </w:rPr>
      </w:pPr>
      <w:r w:rsidRPr="00E51968">
        <w:rPr>
          <w:i/>
          <w:sz w:val="24"/>
        </w:rPr>
        <w:t>przeglądy techniczne oraz ochrona obiektów,</w:t>
      </w:r>
    </w:p>
    <w:p w:rsidR="00702799" w:rsidRPr="00E51968" w:rsidRDefault="00702799" w:rsidP="009E42F5">
      <w:pPr>
        <w:numPr>
          <w:ilvl w:val="0"/>
          <w:numId w:val="61"/>
        </w:numPr>
        <w:tabs>
          <w:tab w:val="num" w:pos="709"/>
          <w:tab w:val="right" w:pos="8664"/>
          <w:tab w:val="right" w:pos="8931"/>
        </w:tabs>
        <w:ind w:left="567" w:hanging="283"/>
        <w:rPr>
          <w:i/>
          <w:sz w:val="24"/>
        </w:rPr>
      </w:pPr>
      <w:r w:rsidRPr="00E51968">
        <w:rPr>
          <w:i/>
          <w:sz w:val="24"/>
        </w:rPr>
        <w:t>ubezpieczenie mienia.</w:t>
      </w:r>
    </w:p>
    <w:p w:rsidR="00702799" w:rsidRPr="00E51968" w:rsidRDefault="00702799" w:rsidP="00702799">
      <w:pPr>
        <w:tabs>
          <w:tab w:val="right" w:pos="8931"/>
        </w:tabs>
        <w:ind w:right="1717"/>
        <w:jc w:val="both"/>
        <w:rPr>
          <w:sz w:val="24"/>
        </w:rPr>
      </w:pPr>
    </w:p>
    <w:p w:rsidR="00702799" w:rsidRPr="00E51968" w:rsidRDefault="00702799" w:rsidP="00702799">
      <w:pPr>
        <w:tabs>
          <w:tab w:val="right" w:pos="8931"/>
          <w:tab w:val="right" w:pos="9072"/>
        </w:tabs>
        <w:ind w:right="1717"/>
        <w:jc w:val="both"/>
        <w:rPr>
          <w:sz w:val="24"/>
        </w:rPr>
      </w:pPr>
      <w:r w:rsidRPr="00E51968">
        <w:rPr>
          <w:sz w:val="24"/>
        </w:rPr>
        <w:lastRenderedPageBreak/>
        <w:t xml:space="preserve">Wydatki bieżące jednostek budżetowych związane z realizacją zadań statutowych, tj. remont izolacji pionowej i poziomej w części ścian budynków filii Miejskiego Domu Kultury na </w:t>
      </w:r>
      <w:proofErr w:type="spellStart"/>
      <w:r w:rsidRPr="00E51968">
        <w:rPr>
          <w:sz w:val="24"/>
        </w:rPr>
        <w:t>Warszowie</w:t>
      </w:r>
      <w:proofErr w:type="spellEnd"/>
      <w:r w:rsidR="005441FB">
        <w:rPr>
          <w:sz w:val="24"/>
        </w:rPr>
        <w:t xml:space="preserve"> oraz w Karsiborze</w:t>
      </w:r>
      <w:r w:rsidRPr="00E51968">
        <w:rPr>
          <w:sz w:val="24"/>
        </w:rPr>
        <w:tab/>
      </w:r>
      <w:r w:rsidR="00E51968" w:rsidRPr="00E51968">
        <w:rPr>
          <w:sz w:val="24"/>
        </w:rPr>
        <w:t>224.711</w:t>
      </w:r>
    </w:p>
    <w:p w:rsidR="00702799" w:rsidRPr="00E51968" w:rsidRDefault="00702799" w:rsidP="00702799">
      <w:pPr>
        <w:tabs>
          <w:tab w:val="right" w:pos="8931"/>
        </w:tabs>
        <w:ind w:right="1717"/>
        <w:jc w:val="both"/>
        <w:rPr>
          <w:sz w:val="24"/>
        </w:rPr>
      </w:pPr>
    </w:p>
    <w:p w:rsidR="009B73C8" w:rsidRPr="00E51968" w:rsidRDefault="00512674" w:rsidP="00702799">
      <w:pPr>
        <w:tabs>
          <w:tab w:val="right" w:pos="8931"/>
        </w:tabs>
        <w:ind w:right="1717"/>
        <w:jc w:val="both"/>
        <w:rPr>
          <w:b/>
          <w:sz w:val="24"/>
        </w:rPr>
      </w:pPr>
      <w:r w:rsidRPr="00E51968">
        <w:rPr>
          <w:b/>
          <w:sz w:val="24"/>
        </w:rPr>
        <w:t>Wydatki majątkowe</w:t>
      </w:r>
      <w:r w:rsidRPr="00E51968">
        <w:rPr>
          <w:b/>
          <w:sz w:val="24"/>
        </w:rPr>
        <w:tab/>
        <w:t>1</w:t>
      </w:r>
      <w:r w:rsidR="00BC1FD8">
        <w:rPr>
          <w:b/>
          <w:sz w:val="24"/>
        </w:rPr>
        <w:t>53</w:t>
      </w:r>
      <w:r w:rsidRPr="00E51968">
        <w:rPr>
          <w:b/>
          <w:sz w:val="24"/>
        </w:rPr>
        <w:t>.000</w:t>
      </w:r>
    </w:p>
    <w:p w:rsidR="00512674" w:rsidRPr="00E51968" w:rsidRDefault="00512674" w:rsidP="008777F3">
      <w:pPr>
        <w:tabs>
          <w:tab w:val="right" w:pos="8931"/>
        </w:tabs>
        <w:ind w:right="1664"/>
        <w:jc w:val="both"/>
        <w:rPr>
          <w:sz w:val="24"/>
        </w:rPr>
      </w:pPr>
      <w:r w:rsidRPr="00E51968">
        <w:rPr>
          <w:sz w:val="24"/>
        </w:rPr>
        <w:t>Realizacja zadania inwestycyjnego pn. „Modernizacja hali widowiskowo – sportowej MDK wraz z przebudową i rozbudową łącznika</w:t>
      </w:r>
      <w:r w:rsidR="008777F3" w:rsidRPr="00E51968">
        <w:rPr>
          <w:sz w:val="24"/>
        </w:rPr>
        <w:t>”</w:t>
      </w:r>
      <w:r w:rsidR="008777F3" w:rsidRPr="00E51968">
        <w:rPr>
          <w:sz w:val="24"/>
        </w:rPr>
        <w:tab/>
        <w:t>100.000</w:t>
      </w:r>
    </w:p>
    <w:p w:rsidR="00512674" w:rsidRDefault="00512674" w:rsidP="00702799">
      <w:pPr>
        <w:tabs>
          <w:tab w:val="right" w:pos="8931"/>
        </w:tabs>
        <w:ind w:right="1717"/>
        <w:jc w:val="both"/>
        <w:rPr>
          <w:color w:val="000000" w:themeColor="text1"/>
          <w:sz w:val="24"/>
        </w:rPr>
      </w:pPr>
    </w:p>
    <w:p w:rsidR="008777F3" w:rsidRPr="00E51968" w:rsidRDefault="00CB7816" w:rsidP="00702799">
      <w:pPr>
        <w:tabs>
          <w:tab w:val="right" w:pos="8931"/>
        </w:tabs>
        <w:ind w:right="1717"/>
        <w:jc w:val="both"/>
        <w:rPr>
          <w:sz w:val="24"/>
        </w:rPr>
      </w:pPr>
      <w:r>
        <w:rPr>
          <w:sz w:val="24"/>
        </w:rPr>
        <w:t>Dotacja inwestycy</w:t>
      </w:r>
      <w:r w:rsidR="005441FB">
        <w:rPr>
          <w:sz w:val="24"/>
        </w:rPr>
        <w:t>jna dla MDK z przeznaczeniem na</w:t>
      </w:r>
      <w:r>
        <w:rPr>
          <w:sz w:val="24"/>
        </w:rPr>
        <w:t xml:space="preserve"> realizację zadania „Zagospodarowanie terenu po byłej straży pożarnej na wyspie Karsibór w Świnoujściu”</w:t>
      </w:r>
      <w:r w:rsidR="008777F3" w:rsidRPr="00E51968">
        <w:rPr>
          <w:sz w:val="24"/>
        </w:rPr>
        <w:tab/>
      </w:r>
      <w:r w:rsidR="00E51968" w:rsidRPr="00E51968">
        <w:rPr>
          <w:sz w:val="24"/>
        </w:rPr>
        <w:t>53</w:t>
      </w:r>
      <w:r w:rsidR="008777F3" w:rsidRPr="00E51968">
        <w:rPr>
          <w:sz w:val="24"/>
        </w:rPr>
        <w:t>.000</w:t>
      </w:r>
    </w:p>
    <w:p w:rsidR="009B73C8" w:rsidRPr="00A578A3" w:rsidRDefault="009B73C8" w:rsidP="00702799">
      <w:pPr>
        <w:tabs>
          <w:tab w:val="right" w:pos="8931"/>
        </w:tabs>
        <w:ind w:right="1717"/>
        <w:jc w:val="both"/>
        <w:rPr>
          <w:sz w:val="24"/>
        </w:rPr>
      </w:pPr>
    </w:p>
    <w:p w:rsidR="00702799" w:rsidRPr="00A578A3" w:rsidRDefault="00702799" w:rsidP="00702799">
      <w:pPr>
        <w:tabs>
          <w:tab w:val="right" w:pos="8931"/>
        </w:tabs>
        <w:rPr>
          <w:b/>
          <w:i/>
          <w:sz w:val="24"/>
        </w:rPr>
      </w:pPr>
      <w:r w:rsidRPr="00A578A3">
        <w:rPr>
          <w:b/>
          <w:i/>
          <w:sz w:val="24"/>
        </w:rPr>
        <w:t>Biblioteki</w:t>
      </w:r>
      <w:r w:rsidRPr="00A578A3">
        <w:rPr>
          <w:b/>
          <w:i/>
          <w:sz w:val="24"/>
        </w:rPr>
        <w:tab/>
      </w:r>
      <w:r w:rsidR="00923B66" w:rsidRPr="00A578A3">
        <w:rPr>
          <w:b/>
          <w:i/>
          <w:sz w:val="24"/>
        </w:rPr>
        <w:t>2.030.0</w:t>
      </w:r>
      <w:r w:rsidRPr="00A578A3">
        <w:rPr>
          <w:b/>
          <w:i/>
          <w:sz w:val="24"/>
        </w:rPr>
        <w:t>00</w:t>
      </w:r>
    </w:p>
    <w:p w:rsidR="00702799" w:rsidRPr="00A578A3" w:rsidRDefault="00923B66" w:rsidP="00702799">
      <w:pPr>
        <w:tabs>
          <w:tab w:val="right" w:pos="8931"/>
        </w:tabs>
        <w:ind w:right="1664"/>
        <w:jc w:val="both"/>
        <w:rPr>
          <w:b/>
          <w:sz w:val="24"/>
        </w:rPr>
      </w:pPr>
      <w:r w:rsidRPr="00A578A3">
        <w:rPr>
          <w:b/>
          <w:sz w:val="24"/>
        </w:rPr>
        <w:t>Wydatki bieżące</w:t>
      </w:r>
      <w:r w:rsidRPr="00A578A3">
        <w:rPr>
          <w:b/>
          <w:sz w:val="24"/>
        </w:rPr>
        <w:tab/>
        <w:t>1.880.0</w:t>
      </w:r>
      <w:r w:rsidR="00702799" w:rsidRPr="00A578A3">
        <w:rPr>
          <w:b/>
          <w:sz w:val="24"/>
        </w:rPr>
        <w:t>00</w:t>
      </w:r>
    </w:p>
    <w:p w:rsidR="00702799" w:rsidRPr="00A578A3" w:rsidRDefault="00702799" w:rsidP="00702799">
      <w:pPr>
        <w:tabs>
          <w:tab w:val="right" w:pos="8931"/>
        </w:tabs>
        <w:ind w:right="1717"/>
        <w:jc w:val="both"/>
        <w:rPr>
          <w:sz w:val="24"/>
        </w:rPr>
      </w:pPr>
      <w:r w:rsidRPr="00A578A3">
        <w:rPr>
          <w:sz w:val="24"/>
        </w:rPr>
        <w:t xml:space="preserve">Dotacja na zadania bieżące dla samorządowych instytucji kultury – Miejskiej Biblioteki Publicznej. </w:t>
      </w:r>
    </w:p>
    <w:p w:rsidR="00702799" w:rsidRPr="00A578A3" w:rsidRDefault="00702799" w:rsidP="00702799">
      <w:pPr>
        <w:tabs>
          <w:tab w:val="right" w:pos="8931"/>
        </w:tabs>
        <w:ind w:right="1717"/>
        <w:jc w:val="both"/>
        <w:rPr>
          <w:sz w:val="24"/>
        </w:rPr>
      </w:pPr>
      <w:r w:rsidRPr="00A578A3">
        <w:rPr>
          <w:sz w:val="24"/>
        </w:rPr>
        <w:t>Środki pokryją m.in. koszty osobowe, utrzymanie obiektów, podatek od nieruchomości, zakup nowości wydawniczych, usług obcych i energii i inne.</w:t>
      </w:r>
    </w:p>
    <w:p w:rsidR="00702799" w:rsidRPr="00A578A3" w:rsidRDefault="00702799" w:rsidP="00702799">
      <w:pPr>
        <w:tabs>
          <w:tab w:val="right" w:pos="8931"/>
        </w:tabs>
        <w:ind w:right="1717"/>
        <w:rPr>
          <w:sz w:val="24"/>
        </w:rPr>
      </w:pPr>
    </w:p>
    <w:p w:rsidR="00702799" w:rsidRPr="00A578A3" w:rsidRDefault="00702799" w:rsidP="00702799">
      <w:pPr>
        <w:tabs>
          <w:tab w:val="right" w:pos="8931"/>
        </w:tabs>
        <w:ind w:right="423"/>
        <w:rPr>
          <w:b/>
          <w:sz w:val="24"/>
        </w:rPr>
      </w:pPr>
      <w:r w:rsidRPr="00A578A3">
        <w:rPr>
          <w:b/>
          <w:sz w:val="24"/>
        </w:rPr>
        <w:t>Wydatki majątkowe</w:t>
      </w:r>
      <w:r w:rsidRPr="00A578A3">
        <w:rPr>
          <w:b/>
          <w:sz w:val="24"/>
        </w:rPr>
        <w:tab/>
        <w:t>150.000</w:t>
      </w:r>
    </w:p>
    <w:p w:rsidR="00702799" w:rsidRPr="00A578A3" w:rsidRDefault="00702799" w:rsidP="004D7069">
      <w:pPr>
        <w:tabs>
          <w:tab w:val="right" w:pos="8931"/>
        </w:tabs>
        <w:ind w:right="423"/>
        <w:jc w:val="both"/>
        <w:rPr>
          <w:sz w:val="24"/>
        </w:rPr>
      </w:pPr>
      <w:r w:rsidRPr="00A578A3">
        <w:rPr>
          <w:sz w:val="24"/>
        </w:rPr>
        <w:t>Dotacja inwestycyjna dla Miejskiej Biblioteki Publicznej na:</w:t>
      </w:r>
    </w:p>
    <w:p w:rsidR="00702799" w:rsidRPr="00A578A3" w:rsidRDefault="00702799" w:rsidP="004D7069">
      <w:pPr>
        <w:tabs>
          <w:tab w:val="right" w:pos="8931"/>
        </w:tabs>
        <w:ind w:left="284" w:right="1699" w:hanging="284"/>
        <w:jc w:val="both"/>
        <w:rPr>
          <w:sz w:val="24"/>
        </w:rPr>
      </w:pPr>
      <w:r w:rsidRPr="00A578A3">
        <w:rPr>
          <w:sz w:val="24"/>
        </w:rPr>
        <w:t>-</w:t>
      </w:r>
      <w:r w:rsidRPr="00A578A3">
        <w:rPr>
          <w:sz w:val="24"/>
        </w:rPr>
        <w:tab/>
        <w:t>zakup zestawów komputerowo-wielofunkcy</w:t>
      </w:r>
      <w:r w:rsidR="005441FB">
        <w:rPr>
          <w:sz w:val="24"/>
        </w:rPr>
        <w:t>jnych (jako wkład własny do </w:t>
      </w:r>
      <w:r w:rsidRPr="00A578A3">
        <w:rPr>
          <w:sz w:val="24"/>
        </w:rPr>
        <w:t>projektu komputeryzacji bibliotek)</w:t>
      </w:r>
      <w:r w:rsidRPr="00A578A3">
        <w:rPr>
          <w:sz w:val="24"/>
        </w:rPr>
        <w:tab/>
        <w:t>10.000</w:t>
      </w:r>
    </w:p>
    <w:p w:rsidR="00702799" w:rsidRPr="00A578A3" w:rsidRDefault="00702799" w:rsidP="004D7069">
      <w:pPr>
        <w:tabs>
          <w:tab w:val="right" w:pos="8931"/>
        </w:tabs>
        <w:ind w:left="284" w:right="1699" w:hanging="284"/>
        <w:jc w:val="both"/>
        <w:rPr>
          <w:sz w:val="24"/>
        </w:rPr>
      </w:pPr>
      <w:r w:rsidRPr="00A578A3">
        <w:rPr>
          <w:sz w:val="24"/>
        </w:rPr>
        <w:t>-</w:t>
      </w:r>
      <w:r w:rsidRPr="00A578A3">
        <w:rPr>
          <w:sz w:val="24"/>
        </w:rPr>
        <w:tab/>
        <w:t xml:space="preserve">realizację zadania inwestycyjnego pn. ”Modernizacja i remont </w:t>
      </w:r>
      <w:r w:rsidR="005053ED" w:rsidRPr="00A578A3">
        <w:rPr>
          <w:sz w:val="24"/>
        </w:rPr>
        <w:t>magazynów bibliotecznych wraz z zapleczem w budynku głównym MBP</w:t>
      </w:r>
      <w:r w:rsidRPr="00A578A3">
        <w:rPr>
          <w:sz w:val="24"/>
        </w:rPr>
        <w:t>” (wkład własny do projektu)</w:t>
      </w:r>
      <w:r w:rsidRPr="00A578A3">
        <w:rPr>
          <w:sz w:val="24"/>
        </w:rPr>
        <w:tab/>
        <w:t>140.000</w:t>
      </w:r>
    </w:p>
    <w:p w:rsidR="00702799" w:rsidRPr="0088781F" w:rsidRDefault="00702799" w:rsidP="00702799">
      <w:pPr>
        <w:tabs>
          <w:tab w:val="right" w:pos="8931"/>
        </w:tabs>
        <w:ind w:right="1717"/>
        <w:rPr>
          <w:sz w:val="24"/>
        </w:rPr>
      </w:pPr>
    </w:p>
    <w:p w:rsidR="00702799" w:rsidRPr="0088781F" w:rsidRDefault="00702799" w:rsidP="00702799">
      <w:pPr>
        <w:tabs>
          <w:tab w:val="right" w:pos="9072"/>
        </w:tabs>
        <w:rPr>
          <w:b/>
          <w:i/>
          <w:sz w:val="24"/>
        </w:rPr>
      </w:pPr>
      <w:r w:rsidRPr="0088781F">
        <w:rPr>
          <w:b/>
          <w:i/>
          <w:sz w:val="24"/>
        </w:rPr>
        <w:t>Muzea</w:t>
      </w:r>
      <w:r w:rsidRPr="0088781F">
        <w:rPr>
          <w:b/>
          <w:i/>
          <w:sz w:val="24"/>
        </w:rPr>
        <w:tab/>
      </w:r>
      <w:r w:rsidR="00A34267" w:rsidRPr="0088781F">
        <w:rPr>
          <w:b/>
          <w:i/>
          <w:sz w:val="24"/>
        </w:rPr>
        <w:t>873.030</w:t>
      </w:r>
    </w:p>
    <w:p w:rsidR="00A34267" w:rsidRPr="0088781F" w:rsidRDefault="00A34267" w:rsidP="00702799">
      <w:pPr>
        <w:tabs>
          <w:tab w:val="right" w:pos="9072"/>
        </w:tabs>
        <w:ind w:right="1717"/>
        <w:jc w:val="both"/>
        <w:rPr>
          <w:sz w:val="24"/>
        </w:rPr>
      </w:pPr>
      <w:r w:rsidRPr="0088781F">
        <w:rPr>
          <w:b/>
          <w:sz w:val="24"/>
        </w:rPr>
        <w:t>Wydatki bieżące</w:t>
      </w:r>
      <w:r w:rsidRPr="0088781F">
        <w:rPr>
          <w:b/>
          <w:sz w:val="24"/>
        </w:rPr>
        <w:tab/>
        <w:t>786.030</w:t>
      </w:r>
    </w:p>
    <w:p w:rsidR="00702799" w:rsidRPr="0088781F" w:rsidRDefault="00702799" w:rsidP="00702799">
      <w:pPr>
        <w:tabs>
          <w:tab w:val="right" w:pos="9072"/>
        </w:tabs>
        <w:ind w:right="1717"/>
        <w:jc w:val="both"/>
        <w:rPr>
          <w:sz w:val="24"/>
        </w:rPr>
      </w:pPr>
      <w:r w:rsidRPr="0088781F">
        <w:rPr>
          <w:sz w:val="24"/>
        </w:rPr>
        <w:t>Dotacja bieżąca dla samorządowych instytucji kultury – Muzeum Rybołówstwa Morskiego, z przeznaczeniem na:</w:t>
      </w:r>
    </w:p>
    <w:p w:rsidR="00702799" w:rsidRPr="0088781F" w:rsidRDefault="00702799" w:rsidP="004C64ED">
      <w:pPr>
        <w:numPr>
          <w:ilvl w:val="0"/>
          <w:numId w:val="61"/>
        </w:numPr>
        <w:tabs>
          <w:tab w:val="num" w:pos="709"/>
          <w:tab w:val="right" w:pos="9072"/>
        </w:tabs>
        <w:ind w:left="567" w:hanging="283"/>
        <w:jc w:val="both"/>
        <w:rPr>
          <w:i/>
          <w:sz w:val="24"/>
        </w:rPr>
      </w:pPr>
      <w:r w:rsidRPr="0088781F">
        <w:rPr>
          <w:i/>
          <w:sz w:val="24"/>
        </w:rPr>
        <w:t>koszty osobowe,</w:t>
      </w:r>
    </w:p>
    <w:p w:rsidR="00702799" w:rsidRPr="0088781F" w:rsidRDefault="00702799" w:rsidP="004C64ED">
      <w:pPr>
        <w:numPr>
          <w:ilvl w:val="0"/>
          <w:numId w:val="61"/>
        </w:numPr>
        <w:tabs>
          <w:tab w:val="num" w:pos="709"/>
          <w:tab w:val="right" w:pos="9072"/>
        </w:tabs>
        <w:ind w:left="567" w:hanging="283"/>
        <w:jc w:val="both"/>
        <w:rPr>
          <w:i/>
          <w:sz w:val="24"/>
        </w:rPr>
      </w:pPr>
      <w:r w:rsidRPr="0088781F">
        <w:rPr>
          <w:i/>
          <w:sz w:val="24"/>
        </w:rPr>
        <w:t>zakup wody, energii cieplnej i elektrycznej,</w:t>
      </w:r>
    </w:p>
    <w:p w:rsidR="00702799" w:rsidRPr="0088781F" w:rsidRDefault="00702799" w:rsidP="004C64ED">
      <w:pPr>
        <w:numPr>
          <w:ilvl w:val="0"/>
          <w:numId w:val="61"/>
        </w:numPr>
        <w:tabs>
          <w:tab w:val="num" w:pos="709"/>
          <w:tab w:val="right" w:pos="7371"/>
        </w:tabs>
        <w:ind w:left="567" w:right="1701" w:hanging="283"/>
        <w:jc w:val="both"/>
        <w:rPr>
          <w:i/>
          <w:sz w:val="24"/>
        </w:rPr>
      </w:pPr>
      <w:r w:rsidRPr="0088781F">
        <w:rPr>
          <w:i/>
          <w:sz w:val="24"/>
        </w:rPr>
        <w:t>zakup usług obcych, tym m.in. remontowych, telekomunikacyjnych, wywóz nieczystości, organizacja wystaw, ochrona obiektu, ubezpieczenie mienia,</w:t>
      </w:r>
    </w:p>
    <w:p w:rsidR="00702799" w:rsidRPr="0088781F" w:rsidRDefault="00702799" w:rsidP="004C64ED">
      <w:pPr>
        <w:numPr>
          <w:ilvl w:val="0"/>
          <w:numId w:val="61"/>
        </w:numPr>
        <w:tabs>
          <w:tab w:val="num" w:pos="709"/>
          <w:tab w:val="right" w:pos="7371"/>
        </w:tabs>
        <w:ind w:left="567" w:right="1699" w:hanging="283"/>
        <w:jc w:val="both"/>
        <w:rPr>
          <w:i/>
          <w:sz w:val="24"/>
        </w:rPr>
      </w:pPr>
      <w:r w:rsidRPr="0088781F">
        <w:rPr>
          <w:i/>
          <w:sz w:val="24"/>
        </w:rPr>
        <w:t>usługi remontowe, w tym m.in.: ekspe</w:t>
      </w:r>
      <w:r w:rsidR="004C64ED">
        <w:rPr>
          <w:i/>
          <w:sz w:val="24"/>
        </w:rPr>
        <w:t>rtyza i dokumentacja projektowo</w:t>
      </w:r>
      <w:r w:rsidRPr="0088781F">
        <w:rPr>
          <w:i/>
          <w:sz w:val="24"/>
        </w:rPr>
        <w:t xml:space="preserve">– kosztorysowa na remont dachu, </w:t>
      </w:r>
    </w:p>
    <w:p w:rsidR="00702799" w:rsidRPr="0088781F" w:rsidRDefault="00702799" w:rsidP="004C64ED">
      <w:pPr>
        <w:numPr>
          <w:ilvl w:val="0"/>
          <w:numId w:val="61"/>
        </w:numPr>
        <w:tabs>
          <w:tab w:val="num" w:pos="709"/>
          <w:tab w:val="right" w:pos="7371"/>
        </w:tabs>
        <w:ind w:left="567" w:right="1699" w:hanging="283"/>
        <w:jc w:val="both"/>
        <w:rPr>
          <w:i/>
          <w:sz w:val="24"/>
        </w:rPr>
      </w:pPr>
      <w:r w:rsidRPr="0088781F">
        <w:rPr>
          <w:i/>
          <w:sz w:val="24"/>
        </w:rPr>
        <w:t xml:space="preserve">zakup eksponatów muzealnych. </w:t>
      </w:r>
    </w:p>
    <w:p w:rsidR="00702799" w:rsidRPr="0088781F" w:rsidRDefault="00702799" w:rsidP="00702799">
      <w:pPr>
        <w:tabs>
          <w:tab w:val="right" w:pos="9072"/>
        </w:tabs>
        <w:rPr>
          <w:i/>
          <w:sz w:val="24"/>
        </w:rPr>
      </w:pPr>
    </w:p>
    <w:p w:rsidR="00A34267" w:rsidRPr="0088781F" w:rsidRDefault="00A34267" w:rsidP="00702799">
      <w:pPr>
        <w:tabs>
          <w:tab w:val="right" w:pos="9072"/>
        </w:tabs>
        <w:rPr>
          <w:b/>
          <w:sz w:val="24"/>
        </w:rPr>
      </w:pPr>
      <w:r w:rsidRPr="0088781F">
        <w:rPr>
          <w:b/>
          <w:sz w:val="24"/>
        </w:rPr>
        <w:t>Wydatki majątkowe</w:t>
      </w:r>
      <w:r w:rsidRPr="0088781F">
        <w:rPr>
          <w:b/>
          <w:sz w:val="24"/>
        </w:rPr>
        <w:tab/>
        <w:t>87.000</w:t>
      </w:r>
    </w:p>
    <w:p w:rsidR="00A34267" w:rsidRPr="0088781F" w:rsidRDefault="00C642F4" w:rsidP="00C642F4">
      <w:pPr>
        <w:tabs>
          <w:tab w:val="right" w:pos="7371"/>
        </w:tabs>
        <w:ind w:right="1701"/>
        <w:rPr>
          <w:i/>
          <w:sz w:val="24"/>
        </w:rPr>
      </w:pPr>
      <w:r w:rsidRPr="0088781F">
        <w:rPr>
          <w:sz w:val="24"/>
        </w:rPr>
        <w:t>Dotacja inwestycyjna dla Muzeum Rybołówstwa Morskiego n zakup gablot i podestów pod eksponaty.</w:t>
      </w:r>
    </w:p>
    <w:p w:rsidR="00A34267" w:rsidRPr="0055184C" w:rsidRDefault="00A34267" w:rsidP="00702799">
      <w:pPr>
        <w:tabs>
          <w:tab w:val="right" w:pos="9072"/>
        </w:tabs>
        <w:rPr>
          <w:i/>
          <w:sz w:val="24"/>
        </w:rPr>
      </w:pPr>
    </w:p>
    <w:p w:rsidR="00702799" w:rsidRPr="0055184C" w:rsidRDefault="00702799" w:rsidP="00702799">
      <w:pPr>
        <w:tabs>
          <w:tab w:val="right" w:pos="9072"/>
        </w:tabs>
        <w:rPr>
          <w:b/>
          <w:i/>
          <w:sz w:val="24"/>
        </w:rPr>
      </w:pPr>
      <w:r w:rsidRPr="0055184C">
        <w:rPr>
          <w:b/>
          <w:i/>
          <w:sz w:val="24"/>
        </w:rPr>
        <w:t>Ochrona zabytków i opieka nad zabytkami</w:t>
      </w:r>
      <w:r w:rsidRPr="0055184C">
        <w:rPr>
          <w:b/>
          <w:i/>
          <w:sz w:val="24"/>
        </w:rPr>
        <w:tab/>
      </w:r>
      <w:r w:rsidR="00C642F4" w:rsidRPr="0055184C">
        <w:rPr>
          <w:b/>
          <w:i/>
          <w:sz w:val="24"/>
        </w:rPr>
        <w:t>70</w:t>
      </w:r>
      <w:r w:rsidRPr="0055184C">
        <w:rPr>
          <w:b/>
          <w:i/>
          <w:sz w:val="24"/>
        </w:rPr>
        <w:t>.000</w:t>
      </w:r>
    </w:p>
    <w:p w:rsidR="00702799" w:rsidRPr="0055184C" w:rsidRDefault="00702799" w:rsidP="00702799">
      <w:pPr>
        <w:tabs>
          <w:tab w:val="right" w:pos="9072"/>
        </w:tabs>
        <w:ind w:right="1699"/>
        <w:jc w:val="both"/>
        <w:rPr>
          <w:sz w:val="24"/>
        </w:rPr>
      </w:pPr>
      <w:r w:rsidRPr="0055184C">
        <w:rPr>
          <w:sz w:val="24"/>
        </w:rPr>
        <w:t xml:space="preserve">Dotacja celowa na finansowanie zadań inwestycyjnych obiektów zabytkowych, tj. realizację </w:t>
      </w:r>
      <w:r w:rsidR="00C642F4" w:rsidRPr="0055184C">
        <w:rPr>
          <w:sz w:val="24"/>
        </w:rPr>
        <w:t xml:space="preserve">działań obejmujących prace konserwatorskie, restauratorskie </w:t>
      </w:r>
      <w:r w:rsidRPr="0055184C">
        <w:rPr>
          <w:sz w:val="24"/>
        </w:rPr>
        <w:t>oraz</w:t>
      </w:r>
      <w:r w:rsidR="00C642F4" w:rsidRPr="0055184C">
        <w:rPr>
          <w:sz w:val="24"/>
        </w:rPr>
        <w:t xml:space="preserve"> roboty budowalne w </w:t>
      </w:r>
      <w:r w:rsidR="004C64ED">
        <w:rPr>
          <w:sz w:val="24"/>
        </w:rPr>
        <w:t>kamienicach położonych przy </w:t>
      </w:r>
      <w:r w:rsidRPr="0055184C">
        <w:rPr>
          <w:sz w:val="24"/>
        </w:rPr>
        <w:t>ul. Hołdu Pruskiego</w:t>
      </w:r>
      <w:r w:rsidR="00C642F4" w:rsidRPr="0055184C">
        <w:rPr>
          <w:sz w:val="24"/>
        </w:rPr>
        <w:t xml:space="preserve"> 6 i ul. Hołdu Pruskiego 8</w:t>
      </w:r>
      <w:r w:rsidR="00431C7C">
        <w:rPr>
          <w:sz w:val="24"/>
        </w:rPr>
        <w:t>.</w:t>
      </w:r>
    </w:p>
    <w:p w:rsidR="00702799" w:rsidRPr="0055184C" w:rsidRDefault="00702799" w:rsidP="00702799">
      <w:pPr>
        <w:tabs>
          <w:tab w:val="right" w:pos="9072"/>
        </w:tabs>
        <w:rPr>
          <w:sz w:val="24"/>
        </w:rPr>
      </w:pPr>
    </w:p>
    <w:p w:rsidR="00702799" w:rsidRPr="0055184C" w:rsidRDefault="00702799" w:rsidP="00702799">
      <w:pPr>
        <w:keepNext/>
        <w:tabs>
          <w:tab w:val="right" w:pos="9072"/>
        </w:tabs>
        <w:ind w:right="1664"/>
        <w:jc w:val="both"/>
        <w:outlineLvl w:val="0"/>
        <w:rPr>
          <w:b/>
          <w:i/>
          <w:sz w:val="24"/>
        </w:rPr>
      </w:pPr>
      <w:r w:rsidRPr="0055184C">
        <w:rPr>
          <w:b/>
          <w:i/>
          <w:sz w:val="24"/>
        </w:rPr>
        <w:t>Pozostała działalność</w:t>
      </w:r>
      <w:r w:rsidRPr="0055184C">
        <w:rPr>
          <w:b/>
          <w:i/>
          <w:sz w:val="24"/>
        </w:rPr>
        <w:tab/>
      </w:r>
      <w:r w:rsidR="0055184C" w:rsidRPr="0055184C">
        <w:rPr>
          <w:b/>
          <w:i/>
          <w:sz w:val="24"/>
        </w:rPr>
        <w:t>2.39</w:t>
      </w:r>
      <w:r w:rsidR="00F0282F" w:rsidRPr="0055184C">
        <w:rPr>
          <w:b/>
          <w:i/>
          <w:sz w:val="24"/>
        </w:rPr>
        <w:t>3.500</w:t>
      </w:r>
    </w:p>
    <w:p w:rsidR="00702799" w:rsidRPr="0055184C" w:rsidRDefault="00702799" w:rsidP="00702799">
      <w:pPr>
        <w:tabs>
          <w:tab w:val="right" w:pos="9072"/>
        </w:tabs>
        <w:ind w:right="1844"/>
        <w:jc w:val="both"/>
        <w:rPr>
          <w:sz w:val="24"/>
        </w:rPr>
      </w:pPr>
      <w:r w:rsidRPr="0055184C">
        <w:rPr>
          <w:sz w:val="24"/>
        </w:rPr>
        <w:t>Zaplanowane środki będą przeznaczone na imprezy cykliczne, które weszły na stałe do rocznego kalendarza wydar</w:t>
      </w:r>
      <w:r w:rsidR="004C64ED">
        <w:rPr>
          <w:sz w:val="24"/>
        </w:rPr>
        <w:t>zeń kulturalnych Miasta oraz </w:t>
      </w:r>
      <w:r w:rsidR="003140F2">
        <w:rPr>
          <w:sz w:val="24"/>
        </w:rPr>
        <w:t>na </w:t>
      </w:r>
      <w:r w:rsidRPr="0055184C">
        <w:rPr>
          <w:sz w:val="24"/>
        </w:rPr>
        <w:t>dofinansowanie całorocznej działalności kulturalnej i wsparcia okazjonalnych działań podejmowanych przez miejskie środowisko artystyczne i twórcze.</w:t>
      </w:r>
    </w:p>
    <w:p w:rsidR="00702799" w:rsidRPr="00554B37" w:rsidRDefault="00702799" w:rsidP="00702799">
      <w:pPr>
        <w:tabs>
          <w:tab w:val="right" w:pos="9072"/>
        </w:tabs>
        <w:ind w:right="1844"/>
        <w:jc w:val="both"/>
        <w:rPr>
          <w:sz w:val="24"/>
        </w:rPr>
      </w:pPr>
    </w:p>
    <w:p w:rsidR="00702799" w:rsidRPr="00554B37" w:rsidRDefault="00702799" w:rsidP="00702799">
      <w:pPr>
        <w:tabs>
          <w:tab w:val="right" w:pos="9072"/>
        </w:tabs>
        <w:ind w:right="1844"/>
        <w:jc w:val="both"/>
        <w:rPr>
          <w:sz w:val="24"/>
        </w:rPr>
      </w:pPr>
      <w:r w:rsidRPr="00554B37">
        <w:rPr>
          <w:sz w:val="24"/>
        </w:rPr>
        <w:t>Wydatki bieżące jednostek budżetowych</w:t>
      </w:r>
      <w:r w:rsidR="001F65A7">
        <w:rPr>
          <w:sz w:val="24"/>
        </w:rPr>
        <w:t>:</w:t>
      </w:r>
    </w:p>
    <w:p w:rsidR="00702799" w:rsidRPr="00554B37" w:rsidRDefault="00702799" w:rsidP="00702799">
      <w:pPr>
        <w:tabs>
          <w:tab w:val="right" w:pos="9072"/>
        </w:tabs>
        <w:ind w:left="284" w:right="1844" w:hanging="284"/>
        <w:jc w:val="both"/>
        <w:rPr>
          <w:sz w:val="24"/>
        </w:rPr>
      </w:pPr>
      <w:r w:rsidRPr="00554B37">
        <w:rPr>
          <w:sz w:val="24"/>
        </w:rPr>
        <w:t>-</w:t>
      </w:r>
      <w:r w:rsidRPr="00554B37">
        <w:rPr>
          <w:sz w:val="24"/>
        </w:rPr>
        <w:tab/>
        <w:t>opłacenie składek na ubezpieczenie społeczne i fundusz pracy</w:t>
      </w:r>
      <w:r w:rsidRPr="00554B37">
        <w:rPr>
          <w:sz w:val="24"/>
        </w:rPr>
        <w:tab/>
        <w:t>6.500</w:t>
      </w:r>
    </w:p>
    <w:p w:rsidR="00702799" w:rsidRPr="00554B37" w:rsidRDefault="00702799" w:rsidP="00702799">
      <w:pPr>
        <w:tabs>
          <w:tab w:val="right" w:pos="9072"/>
        </w:tabs>
        <w:ind w:left="284" w:right="1844" w:hanging="284"/>
        <w:jc w:val="both"/>
        <w:rPr>
          <w:sz w:val="24"/>
        </w:rPr>
      </w:pPr>
      <w:r w:rsidRPr="00554B37">
        <w:rPr>
          <w:sz w:val="24"/>
        </w:rPr>
        <w:t>-</w:t>
      </w:r>
      <w:r w:rsidRPr="00554B37">
        <w:rPr>
          <w:sz w:val="24"/>
        </w:rPr>
        <w:tab/>
      </w:r>
      <w:r w:rsidR="001F65A7">
        <w:rPr>
          <w:sz w:val="24"/>
        </w:rPr>
        <w:t>realizacja</w:t>
      </w:r>
      <w:r w:rsidRPr="00554B37">
        <w:rPr>
          <w:sz w:val="24"/>
        </w:rPr>
        <w:t xml:space="preserve"> zadań statutowych, m.in. zakup </w:t>
      </w:r>
      <w:proofErr w:type="spellStart"/>
      <w:r w:rsidRPr="00554B37">
        <w:rPr>
          <w:sz w:val="24"/>
        </w:rPr>
        <w:t>grawertonów</w:t>
      </w:r>
      <w:proofErr w:type="spellEnd"/>
      <w:r w:rsidRPr="00554B37">
        <w:rPr>
          <w:sz w:val="24"/>
        </w:rPr>
        <w:t>, kwiatów, organizacja imprez</w:t>
      </w:r>
      <w:r w:rsidR="00D4127E" w:rsidRPr="00554B37">
        <w:rPr>
          <w:sz w:val="24"/>
        </w:rPr>
        <w:t xml:space="preserve"> plenerowych oraz </w:t>
      </w:r>
      <w:r w:rsidRPr="00554B37">
        <w:rPr>
          <w:sz w:val="24"/>
        </w:rPr>
        <w:t>jarmarku świą</w:t>
      </w:r>
      <w:r w:rsidR="00D4127E" w:rsidRPr="00554B37">
        <w:rPr>
          <w:sz w:val="24"/>
        </w:rPr>
        <w:t>tecznego</w:t>
      </w:r>
      <w:r w:rsidRPr="00554B37">
        <w:rPr>
          <w:sz w:val="24"/>
        </w:rPr>
        <w:tab/>
      </w:r>
      <w:r w:rsidR="00D4127E" w:rsidRPr="00554B37">
        <w:rPr>
          <w:sz w:val="24"/>
        </w:rPr>
        <w:t>147.000</w:t>
      </w:r>
    </w:p>
    <w:p w:rsidR="00702799" w:rsidRPr="00554B37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</w:p>
    <w:p w:rsidR="00702799" w:rsidRPr="00554B37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554B37">
        <w:rPr>
          <w:sz w:val="24"/>
        </w:rPr>
        <w:t>Dotacje celowe dla samorządowych instytucji kultury</w:t>
      </w:r>
      <w:r w:rsidRPr="00554B37">
        <w:rPr>
          <w:sz w:val="24"/>
        </w:rPr>
        <w:tab/>
        <w:t>2.</w:t>
      </w:r>
      <w:r w:rsidR="00D4127E" w:rsidRPr="00554B37">
        <w:rPr>
          <w:sz w:val="24"/>
        </w:rPr>
        <w:t>000</w:t>
      </w:r>
      <w:r w:rsidRPr="00554B37">
        <w:rPr>
          <w:sz w:val="24"/>
        </w:rPr>
        <w:t>.000</w:t>
      </w:r>
    </w:p>
    <w:p w:rsidR="00702799" w:rsidRPr="00554B37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554B37">
        <w:rPr>
          <w:sz w:val="24"/>
        </w:rPr>
        <w:t>Główne prz</w:t>
      </w:r>
      <w:r w:rsidR="00D4127E" w:rsidRPr="00554B37">
        <w:rPr>
          <w:sz w:val="24"/>
        </w:rPr>
        <w:t>edsięwzięcia zaplanowane na 2020</w:t>
      </w:r>
      <w:r w:rsidRPr="00554B37">
        <w:rPr>
          <w:sz w:val="24"/>
        </w:rPr>
        <w:t xml:space="preserve"> r.:</w:t>
      </w:r>
    </w:p>
    <w:p w:rsidR="00702799" w:rsidRPr="00554B37" w:rsidRDefault="00702799" w:rsidP="009E42F5">
      <w:pPr>
        <w:numPr>
          <w:ilvl w:val="0"/>
          <w:numId w:val="62"/>
        </w:numPr>
        <w:tabs>
          <w:tab w:val="clear" w:pos="1428"/>
          <w:tab w:val="num" w:pos="567"/>
          <w:tab w:val="right" w:pos="9072"/>
        </w:tabs>
        <w:ind w:hanging="1428"/>
        <w:rPr>
          <w:sz w:val="24"/>
        </w:rPr>
      </w:pPr>
      <w:r w:rsidRPr="00554B37">
        <w:rPr>
          <w:sz w:val="24"/>
        </w:rPr>
        <w:t>Wielka Orkiestra Świątecznej Pomocy,</w:t>
      </w:r>
    </w:p>
    <w:p w:rsidR="00702799" w:rsidRPr="00554B37" w:rsidRDefault="00702799" w:rsidP="009E42F5">
      <w:pPr>
        <w:numPr>
          <w:ilvl w:val="0"/>
          <w:numId w:val="62"/>
        </w:numPr>
        <w:tabs>
          <w:tab w:val="clear" w:pos="1428"/>
          <w:tab w:val="num" w:pos="567"/>
          <w:tab w:val="right" w:pos="9072"/>
        </w:tabs>
        <w:ind w:hanging="1428"/>
        <w:rPr>
          <w:sz w:val="24"/>
        </w:rPr>
      </w:pPr>
      <w:r w:rsidRPr="00554B37">
        <w:rPr>
          <w:sz w:val="24"/>
        </w:rPr>
        <w:t>Ferie zimowe,</w:t>
      </w:r>
    </w:p>
    <w:p w:rsidR="00D4127E" w:rsidRPr="00554B37" w:rsidRDefault="00D4127E" w:rsidP="009E42F5">
      <w:pPr>
        <w:numPr>
          <w:ilvl w:val="0"/>
          <w:numId w:val="62"/>
        </w:numPr>
        <w:tabs>
          <w:tab w:val="clear" w:pos="1428"/>
          <w:tab w:val="num" w:pos="567"/>
          <w:tab w:val="right" w:pos="9072"/>
        </w:tabs>
        <w:ind w:hanging="1428"/>
        <w:rPr>
          <w:sz w:val="24"/>
        </w:rPr>
      </w:pPr>
      <w:r w:rsidRPr="00554B37">
        <w:rPr>
          <w:sz w:val="24"/>
        </w:rPr>
        <w:t>Majówka,</w:t>
      </w:r>
    </w:p>
    <w:p w:rsidR="00D4127E" w:rsidRPr="00554B37" w:rsidRDefault="00D4127E" w:rsidP="009E42F5">
      <w:pPr>
        <w:numPr>
          <w:ilvl w:val="0"/>
          <w:numId w:val="62"/>
        </w:numPr>
        <w:tabs>
          <w:tab w:val="clear" w:pos="1428"/>
          <w:tab w:val="num" w:pos="567"/>
          <w:tab w:val="right" w:pos="9072"/>
        </w:tabs>
        <w:ind w:hanging="1428"/>
        <w:rPr>
          <w:sz w:val="24"/>
        </w:rPr>
      </w:pPr>
      <w:r w:rsidRPr="00554B37">
        <w:rPr>
          <w:sz w:val="24"/>
        </w:rPr>
        <w:t>Dzień Dziecka,</w:t>
      </w:r>
    </w:p>
    <w:p w:rsidR="00702799" w:rsidRPr="00554B37" w:rsidRDefault="00702799" w:rsidP="009E42F5">
      <w:pPr>
        <w:numPr>
          <w:ilvl w:val="0"/>
          <w:numId w:val="62"/>
        </w:numPr>
        <w:tabs>
          <w:tab w:val="clear" w:pos="1428"/>
          <w:tab w:val="num" w:pos="567"/>
          <w:tab w:val="right" w:pos="9072"/>
        </w:tabs>
        <w:ind w:left="567" w:hanging="567"/>
        <w:rPr>
          <w:sz w:val="24"/>
        </w:rPr>
      </w:pPr>
      <w:r w:rsidRPr="00554B37">
        <w:rPr>
          <w:sz w:val="24"/>
        </w:rPr>
        <w:t xml:space="preserve">Świnoujskie Lato Kultury (czerwiec – wrzesień), </w:t>
      </w:r>
    </w:p>
    <w:p w:rsidR="00702799" w:rsidRPr="00554B37" w:rsidRDefault="00702799" w:rsidP="009E42F5">
      <w:pPr>
        <w:numPr>
          <w:ilvl w:val="0"/>
          <w:numId w:val="62"/>
        </w:numPr>
        <w:tabs>
          <w:tab w:val="clear" w:pos="1428"/>
          <w:tab w:val="num" w:pos="567"/>
          <w:tab w:val="right" w:pos="9072"/>
        </w:tabs>
        <w:ind w:hanging="1428"/>
        <w:rPr>
          <w:sz w:val="24"/>
        </w:rPr>
      </w:pPr>
      <w:proofErr w:type="spellStart"/>
      <w:r w:rsidRPr="00554B37">
        <w:rPr>
          <w:sz w:val="24"/>
        </w:rPr>
        <w:t>Uznamski</w:t>
      </w:r>
      <w:proofErr w:type="spellEnd"/>
      <w:r w:rsidRPr="00554B37">
        <w:rPr>
          <w:sz w:val="24"/>
        </w:rPr>
        <w:t xml:space="preserve"> Festiwal Muzyki, </w:t>
      </w:r>
    </w:p>
    <w:p w:rsidR="00702799" w:rsidRPr="00554B37" w:rsidRDefault="00702799" w:rsidP="009E42F5">
      <w:pPr>
        <w:numPr>
          <w:ilvl w:val="0"/>
          <w:numId w:val="62"/>
        </w:numPr>
        <w:tabs>
          <w:tab w:val="clear" w:pos="1428"/>
          <w:tab w:val="num" w:pos="567"/>
          <w:tab w:val="right" w:pos="9072"/>
        </w:tabs>
        <w:ind w:hanging="1428"/>
        <w:rPr>
          <w:sz w:val="24"/>
        </w:rPr>
      </w:pPr>
      <w:r w:rsidRPr="00554B37">
        <w:rPr>
          <w:sz w:val="24"/>
        </w:rPr>
        <w:t xml:space="preserve">Sylwester Miejski. </w:t>
      </w:r>
    </w:p>
    <w:p w:rsidR="00702799" w:rsidRPr="00554B37" w:rsidRDefault="00702799" w:rsidP="00702799">
      <w:pPr>
        <w:tabs>
          <w:tab w:val="num" w:pos="570"/>
          <w:tab w:val="right" w:pos="9072"/>
        </w:tabs>
        <w:ind w:left="570" w:right="1664"/>
        <w:jc w:val="both"/>
        <w:rPr>
          <w:i/>
          <w:sz w:val="24"/>
        </w:rPr>
      </w:pPr>
    </w:p>
    <w:p w:rsidR="00702799" w:rsidRPr="00554B37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554B37">
        <w:rPr>
          <w:sz w:val="24"/>
        </w:rPr>
        <w:t>Dotacje bieżące z przeznaczeniem na prowadzenie działań na rzecz integracji europejskiej oraz rozwijania kontaktów i współpracy między społeczeństwami, podtrzymywania i upowszechniania tradycji narodowej, pielęgnowania polskości, rozwoju świadomości narodowej, obywatelskiej i kulturowej, działalności na rzecz mniejszości narodowych i etnicznych oraz języka regionalnego</w:t>
      </w:r>
      <w:r w:rsidRPr="00554B37">
        <w:rPr>
          <w:sz w:val="24"/>
        </w:rPr>
        <w:tab/>
      </w:r>
      <w:r w:rsidR="00D4127E" w:rsidRPr="00554B37">
        <w:rPr>
          <w:sz w:val="24"/>
        </w:rPr>
        <w:t>55.000</w:t>
      </w:r>
    </w:p>
    <w:p w:rsidR="00702799" w:rsidRPr="00554B37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</w:p>
    <w:p w:rsidR="00702799" w:rsidRPr="00554B37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554B37">
        <w:rPr>
          <w:iCs/>
          <w:sz w:val="24"/>
        </w:rPr>
        <w:t xml:space="preserve">Dotacje bieżące na dofinansowanie zadań zleconych, przeznaczone na upowszechnianie kultury poprzez zlecanie różnym podmiotom w drodze otwartego konkursu ofert – zgodnie z ustawą o działalności pożytku publicznego i wolontariacie – m.in. organizacja wystaw, koncertów organowych, imprez plenerowych </w:t>
      </w:r>
      <w:r w:rsidRPr="00554B37">
        <w:rPr>
          <w:sz w:val="24"/>
        </w:rPr>
        <w:tab/>
      </w:r>
      <w:r w:rsidR="00D4127E" w:rsidRPr="00554B37">
        <w:rPr>
          <w:sz w:val="24"/>
        </w:rPr>
        <w:t>9</w:t>
      </w:r>
      <w:r w:rsidRPr="00554B37">
        <w:rPr>
          <w:sz w:val="24"/>
        </w:rPr>
        <w:t>0.000</w:t>
      </w:r>
    </w:p>
    <w:p w:rsidR="00702799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</w:p>
    <w:p w:rsidR="00554B37" w:rsidRDefault="00554B37" w:rsidP="00702799">
      <w:pPr>
        <w:tabs>
          <w:tab w:val="right" w:pos="9072"/>
        </w:tabs>
        <w:ind w:right="1664"/>
        <w:jc w:val="both"/>
        <w:rPr>
          <w:sz w:val="24"/>
        </w:rPr>
      </w:pPr>
      <w:r>
        <w:rPr>
          <w:sz w:val="24"/>
        </w:rPr>
        <w:t xml:space="preserve">Dotacja bieżąca </w:t>
      </w:r>
      <w:r w:rsidR="008714BE">
        <w:rPr>
          <w:sz w:val="24"/>
        </w:rPr>
        <w:t>na realizację zadania w ramach Budżetu O</w:t>
      </w:r>
      <w:r>
        <w:rPr>
          <w:sz w:val="24"/>
        </w:rPr>
        <w:t>bywatelskiego „Międzynarodowy dzień latarń morskich”</w:t>
      </w:r>
      <w:r>
        <w:rPr>
          <w:sz w:val="24"/>
        </w:rPr>
        <w:tab/>
        <w:t>30.000</w:t>
      </w:r>
    </w:p>
    <w:p w:rsidR="00554B37" w:rsidRPr="00554B37" w:rsidRDefault="00554B37" w:rsidP="00702799">
      <w:pPr>
        <w:tabs>
          <w:tab w:val="right" w:pos="9072"/>
        </w:tabs>
        <w:ind w:right="1664"/>
        <w:jc w:val="both"/>
        <w:rPr>
          <w:sz w:val="24"/>
        </w:rPr>
      </w:pPr>
    </w:p>
    <w:p w:rsidR="00702799" w:rsidRPr="00554B37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554B37">
        <w:rPr>
          <w:sz w:val="24"/>
        </w:rPr>
        <w:t xml:space="preserve">Świadczenia – nagrody za osiągnięcia w dziedzinie kultury, stypendia artystyczne </w:t>
      </w:r>
      <w:r w:rsidRPr="00554B37">
        <w:rPr>
          <w:sz w:val="24"/>
        </w:rPr>
        <w:tab/>
      </w:r>
      <w:r w:rsidR="00D4127E" w:rsidRPr="00554B37">
        <w:rPr>
          <w:sz w:val="24"/>
        </w:rPr>
        <w:t>65.000</w:t>
      </w:r>
    </w:p>
    <w:p w:rsidR="00702799" w:rsidRPr="008A56FD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</w:p>
    <w:p w:rsidR="00702799" w:rsidRPr="008A56FD" w:rsidRDefault="00702799" w:rsidP="00702799">
      <w:pPr>
        <w:rPr>
          <w:sz w:val="24"/>
        </w:rPr>
      </w:pPr>
    </w:p>
    <w:p w:rsidR="00702799" w:rsidRPr="008A56FD" w:rsidRDefault="00702799" w:rsidP="00702799">
      <w:pPr>
        <w:keepNext/>
        <w:shd w:val="clear" w:color="auto" w:fill="E0E0E0"/>
        <w:tabs>
          <w:tab w:val="right" w:pos="9072"/>
        </w:tabs>
        <w:spacing w:line="360" w:lineRule="auto"/>
        <w:ind w:firstLine="12"/>
        <w:outlineLvl w:val="2"/>
        <w:rPr>
          <w:b/>
          <w:sz w:val="24"/>
        </w:rPr>
      </w:pPr>
      <w:r w:rsidRPr="008A56FD">
        <w:rPr>
          <w:b/>
          <w:sz w:val="24"/>
        </w:rPr>
        <w:t>Dział 926  KULTURA FIZYCZNA</w:t>
      </w:r>
      <w:r w:rsidRPr="008A56FD">
        <w:rPr>
          <w:b/>
          <w:sz w:val="24"/>
        </w:rPr>
        <w:tab/>
      </w:r>
      <w:r w:rsidR="00086D5C" w:rsidRPr="008A56FD">
        <w:rPr>
          <w:b/>
          <w:sz w:val="24"/>
        </w:rPr>
        <w:t>38.</w:t>
      </w:r>
      <w:r w:rsidR="008A56FD" w:rsidRPr="008A56FD">
        <w:rPr>
          <w:b/>
          <w:sz w:val="24"/>
        </w:rPr>
        <w:t>491</w:t>
      </w:r>
      <w:r w:rsidR="00086D5C" w:rsidRPr="008A56FD">
        <w:rPr>
          <w:b/>
          <w:sz w:val="24"/>
        </w:rPr>
        <w:t>.000</w:t>
      </w:r>
    </w:p>
    <w:p w:rsidR="00702799" w:rsidRPr="008A56FD" w:rsidRDefault="00702799" w:rsidP="00702799">
      <w:pPr>
        <w:tabs>
          <w:tab w:val="right" w:pos="9072"/>
        </w:tabs>
        <w:jc w:val="both"/>
        <w:rPr>
          <w:sz w:val="24"/>
        </w:rPr>
      </w:pPr>
    </w:p>
    <w:p w:rsidR="00702799" w:rsidRPr="008B4F6E" w:rsidRDefault="00702799" w:rsidP="00702799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8B4F6E">
        <w:rPr>
          <w:b/>
          <w:i/>
          <w:sz w:val="24"/>
        </w:rPr>
        <w:t>Obiekty sportowe</w:t>
      </w:r>
      <w:r w:rsidRPr="008B4F6E">
        <w:rPr>
          <w:b/>
          <w:i/>
          <w:sz w:val="24"/>
        </w:rPr>
        <w:tab/>
      </w:r>
      <w:r w:rsidR="00694AE2" w:rsidRPr="008B4F6E">
        <w:rPr>
          <w:b/>
          <w:i/>
          <w:sz w:val="24"/>
        </w:rPr>
        <w:t>32.</w:t>
      </w:r>
      <w:r w:rsidR="008A56FD" w:rsidRPr="008B4F6E">
        <w:rPr>
          <w:b/>
          <w:i/>
          <w:sz w:val="24"/>
        </w:rPr>
        <w:t>840</w:t>
      </w:r>
      <w:r w:rsidR="00694AE2" w:rsidRPr="008B4F6E">
        <w:rPr>
          <w:b/>
          <w:i/>
          <w:sz w:val="24"/>
        </w:rPr>
        <w:t>.000</w:t>
      </w:r>
    </w:p>
    <w:p w:rsidR="00702799" w:rsidRPr="008B4F6E" w:rsidRDefault="00702799" w:rsidP="00702799">
      <w:pPr>
        <w:tabs>
          <w:tab w:val="right" w:pos="9072"/>
        </w:tabs>
        <w:ind w:right="1661"/>
        <w:jc w:val="both"/>
        <w:rPr>
          <w:sz w:val="24"/>
        </w:rPr>
      </w:pPr>
      <w:r w:rsidRPr="008B4F6E">
        <w:rPr>
          <w:sz w:val="24"/>
        </w:rPr>
        <w:t>Zaplanowano wydatki majątkowe na zadania inwestycyjne:</w:t>
      </w:r>
    </w:p>
    <w:p w:rsidR="00702799" w:rsidRPr="008B4F6E" w:rsidRDefault="00702799" w:rsidP="009E42F5">
      <w:pPr>
        <w:numPr>
          <w:ilvl w:val="0"/>
          <w:numId w:val="63"/>
        </w:numPr>
        <w:tabs>
          <w:tab w:val="num" w:pos="399"/>
          <w:tab w:val="right" w:pos="9072"/>
        </w:tabs>
        <w:ind w:left="399" w:right="1844" w:hanging="399"/>
        <w:jc w:val="both"/>
        <w:rPr>
          <w:sz w:val="24"/>
        </w:rPr>
      </w:pPr>
      <w:r w:rsidRPr="008B4F6E">
        <w:rPr>
          <w:sz w:val="24"/>
        </w:rPr>
        <w:t xml:space="preserve">„Budowa </w:t>
      </w:r>
      <w:r w:rsidR="00FB471B" w:rsidRPr="008B4F6E">
        <w:rPr>
          <w:sz w:val="24"/>
        </w:rPr>
        <w:t xml:space="preserve">zaplecza technicznego dla </w:t>
      </w:r>
      <w:proofErr w:type="spellStart"/>
      <w:r w:rsidR="00FB471B" w:rsidRPr="008B4F6E">
        <w:rPr>
          <w:sz w:val="24"/>
        </w:rPr>
        <w:t>OSiR</w:t>
      </w:r>
      <w:proofErr w:type="spellEnd"/>
      <w:r w:rsidR="00FB471B" w:rsidRPr="008B4F6E">
        <w:rPr>
          <w:sz w:val="24"/>
        </w:rPr>
        <w:t xml:space="preserve"> Wyspiarz</w:t>
      </w:r>
      <w:r w:rsidR="000E5F31">
        <w:rPr>
          <w:sz w:val="24"/>
        </w:rPr>
        <w:t>”</w:t>
      </w:r>
      <w:r w:rsidRPr="008B4F6E">
        <w:rPr>
          <w:sz w:val="24"/>
        </w:rPr>
        <w:tab/>
      </w:r>
      <w:r w:rsidR="00FB471B" w:rsidRPr="008B4F6E">
        <w:rPr>
          <w:sz w:val="24"/>
        </w:rPr>
        <w:t>50</w:t>
      </w:r>
      <w:r w:rsidRPr="008B4F6E">
        <w:rPr>
          <w:sz w:val="24"/>
        </w:rPr>
        <w:t>0.000</w:t>
      </w:r>
    </w:p>
    <w:p w:rsidR="00702799" w:rsidRPr="00AB71A9" w:rsidRDefault="00702799" w:rsidP="009E42F5">
      <w:pPr>
        <w:numPr>
          <w:ilvl w:val="0"/>
          <w:numId w:val="63"/>
        </w:numPr>
        <w:tabs>
          <w:tab w:val="num" w:pos="399"/>
          <w:tab w:val="right" w:pos="9072"/>
        </w:tabs>
        <w:ind w:left="399" w:right="1844" w:hanging="399"/>
        <w:jc w:val="both"/>
        <w:rPr>
          <w:sz w:val="24"/>
        </w:rPr>
      </w:pPr>
      <w:r w:rsidRPr="008B4F6E">
        <w:rPr>
          <w:sz w:val="24"/>
        </w:rPr>
        <w:t xml:space="preserve">„Budowa infrastruktury sportowej przy Centrum Edukacji Zawodowej </w:t>
      </w:r>
      <w:r w:rsidRPr="00AB71A9">
        <w:rPr>
          <w:sz w:val="24"/>
        </w:rPr>
        <w:t>i Turystyki przy ul. Gdyńskiej</w:t>
      </w:r>
      <w:r w:rsidR="005C3D24" w:rsidRPr="00AB71A9">
        <w:rPr>
          <w:sz w:val="24"/>
        </w:rPr>
        <w:t xml:space="preserve"> w Świnoujściu – etap II</w:t>
      </w:r>
      <w:r w:rsidRPr="00AB71A9">
        <w:rPr>
          <w:sz w:val="24"/>
        </w:rPr>
        <w:t>” (pływalnia)</w:t>
      </w:r>
      <w:r w:rsidRPr="00AB71A9">
        <w:rPr>
          <w:sz w:val="24"/>
        </w:rPr>
        <w:tab/>
      </w:r>
      <w:r w:rsidR="00A53816" w:rsidRPr="00AB71A9">
        <w:rPr>
          <w:sz w:val="24"/>
        </w:rPr>
        <w:t>31.810</w:t>
      </w:r>
      <w:r w:rsidRPr="00AB71A9">
        <w:rPr>
          <w:sz w:val="24"/>
        </w:rPr>
        <w:t>.000</w:t>
      </w:r>
    </w:p>
    <w:p w:rsidR="00A53816" w:rsidRDefault="00A53816" w:rsidP="009E42F5">
      <w:pPr>
        <w:numPr>
          <w:ilvl w:val="0"/>
          <w:numId w:val="63"/>
        </w:numPr>
        <w:tabs>
          <w:tab w:val="num" w:pos="399"/>
          <w:tab w:val="right" w:pos="9072"/>
        </w:tabs>
        <w:ind w:left="399" w:right="1844" w:hanging="399"/>
        <w:jc w:val="both"/>
        <w:rPr>
          <w:sz w:val="24"/>
        </w:rPr>
      </w:pPr>
      <w:r w:rsidRPr="00AB71A9">
        <w:rPr>
          <w:sz w:val="24"/>
        </w:rPr>
        <w:lastRenderedPageBreak/>
        <w:t>„Budowa toru rowerowego „pump-truck” p</w:t>
      </w:r>
      <w:r w:rsidR="003140F2">
        <w:rPr>
          <w:sz w:val="24"/>
        </w:rPr>
        <w:t>r</w:t>
      </w:r>
      <w:r w:rsidRPr="00AB71A9">
        <w:rPr>
          <w:sz w:val="24"/>
        </w:rPr>
        <w:t>zy ul. Grunwaldzkiej w Świnoujściu”</w:t>
      </w:r>
      <w:r w:rsidRPr="00AB71A9">
        <w:rPr>
          <w:sz w:val="24"/>
        </w:rPr>
        <w:tab/>
        <w:t>130.000</w:t>
      </w:r>
    </w:p>
    <w:p w:rsidR="00FB471B" w:rsidRPr="008B4F6E" w:rsidRDefault="00FB471B" w:rsidP="009E42F5">
      <w:pPr>
        <w:numPr>
          <w:ilvl w:val="0"/>
          <w:numId w:val="63"/>
        </w:numPr>
        <w:tabs>
          <w:tab w:val="num" w:pos="399"/>
          <w:tab w:val="right" w:pos="9072"/>
        </w:tabs>
        <w:ind w:left="399" w:right="1844" w:hanging="399"/>
        <w:jc w:val="both"/>
        <w:rPr>
          <w:sz w:val="24"/>
        </w:rPr>
      </w:pPr>
      <w:r>
        <w:rPr>
          <w:sz w:val="24"/>
        </w:rPr>
        <w:t xml:space="preserve">„Stadion na piątkę – obiekt sportowo-rekreacyjny ul. Białoruska 2” </w:t>
      </w:r>
      <w:r w:rsidR="0043782A">
        <w:rPr>
          <w:sz w:val="24"/>
        </w:rPr>
        <w:t>zadanie realizowane w ramach Budżetu O</w:t>
      </w:r>
      <w:r w:rsidRPr="008B4F6E">
        <w:rPr>
          <w:sz w:val="24"/>
        </w:rPr>
        <w:t>bywatelskiego</w:t>
      </w:r>
      <w:r w:rsidRPr="008B4F6E">
        <w:rPr>
          <w:sz w:val="24"/>
        </w:rPr>
        <w:tab/>
        <w:t>400.000</w:t>
      </w:r>
    </w:p>
    <w:p w:rsidR="00702799" w:rsidRPr="008B4F6E" w:rsidRDefault="00702799" w:rsidP="00702799">
      <w:pPr>
        <w:tabs>
          <w:tab w:val="right" w:pos="9072"/>
        </w:tabs>
        <w:ind w:right="1844"/>
        <w:jc w:val="both"/>
      </w:pPr>
    </w:p>
    <w:p w:rsidR="00702799" w:rsidRPr="008B4F6E" w:rsidRDefault="00702799" w:rsidP="00702799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8B4F6E">
        <w:rPr>
          <w:b/>
          <w:i/>
          <w:sz w:val="24"/>
        </w:rPr>
        <w:t>Zadania w zakresie kultury fizycznej</w:t>
      </w:r>
      <w:r w:rsidRPr="008B4F6E">
        <w:rPr>
          <w:b/>
          <w:i/>
          <w:sz w:val="24"/>
        </w:rPr>
        <w:tab/>
        <w:t>5.</w:t>
      </w:r>
      <w:r w:rsidR="008B4F6E" w:rsidRPr="008B4F6E">
        <w:rPr>
          <w:b/>
          <w:i/>
          <w:sz w:val="24"/>
        </w:rPr>
        <w:t>65</w:t>
      </w:r>
      <w:r w:rsidR="00086D5C" w:rsidRPr="008B4F6E">
        <w:rPr>
          <w:b/>
          <w:i/>
          <w:sz w:val="24"/>
        </w:rPr>
        <w:t>1.000</w:t>
      </w:r>
    </w:p>
    <w:p w:rsidR="00702799" w:rsidRPr="008B4F6E" w:rsidRDefault="00702799" w:rsidP="00702799">
      <w:pPr>
        <w:tabs>
          <w:tab w:val="right" w:pos="9072"/>
        </w:tabs>
        <w:ind w:right="1661"/>
        <w:jc w:val="both"/>
        <w:rPr>
          <w:sz w:val="24"/>
        </w:rPr>
      </w:pPr>
      <w:r w:rsidRPr="008B4F6E">
        <w:rPr>
          <w:b/>
          <w:sz w:val="24"/>
        </w:rPr>
        <w:t>Wydatki bieżące</w:t>
      </w:r>
      <w:r w:rsidRPr="008B4F6E">
        <w:rPr>
          <w:b/>
          <w:sz w:val="24"/>
        </w:rPr>
        <w:tab/>
      </w:r>
      <w:r w:rsidR="00086D5C" w:rsidRPr="008B4F6E">
        <w:rPr>
          <w:b/>
          <w:sz w:val="24"/>
        </w:rPr>
        <w:t>5.001.000</w:t>
      </w:r>
    </w:p>
    <w:p w:rsidR="00702799" w:rsidRPr="008B4F6E" w:rsidRDefault="00702799" w:rsidP="00702799">
      <w:pPr>
        <w:tabs>
          <w:tab w:val="right" w:pos="9072"/>
        </w:tabs>
        <w:ind w:right="1661"/>
        <w:jc w:val="both"/>
        <w:rPr>
          <w:sz w:val="24"/>
        </w:rPr>
      </w:pPr>
      <w:r w:rsidRPr="008B4F6E">
        <w:rPr>
          <w:sz w:val="24"/>
        </w:rPr>
        <w:t>Wydatki jednostek budżetowych obejmują:</w:t>
      </w:r>
    </w:p>
    <w:p w:rsidR="00702799" w:rsidRPr="008B4F6E" w:rsidRDefault="00702799" w:rsidP="009E42F5">
      <w:pPr>
        <w:numPr>
          <w:ilvl w:val="0"/>
          <w:numId w:val="64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8B4F6E">
        <w:rPr>
          <w:sz w:val="24"/>
        </w:rPr>
        <w:t>składki od stypendiów dla sportowców</w:t>
      </w:r>
      <w:r w:rsidRPr="008B4F6E">
        <w:rPr>
          <w:sz w:val="24"/>
        </w:rPr>
        <w:tab/>
      </w:r>
      <w:r w:rsidR="006852B5" w:rsidRPr="008B4F6E">
        <w:rPr>
          <w:sz w:val="24"/>
        </w:rPr>
        <w:t>6</w:t>
      </w:r>
      <w:r w:rsidRPr="008B4F6E">
        <w:rPr>
          <w:sz w:val="24"/>
        </w:rPr>
        <w:t>.000</w:t>
      </w:r>
    </w:p>
    <w:p w:rsidR="00702799" w:rsidRPr="008B4F6E" w:rsidRDefault="00702799" w:rsidP="009E42F5">
      <w:pPr>
        <w:numPr>
          <w:ilvl w:val="0"/>
          <w:numId w:val="64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8B4F6E">
        <w:rPr>
          <w:sz w:val="24"/>
        </w:rPr>
        <w:t>wydatki związane z realizacją zadań statutowych</w:t>
      </w:r>
      <w:r w:rsidRPr="008B4F6E">
        <w:rPr>
          <w:sz w:val="24"/>
        </w:rPr>
        <w:tab/>
      </w:r>
      <w:r w:rsidR="006852B5" w:rsidRPr="008B4F6E">
        <w:rPr>
          <w:sz w:val="24"/>
        </w:rPr>
        <w:t>75</w:t>
      </w:r>
      <w:r w:rsidRPr="008B4F6E">
        <w:rPr>
          <w:sz w:val="24"/>
        </w:rPr>
        <w:t>.000</w:t>
      </w:r>
    </w:p>
    <w:p w:rsidR="00702799" w:rsidRPr="008B4F6E" w:rsidRDefault="00702799" w:rsidP="00702799">
      <w:pPr>
        <w:tabs>
          <w:tab w:val="right" w:pos="9072"/>
        </w:tabs>
        <w:ind w:left="426" w:right="1664"/>
        <w:jc w:val="both"/>
        <w:rPr>
          <w:i/>
          <w:sz w:val="24"/>
        </w:rPr>
      </w:pPr>
      <w:r w:rsidRPr="008B4F6E">
        <w:rPr>
          <w:i/>
          <w:sz w:val="24"/>
        </w:rPr>
        <w:t xml:space="preserve">tj. dofinansowanie imprez sportowych (Biegi Majowe, </w:t>
      </w:r>
      <w:r w:rsidR="006852B5" w:rsidRPr="008B4F6E">
        <w:rPr>
          <w:i/>
          <w:sz w:val="24"/>
        </w:rPr>
        <w:t>organizacja Turnieju Piłkarskiego dla dzieci i młodzieży Mini Mundial</w:t>
      </w:r>
      <w:r w:rsidRPr="008B4F6E">
        <w:rPr>
          <w:i/>
          <w:sz w:val="24"/>
        </w:rPr>
        <w:t xml:space="preserve">, </w:t>
      </w:r>
      <w:r w:rsidR="006852B5" w:rsidRPr="008B4F6E">
        <w:rPr>
          <w:i/>
          <w:sz w:val="24"/>
        </w:rPr>
        <w:t xml:space="preserve">dofinansowanie corocznych regat </w:t>
      </w:r>
      <w:r w:rsidRPr="008B4F6E">
        <w:rPr>
          <w:i/>
          <w:sz w:val="24"/>
        </w:rPr>
        <w:t>oraz inne nieprzewidziane wydatki.</w:t>
      </w:r>
    </w:p>
    <w:p w:rsidR="00702799" w:rsidRPr="008B4F6E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</w:p>
    <w:p w:rsidR="00702799" w:rsidRPr="008B4F6E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8B4F6E">
        <w:rPr>
          <w:sz w:val="24"/>
        </w:rPr>
        <w:t xml:space="preserve">Dotacja przedmiotowa dla zakładu budżetowego </w:t>
      </w:r>
      <w:proofErr w:type="spellStart"/>
      <w:r w:rsidRPr="008B4F6E">
        <w:rPr>
          <w:sz w:val="24"/>
        </w:rPr>
        <w:t>OSiR</w:t>
      </w:r>
      <w:proofErr w:type="spellEnd"/>
      <w:r w:rsidRPr="008B4F6E">
        <w:rPr>
          <w:sz w:val="24"/>
        </w:rPr>
        <w:t xml:space="preserve"> "Wyspiarz" na dofinansowanie działalności bieżącej</w:t>
      </w:r>
      <w:r w:rsidRPr="008B4F6E">
        <w:rPr>
          <w:sz w:val="24"/>
        </w:rPr>
        <w:tab/>
        <w:t>3.</w:t>
      </w:r>
      <w:r w:rsidR="00086D5C" w:rsidRPr="008B4F6E">
        <w:rPr>
          <w:sz w:val="24"/>
        </w:rPr>
        <w:t>700</w:t>
      </w:r>
      <w:r w:rsidRPr="008B4F6E">
        <w:rPr>
          <w:sz w:val="24"/>
        </w:rPr>
        <w:t>.000</w:t>
      </w:r>
    </w:p>
    <w:p w:rsidR="00702799" w:rsidRPr="008B4F6E" w:rsidRDefault="00702799" w:rsidP="00702799">
      <w:pPr>
        <w:tabs>
          <w:tab w:val="right" w:pos="8222"/>
          <w:tab w:val="right" w:pos="9072"/>
        </w:tabs>
        <w:ind w:right="1664"/>
        <w:jc w:val="both"/>
        <w:rPr>
          <w:i/>
          <w:sz w:val="24"/>
        </w:rPr>
      </w:pPr>
    </w:p>
    <w:p w:rsidR="00702799" w:rsidRPr="008B4F6E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8B4F6E">
        <w:rPr>
          <w:sz w:val="24"/>
        </w:rPr>
        <w:t>Dotacje celowe na zadania zlecane do realizacji stowarzyszeniom kultury fizycznej w drodze otwartego konkursu ofert na podstawie ustawy o działalności pożytku publicznego i wo</w:t>
      </w:r>
      <w:r w:rsidR="003140F2">
        <w:rPr>
          <w:sz w:val="24"/>
        </w:rPr>
        <w:t>lontariacie z przeznaczeniem na </w:t>
      </w:r>
      <w:r w:rsidRPr="008B4F6E">
        <w:rPr>
          <w:sz w:val="24"/>
        </w:rPr>
        <w:t>zaspokajanie zainteresowań sportowych oraz doskonalenie umiejętności poprzez prowadzenie szkolenia i systematycznych zajęć treningowych w różnych dyscyplinach sportu, udział we współzawodnictwie sportowym, organizacja imprez sportowych</w:t>
      </w:r>
      <w:r w:rsidRPr="008B4F6E">
        <w:rPr>
          <w:sz w:val="24"/>
        </w:rPr>
        <w:tab/>
        <w:t>1.</w:t>
      </w:r>
      <w:r w:rsidR="00086D5C" w:rsidRPr="008B4F6E">
        <w:rPr>
          <w:sz w:val="24"/>
        </w:rPr>
        <w:t>100</w:t>
      </w:r>
      <w:r w:rsidRPr="008B4F6E">
        <w:rPr>
          <w:sz w:val="24"/>
        </w:rPr>
        <w:t>.000</w:t>
      </w:r>
    </w:p>
    <w:p w:rsidR="00702799" w:rsidRPr="008B4F6E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</w:p>
    <w:p w:rsidR="00702799" w:rsidRPr="008B4F6E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8B4F6E">
        <w:rPr>
          <w:sz w:val="24"/>
        </w:rPr>
        <w:t>Świadczenia na rzecz osób fizycznych – stypendia dla sportowców.</w:t>
      </w:r>
      <w:r w:rsidRPr="008B4F6E">
        <w:rPr>
          <w:sz w:val="24"/>
        </w:rPr>
        <w:tab/>
      </w:r>
      <w:r w:rsidR="00140C82" w:rsidRPr="008B4F6E">
        <w:rPr>
          <w:sz w:val="24"/>
        </w:rPr>
        <w:t>120</w:t>
      </w:r>
      <w:r w:rsidRPr="008B4F6E">
        <w:rPr>
          <w:sz w:val="24"/>
        </w:rPr>
        <w:t>.000</w:t>
      </w:r>
    </w:p>
    <w:p w:rsidR="00702799" w:rsidRPr="008B4F6E" w:rsidRDefault="00702799" w:rsidP="00702799">
      <w:pPr>
        <w:tabs>
          <w:tab w:val="right" w:pos="9072"/>
        </w:tabs>
        <w:ind w:right="1661"/>
        <w:jc w:val="both"/>
        <w:rPr>
          <w:b/>
          <w:sz w:val="24"/>
        </w:rPr>
      </w:pPr>
    </w:p>
    <w:p w:rsidR="00702799" w:rsidRPr="00D37A3B" w:rsidRDefault="00702799" w:rsidP="00702799">
      <w:pPr>
        <w:tabs>
          <w:tab w:val="right" w:pos="9072"/>
        </w:tabs>
        <w:ind w:right="1661"/>
        <w:jc w:val="both"/>
        <w:rPr>
          <w:b/>
          <w:sz w:val="24"/>
        </w:rPr>
      </w:pPr>
      <w:r w:rsidRPr="00D37A3B">
        <w:rPr>
          <w:b/>
          <w:sz w:val="24"/>
        </w:rPr>
        <w:t>Wydatki majątkowe</w:t>
      </w:r>
      <w:r w:rsidRPr="00D37A3B">
        <w:rPr>
          <w:b/>
          <w:sz w:val="24"/>
        </w:rPr>
        <w:tab/>
      </w:r>
      <w:r w:rsidR="008B4F6E" w:rsidRPr="00D37A3B">
        <w:rPr>
          <w:b/>
          <w:sz w:val="24"/>
        </w:rPr>
        <w:t>650</w:t>
      </w:r>
      <w:r w:rsidR="00086D5C" w:rsidRPr="00D37A3B">
        <w:rPr>
          <w:b/>
          <w:sz w:val="24"/>
        </w:rPr>
        <w:t>.000</w:t>
      </w:r>
    </w:p>
    <w:p w:rsidR="00702799" w:rsidRPr="00D37A3B" w:rsidRDefault="00702799" w:rsidP="00702799">
      <w:pPr>
        <w:tabs>
          <w:tab w:val="right" w:pos="9072"/>
        </w:tabs>
        <w:ind w:right="1664"/>
        <w:jc w:val="both"/>
        <w:rPr>
          <w:sz w:val="24"/>
        </w:rPr>
      </w:pPr>
      <w:r w:rsidRPr="00D37A3B">
        <w:rPr>
          <w:sz w:val="24"/>
        </w:rPr>
        <w:t xml:space="preserve">Dotacja celowa na zadania inwestycyjne dla zakładu budżetowego </w:t>
      </w:r>
      <w:proofErr w:type="spellStart"/>
      <w:r w:rsidRPr="00D37A3B">
        <w:rPr>
          <w:sz w:val="24"/>
        </w:rPr>
        <w:t>OSiR</w:t>
      </w:r>
      <w:proofErr w:type="spellEnd"/>
      <w:r w:rsidRPr="00D37A3B">
        <w:rPr>
          <w:sz w:val="24"/>
        </w:rPr>
        <w:t xml:space="preserve"> "Wyspiarz", tj.:</w:t>
      </w:r>
    </w:p>
    <w:p w:rsidR="00702799" w:rsidRPr="00D37A3B" w:rsidRDefault="00702799" w:rsidP="009E42F5">
      <w:pPr>
        <w:numPr>
          <w:ilvl w:val="0"/>
          <w:numId w:val="64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D37A3B">
        <w:rPr>
          <w:sz w:val="24"/>
        </w:rPr>
        <w:t xml:space="preserve">modernizacja oświetlenia </w:t>
      </w:r>
      <w:r w:rsidR="00D0437C" w:rsidRPr="00D37A3B">
        <w:rPr>
          <w:sz w:val="24"/>
        </w:rPr>
        <w:t xml:space="preserve">na boisku ze sztuczną nawierzchnią w Centrum Sportu przy </w:t>
      </w:r>
      <w:r w:rsidRPr="00D37A3B">
        <w:rPr>
          <w:sz w:val="24"/>
        </w:rPr>
        <w:t xml:space="preserve">Matejki 17 </w:t>
      </w:r>
      <w:r w:rsidRPr="00D37A3B">
        <w:rPr>
          <w:sz w:val="24"/>
        </w:rPr>
        <w:tab/>
      </w:r>
      <w:r w:rsidR="00D0437C" w:rsidRPr="00D37A3B">
        <w:rPr>
          <w:sz w:val="24"/>
        </w:rPr>
        <w:t>270</w:t>
      </w:r>
      <w:r w:rsidRPr="00D37A3B">
        <w:rPr>
          <w:sz w:val="24"/>
        </w:rPr>
        <w:t>.000</w:t>
      </w:r>
    </w:p>
    <w:p w:rsidR="00D0437C" w:rsidRPr="00D37A3B" w:rsidRDefault="00D0437C" w:rsidP="009E42F5">
      <w:pPr>
        <w:numPr>
          <w:ilvl w:val="0"/>
          <w:numId w:val="64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D37A3B">
        <w:rPr>
          <w:sz w:val="24"/>
        </w:rPr>
        <w:t>budowa kotłowni gazowej wraz z przyłączem w budynku administracyjnym przy ul. Matejki 22</w:t>
      </w:r>
      <w:r w:rsidRPr="00D37A3B">
        <w:rPr>
          <w:sz w:val="24"/>
        </w:rPr>
        <w:tab/>
        <w:t>270.000</w:t>
      </w:r>
    </w:p>
    <w:p w:rsidR="00702799" w:rsidRPr="00D37A3B" w:rsidRDefault="00D0437C" w:rsidP="009E42F5">
      <w:pPr>
        <w:numPr>
          <w:ilvl w:val="0"/>
          <w:numId w:val="64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D37A3B">
        <w:rPr>
          <w:sz w:val="24"/>
        </w:rPr>
        <w:t xml:space="preserve">wykonanie monitoringu na </w:t>
      </w:r>
      <w:proofErr w:type="spellStart"/>
      <w:r w:rsidRPr="00D37A3B">
        <w:rPr>
          <w:sz w:val="24"/>
        </w:rPr>
        <w:t>skeatparku</w:t>
      </w:r>
      <w:proofErr w:type="spellEnd"/>
      <w:r w:rsidRPr="00D37A3B">
        <w:rPr>
          <w:sz w:val="24"/>
        </w:rPr>
        <w:t xml:space="preserve"> i boisku ze sztuczną nawierzchnią wraz z projektem w Centrum Sportu przy Matejki 17</w:t>
      </w:r>
      <w:r w:rsidRPr="00D37A3B">
        <w:rPr>
          <w:sz w:val="24"/>
        </w:rPr>
        <w:tab/>
        <w:t>50.000</w:t>
      </w:r>
    </w:p>
    <w:p w:rsidR="00D37A3B" w:rsidRPr="00D37A3B" w:rsidRDefault="00D37A3B" w:rsidP="009E42F5">
      <w:pPr>
        <w:numPr>
          <w:ilvl w:val="0"/>
          <w:numId w:val="64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D37A3B">
        <w:rPr>
          <w:sz w:val="24"/>
        </w:rPr>
        <w:t>zagospodarowanie terenów na miejs</w:t>
      </w:r>
      <w:r w:rsidR="005748EF">
        <w:rPr>
          <w:sz w:val="24"/>
        </w:rPr>
        <w:t>ca piknikowe dla grillowania na </w:t>
      </w:r>
      <w:r w:rsidRPr="00D37A3B">
        <w:rPr>
          <w:sz w:val="24"/>
        </w:rPr>
        <w:t>wyspie Karsibór w Świnoujściu</w:t>
      </w:r>
      <w:r w:rsidRPr="00D37A3B">
        <w:rPr>
          <w:sz w:val="24"/>
        </w:rPr>
        <w:tab/>
        <w:t>60.000</w:t>
      </w:r>
    </w:p>
    <w:p w:rsidR="003140F2" w:rsidRDefault="003140F2">
      <w:pPr>
        <w:spacing w:after="200"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702799" w:rsidRPr="005E7104" w:rsidRDefault="003222BD" w:rsidP="00702799">
      <w:pPr>
        <w:shd w:val="clear" w:color="auto" w:fill="CCCCCC"/>
        <w:tabs>
          <w:tab w:val="right" w:pos="8931"/>
        </w:tabs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 xml:space="preserve">WYDATKI </w:t>
      </w:r>
      <w:r w:rsidR="00702799" w:rsidRPr="005E7104">
        <w:rPr>
          <w:b/>
          <w:color w:val="000000" w:themeColor="text1"/>
          <w:sz w:val="32"/>
          <w:szCs w:val="32"/>
        </w:rPr>
        <w:t>POWIAT</w:t>
      </w:r>
      <w:r>
        <w:rPr>
          <w:b/>
          <w:color w:val="000000" w:themeColor="text1"/>
          <w:sz w:val="32"/>
          <w:szCs w:val="32"/>
        </w:rPr>
        <w:t>U</w:t>
      </w:r>
      <w:r w:rsidR="00702799" w:rsidRPr="005E7104">
        <w:rPr>
          <w:b/>
          <w:color w:val="000000" w:themeColor="text1"/>
          <w:sz w:val="32"/>
          <w:szCs w:val="32"/>
        </w:rPr>
        <w:tab/>
      </w:r>
      <w:r w:rsidR="004365D0">
        <w:rPr>
          <w:b/>
          <w:color w:val="000000" w:themeColor="text1"/>
          <w:sz w:val="32"/>
          <w:szCs w:val="32"/>
        </w:rPr>
        <w:t>493</w:t>
      </w:r>
      <w:r w:rsidR="00702799" w:rsidRPr="005E7104">
        <w:rPr>
          <w:b/>
          <w:color w:val="000000" w:themeColor="text1"/>
          <w:sz w:val="32"/>
          <w:szCs w:val="32"/>
        </w:rPr>
        <w:t>.</w:t>
      </w:r>
      <w:r w:rsidR="004365D0">
        <w:rPr>
          <w:b/>
          <w:color w:val="000000" w:themeColor="text1"/>
          <w:sz w:val="32"/>
          <w:szCs w:val="32"/>
        </w:rPr>
        <w:t>103</w:t>
      </w:r>
      <w:r w:rsidR="00702799">
        <w:rPr>
          <w:b/>
          <w:color w:val="000000" w:themeColor="text1"/>
          <w:sz w:val="32"/>
          <w:szCs w:val="32"/>
        </w:rPr>
        <w:t>.9</w:t>
      </w:r>
      <w:r w:rsidR="004365D0">
        <w:rPr>
          <w:b/>
          <w:color w:val="000000" w:themeColor="text1"/>
          <w:sz w:val="32"/>
          <w:szCs w:val="32"/>
        </w:rPr>
        <w:t>80</w:t>
      </w:r>
    </w:p>
    <w:p w:rsidR="00702799" w:rsidRPr="005E7104" w:rsidRDefault="00702799" w:rsidP="00702799">
      <w:pPr>
        <w:tabs>
          <w:tab w:val="right" w:pos="8664"/>
        </w:tabs>
        <w:jc w:val="both"/>
        <w:rPr>
          <w:color w:val="000000" w:themeColor="text1"/>
          <w:sz w:val="32"/>
          <w:szCs w:val="32"/>
        </w:rPr>
      </w:pPr>
    </w:p>
    <w:p w:rsidR="00702799" w:rsidRPr="005D7F20" w:rsidRDefault="00702799" w:rsidP="00702799">
      <w:pPr>
        <w:tabs>
          <w:tab w:val="right" w:pos="8664"/>
        </w:tabs>
        <w:jc w:val="both"/>
        <w:rPr>
          <w:sz w:val="32"/>
          <w:szCs w:val="32"/>
        </w:rPr>
      </w:pPr>
    </w:p>
    <w:p w:rsidR="00702799" w:rsidRPr="005D7F20" w:rsidRDefault="00702799" w:rsidP="00702799">
      <w:pPr>
        <w:keepNext/>
        <w:shd w:val="clear" w:color="auto" w:fill="E0E0E0"/>
        <w:tabs>
          <w:tab w:val="right" w:pos="8664"/>
        </w:tabs>
        <w:spacing w:line="360" w:lineRule="auto"/>
        <w:ind w:firstLine="12"/>
        <w:outlineLvl w:val="2"/>
        <w:rPr>
          <w:b/>
          <w:sz w:val="24"/>
        </w:rPr>
      </w:pPr>
      <w:r w:rsidRPr="005D7F20">
        <w:rPr>
          <w:b/>
          <w:sz w:val="24"/>
        </w:rPr>
        <w:t>Dział 600  TRANSPORT I ŁĄCZNOŚĆ</w:t>
      </w:r>
      <w:r w:rsidRPr="005D7F20">
        <w:rPr>
          <w:b/>
          <w:sz w:val="24"/>
        </w:rPr>
        <w:tab/>
      </w:r>
      <w:r w:rsidR="002D0F66" w:rsidRPr="005D7F20">
        <w:rPr>
          <w:b/>
          <w:sz w:val="24"/>
        </w:rPr>
        <w:t>42</w:t>
      </w:r>
      <w:r w:rsidR="005D7F20" w:rsidRPr="005D7F20">
        <w:rPr>
          <w:b/>
          <w:sz w:val="24"/>
        </w:rPr>
        <w:t>1</w:t>
      </w:r>
      <w:r w:rsidR="002D0F66" w:rsidRPr="005D7F20">
        <w:rPr>
          <w:b/>
          <w:sz w:val="24"/>
        </w:rPr>
        <w:t>.</w:t>
      </w:r>
      <w:r w:rsidR="005D7F20" w:rsidRPr="005D7F20">
        <w:rPr>
          <w:b/>
          <w:sz w:val="24"/>
        </w:rPr>
        <w:t>79</w:t>
      </w:r>
      <w:r w:rsidR="002D0F66" w:rsidRPr="005D7F20">
        <w:rPr>
          <w:b/>
          <w:sz w:val="24"/>
        </w:rPr>
        <w:t>2.680</w:t>
      </w:r>
    </w:p>
    <w:p w:rsidR="00702799" w:rsidRPr="005D7F20" w:rsidRDefault="00702799" w:rsidP="00702799">
      <w:pPr>
        <w:tabs>
          <w:tab w:val="right" w:pos="8664"/>
        </w:tabs>
        <w:ind w:right="1664"/>
        <w:rPr>
          <w:b/>
          <w:i/>
          <w:sz w:val="24"/>
        </w:rPr>
      </w:pPr>
    </w:p>
    <w:p w:rsidR="00702799" w:rsidRPr="005D7F20" w:rsidRDefault="00702799" w:rsidP="00702799">
      <w:pPr>
        <w:tabs>
          <w:tab w:val="right" w:pos="8664"/>
        </w:tabs>
        <w:ind w:right="1664"/>
        <w:rPr>
          <w:b/>
          <w:i/>
          <w:sz w:val="24"/>
        </w:rPr>
      </w:pPr>
      <w:r w:rsidRPr="005D7F20">
        <w:rPr>
          <w:b/>
          <w:i/>
          <w:sz w:val="24"/>
        </w:rPr>
        <w:t>Drogi publiczne w miastach na prawach powiatu</w:t>
      </w:r>
      <w:r w:rsidRPr="005D7F20">
        <w:rPr>
          <w:b/>
          <w:i/>
          <w:sz w:val="24"/>
        </w:rPr>
        <w:tab/>
      </w:r>
      <w:r w:rsidR="005D7F20">
        <w:rPr>
          <w:b/>
          <w:i/>
          <w:sz w:val="24"/>
        </w:rPr>
        <w:t>421</w:t>
      </w:r>
      <w:r w:rsidR="002D0F66" w:rsidRPr="005D7F20">
        <w:rPr>
          <w:b/>
          <w:i/>
          <w:sz w:val="24"/>
        </w:rPr>
        <w:t>.</w:t>
      </w:r>
      <w:r w:rsidR="005D7F20">
        <w:rPr>
          <w:b/>
          <w:i/>
          <w:sz w:val="24"/>
        </w:rPr>
        <w:t>79</w:t>
      </w:r>
      <w:r w:rsidR="002D0F66" w:rsidRPr="005D7F20">
        <w:rPr>
          <w:b/>
          <w:i/>
          <w:sz w:val="24"/>
        </w:rPr>
        <w:t>2.680</w:t>
      </w:r>
    </w:p>
    <w:p w:rsidR="00702799" w:rsidRPr="005D7F20" w:rsidRDefault="00702799" w:rsidP="00702799">
      <w:pPr>
        <w:tabs>
          <w:tab w:val="right" w:pos="8664"/>
        </w:tabs>
        <w:ind w:right="1664"/>
        <w:rPr>
          <w:b/>
          <w:i/>
          <w:sz w:val="24"/>
        </w:rPr>
      </w:pPr>
      <w:r w:rsidRPr="005D7F20">
        <w:rPr>
          <w:b/>
          <w:i/>
          <w:sz w:val="24"/>
        </w:rPr>
        <w:t>(w rozdziale nie ujmuje się wydatków na drogi gminne)</w:t>
      </w:r>
    </w:p>
    <w:p w:rsidR="00702799" w:rsidRPr="00675CF8" w:rsidRDefault="00702799" w:rsidP="00702799">
      <w:pPr>
        <w:tabs>
          <w:tab w:val="right" w:pos="8664"/>
        </w:tabs>
        <w:spacing w:before="120"/>
        <w:ind w:right="1661"/>
        <w:rPr>
          <w:b/>
          <w:sz w:val="24"/>
        </w:rPr>
      </w:pPr>
    </w:p>
    <w:p w:rsidR="00702799" w:rsidRPr="003A5C3E" w:rsidRDefault="00702799" w:rsidP="00702799">
      <w:pPr>
        <w:tabs>
          <w:tab w:val="right" w:pos="8664"/>
        </w:tabs>
        <w:ind w:right="1661"/>
        <w:rPr>
          <w:b/>
          <w:sz w:val="24"/>
        </w:rPr>
      </w:pPr>
      <w:r w:rsidRPr="003A5C3E">
        <w:rPr>
          <w:b/>
          <w:sz w:val="24"/>
        </w:rPr>
        <w:t>Przeprawa promowa - utrzymanie Żeglugi Świnoujskiej</w:t>
      </w:r>
      <w:r w:rsidRPr="003A5C3E">
        <w:rPr>
          <w:b/>
          <w:sz w:val="24"/>
        </w:rPr>
        <w:tab/>
      </w:r>
      <w:r w:rsidR="00445701" w:rsidRPr="003A5C3E">
        <w:rPr>
          <w:b/>
          <w:sz w:val="24"/>
        </w:rPr>
        <w:t>38.564.130</w:t>
      </w:r>
    </w:p>
    <w:p w:rsidR="00445701" w:rsidRPr="00675CF8" w:rsidRDefault="00445701" w:rsidP="00702799">
      <w:pPr>
        <w:tabs>
          <w:tab w:val="right" w:pos="8664"/>
        </w:tabs>
        <w:ind w:right="1661"/>
        <w:rPr>
          <w:sz w:val="24"/>
        </w:rPr>
      </w:pPr>
      <w:r w:rsidRPr="00675CF8">
        <w:rPr>
          <w:b/>
          <w:sz w:val="24"/>
        </w:rPr>
        <w:t>Wydatki bieżące</w:t>
      </w:r>
      <w:r w:rsidRPr="00675CF8">
        <w:rPr>
          <w:b/>
          <w:sz w:val="24"/>
        </w:rPr>
        <w:tab/>
        <w:t>38.544.130</w:t>
      </w:r>
    </w:p>
    <w:p w:rsidR="00702799" w:rsidRPr="00675CF8" w:rsidRDefault="00702799" w:rsidP="00702799">
      <w:pPr>
        <w:tabs>
          <w:tab w:val="right" w:pos="8664"/>
        </w:tabs>
        <w:ind w:right="1661"/>
        <w:rPr>
          <w:i/>
          <w:sz w:val="24"/>
        </w:rPr>
      </w:pPr>
      <w:r w:rsidRPr="00675CF8">
        <w:rPr>
          <w:sz w:val="24"/>
        </w:rPr>
        <w:t>Wydatki bieżące jednostek budżetowych obejmują:</w:t>
      </w:r>
    </w:p>
    <w:p w:rsidR="00702799" w:rsidRPr="00675CF8" w:rsidRDefault="00702799" w:rsidP="009E42F5">
      <w:pPr>
        <w:numPr>
          <w:ilvl w:val="0"/>
          <w:numId w:val="65"/>
        </w:numPr>
        <w:tabs>
          <w:tab w:val="num" w:pos="399"/>
          <w:tab w:val="right" w:pos="8664"/>
        </w:tabs>
        <w:ind w:right="1664" w:hanging="1428"/>
        <w:jc w:val="both"/>
        <w:rPr>
          <w:sz w:val="24"/>
        </w:rPr>
      </w:pPr>
      <w:r w:rsidRPr="00675CF8">
        <w:rPr>
          <w:sz w:val="24"/>
        </w:rPr>
        <w:t>wynagrodzenia i składki od nich naliczane</w:t>
      </w:r>
      <w:r w:rsidRPr="00675CF8">
        <w:rPr>
          <w:sz w:val="24"/>
        </w:rPr>
        <w:tab/>
      </w:r>
      <w:r w:rsidR="00445701" w:rsidRPr="00675CF8">
        <w:rPr>
          <w:sz w:val="24"/>
        </w:rPr>
        <w:t>21.216.800</w:t>
      </w:r>
    </w:p>
    <w:p w:rsidR="00702799" w:rsidRPr="00675CF8" w:rsidRDefault="00702799" w:rsidP="009E42F5">
      <w:pPr>
        <w:numPr>
          <w:ilvl w:val="0"/>
          <w:numId w:val="65"/>
        </w:numPr>
        <w:tabs>
          <w:tab w:val="num" w:pos="399"/>
          <w:tab w:val="right" w:pos="8664"/>
        </w:tabs>
        <w:ind w:right="1664" w:hanging="1428"/>
        <w:jc w:val="both"/>
        <w:rPr>
          <w:sz w:val="24"/>
        </w:rPr>
      </w:pPr>
      <w:r w:rsidRPr="00675CF8">
        <w:rPr>
          <w:sz w:val="24"/>
        </w:rPr>
        <w:t>wydatki związane z realizacją zadań statutowych</w:t>
      </w:r>
      <w:r w:rsidRPr="00675CF8">
        <w:rPr>
          <w:sz w:val="24"/>
        </w:rPr>
        <w:tab/>
      </w:r>
      <w:r w:rsidR="00445701" w:rsidRPr="00675CF8">
        <w:rPr>
          <w:sz w:val="24"/>
        </w:rPr>
        <w:t>16.464.830</w:t>
      </w:r>
    </w:p>
    <w:p w:rsidR="00702799" w:rsidRPr="00675CF8" w:rsidRDefault="00702799" w:rsidP="00702799">
      <w:pPr>
        <w:tabs>
          <w:tab w:val="right" w:pos="8664"/>
        </w:tabs>
        <w:ind w:left="426" w:right="1664"/>
        <w:jc w:val="both"/>
        <w:rPr>
          <w:sz w:val="24"/>
        </w:rPr>
      </w:pPr>
      <w:r w:rsidRPr="00675CF8">
        <w:rPr>
          <w:sz w:val="24"/>
        </w:rPr>
        <w:t>w tym m.in. zakup materiałów związanych z eksploatacją promów, zakup energii, usług remontowych, zdrowotnych, telekomunikacyjnych, służbowe podróże krajowe, wpłaty na PFRON, różne opłaty i składki, odpisy na zakładowy fundusz świadczeń socjalnych, podatek od nieruchomości, opłaty na rzecz budżetu państwa oraz jednostek samorządu terytorialnego, szkolenia pracowników oraz zakup pozostałych usług.</w:t>
      </w:r>
    </w:p>
    <w:p w:rsidR="00702799" w:rsidRPr="00675CF8" w:rsidRDefault="00702799" w:rsidP="00702799">
      <w:pPr>
        <w:tabs>
          <w:tab w:val="right" w:pos="8664"/>
        </w:tabs>
        <w:ind w:left="1428" w:right="1664"/>
        <w:jc w:val="both"/>
        <w:rPr>
          <w:sz w:val="24"/>
        </w:rPr>
      </w:pPr>
    </w:p>
    <w:p w:rsidR="00702799" w:rsidRPr="00675CF8" w:rsidRDefault="00702799" w:rsidP="00702799">
      <w:pPr>
        <w:tabs>
          <w:tab w:val="right" w:pos="8664"/>
        </w:tabs>
        <w:spacing w:after="240"/>
        <w:ind w:right="1664"/>
        <w:jc w:val="both"/>
        <w:rPr>
          <w:sz w:val="24"/>
        </w:rPr>
      </w:pPr>
      <w:r w:rsidRPr="00675CF8">
        <w:rPr>
          <w:sz w:val="24"/>
        </w:rPr>
        <w:t>Świadczenia na rzecz osób fizycznych (m.in. strawne, posiłki regeneracyjne, wodę mineralną, ekwiwalent za mleko, za pranie odzieży itd.)</w:t>
      </w:r>
      <w:r w:rsidRPr="00675CF8">
        <w:rPr>
          <w:sz w:val="24"/>
        </w:rPr>
        <w:tab/>
      </w:r>
      <w:r w:rsidR="00445701" w:rsidRPr="00675CF8">
        <w:rPr>
          <w:sz w:val="24"/>
        </w:rPr>
        <w:t>862.500</w:t>
      </w:r>
    </w:p>
    <w:p w:rsidR="00702799" w:rsidRPr="00675CF8" w:rsidRDefault="00445701" w:rsidP="00702799">
      <w:pPr>
        <w:tabs>
          <w:tab w:val="right" w:pos="8664"/>
        </w:tabs>
        <w:ind w:right="1664"/>
        <w:jc w:val="both"/>
        <w:rPr>
          <w:b/>
          <w:sz w:val="24"/>
        </w:rPr>
      </w:pPr>
      <w:r w:rsidRPr="00675CF8">
        <w:rPr>
          <w:b/>
          <w:sz w:val="24"/>
        </w:rPr>
        <w:t>Wydatki majątkowe</w:t>
      </w:r>
      <w:r w:rsidRPr="00675CF8">
        <w:rPr>
          <w:b/>
          <w:sz w:val="24"/>
        </w:rPr>
        <w:tab/>
        <w:t>20.000</w:t>
      </w:r>
    </w:p>
    <w:p w:rsidR="00445701" w:rsidRPr="00675CF8" w:rsidRDefault="00445701" w:rsidP="00702799">
      <w:pPr>
        <w:tabs>
          <w:tab w:val="right" w:pos="8664"/>
        </w:tabs>
        <w:ind w:right="1664"/>
        <w:jc w:val="both"/>
        <w:rPr>
          <w:sz w:val="24"/>
        </w:rPr>
      </w:pPr>
      <w:r w:rsidRPr="00675CF8">
        <w:rPr>
          <w:sz w:val="24"/>
        </w:rPr>
        <w:t>Wydatki majątkowe obejmują zakup urządzenia służącego do odciągu trocin z maszyn stolarskich.</w:t>
      </w:r>
    </w:p>
    <w:p w:rsidR="00445701" w:rsidRPr="00F94B1C" w:rsidRDefault="00445701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3A5C3E" w:rsidRDefault="00702799" w:rsidP="00702799">
      <w:pPr>
        <w:tabs>
          <w:tab w:val="right" w:pos="8664"/>
        </w:tabs>
        <w:spacing w:line="360" w:lineRule="auto"/>
        <w:ind w:right="1661"/>
        <w:jc w:val="both"/>
        <w:rPr>
          <w:b/>
          <w:sz w:val="24"/>
        </w:rPr>
      </w:pPr>
      <w:r w:rsidRPr="003A5C3E">
        <w:rPr>
          <w:b/>
          <w:sz w:val="24"/>
        </w:rPr>
        <w:t>Bieżące utrzymanie pozostałych dróg publicznych powiatowych</w:t>
      </w:r>
      <w:r w:rsidRPr="003A5C3E">
        <w:rPr>
          <w:b/>
          <w:sz w:val="24"/>
        </w:rPr>
        <w:tab/>
        <w:t>3.</w:t>
      </w:r>
      <w:r w:rsidR="00B77CD4" w:rsidRPr="003A5C3E">
        <w:rPr>
          <w:b/>
          <w:sz w:val="24"/>
        </w:rPr>
        <w:t>216.550</w:t>
      </w:r>
    </w:p>
    <w:p w:rsidR="00702799" w:rsidRPr="00E11FAF" w:rsidRDefault="00702799" w:rsidP="00702799">
      <w:pPr>
        <w:tabs>
          <w:tab w:val="right" w:pos="8664"/>
        </w:tabs>
        <w:spacing w:line="360" w:lineRule="auto"/>
        <w:jc w:val="both"/>
        <w:rPr>
          <w:b/>
          <w:sz w:val="24"/>
        </w:rPr>
      </w:pPr>
      <w:r w:rsidRPr="00E11FAF">
        <w:rPr>
          <w:b/>
          <w:sz w:val="24"/>
        </w:rPr>
        <w:t>Wydatki bieżące</w:t>
      </w:r>
      <w:r w:rsidRPr="00E11FAF">
        <w:rPr>
          <w:b/>
          <w:sz w:val="24"/>
        </w:rPr>
        <w:tab/>
        <w:t>3.</w:t>
      </w:r>
      <w:r w:rsidR="00B77CD4" w:rsidRPr="00E11FAF">
        <w:rPr>
          <w:b/>
          <w:sz w:val="24"/>
        </w:rPr>
        <w:t>216.550</w:t>
      </w:r>
    </w:p>
    <w:p w:rsidR="00702799" w:rsidRPr="00F94B1C" w:rsidRDefault="00702799" w:rsidP="00702799">
      <w:pPr>
        <w:tabs>
          <w:tab w:val="right" w:pos="8460"/>
          <w:tab w:val="right" w:pos="8664"/>
        </w:tabs>
        <w:rPr>
          <w:sz w:val="24"/>
        </w:rPr>
      </w:pPr>
      <w:r w:rsidRPr="00F94B1C">
        <w:rPr>
          <w:sz w:val="24"/>
        </w:rPr>
        <w:t>Wydatki bieżące jednostek budżetowych obejmują:</w:t>
      </w:r>
    </w:p>
    <w:p w:rsidR="00825E78" w:rsidRPr="00F94B1C" w:rsidRDefault="00825E78" w:rsidP="009E42F5">
      <w:pPr>
        <w:numPr>
          <w:ilvl w:val="0"/>
          <w:numId w:val="65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F94B1C">
        <w:rPr>
          <w:sz w:val="24"/>
        </w:rPr>
        <w:t>wynagrodzenia i składki od nich naliczane</w:t>
      </w:r>
      <w:r w:rsidRPr="00F94B1C">
        <w:rPr>
          <w:sz w:val="24"/>
        </w:rPr>
        <w:tab/>
        <w:t>42.000</w:t>
      </w:r>
    </w:p>
    <w:p w:rsidR="00702799" w:rsidRPr="00F94B1C" w:rsidRDefault="00702799" w:rsidP="009E42F5">
      <w:pPr>
        <w:numPr>
          <w:ilvl w:val="0"/>
          <w:numId w:val="65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F94B1C">
        <w:rPr>
          <w:sz w:val="24"/>
        </w:rPr>
        <w:t>wydatki związane z realizacją zadań statutowych:</w:t>
      </w:r>
      <w:r w:rsidRPr="00F94B1C">
        <w:rPr>
          <w:sz w:val="24"/>
        </w:rPr>
        <w:tab/>
      </w:r>
      <w:r w:rsidR="00B77CD4" w:rsidRPr="00F94B1C">
        <w:rPr>
          <w:sz w:val="24"/>
        </w:rPr>
        <w:t>3.174.550</w:t>
      </w:r>
    </w:p>
    <w:p w:rsidR="00702799" w:rsidRPr="00F94B1C" w:rsidRDefault="00702799" w:rsidP="009E42F5">
      <w:pPr>
        <w:numPr>
          <w:ilvl w:val="0"/>
          <w:numId w:val="66"/>
        </w:numPr>
        <w:tabs>
          <w:tab w:val="num" w:pos="969"/>
          <w:tab w:val="right" w:pos="8664"/>
        </w:tabs>
        <w:ind w:left="969" w:right="1664" w:hanging="456"/>
        <w:jc w:val="both"/>
        <w:rPr>
          <w:i/>
          <w:sz w:val="24"/>
        </w:rPr>
      </w:pPr>
      <w:r w:rsidRPr="00F94B1C">
        <w:rPr>
          <w:i/>
          <w:sz w:val="24"/>
        </w:rPr>
        <w:t>konserwacja i utrzymanie zieleni przydrożnej</w:t>
      </w:r>
      <w:r w:rsidRPr="00F94B1C">
        <w:rPr>
          <w:i/>
          <w:sz w:val="24"/>
        </w:rPr>
        <w:tab/>
      </w:r>
      <w:r w:rsidR="00E43E80" w:rsidRPr="00F94B1C">
        <w:rPr>
          <w:i/>
          <w:sz w:val="24"/>
        </w:rPr>
        <w:t>44</w:t>
      </w:r>
      <w:r w:rsidRPr="00F94B1C">
        <w:rPr>
          <w:i/>
          <w:sz w:val="24"/>
        </w:rPr>
        <w:t>0.000</w:t>
      </w:r>
    </w:p>
    <w:p w:rsidR="00702799" w:rsidRPr="00F94B1C" w:rsidRDefault="00702799" w:rsidP="009E42F5">
      <w:pPr>
        <w:numPr>
          <w:ilvl w:val="0"/>
          <w:numId w:val="66"/>
        </w:numPr>
        <w:tabs>
          <w:tab w:val="num" w:pos="969"/>
          <w:tab w:val="right" w:pos="8664"/>
        </w:tabs>
        <w:ind w:left="969" w:right="1664" w:hanging="456"/>
        <w:jc w:val="both"/>
        <w:rPr>
          <w:i/>
          <w:sz w:val="24"/>
        </w:rPr>
      </w:pPr>
      <w:r w:rsidRPr="00F94B1C">
        <w:rPr>
          <w:i/>
          <w:sz w:val="24"/>
        </w:rPr>
        <w:t>sadzenie i pielęgnacja nowych drzew, ocena dendrologiczna oraz inne prace w zieleni w pasach drogowych</w:t>
      </w:r>
      <w:r w:rsidRPr="00F94B1C">
        <w:rPr>
          <w:i/>
          <w:sz w:val="24"/>
        </w:rPr>
        <w:tab/>
        <w:t>40.000</w:t>
      </w:r>
    </w:p>
    <w:p w:rsidR="00702799" w:rsidRPr="00F94B1C" w:rsidRDefault="00702799" w:rsidP="009E42F5">
      <w:pPr>
        <w:numPr>
          <w:ilvl w:val="0"/>
          <w:numId w:val="66"/>
        </w:numPr>
        <w:tabs>
          <w:tab w:val="num" w:pos="969"/>
          <w:tab w:val="right" w:pos="8664"/>
        </w:tabs>
        <w:ind w:left="969" w:right="1664" w:hanging="456"/>
        <w:jc w:val="both"/>
        <w:rPr>
          <w:i/>
          <w:sz w:val="24"/>
        </w:rPr>
      </w:pPr>
      <w:r w:rsidRPr="00F94B1C">
        <w:rPr>
          <w:i/>
          <w:sz w:val="24"/>
        </w:rPr>
        <w:t>oznakowanie i zabezpieczenie urządzeń ruchu drogowego</w:t>
      </w:r>
      <w:r w:rsidRPr="00F94B1C">
        <w:rPr>
          <w:i/>
          <w:sz w:val="24"/>
        </w:rPr>
        <w:tab/>
      </w:r>
      <w:r w:rsidR="00B77CD4" w:rsidRPr="00F94B1C">
        <w:rPr>
          <w:i/>
          <w:sz w:val="24"/>
        </w:rPr>
        <w:t>465</w:t>
      </w:r>
      <w:r w:rsidRPr="00F94B1C">
        <w:rPr>
          <w:i/>
          <w:sz w:val="24"/>
        </w:rPr>
        <w:t>.000</w:t>
      </w:r>
    </w:p>
    <w:p w:rsidR="00702799" w:rsidRPr="00F94B1C" w:rsidRDefault="00702799" w:rsidP="009E42F5">
      <w:pPr>
        <w:numPr>
          <w:ilvl w:val="0"/>
          <w:numId w:val="66"/>
        </w:numPr>
        <w:tabs>
          <w:tab w:val="num" w:pos="969"/>
          <w:tab w:val="right" w:pos="8664"/>
        </w:tabs>
        <w:ind w:left="969" w:right="1664" w:hanging="456"/>
        <w:jc w:val="both"/>
        <w:rPr>
          <w:i/>
          <w:sz w:val="24"/>
        </w:rPr>
      </w:pPr>
      <w:r w:rsidRPr="00F94B1C">
        <w:rPr>
          <w:i/>
          <w:sz w:val="24"/>
        </w:rPr>
        <w:t>konserwacja i utrzymanie sygnalizacji świetlnej</w:t>
      </w:r>
      <w:r w:rsidRPr="00F94B1C">
        <w:rPr>
          <w:i/>
          <w:sz w:val="24"/>
        </w:rPr>
        <w:tab/>
      </w:r>
      <w:r w:rsidR="00B77CD4" w:rsidRPr="00F94B1C">
        <w:rPr>
          <w:i/>
          <w:sz w:val="24"/>
        </w:rPr>
        <w:t>311</w:t>
      </w:r>
      <w:r w:rsidRPr="00F94B1C">
        <w:rPr>
          <w:i/>
          <w:sz w:val="24"/>
        </w:rPr>
        <w:t>.000</w:t>
      </w:r>
    </w:p>
    <w:p w:rsidR="00702799" w:rsidRPr="00F94B1C" w:rsidRDefault="00702799" w:rsidP="009E42F5">
      <w:pPr>
        <w:numPr>
          <w:ilvl w:val="0"/>
          <w:numId w:val="66"/>
        </w:numPr>
        <w:tabs>
          <w:tab w:val="num" w:pos="969"/>
          <w:tab w:val="right" w:pos="8664"/>
        </w:tabs>
        <w:ind w:left="969" w:right="1664" w:hanging="456"/>
        <w:jc w:val="both"/>
        <w:rPr>
          <w:i/>
          <w:sz w:val="24"/>
        </w:rPr>
      </w:pPr>
      <w:r w:rsidRPr="00F94B1C">
        <w:rPr>
          <w:i/>
          <w:sz w:val="24"/>
        </w:rPr>
        <w:t>naprawy cząstkowe jezdni o różnych nawierzchniach</w:t>
      </w:r>
      <w:r w:rsidRPr="00F94B1C">
        <w:rPr>
          <w:i/>
          <w:sz w:val="24"/>
        </w:rPr>
        <w:tab/>
      </w:r>
      <w:r w:rsidR="00B77CD4" w:rsidRPr="00F94B1C">
        <w:rPr>
          <w:i/>
          <w:sz w:val="24"/>
        </w:rPr>
        <w:t>700.</w:t>
      </w:r>
      <w:r w:rsidRPr="00F94B1C">
        <w:rPr>
          <w:i/>
          <w:sz w:val="24"/>
        </w:rPr>
        <w:t>000</w:t>
      </w:r>
    </w:p>
    <w:p w:rsidR="00702799" w:rsidRPr="00F94B1C" w:rsidRDefault="00702799" w:rsidP="009E42F5">
      <w:pPr>
        <w:numPr>
          <w:ilvl w:val="0"/>
          <w:numId w:val="66"/>
        </w:numPr>
        <w:tabs>
          <w:tab w:val="num" w:pos="969"/>
          <w:tab w:val="right" w:pos="8664"/>
        </w:tabs>
        <w:ind w:left="969" w:right="1664" w:hanging="456"/>
        <w:jc w:val="both"/>
        <w:rPr>
          <w:i/>
          <w:sz w:val="24"/>
        </w:rPr>
      </w:pPr>
      <w:r w:rsidRPr="00F94B1C">
        <w:rPr>
          <w:i/>
          <w:sz w:val="24"/>
        </w:rPr>
        <w:t>remonty cząstkowe chodników i wjazdów</w:t>
      </w:r>
      <w:r w:rsidRPr="00F94B1C">
        <w:rPr>
          <w:i/>
          <w:sz w:val="24"/>
        </w:rPr>
        <w:tab/>
      </w:r>
      <w:r w:rsidR="00B77CD4" w:rsidRPr="00F94B1C">
        <w:rPr>
          <w:i/>
          <w:sz w:val="24"/>
        </w:rPr>
        <w:t>300.</w:t>
      </w:r>
      <w:r w:rsidRPr="00F94B1C">
        <w:rPr>
          <w:i/>
          <w:sz w:val="24"/>
        </w:rPr>
        <w:t>000</w:t>
      </w:r>
    </w:p>
    <w:p w:rsidR="00702799" w:rsidRPr="00F94B1C" w:rsidRDefault="00702799" w:rsidP="009E42F5">
      <w:pPr>
        <w:numPr>
          <w:ilvl w:val="0"/>
          <w:numId w:val="66"/>
        </w:numPr>
        <w:tabs>
          <w:tab w:val="num" w:pos="969"/>
          <w:tab w:val="right" w:pos="8664"/>
        </w:tabs>
        <w:ind w:left="969" w:right="1664" w:hanging="456"/>
        <w:jc w:val="both"/>
        <w:rPr>
          <w:i/>
          <w:sz w:val="24"/>
        </w:rPr>
      </w:pPr>
      <w:r w:rsidRPr="00F94B1C">
        <w:rPr>
          <w:i/>
          <w:sz w:val="24"/>
        </w:rPr>
        <w:t>odwodnienie ulic, czyszczenie studzienek ulicznych, oczyszczanie rowów i przepustów</w:t>
      </w:r>
      <w:r w:rsidRPr="00F94B1C">
        <w:rPr>
          <w:i/>
          <w:sz w:val="24"/>
        </w:rPr>
        <w:tab/>
        <w:t>300.000</w:t>
      </w:r>
    </w:p>
    <w:p w:rsidR="00702799" w:rsidRPr="00F94B1C" w:rsidRDefault="00702799" w:rsidP="009E42F5">
      <w:pPr>
        <w:numPr>
          <w:ilvl w:val="0"/>
          <w:numId w:val="66"/>
        </w:numPr>
        <w:tabs>
          <w:tab w:val="num" w:pos="969"/>
          <w:tab w:val="right" w:pos="8664"/>
        </w:tabs>
        <w:ind w:left="969" w:right="1664" w:hanging="456"/>
        <w:jc w:val="both"/>
        <w:rPr>
          <w:i/>
          <w:sz w:val="24"/>
        </w:rPr>
      </w:pPr>
      <w:r w:rsidRPr="00F94B1C">
        <w:rPr>
          <w:i/>
          <w:sz w:val="24"/>
        </w:rPr>
        <w:t xml:space="preserve">oraz inne wydatki, m.in. </w:t>
      </w:r>
      <w:r w:rsidR="006E6C8F" w:rsidRPr="00F94B1C">
        <w:rPr>
          <w:i/>
          <w:sz w:val="24"/>
        </w:rPr>
        <w:t xml:space="preserve">zakup usług pozostałych (WIM), </w:t>
      </w:r>
      <w:r w:rsidRPr="00F94B1C">
        <w:rPr>
          <w:i/>
          <w:sz w:val="24"/>
        </w:rPr>
        <w:t>związane utrzymaniem nawierzchni w należytym stanie technicznym, umowy najmu i dzierżawy gruntu, prace dokumentacyjne, obsługa geodezyjna, zakup usług obejmujących wykonanie ekspertyz, analiz i opinii, różne opłaty i składki, zakup energii</w:t>
      </w:r>
      <w:r w:rsidRPr="00F94B1C">
        <w:rPr>
          <w:i/>
          <w:sz w:val="24"/>
        </w:rPr>
        <w:tab/>
      </w:r>
      <w:r w:rsidR="00B77CD4" w:rsidRPr="00F94B1C">
        <w:rPr>
          <w:i/>
          <w:sz w:val="24"/>
        </w:rPr>
        <w:t>61</w:t>
      </w:r>
      <w:r w:rsidR="00E43E80" w:rsidRPr="00F94B1C">
        <w:rPr>
          <w:i/>
          <w:sz w:val="24"/>
        </w:rPr>
        <w:t>8.550</w:t>
      </w:r>
    </w:p>
    <w:p w:rsidR="00702799" w:rsidRPr="006779E6" w:rsidRDefault="00702799" w:rsidP="00702799">
      <w:pPr>
        <w:tabs>
          <w:tab w:val="right" w:pos="8664"/>
          <w:tab w:val="left" w:pos="10440"/>
        </w:tabs>
        <w:spacing w:before="240"/>
        <w:ind w:right="1661"/>
        <w:jc w:val="both"/>
        <w:rPr>
          <w:b/>
          <w:sz w:val="24"/>
        </w:rPr>
      </w:pPr>
      <w:r w:rsidRPr="006779E6">
        <w:rPr>
          <w:b/>
          <w:sz w:val="24"/>
        </w:rPr>
        <w:lastRenderedPageBreak/>
        <w:t>Wydatki majątkowe</w:t>
      </w:r>
      <w:r w:rsidRPr="006779E6">
        <w:rPr>
          <w:b/>
          <w:sz w:val="24"/>
        </w:rPr>
        <w:tab/>
      </w:r>
      <w:r w:rsidR="00F94B1C" w:rsidRPr="006779E6">
        <w:rPr>
          <w:b/>
          <w:sz w:val="24"/>
        </w:rPr>
        <w:t>380.0</w:t>
      </w:r>
      <w:r w:rsidR="00855C00" w:rsidRPr="006779E6">
        <w:rPr>
          <w:b/>
          <w:sz w:val="24"/>
        </w:rPr>
        <w:t>12</w:t>
      </w:r>
      <w:r w:rsidR="00E2616A" w:rsidRPr="006779E6">
        <w:rPr>
          <w:b/>
          <w:sz w:val="24"/>
        </w:rPr>
        <w:t>.000</w:t>
      </w:r>
    </w:p>
    <w:p w:rsidR="00702799" w:rsidRPr="006779E6" w:rsidRDefault="006779E6" w:rsidP="006779E6">
      <w:pPr>
        <w:tabs>
          <w:tab w:val="right" w:pos="8664"/>
          <w:tab w:val="left" w:pos="10440"/>
        </w:tabs>
        <w:ind w:right="1664"/>
        <w:jc w:val="both"/>
        <w:rPr>
          <w:sz w:val="24"/>
        </w:rPr>
      </w:pPr>
      <w:r>
        <w:rPr>
          <w:sz w:val="24"/>
        </w:rPr>
        <w:t xml:space="preserve">Wydatki majątkowe obejmują </w:t>
      </w:r>
      <w:r w:rsidR="00702799" w:rsidRPr="006779E6">
        <w:rPr>
          <w:sz w:val="24"/>
        </w:rPr>
        <w:t>zadania inwestycyjne</w:t>
      </w:r>
      <w:r>
        <w:rPr>
          <w:sz w:val="24"/>
        </w:rPr>
        <w:t>:</w:t>
      </w:r>
    </w:p>
    <w:p w:rsidR="00623DB5" w:rsidRDefault="00702799" w:rsidP="009E42F5">
      <w:pPr>
        <w:numPr>
          <w:ilvl w:val="0"/>
          <w:numId w:val="29"/>
        </w:numPr>
        <w:tabs>
          <w:tab w:val="clear" w:pos="360"/>
          <w:tab w:val="num" w:pos="567"/>
          <w:tab w:val="right" w:pos="8647"/>
          <w:tab w:val="left" w:pos="10440"/>
        </w:tabs>
        <w:ind w:left="567" w:right="1664" w:hanging="567"/>
        <w:jc w:val="both"/>
        <w:rPr>
          <w:sz w:val="24"/>
        </w:rPr>
      </w:pPr>
      <w:r w:rsidRPr="00623DB5">
        <w:rPr>
          <w:sz w:val="24"/>
        </w:rPr>
        <w:t>„Sprawny i przyjazny środowisku dostęp do infrastruktury portu w Świnoujściu”</w:t>
      </w:r>
      <w:r w:rsidR="00623DB5" w:rsidRPr="00623DB5">
        <w:rPr>
          <w:sz w:val="24"/>
        </w:rPr>
        <w:t xml:space="preserve"> </w:t>
      </w:r>
      <w:r w:rsidR="00623DB5">
        <w:rPr>
          <w:sz w:val="24"/>
        </w:rPr>
        <w:tab/>
        <w:t>12.600.000</w:t>
      </w:r>
    </w:p>
    <w:p w:rsidR="00623DB5" w:rsidRPr="00124CDD" w:rsidRDefault="00623DB5" w:rsidP="009E42F5">
      <w:pPr>
        <w:numPr>
          <w:ilvl w:val="0"/>
          <w:numId w:val="29"/>
        </w:numPr>
        <w:tabs>
          <w:tab w:val="clear" w:pos="360"/>
          <w:tab w:val="num" w:pos="1134"/>
          <w:tab w:val="right" w:pos="8647"/>
          <w:tab w:val="left" w:pos="10440"/>
        </w:tabs>
        <w:ind w:left="1134" w:right="1664" w:hanging="567"/>
        <w:jc w:val="both"/>
        <w:rPr>
          <w:i/>
          <w:sz w:val="22"/>
          <w:szCs w:val="22"/>
        </w:rPr>
      </w:pPr>
      <w:r w:rsidRPr="00124CDD">
        <w:rPr>
          <w:i/>
          <w:sz w:val="22"/>
          <w:szCs w:val="22"/>
        </w:rPr>
        <w:t>wydatki kwalifikowane</w:t>
      </w:r>
      <w:r w:rsidR="00124CDD" w:rsidRPr="00124CDD">
        <w:rPr>
          <w:i/>
          <w:sz w:val="22"/>
          <w:szCs w:val="22"/>
        </w:rPr>
        <w:t xml:space="preserve"> (w tym środki własne oraz środki w ramach programów finansowanych z udziałem środków UE)</w:t>
      </w:r>
      <w:r w:rsidRPr="00124CDD">
        <w:rPr>
          <w:i/>
          <w:sz w:val="22"/>
          <w:szCs w:val="22"/>
        </w:rPr>
        <w:tab/>
        <w:t>10.295.000</w:t>
      </w:r>
    </w:p>
    <w:p w:rsidR="00702799" w:rsidRPr="00124CDD" w:rsidRDefault="00623DB5" w:rsidP="009E42F5">
      <w:pPr>
        <w:numPr>
          <w:ilvl w:val="0"/>
          <w:numId w:val="29"/>
        </w:numPr>
        <w:tabs>
          <w:tab w:val="clear" w:pos="360"/>
          <w:tab w:val="num" w:pos="1134"/>
          <w:tab w:val="right" w:pos="8647"/>
          <w:tab w:val="left" w:pos="10440"/>
        </w:tabs>
        <w:ind w:left="1134" w:right="1664" w:hanging="567"/>
        <w:jc w:val="both"/>
        <w:rPr>
          <w:i/>
          <w:sz w:val="22"/>
          <w:szCs w:val="22"/>
        </w:rPr>
      </w:pPr>
      <w:r w:rsidRPr="00124CDD">
        <w:rPr>
          <w:i/>
          <w:sz w:val="22"/>
          <w:szCs w:val="22"/>
        </w:rPr>
        <w:t>wydatki niekwalifikowane</w:t>
      </w:r>
      <w:r w:rsidR="00702799" w:rsidRPr="00124CDD">
        <w:rPr>
          <w:i/>
          <w:sz w:val="22"/>
          <w:szCs w:val="22"/>
        </w:rPr>
        <w:tab/>
      </w:r>
      <w:r w:rsidR="00B77CD4" w:rsidRPr="00124CDD">
        <w:rPr>
          <w:i/>
          <w:sz w:val="22"/>
          <w:szCs w:val="22"/>
        </w:rPr>
        <w:t>2.305.000</w:t>
      </w:r>
    </w:p>
    <w:p w:rsidR="000948DE" w:rsidRPr="00623DB5" w:rsidRDefault="000948DE" w:rsidP="009E42F5">
      <w:pPr>
        <w:numPr>
          <w:ilvl w:val="0"/>
          <w:numId w:val="67"/>
        </w:numPr>
        <w:tabs>
          <w:tab w:val="num" w:pos="567"/>
          <w:tab w:val="right" w:pos="8647"/>
          <w:tab w:val="left" w:pos="10440"/>
        </w:tabs>
        <w:ind w:left="851" w:right="1664" w:hanging="851"/>
        <w:jc w:val="both"/>
        <w:rPr>
          <w:sz w:val="24"/>
        </w:rPr>
      </w:pPr>
      <w:r w:rsidRPr="00623DB5">
        <w:rPr>
          <w:sz w:val="24"/>
        </w:rPr>
        <w:t>„Budowa systemu zarządzania ruchem w mieście”</w:t>
      </w:r>
      <w:r w:rsidRPr="00623DB5">
        <w:rPr>
          <w:sz w:val="24"/>
        </w:rPr>
        <w:tab/>
        <w:t>3.000.000</w:t>
      </w:r>
    </w:p>
    <w:p w:rsidR="00702799" w:rsidRDefault="00702799" w:rsidP="009E42F5">
      <w:pPr>
        <w:numPr>
          <w:ilvl w:val="0"/>
          <w:numId w:val="67"/>
        </w:numPr>
        <w:tabs>
          <w:tab w:val="num" w:pos="567"/>
          <w:tab w:val="right" w:pos="8647"/>
          <w:tab w:val="left" w:pos="10440"/>
        </w:tabs>
        <w:ind w:left="567" w:right="1664" w:hanging="567"/>
        <w:jc w:val="both"/>
        <w:rPr>
          <w:sz w:val="24"/>
        </w:rPr>
      </w:pPr>
      <w:r w:rsidRPr="00623DB5">
        <w:rPr>
          <w:sz w:val="24"/>
        </w:rPr>
        <w:t>„Budowa obwodnicy wschodniej łączącej tereny portowe na wyspie Uznam z drogą krajową nr 93 w Świnoujściu”</w:t>
      </w:r>
      <w:r w:rsidRPr="00623DB5">
        <w:rPr>
          <w:sz w:val="24"/>
        </w:rPr>
        <w:tab/>
      </w:r>
      <w:r w:rsidR="0024113D" w:rsidRPr="00623DB5">
        <w:rPr>
          <w:sz w:val="24"/>
        </w:rPr>
        <w:t>16.752.000</w:t>
      </w:r>
    </w:p>
    <w:p w:rsidR="00702799" w:rsidRPr="00623DB5" w:rsidRDefault="00702799" w:rsidP="00FA620A">
      <w:pPr>
        <w:pStyle w:val="Akapitzlist"/>
        <w:numPr>
          <w:ilvl w:val="0"/>
          <w:numId w:val="93"/>
        </w:numPr>
        <w:tabs>
          <w:tab w:val="num" w:pos="567"/>
          <w:tab w:val="right" w:pos="8647"/>
          <w:tab w:val="left" w:pos="10440"/>
        </w:tabs>
        <w:spacing w:after="0"/>
        <w:ind w:left="567" w:right="1701" w:hanging="567"/>
        <w:jc w:val="both"/>
        <w:rPr>
          <w:sz w:val="24"/>
        </w:rPr>
      </w:pPr>
      <w:r w:rsidRPr="00623DB5">
        <w:rPr>
          <w:sz w:val="24"/>
        </w:rPr>
        <w:t>„</w:t>
      </w:r>
      <w:r w:rsidR="00BF46C3" w:rsidRPr="00623DB5">
        <w:rPr>
          <w:sz w:val="24"/>
        </w:rPr>
        <w:t xml:space="preserve">Przebudowa ulicy Wojska Polskiego” (w ramach projektu </w:t>
      </w:r>
      <w:r w:rsidR="00853DA9" w:rsidRPr="00623DB5">
        <w:rPr>
          <w:sz w:val="24"/>
        </w:rPr>
        <w:t>„Poprawa</w:t>
      </w:r>
      <w:r w:rsidR="00623DB5" w:rsidRPr="00623DB5">
        <w:rPr>
          <w:sz w:val="24"/>
        </w:rPr>
        <w:t xml:space="preserve"> </w:t>
      </w:r>
      <w:r w:rsidR="00491EB2" w:rsidRPr="00623DB5">
        <w:rPr>
          <w:sz w:val="24"/>
        </w:rPr>
        <w:t>infrastruktury transportowej na pograniczu polsko niemieckim Euroregionu Pomerania – etap I z II”</w:t>
      </w:r>
      <w:r w:rsidR="00623DB5">
        <w:rPr>
          <w:sz w:val="24"/>
        </w:rPr>
        <w:tab/>
      </w:r>
      <w:r w:rsidR="0024113D" w:rsidRPr="00623DB5">
        <w:rPr>
          <w:sz w:val="24"/>
        </w:rPr>
        <w:t>3.256.000</w:t>
      </w:r>
    </w:p>
    <w:p w:rsidR="00F20D6F" w:rsidRPr="002A7B1A" w:rsidRDefault="00702799" w:rsidP="00FA620A">
      <w:pPr>
        <w:pStyle w:val="Akapitzlist"/>
        <w:numPr>
          <w:ilvl w:val="0"/>
          <w:numId w:val="93"/>
        </w:numPr>
        <w:tabs>
          <w:tab w:val="num" w:pos="567"/>
          <w:tab w:val="right" w:pos="8647"/>
          <w:tab w:val="left" w:pos="10440"/>
        </w:tabs>
        <w:spacing w:after="0"/>
        <w:ind w:left="567" w:right="1664" w:hanging="567"/>
        <w:jc w:val="both"/>
        <w:rPr>
          <w:sz w:val="24"/>
        </w:rPr>
      </w:pPr>
      <w:r w:rsidRPr="002A7B1A">
        <w:rPr>
          <w:sz w:val="24"/>
        </w:rPr>
        <w:t>„Usprawnienie połączenia komunikacyjnego pomiędzy wyspami Uznam i Wolin”</w:t>
      </w:r>
      <w:r w:rsidR="00F20D6F" w:rsidRPr="002A7B1A">
        <w:rPr>
          <w:sz w:val="24"/>
        </w:rPr>
        <w:tab/>
        <w:t>307.355.000</w:t>
      </w:r>
    </w:p>
    <w:p w:rsidR="00F20D6F" w:rsidRPr="00124CDD" w:rsidRDefault="00F20D6F" w:rsidP="00FA620A">
      <w:pPr>
        <w:pStyle w:val="Akapitzlist"/>
        <w:numPr>
          <w:ilvl w:val="0"/>
          <w:numId w:val="93"/>
        </w:numPr>
        <w:tabs>
          <w:tab w:val="num" w:pos="1134"/>
          <w:tab w:val="right" w:pos="8647"/>
          <w:tab w:val="left" w:pos="10440"/>
        </w:tabs>
        <w:spacing w:after="0"/>
        <w:ind w:left="1134" w:right="1664" w:hanging="567"/>
        <w:jc w:val="both"/>
        <w:rPr>
          <w:i/>
          <w:szCs w:val="22"/>
        </w:rPr>
      </w:pPr>
      <w:r w:rsidRPr="00124CDD">
        <w:rPr>
          <w:i/>
          <w:szCs w:val="22"/>
        </w:rPr>
        <w:t>wydatki kwalifikowane</w:t>
      </w:r>
      <w:r w:rsidR="00124CDD" w:rsidRPr="00124CDD">
        <w:rPr>
          <w:i/>
          <w:szCs w:val="22"/>
        </w:rPr>
        <w:t xml:space="preserve"> (w tym środki własne oraz środki w ramach programów finansowanych z udziałem środków UE)</w:t>
      </w:r>
      <w:r w:rsidRPr="00124CDD">
        <w:rPr>
          <w:i/>
          <w:szCs w:val="22"/>
        </w:rPr>
        <w:tab/>
        <w:t>306.355.000</w:t>
      </w:r>
    </w:p>
    <w:p w:rsidR="00702799" w:rsidRPr="00124CDD" w:rsidRDefault="00F20D6F" w:rsidP="00FA620A">
      <w:pPr>
        <w:pStyle w:val="Akapitzlist"/>
        <w:numPr>
          <w:ilvl w:val="0"/>
          <w:numId w:val="93"/>
        </w:numPr>
        <w:tabs>
          <w:tab w:val="num" w:pos="1134"/>
          <w:tab w:val="right" w:pos="8647"/>
          <w:tab w:val="left" w:pos="10440"/>
        </w:tabs>
        <w:spacing w:after="0"/>
        <w:ind w:left="1134" w:right="1664" w:hanging="567"/>
        <w:jc w:val="both"/>
        <w:rPr>
          <w:i/>
          <w:szCs w:val="22"/>
        </w:rPr>
      </w:pPr>
      <w:r w:rsidRPr="00124CDD">
        <w:rPr>
          <w:i/>
          <w:szCs w:val="22"/>
        </w:rPr>
        <w:t>wydatki niekwalifikowane</w:t>
      </w:r>
      <w:r w:rsidR="00702799" w:rsidRPr="00124CDD">
        <w:rPr>
          <w:i/>
          <w:szCs w:val="22"/>
        </w:rPr>
        <w:tab/>
      </w:r>
      <w:r w:rsidR="005F08ED" w:rsidRPr="00124CDD">
        <w:rPr>
          <w:i/>
          <w:szCs w:val="22"/>
        </w:rPr>
        <w:t>1.000</w:t>
      </w:r>
      <w:r w:rsidR="00702799" w:rsidRPr="00124CDD">
        <w:rPr>
          <w:i/>
          <w:szCs w:val="22"/>
        </w:rPr>
        <w:t>.000</w:t>
      </w:r>
    </w:p>
    <w:p w:rsidR="00702799" w:rsidRDefault="00702799" w:rsidP="00FA620A">
      <w:pPr>
        <w:pStyle w:val="Akapitzlist"/>
        <w:numPr>
          <w:ilvl w:val="0"/>
          <w:numId w:val="93"/>
        </w:numPr>
        <w:tabs>
          <w:tab w:val="num" w:pos="567"/>
          <w:tab w:val="right" w:pos="8647"/>
          <w:tab w:val="left" w:pos="10440"/>
        </w:tabs>
        <w:spacing w:after="0"/>
        <w:ind w:left="567" w:right="1664" w:hanging="567"/>
        <w:jc w:val="both"/>
        <w:rPr>
          <w:sz w:val="24"/>
        </w:rPr>
      </w:pPr>
      <w:r w:rsidRPr="00623DB5">
        <w:rPr>
          <w:sz w:val="24"/>
        </w:rPr>
        <w:t>„Budowa infrastruktury związanej z modernizacją węzła przesiadkowego kolejowo-promowo-autobusowego w Świnoujściu</w:t>
      </w:r>
      <w:r w:rsidRPr="00623DB5">
        <w:rPr>
          <w:sz w:val="24"/>
        </w:rPr>
        <w:tab/>
      </w:r>
      <w:r w:rsidR="00F20D6F">
        <w:rPr>
          <w:sz w:val="24"/>
        </w:rPr>
        <w:t>2.139.000</w:t>
      </w:r>
    </w:p>
    <w:p w:rsidR="00F20D6F" w:rsidRPr="00124CDD" w:rsidRDefault="00F20D6F" w:rsidP="00FA620A">
      <w:pPr>
        <w:pStyle w:val="Akapitzlist"/>
        <w:numPr>
          <w:ilvl w:val="0"/>
          <w:numId w:val="93"/>
        </w:numPr>
        <w:tabs>
          <w:tab w:val="num" w:pos="1134"/>
          <w:tab w:val="right" w:pos="8647"/>
          <w:tab w:val="left" w:pos="10440"/>
        </w:tabs>
        <w:spacing w:after="0"/>
        <w:ind w:left="1134" w:right="1664" w:hanging="567"/>
        <w:jc w:val="both"/>
        <w:rPr>
          <w:i/>
          <w:szCs w:val="22"/>
        </w:rPr>
      </w:pPr>
      <w:r w:rsidRPr="00124CDD">
        <w:rPr>
          <w:i/>
          <w:szCs w:val="22"/>
        </w:rPr>
        <w:t>wydatki kwalifikowane</w:t>
      </w:r>
      <w:r w:rsidR="00124CDD" w:rsidRPr="00124CDD">
        <w:rPr>
          <w:i/>
          <w:szCs w:val="22"/>
        </w:rPr>
        <w:t xml:space="preserve"> (w tym środki własne oraz środki w ramach programów finansowanych z udziałem środków UE)</w:t>
      </w:r>
      <w:r w:rsidRPr="00124CDD">
        <w:rPr>
          <w:i/>
          <w:szCs w:val="22"/>
        </w:rPr>
        <w:tab/>
        <w:t>2.062.000</w:t>
      </w:r>
    </w:p>
    <w:p w:rsidR="00702799" w:rsidRPr="00124CDD" w:rsidRDefault="00F20D6F" w:rsidP="00FA620A">
      <w:pPr>
        <w:pStyle w:val="Akapitzlist"/>
        <w:numPr>
          <w:ilvl w:val="0"/>
          <w:numId w:val="93"/>
        </w:numPr>
        <w:tabs>
          <w:tab w:val="num" w:pos="1134"/>
          <w:tab w:val="right" w:pos="8647"/>
          <w:tab w:val="left" w:pos="10440"/>
        </w:tabs>
        <w:spacing w:after="0"/>
        <w:ind w:left="1134" w:right="1664" w:hanging="567"/>
        <w:jc w:val="both"/>
        <w:rPr>
          <w:i/>
          <w:szCs w:val="22"/>
        </w:rPr>
      </w:pPr>
      <w:r w:rsidRPr="00124CDD">
        <w:rPr>
          <w:i/>
          <w:szCs w:val="22"/>
        </w:rPr>
        <w:t>wydatki niekwalifikowane</w:t>
      </w:r>
      <w:r w:rsidRPr="00124CDD">
        <w:rPr>
          <w:i/>
          <w:szCs w:val="22"/>
        </w:rPr>
        <w:tab/>
        <w:t>77.000</w:t>
      </w:r>
    </w:p>
    <w:p w:rsidR="00702799" w:rsidRDefault="00702799" w:rsidP="009E42F5">
      <w:pPr>
        <w:numPr>
          <w:ilvl w:val="0"/>
          <w:numId w:val="67"/>
        </w:numPr>
        <w:tabs>
          <w:tab w:val="num" w:pos="567"/>
          <w:tab w:val="right" w:pos="8647"/>
          <w:tab w:val="left" w:pos="10440"/>
        </w:tabs>
        <w:ind w:left="567" w:right="1664" w:hanging="567"/>
        <w:jc w:val="both"/>
        <w:rPr>
          <w:sz w:val="24"/>
        </w:rPr>
      </w:pPr>
      <w:r w:rsidRPr="00623DB5">
        <w:rPr>
          <w:sz w:val="24"/>
        </w:rPr>
        <w:t>„Budowa układu dróg rowerowych w celu umożliwienia dojazdu do węzła przesiadkowego przy ul. Dworcowej/Barlickiego w Świnoujściu”</w:t>
      </w:r>
      <w:r w:rsidRPr="00623DB5">
        <w:rPr>
          <w:sz w:val="24"/>
        </w:rPr>
        <w:tab/>
      </w:r>
      <w:r w:rsidR="002A7B1A">
        <w:rPr>
          <w:sz w:val="24"/>
        </w:rPr>
        <w:t>6.000.000</w:t>
      </w:r>
    </w:p>
    <w:p w:rsidR="002A7B1A" w:rsidRPr="00124CDD" w:rsidRDefault="002A7B1A" w:rsidP="00124CDD">
      <w:pPr>
        <w:pStyle w:val="Akapitzlist"/>
        <w:numPr>
          <w:ilvl w:val="0"/>
          <w:numId w:val="67"/>
        </w:numPr>
        <w:tabs>
          <w:tab w:val="clear" w:pos="1788"/>
          <w:tab w:val="num" w:pos="1134"/>
          <w:tab w:val="right" w:pos="8647"/>
          <w:tab w:val="left" w:pos="10440"/>
        </w:tabs>
        <w:spacing w:after="0"/>
        <w:ind w:left="1134" w:right="1664" w:hanging="567"/>
        <w:jc w:val="both"/>
        <w:rPr>
          <w:i/>
          <w:szCs w:val="22"/>
        </w:rPr>
      </w:pPr>
      <w:r w:rsidRPr="00124CDD">
        <w:rPr>
          <w:i/>
          <w:szCs w:val="22"/>
        </w:rPr>
        <w:t>wydatki kwalifikowane</w:t>
      </w:r>
      <w:r w:rsidR="00124CDD" w:rsidRPr="00124CDD">
        <w:rPr>
          <w:i/>
          <w:szCs w:val="22"/>
        </w:rPr>
        <w:t xml:space="preserve"> (w tym środki własne oraz środki w ramach programów finansowanych z udziałem środków UE)</w:t>
      </w:r>
      <w:r w:rsidRPr="00124CDD">
        <w:rPr>
          <w:i/>
          <w:szCs w:val="22"/>
        </w:rPr>
        <w:tab/>
        <w:t>5.389.000</w:t>
      </w:r>
    </w:p>
    <w:p w:rsidR="002A7B1A" w:rsidRPr="00124CDD" w:rsidRDefault="002A7B1A" w:rsidP="00124CDD">
      <w:pPr>
        <w:pStyle w:val="Akapitzlist"/>
        <w:numPr>
          <w:ilvl w:val="0"/>
          <w:numId w:val="67"/>
        </w:numPr>
        <w:tabs>
          <w:tab w:val="clear" w:pos="1788"/>
          <w:tab w:val="num" w:pos="1134"/>
          <w:tab w:val="right" w:pos="8647"/>
          <w:tab w:val="left" w:pos="10440"/>
        </w:tabs>
        <w:spacing w:after="0"/>
        <w:ind w:left="1134" w:right="1664" w:hanging="567"/>
        <w:jc w:val="both"/>
        <w:rPr>
          <w:i/>
          <w:szCs w:val="22"/>
        </w:rPr>
      </w:pPr>
      <w:r w:rsidRPr="00124CDD">
        <w:rPr>
          <w:i/>
          <w:szCs w:val="22"/>
        </w:rPr>
        <w:t>wydatki niekwalifikowane</w:t>
      </w:r>
      <w:r w:rsidRPr="00124CDD">
        <w:rPr>
          <w:i/>
          <w:szCs w:val="22"/>
        </w:rPr>
        <w:tab/>
        <w:t>611.000</w:t>
      </w:r>
    </w:p>
    <w:p w:rsidR="00C97C25" w:rsidRPr="00623DB5" w:rsidRDefault="00C97C25" w:rsidP="009E42F5">
      <w:pPr>
        <w:numPr>
          <w:ilvl w:val="0"/>
          <w:numId w:val="67"/>
        </w:numPr>
        <w:tabs>
          <w:tab w:val="num" w:pos="567"/>
          <w:tab w:val="right" w:pos="8647"/>
          <w:tab w:val="left" w:pos="10440"/>
        </w:tabs>
        <w:ind w:left="851" w:right="1664" w:hanging="851"/>
        <w:jc w:val="both"/>
        <w:rPr>
          <w:sz w:val="24"/>
        </w:rPr>
      </w:pPr>
      <w:r w:rsidRPr="00623DB5">
        <w:rPr>
          <w:sz w:val="24"/>
        </w:rPr>
        <w:t>„Przebudowa ulicy Zalewowej”</w:t>
      </w:r>
      <w:r w:rsidRPr="00623DB5">
        <w:rPr>
          <w:sz w:val="24"/>
        </w:rPr>
        <w:tab/>
        <w:t>150.000</w:t>
      </w:r>
    </w:p>
    <w:p w:rsidR="00702799" w:rsidRPr="00623DB5" w:rsidRDefault="00702799" w:rsidP="009E42F5">
      <w:pPr>
        <w:numPr>
          <w:ilvl w:val="0"/>
          <w:numId w:val="67"/>
        </w:numPr>
        <w:tabs>
          <w:tab w:val="num" w:pos="567"/>
          <w:tab w:val="right" w:pos="8647"/>
          <w:tab w:val="left" w:pos="10440"/>
        </w:tabs>
        <w:ind w:left="851" w:right="1664" w:hanging="851"/>
        <w:jc w:val="both"/>
        <w:rPr>
          <w:sz w:val="24"/>
        </w:rPr>
      </w:pPr>
      <w:r w:rsidRPr="00623DB5">
        <w:rPr>
          <w:sz w:val="24"/>
        </w:rPr>
        <w:t>„Przebudowa ulicy 1 Maja wraz z budową ciągu pieszo-rowerowego”</w:t>
      </w:r>
      <w:r w:rsidRPr="00623DB5">
        <w:rPr>
          <w:sz w:val="24"/>
        </w:rPr>
        <w:tab/>
      </w:r>
      <w:r w:rsidR="00C97C25" w:rsidRPr="00623DB5">
        <w:rPr>
          <w:sz w:val="24"/>
        </w:rPr>
        <w:t>15.000</w:t>
      </w:r>
      <w:r w:rsidRPr="00623DB5">
        <w:rPr>
          <w:sz w:val="24"/>
        </w:rPr>
        <w:t>.000</w:t>
      </w:r>
    </w:p>
    <w:p w:rsidR="0038556F" w:rsidRDefault="0038556F" w:rsidP="009E42F5">
      <w:pPr>
        <w:numPr>
          <w:ilvl w:val="0"/>
          <w:numId w:val="67"/>
        </w:numPr>
        <w:tabs>
          <w:tab w:val="num" w:pos="567"/>
          <w:tab w:val="right" w:pos="8647"/>
          <w:tab w:val="left" w:pos="10440"/>
        </w:tabs>
        <w:ind w:left="851" w:right="1664" w:hanging="851"/>
        <w:jc w:val="both"/>
        <w:rPr>
          <w:sz w:val="24"/>
        </w:rPr>
      </w:pPr>
      <w:r w:rsidRPr="00623DB5">
        <w:rPr>
          <w:sz w:val="24"/>
        </w:rPr>
        <w:t>„Przebudowa ulicy Grunwaldzkiej – odcinek od granicy państwa do ul. 11 Listopada”</w:t>
      </w:r>
      <w:r w:rsidRPr="00623DB5">
        <w:rPr>
          <w:sz w:val="24"/>
        </w:rPr>
        <w:tab/>
      </w:r>
      <w:r w:rsidR="002A7B1A">
        <w:rPr>
          <w:sz w:val="24"/>
        </w:rPr>
        <w:t>13.760.000</w:t>
      </w:r>
    </w:p>
    <w:p w:rsidR="002A7B1A" w:rsidRPr="00124CDD" w:rsidRDefault="002A7B1A" w:rsidP="00124CDD">
      <w:pPr>
        <w:pStyle w:val="Akapitzlist"/>
        <w:numPr>
          <w:ilvl w:val="0"/>
          <w:numId w:val="67"/>
        </w:numPr>
        <w:tabs>
          <w:tab w:val="clear" w:pos="1788"/>
          <w:tab w:val="num" w:pos="1134"/>
          <w:tab w:val="right" w:pos="8647"/>
          <w:tab w:val="left" w:pos="10440"/>
        </w:tabs>
        <w:spacing w:after="0"/>
        <w:ind w:left="1134" w:right="1664" w:hanging="567"/>
        <w:jc w:val="both"/>
        <w:rPr>
          <w:i/>
          <w:szCs w:val="22"/>
        </w:rPr>
      </w:pPr>
      <w:r w:rsidRPr="00124CDD">
        <w:rPr>
          <w:i/>
          <w:szCs w:val="22"/>
        </w:rPr>
        <w:t>wydatki kwalifikowane</w:t>
      </w:r>
      <w:r w:rsidR="00124CDD" w:rsidRPr="00124CDD">
        <w:rPr>
          <w:i/>
          <w:szCs w:val="22"/>
        </w:rPr>
        <w:t xml:space="preserve"> (w tym środki własne oraz środki w ramach programów finansowanych z udziałem środków UE)</w:t>
      </w:r>
      <w:r w:rsidRPr="00124CDD">
        <w:rPr>
          <w:i/>
          <w:szCs w:val="22"/>
        </w:rPr>
        <w:tab/>
        <w:t>13.610.000</w:t>
      </w:r>
    </w:p>
    <w:p w:rsidR="002A7B1A" w:rsidRPr="00124CDD" w:rsidRDefault="002A7B1A" w:rsidP="00124CDD">
      <w:pPr>
        <w:pStyle w:val="Akapitzlist"/>
        <w:numPr>
          <w:ilvl w:val="0"/>
          <w:numId w:val="67"/>
        </w:numPr>
        <w:tabs>
          <w:tab w:val="clear" w:pos="1788"/>
          <w:tab w:val="num" w:pos="1134"/>
          <w:tab w:val="right" w:pos="8647"/>
          <w:tab w:val="left" w:pos="10440"/>
        </w:tabs>
        <w:spacing w:after="0"/>
        <w:ind w:left="1134" w:right="1664" w:hanging="567"/>
        <w:jc w:val="both"/>
        <w:rPr>
          <w:i/>
          <w:szCs w:val="22"/>
        </w:rPr>
      </w:pPr>
      <w:r w:rsidRPr="00124CDD">
        <w:rPr>
          <w:i/>
          <w:szCs w:val="22"/>
        </w:rPr>
        <w:t>wydatki niekwalifikowane</w:t>
      </w:r>
      <w:r w:rsidRPr="00124CDD">
        <w:rPr>
          <w:i/>
          <w:szCs w:val="22"/>
        </w:rPr>
        <w:tab/>
        <w:t>150.000</w:t>
      </w:r>
    </w:p>
    <w:p w:rsidR="00825E78" w:rsidRPr="004B3843" w:rsidRDefault="00825E78" w:rsidP="00825E78">
      <w:pPr>
        <w:tabs>
          <w:tab w:val="right" w:pos="8647"/>
          <w:tab w:val="left" w:pos="10440"/>
        </w:tabs>
        <w:ind w:left="567" w:right="1664"/>
        <w:jc w:val="both"/>
        <w:rPr>
          <w:i/>
          <w:sz w:val="24"/>
        </w:rPr>
      </w:pPr>
    </w:p>
    <w:p w:rsidR="00513BA6" w:rsidRPr="004B3843" w:rsidRDefault="00513BA6" w:rsidP="00825E78">
      <w:pPr>
        <w:tabs>
          <w:tab w:val="right" w:pos="8647"/>
          <w:tab w:val="left" w:pos="10440"/>
        </w:tabs>
        <w:ind w:left="567" w:right="1664"/>
        <w:jc w:val="both"/>
        <w:rPr>
          <w:i/>
          <w:sz w:val="24"/>
        </w:rPr>
      </w:pPr>
    </w:p>
    <w:p w:rsidR="00702799" w:rsidRPr="004B3843" w:rsidRDefault="00702799" w:rsidP="00702799">
      <w:pPr>
        <w:keepNext/>
        <w:shd w:val="clear" w:color="auto" w:fill="E0E0E0"/>
        <w:tabs>
          <w:tab w:val="right" w:pos="8664"/>
        </w:tabs>
        <w:spacing w:line="360" w:lineRule="auto"/>
        <w:ind w:firstLine="12"/>
        <w:outlineLvl w:val="2"/>
        <w:rPr>
          <w:b/>
          <w:sz w:val="24"/>
        </w:rPr>
      </w:pPr>
      <w:r w:rsidRPr="004B3843">
        <w:rPr>
          <w:b/>
          <w:sz w:val="24"/>
        </w:rPr>
        <w:t>Dział 7</w:t>
      </w:r>
      <w:r w:rsidR="003E60C6" w:rsidRPr="004B3843">
        <w:rPr>
          <w:b/>
          <w:sz w:val="24"/>
        </w:rPr>
        <w:t xml:space="preserve">00  GOSPODARKA MIESZKANIOWA </w:t>
      </w:r>
      <w:r w:rsidR="003E60C6" w:rsidRPr="004B3843">
        <w:rPr>
          <w:b/>
          <w:sz w:val="24"/>
        </w:rPr>
        <w:tab/>
        <w:t>166</w:t>
      </w:r>
      <w:r w:rsidRPr="004B3843">
        <w:rPr>
          <w:b/>
          <w:sz w:val="24"/>
        </w:rPr>
        <w:t>.</w:t>
      </w:r>
      <w:r w:rsidR="003E60C6" w:rsidRPr="004B3843">
        <w:rPr>
          <w:b/>
          <w:sz w:val="24"/>
        </w:rPr>
        <w:t>5</w:t>
      </w:r>
      <w:r w:rsidRPr="004B3843">
        <w:rPr>
          <w:b/>
          <w:sz w:val="24"/>
        </w:rPr>
        <w:t>00</w:t>
      </w:r>
    </w:p>
    <w:p w:rsidR="00702799" w:rsidRPr="004B3843" w:rsidRDefault="00702799" w:rsidP="00702799">
      <w:pPr>
        <w:tabs>
          <w:tab w:val="left" w:pos="1080"/>
          <w:tab w:val="right" w:pos="8460"/>
        </w:tabs>
        <w:ind w:right="1664"/>
        <w:jc w:val="both"/>
        <w:rPr>
          <w:sz w:val="24"/>
        </w:rPr>
      </w:pPr>
    </w:p>
    <w:p w:rsidR="00702799" w:rsidRPr="003E60C6" w:rsidRDefault="00702799" w:rsidP="00702799">
      <w:pPr>
        <w:tabs>
          <w:tab w:val="left" w:pos="1080"/>
          <w:tab w:val="right" w:pos="8664"/>
        </w:tabs>
        <w:ind w:right="1661"/>
        <w:jc w:val="both"/>
        <w:rPr>
          <w:b/>
          <w:i/>
          <w:sz w:val="24"/>
        </w:rPr>
      </w:pPr>
      <w:r w:rsidRPr="003E60C6">
        <w:rPr>
          <w:b/>
          <w:i/>
          <w:sz w:val="24"/>
        </w:rPr>
        <w:t>Gospodarka</w:t>
      </w:r>
      <w:r w:rsidR="003E60C6" w:rsidRPr="003E60C6">
        <w:rPr>
          <w:b/>
          <w:i/>
          <w:sz w:val="24"/>
        </w:rPr>
        <w:t xml:space="preserve"> gruntami i nieruchomościami</w:t>
      </w:r>
      <w:r w:rsidR="003E60C6" w:rsidRPr="003E60C6">
        <w:rPr>
          <w:b/>
          <w:i/>
          <w:sz w:val="24"/>
        </w:rPr>
        <w:tab/>
        <w:t>166</w:t>
      </w:r>
      <w:r w:rsidRPr="003E60C6">
        <w:rPr>
          <w:b/>
          <w:i/>
          <w:sz w:val="24"/>
        </w:rPr>
        <w:t>.</w:t>
      </w:r>
      <w:r w:rsidR="003E60C6" w:rsidRPr="003E60C6">
        <w:rPr>
          <w:b/>
          <w:i/>
          <w:sz w:val="24"/>
        </w:rPr>
        <w:t>5</w:t>
      </w:r>
      <w:r w:rsidRPr="003E60C6">
        <w:rPr>
          <w:b/>
          <w:i/>
          <w:sz w:val="24"/>
        </w:rPr>
        <w:t>00</w:t>
      </w:r>
    </w:p>
    <w:p w:rsidR="00702799" w:rsidRPr="003E60C6" w:rsidRDefault="003E60C6" w:rsidP="00702799">
      <w:pPr>
        <w:tabs>
          <w:tab w:val="left" w:pos="1080"/>
          <w:tab w:val="right" w:pos="8664"/>
        </w:tabs>
        <w:ind w:right="1664"/>
        <w:jc w:val="both"/>
        <w:rPr>
          <w:sz w:val="24"/>
        </w:rPr>
      </w:pPr>
      <w:r w:rsidRPr="003E60C6">
        <w:rPr>
          <w:b/>
          <w:sz w:val="24"/>
        </w:rPr>
        <w:t>Wydatki bieżące</w:t>
      </w:r>
      <w:r w:rsidRPr="003E60C6">
        <w:rPr>
          <w:b/>
          <w:sz w:val="24"/>
        </w:rPr>
        <w:tab/>
        <w:t>161.5</w:t>
      </w:r>
      <w:r w:rsidR="00702799" w:rsidRPr="003E60C6">
        <w:rPr>
          <w:b/>
          <w:sz w:val="24"/>
        </w:rPr>
        <w:t>00</w:t>
      </w:r>
    </w:p>
    <w:p w:rsidR="00702799" w:rsidRPr="003E60C6" w:rsidRDefault="00702799" w:rsidP="00702799">
      <w:pPr>
        <w:tabs>
          <w:tab w:val="left" w:pos="1080"/>
          <w:tab w:val="right" w:pos="8664"/>
        </w:tabs>
        <w:ind w:right="1664"/>
        <w:jc w:val="both"/>
        <w:rPr>
          <w:sz w:val="24"/>
        </w:rPr>
      </w:pPr>
      <w:r w:rsidRPr="003E60C6">
        <w:rPr>
          <w:sz w:val="24"/>
        </w:rPr>
        <w:t>Wydatki bieżące jednostek budżetowych realizowane z dotacji na zadania zlecone oraz ze środków własnych obejmują:</w:t>
      </w:r>
    </w:p>
    <w:p w:rsidR="00702799" w:rsidRPr="003E60C6" w:rsidRDefault="00702799" w:rsidP="009E42F5">
      <w:pPr>
        <w:numPr>
          <w:ilvl w:val="0"/>
          <w:numId w:val="65"/>
        </w:numPr>
        <w:tabs>
          <w:tab w:val="num" w:pos="399"/>
          <w:tab w:val="right" w:pos="8664"/>
        </w:tabs>
        <w:ind w:right="1664" w:hanging="1428"/>
        <w:jc w:val="both"/>
        <w:rPr>
          <w:sz w:val="24"/>
        </w:rPr>
      </w:pPr>
      <w:r w:rsidRPr="003E60C6">
        <w:rPr>
          <w:sz w:val="24"/>
        </w:rPr>
        <w:t>wynagrodzenia i składki od</w:t>
      </w:r>
      <w:r w:rsidR="003E60C6" w:rsidRPr="003E60C6">
        <w:rPr>
          <w:sz w:val="24"/>
        </w:rPr>
        <w:t xml:space="preserve"> nich naliczane</w:t>
      </w:r>
      <w:r w:rsidR="003E60C6" w:rsidRPr="003E60C6">
        <w:rPr>
          <w:sz w:val="24"/>
        </w:rPr>
        <w:tab/>
        <w:t>93.5</w:t>
      </w:r>
      <w:r w:rsidRPr="003E60C6">
        <w:rPr>
          <w:sz w:val="24"/>
        </w:rPr>
        <w:t>00</w:t>
      </w:r>
    </w:p>
    <w:p w:rsidR="00702799" w:rsidRPr="003E60C6" w:rsidRDefault="00702799" w:rsidP="009E42F5">
      <w:pPr>
        <w:numPr>
          <w:ilvl w:val="0"/>
          <w:numId w:val="65"/>
        </w:numPr>
        <w:tabs>
          <w:tab w:val="num" w:pos="399"/>
          <w:tab w:val="right" w:pos="8664"/>
        </w:tabs>
        <w:ind w:left="399" w:right="1664" w:hanging="426"/>
        <w:jc w:val="both"/>
        <w:rPr>
          <w:sz w:val="24"/>
        </w:rPr>
      </w:pPr>
      <w:r w:rsidRPr="003E60C6">
        <w:rPr>
          <w:sz w:val="24"/>
        </w:rPr>
        <w:t xml:space="preserve">wydatki związane z realizacją zadań statutowych z zakresu gospodarki gruntami i nieruchomościami, z tego m. in. opłaty za administrowanie </w:t>
      </w:r>
      <w:r w:rsidRPr="003E60C6">
        <w:rPr>
          <w:sz w:val="24"/>
        </w:rPr>
        <w:lastRenderedPageBreak/>
        <w:t>i czynsze za budynki, podatek od nieruchomości, lokale i pomieszczenia garażowe, wycena nieruchomości, ogłoszenia w prasie, ochrona obiektów, inwentaryzację budynków, opłaty sądowe i notarialne, koszty postępowania sądowego i prokuratorskiego, odszkodowania dla osób fizycznych i inne)</w:t>
      </w:r>
      <w:r w:rsidRPr="003E60C6">
        <w:rPr>
          <w:sz w:val="24"/>
        </w:rPr>
        <w:tab/>
        <w:t>68.000</w:t>
      </w:r>
    </w:p>
    <w:p w:rsidR="00702799" w:rsidRPr="003E60C6" w:rsidRDefault="00702799" w:rsidP="00702799">
      <w:pPr>
        <w:tabs>
          <w:tab w:val="right" w:pos="8664"/>
        </w:tabs>
        <w:ind w:right="1664"/>
        <w:jc w:val="both"/>
        <w:rPr>
          <w:b/>
          <w:sz w:val="24"/>
        </w:rPr>
      </w:pPr>
    </w:p>
    <w:p w:rsidR="00702799" w:rsidRPr="003E60C6" w:rsidRDefault="00702799" w:rsidP="00702799">
      <w:pPr>
        <w:tabs>
          <w:tab w:val="right" w:pos="8664"/>
        </w:tabs>
        <w:ind w:right="1664"/>
        <w:jc w:val="both"/>
        <w:rPr>
          <w:b/>
          <w:sz w:val="24"/>
        </w:rPr>
      </w:pPr>
      <w:r w:rsidRPr="003E60C6">
        <w:rPr>
          <w:b/>
          <w:sz w:val="24"/>
        </w:rPr>
        <w:t>Wydatki majątkowe</w:t>
      </w:r>
      <w:r w:rsidRPr="003E60C6">
        <w:rPr>
          <w:b/>
          <w:sz w:val="24"/>
        </w:rPr>
        <w:tab/>
        <w:t>5.000</w:t>
      </w:r>
    </w:p>
    <w:p w:rsidR="00702799" w:rsidRPr="003E60C6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3E60C6">
        <w:rPr>
          <w:sz w:val="24"/>
        </w:rPr>
        <w:t>Wydatki majątkowe obejmują zakupy inwestycyjne - opłata z tytułu przejmowania gruntów na cele publiczne oraz pokryciem kosztów nabycia nieruchomości poprzez skorz</w:t>
      </w:r>
      <w:r w:rsidR="004755EB">
        <w:rPr>
          <w:sz w:val="24"/>
        </w:rPr>
        <w:t>ystanie z prawa pierwokupu.</w:t>
      </w:r>
    </w:p>
    <w:p w:rsidR="00702799" w:rsidRPr="001500D2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1500D2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1500D2" w:rsidRDefault="00702799" w:rsidP="00702799">
      <w:pPr>
        <w:keepNext/>
        <w:shd w:val="clear" w:color="auto" w:fill="E0E0E0"/>
        <w:tabs>
          <w:tab w:val="right" w:pos="8664"/>
        </w:tabs>
        <w:spacing w:line="360" w:lineRule="auto"/>
        <w:ind w:firstLine="12"/>
        <w:outlineLvl w:val="2"/>
        <w:rPr>
          <w:b/>
          <w:sz w:val="24"/>
        </w:rPr>
      </w:pPr>
      <w:r w:rsidRPr="001500D2">
        <w:rPr>
          <w:b/>
          <w:sz w:val="24"/>
        </w:rPr>
        <w:t>Dział 710  DZIAŁALNOŚĆ USŁUGOWA</w:t>
      </w:r>
      <w:r w:rsidRPr="001500D2">
        <w:rPr>
          <w:b/>
          <w:sz w:val="24"/>
        </w:rPr>
        <w:tab/>
      </w:r>
      <w:r w:rsidR="001500D2" w:rsidRPr="001500D2">
        <w:rPr>
          <w:b/>
          <w:sz w:val="24"/>
        </w:rPr>
        <w:t>1.</w:t>
      </w:r>
      <w:r w:rsidRPr="001500D2">
        <w:rPr>
          <w:b/>
          <w:sz w:val="24"/>
        </w:rPr>
        <w:t>4</w:t>
      </w:r>
      <w:r w:rsidR="001500D2" w:rsidRPr="001500D2">
        <w:rPr>
          <w:b/>
          <w:sz w:val="24"/>
        </w:rPr>
        <w:t>18</w:t>
      </w:r>
      <w:r w:rsidRPr="001500D2">
        <w:rPr>
          <w:b/>
          <w:sz w:val="24"/>
        </w:rPr>
        <w:t>.</w:t>
      </w:r>
      <w:r w:rsidR="001500D2" w:rsidRPr="001500D2">
        <w:rPr>
          <w:b/>
          <w:sz w:val="24"/>
        </w:rPr>
        <w:t>13</w:t>
      </w:r>
      <w:r w:rsidRPr="001500D2">
        <w:rPr>
          <w:b/>
          <w:sz w:val="24"/>
        </w:rPr>
        <w:t>0</w:t>
      </w:r>
    </w:p>
    <w:p w:rsidR="00702799" w:rsidRPr="006E0F43" w:rsidRDefault="00702799" w:rsidP="00702799">
      <w:pPr>
        <w:tabs>
          <w:tab w:val="right" w:pos="8664"/>
        </w:tabs>
        <w:rPr>
          <w:sz w:val="24"/>
        </w:rPr>
      </w:pPr>
    </w:p>
    <w:p w:rsidR="00702799" w:rsidRPr="006E0F43" w:rsidRDefault="00702799" w:rsidP="00702799">
      <w:pPr>
        <w:tabs>
          <w:tab w:val="right" w:pos="8664"/>
        </w:tabs>
        <w:rPr>
          <w:b/>
          <w:i/>
          <w:sz w:val="24"/>
        </w:rPr>
      </w:pPr>
      <w:r w:rsidRPr="006E0F43">
        <w:rPr>
          <w:b/>
          <w:i/>
          <w:sz w:val="24"/>
        </w:rPr>
        <w:t>Zadania z zakresu geodezji i kartografii</w:t>
      </w:r>
      <w:r w:rsidRPr="006E0F43">
        <w:rPr>
          <w:b/>
          <w:i/>
          <w:sz w:val="24"/>
        </w:rPr>
        <w:tab/>
      </w:r>
      <w:r w:rsidR="006E0F43" w:rsidRPr="006E0F43">
        <w:rPr>
          <w:b/>
          <w:i/>
          <w:sz w:val="24"/>
        </w:rPr>
        <w:t>930</w:t>
      </w:r>
      <w:r w:rsidRPr="006E0F43">
        <w:rPr>
          <w:b/>
          <w:i/>
          <w:sz w:val="24"/>
        </w:rPr>
        <w:t>.</w:t>
      </w:r>
      <w:r w:rsidR="006E0F43" w:rsidRPr="006E0F43">
        <w:rPr>
          <w:b/>
          <w:i/>
          <w:sz w:val="24"/>
        </w:rPr>
        <w:t>43</w:t>
      </w:r>
      <w:r w:rsidRPr="006E0F43">
        <w:rPr>
          <w:b/>
          <w:i/>
          <w:sz w:val="24"/>
        </w:rPr>
        <w:t>0</w:t>
      </w:r>
    </w:p>
    <w:p w:rsidR="00702799" w:rsidRPr="006E0F43" w:rsidRDefault="00702799" w:rsidP="00702799">
      <w:pPr>
        <w:tabs>
          <w:tab w:val="right" w:pos="8460"/>
          <w:tab w:val="right" w:pos="8664"/>
        </w:tabs>
        <w:ind w:right="1664"/>
        <w:rPr>
          <w:i/>
          <w:sz w:val="24"/>
        </w:rPr>
      </w:pPr>
      <w:r w:rsidRPr="006E0F43">
        <w:rPr>
          <w:sz w:val="24"/>
        </w:rPr>
        <w:t>Wydatki jednostek budżetowych realizowane z dotacji na zadania zlecone oraz ze środków własnych obejmują:</w:t>
      </w:r>
    </w:p>
    <w:p w:rsidR="00702799" w:rsidRPr="00732D57" w:rsidRDefault="00702799" w:rsidP="009E42F5">
      <w:pPr>
        <w:numPr>
          <w:ilvl w:val="0"/>
          <w:numId w:val="27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732D57">
        <w:rPr>
          <w:sz w:val="24"/>
        </w:rPr>
        <w:t xml:space="preserve">wynagrodzenia i składki od nich naliczane </w:t>
      </w:r>
      <w:r w:rsidRPr="00732D57">
        <w:rPr>
          <w:sz w:val="24"/>
        </w:rPr>
        <w:tab/>
      </w:r>
      <w:r w:rsidR="00732D57" w:rsidRPr="00732D57">
        <w:rPr>
          <w:sz w:val="24"/>
        </w:rPr>
        <w:t>39.38</w:t>
      </w:r>
      <w:r w:rsidRPr="00732D57">
        <w:rPr>
          <w:sz w:val="24"/>
        </w:rPr>
        <w:t>0</w:t>
      </w:r>
    </w:p>
    <w:p w:rsidR="00702799" w:rsidRPr="00732D57" w:rsidRDefault="00702799" w:rsidP="009E42F5">
      <w:pPr>
        <w:numPr>
          <w:ilvl w:val="0"/>
          <w:numId w:val="27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732D57">
        <w:rPr>
          <w:sz w:val="24"/>
        </w:rPr>
        <w:t>wydatki związane z realizacją zadań statutowych, tj. m.in. na gromadzenie i aktualizację państwowego zasobu geodezyjnego i kartograficznego, weryfikacja danych ewidencyjnych</w:t>
      </w:r>
      <w:r w:rsidRPr="00732D57">
        <w:rPr>
          <w:sz w:val="24"/>
        </w:rPr>
        <w:tab/>
      </w:r>
      <w:r w:rsidR="00732D57" w:rsidRPr="00732D57">
        <w:rPr>
          <w:sz w:val="24"/>
        </w:rPr>
        <w:t>197</w:t>
      </w:r>
      <w:r w:rsidRPr="00732D57">
        <w:rPr>
          <w:sz w:val="24"/>
        </w:rPr>
        <w:t>.0</w:t>
      </w:r>
      <w:r w:rsidR="00732D57" w:rsidRPr="00732D57">
        <w:rPr>
          <w:sz w:val="24"/>
        </w:rPr>
        <w:t>20</w:t>
      </w:r>
    </w:p>
    <w:p w:rsidR="00121A33" w:rsidRDefault="00121A33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B16DCE" w:rsidRDefault="00121A33" w:rsidP="00702799">
      <w:pPr>
        <w:tabs>
          <w:tab w:val="right" w:pos="8664"/>
        </w:tabs>
        <w:ind w:right="1664"/>
        <w:jc w:val="both"/>
        <w:rPr>
          <w:sz w:val="24"/>
        </w:rPr>
      </w:pPr>
      <w:r>
        <w:rPr>
          <w:sz w:val="24"/>
        </w:rPr>
        <w:t>W ramach Regionalnego Programu Operacyjnego Województwa Zachodniopomorskiego 2014-2020 współfinansowanego ze środków EFRR realizowany będzie projekt o nazwie „Budowa Regionalnej Infrastruktury Przestrzennej Województwa Zachodniopomorskiego”</w:t>
      </w:r>
      <w:r w:rsidR="00B16DCE">
        <w:rPr>
          <w:sz w:val="24"/>
        </w:rPr>
        <w:t xml:space="preserve">. Wydatki kwalifikowane </w:t>
      </w:r>
      <w:r w:rsidR="00192DEF">
        <w:rPr>
          <w:sz w:val="24"/>
        </w:rPr>
        <w:t xml:space="preserve">na realizację </w:t>
      </w:r>
      <w:r w:rsidR="00B16DCE">
        <w:rPr>
          <w:sz w:val="24"/>
        </w:rPr>
        <w:t xml:space="preserve">projektu </w:t>
      </w:r>
      <w:r w:rsidR="00192DEF">
        <w:rPr>
          <w:sz w:val="24"/>
        </w:rPr>
        <w:t xml:space="preserve">planowane są </w:t>
      </w:r>
      <w:r w:rsidR="00B16DCE">
        <w:rPr>
          <w:sz w:val="24"/>
        </w:rPr>
        <w:t>w łącznej kwocie</w:t>
      </w:r>
      <w:r w:rsidR="00B16DCE">
        <w:rPr>
          <w:sz w:val="24"/>
        </w:rPr>
        <w:tab/>
        <w:t>694.030</w:t>
      </w:r>
    </w:p>
    <w:p w:rsidR="00B16DCE" w:rsidRDefault="00192DEF" w:rsidP="00702799">
      <w:pPr>
        <w:tabs>
          <w:tab w:val="right" w:pos="8664"/>
        </w:tabs>
        <w:ind w:right="1664"/>
        <w:jc w:val="both"/>
        <w:rPr>
          <w:sz w:val="24"/>
        </w:rPr>
      </w:pPr>
      <w:r>
        <w:rPr>
          <w:sz w:val="24"/>
        </w:rPr>
        <w:t>w tym:</w:t>
      </w:r>
    </w:p>
    <w:p w:rsidR="00702799" w:rsidRPr="00A8523A" w:rsidRDefault="00B16DCE" w:rsidP="00FA620A">
      <w:pPr>
        <w:pStyle w:val="Akapitzlist"/>
        <w:numPr>
          <w:ilvl w:val="0"/>
          <w:numId w:val="94"/>
        </w:numPr>
        <w:tabs>
          <w:tab w:val="right" w:pos="8664"/>
        </w:tabs>
        <w:ind w:right="1664"/>
        <w:jc w:val="both"/>
        <w:rPr>
          <w:i/>
          <w:sz w:val="24"/>
        </w:rPr>
      </w:pPr>
      <w:r w:rsidRPr="00A8523A">
        <w:rPr>
          <w:i/>
          <w:sz w:val="24"/>
        </w:rPr>
        <w:t>wydatki bieżące</w:t>
      </w:r>
      <w:r w:rsidRPr="00A8523A">
        <w:rPr>
          <w:i/>
          <w:sz w:val="24"/>
        </w:rPr>
        <w:tab/>
        <w:t>493</w:t>
      </w:r>
      <w:r w:rsidR="003A5C3E">
        <w:rPr>
          <w:i/>
          <w:sz w:val="24"/>
        </w:rPr>
        <w:t>.</w:t>
      </w:r>
      <w:r w:rsidRPr="00A8523A">
        <w:rPr>
          <w:i/>
          <w:sz w:val="24"/>
        </w:rPr>
        <w:t>545</w:t>
      </w:r>
    </w:p>
    <w:p w:rsidR="00B16DCE" w:rsidRPr="00A8523A" w:rsidRDefault="00B16DCE" w:rsidP="00FA620A">
      <w:pPr>
        <w:pStyle w:val="Akapitzlist"/>
        <w:numPr>
          <w:ilvl w:val="0"/>
          <w:numId w:val="94"/>
        </w:numPr>
        <w:tabs>
          <w:tab w:val="right" w:pos="8664"/>
        </w:tabs>
        <w:ind w:right="1664"/>
        <w:jc w:val="both"/>
        <w:rPr>
          <w:i/>
          <w:sz w:val="24"/>
        </w:rPr>
      </w:pPr>
      <w:r w:rsidRPr="00A8523A">
        <w:rPr>
          <w:i/>
          <w:sz w:val="24"/>
        </w:rPr>
        <w:t>wydatki majątkowe</w:t>
      </w:r>
      <w:r w:rsidRPr="00A8523A">
        <w:rPr>
          <w:i/>
          <w:sz w:val="24"/>
        </w:rPr>
        <w:tab/>
        <w:t>200.485</w:t>
      </w:r>
    </w:p>
    <w:p w:rsidR="00121A33" w:rsidRPr="00121A33" w:rsidRDefault="00121A33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E4003B" w:rsidRDefault="00E4003B" w:rsidP="00702799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E4003B">
        <w:rPr>
          <w:b/>
          <w:i/>
          <w:sz w:val="24"/>
        </w:rPr>
        <w:t>Nadzór budowlany</w:t>
      </w:r>
      <w:r w:rsidRPr="00E4003B">
        <w:rPr>
          <w:b/>
          <w:i/>
          <w:sz w:val="24"/>
        </w:rPr>
        <w:tab/>
        <w:t>487</w:t>
      </w:r>
      <w:r w:rsidR="00702799" w:rsidRPr="00E4003B">
        <w:rPr>
          <w:b/>
          <w:i/>
          <w:sz w:val="24"/>
        </w:rPr>
        <w:t>.</w:t>
      </w:r>
      <w:r w:rsidRPr="00E4003B">
        <w:rPr>
          <w:b/>
          <w:i/>
          <w:sz w:val="24"/>
        </w:rPr>
        <w:t>7</w:t>
      </w:r>
      <w:r w:rsidR="00702799" w:rsidRPr="00E4003B">
        <w:rPr>
          <w:b/>
          <w:i/>
          <w:sz w:val="24"/>
        </w:rPr>
        <w:t>00</w:t>
      </w:r>
    </w:p>
    <w:p w:rsidR="00702799" w:rsidRPr="00E4003B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E4003B">
        <w:rPr>
          <w:sz w:val="24"/>
        </w:rPr>
        <w:t>Wydatki pokrywane s</w:t>
      </w:r>
      <w:r w:rsidR="00E4003B" w:rsidRPr="00E4003B">
        <w:rPr>
          <w:sz w:val="24"/>
        </w:rPr>
        <w:t>ą ze środków własnych Miasta (80</w:t>
      </w:r>
      <w:r w:rsidRPr="00E4003B">
        <w:rPr>
          <w:sz w:val="24"/>
        </w:rPr>
        <w:t xml:space="preserve">.000 </w:t>
      </w:r>
      <w:r w:rsidR="00E4003B" w:rsidRPr="00E4003B">
        <w:rPr>
          <w:sz w:val="24"/>
        </w:rPr>
        <w:t>zł) oraz z dotacji celowych (407</w:t>
      </w:r>
      <w:r w:rsidRPr="00E4003B">
        <w:rPr>
          <w:sz w:val="24"/>
        </w:rPr>
        <w:t>.</w:t>
      </w:r>
      <w:r w:rsidR="00E4003B" w:rsidRPr="00E4003B">
        <w:rPr>
          <w:sz w:val="24"/>
        </w:rPr>
        <w:t>7</w:t>
      </w:r>
      <w:r w:rsidRPr="00E4003B">
        <w:rPr>
          <w:sz w:val="24"/>
        </w:rPr>
        <w:t>00 zł) na realizację zadań bieżących z zakresu administracji rządowej oraz innych zadań zleconych.</w:t>
      </w:r>
    </w:p>
    <w:p w:rsidR="00702799" w:rsidRPr="00E4003B" w:rsidRDefault="00702799" w:rsidP="00702799">
      <w:pPr>
        <w:tabs>
          <w:tab w:val="right" w:pos="8664"/>
        </w:tabs>
        <w:ind w:right="1717"/>
        <w:jc w:val="both"/>
        <w:rPr>
          <w:sz w:val="24"/>
        </w:rPr>
      </w:pPr>
      <w:r w:rsidRPr="00E4003B">
        <w:rPr>
          <w:sz w:val="24"/>
        </w:rPr>
        <w:t>Wydatki bieżące jednostek budżetowych realizowane przez Powiatowy Inspektorat Nadzoru Budowlanego obejmują:</w:t>
      </w:r>
    </w:p>
    <w:p w:rsidR="00702799" w:rsidRPr="00E4003B" w:rsidRDefault="00702799" w:rsidP="009E42F5">
      <w:pPr>
        <w:numPr>
          <w:ilvl w:val="0"/>
          <w:numId w:val="68"/>
        </w:numPr>
        <w:tabs>
          <w:tab w:val="clear" w:pos="360"/>
          <w:tab w:val="num" w:pos="567"/>
          <w:tab w:val="right" w:pos="8664"/>
        </w:tabs>
        <w:ind w:left="567" w:hanging="567"/>
        <w:rPr>
          <w:i/>
          <w:sz w:val="24"/>
        </w:rPr>
      </w:pPr>
      <w:r w:rsidRPr="00E4003B">
        <w:rPr>
          <w:i/>
          <w:sz w:val="24"/>
        </w:rPr>
        <w:t>wynagrodzenia</w:t>
      </w:r>
      <w:r w:rsidR="00E4003B" w:rsidRPr="00E4003B">
        <w:rPr>
          <w:i/>
          <w:sz w:val="24"/>
        </w:rPr>
        <w:t xml:space="preserve"> i składki od nich naliczane</w:t>
      </w:r>
      <w:r w:rsidR="00E4003B" w:rsidRPr="00E4003B">
        <w:rPr>
          <w:i/>
          <w:sz w:val="24"/>
        </w:rPr>
        <w:tab/>
        <w:t>445.273</w:t>
      </w:r>
    </w:p>
    <w:p w:rsidR="00702799" w:rsidRPr="00E4003B" w:rsidRDefault="00702799" w:rsidP="009E42F5">
      <w:pPr>
        <w:numPr>
          <w:ilvl w:val="0"/>
          <w:numId w:val="68"/>
        </w:numPr>
        <w:tabs>
          <w:tab w:val="clear" w:pos="360"/>
          <w:tab w:val="num" w:pos="567"/>
          <w:tab w:val="right" w:pos="8664"/>
        </w:tabs>
        <w:spacing w:after="120"/>
        <w:ind w:left="567" w:hanging="567"/>
        <w:rPr>
          <w:i/>
          <w:sz w:val="24"/>
        </w:rPr>
      </w:pPr>
      <w:r w:rsidRPr="00E4003B">
        <w:rPr>
          <w:i/>
          <w:sz w:val="24"/>
        </w:rPr>
        <w:t>wydatki związane z</w:t>
      </w:r>
      <w:r w:rsidR="00E4003B" w:rsidRPr="00E4003B">
        <w:rPr>
          <w:i/>
          <w:sz w:val="24"/>
        </w:rPr>
        <w:t xml:space="preserve"> realizacją zadań statutowych</w:t>
      </w:r>
      <w:r w:rsidR="00E4003B" w:rsidRPr="00E4003B">
        <w:rPr>
          <w:i/>
          <w:sz w:val="24"/>
        </w:rPr>
        <w:tab/>
        <w:t>41.427</w:t>
      </w:r>
    </w:p>
    <w:p w:rsidR="00702799" w:rsidRPr="00E4003B" w:rsidRDefault="00702799" w:rsidP="00472ED5">
      <w:pPr>
        <w:tabs>
          <w:tab w:val="right" w:pos="8664"/>
        </w:tabs>
        <w:ind w:right="1664"/>
        <w:jc w:val="both"/>
        <w:rPr>
          <w:sz w:val="24"/>
        </w:rPr>
      </w:pPr>
      <w:r w:rsidRPr="00E4003B">
        <w:rPr>
          <w:sz w:val="24"/>
        </w:rPr>
        <w:t>Świadczenia na rzecz osób fizycznych</w:t>
      </w:r>
      <w:r w:rsidRPr="00E4003B">
        <w:rPr>
          <w:sz w:val="24"/>
        </w:rPr>
        <w:tab/>
        <w:t>1.000</w:t>
      </w:r>
    </w:p>
    <w:p w:rsidR="00702799" w:rsidRPr="00E4003B" w:rsidRDefault="00702799" w:rsidP="00472ED5">
      <w:pPr>
        <w:tabs>
          <w:tab w:val="right" w:pos="8664"/>
        </w:tabs>
        <w:rPr>
          <w:i/>
          <w:sz w:val="24"/>
        </w:rPr>
      </w:pPr>
    </w:p>
    <w:p w:rsidR="00702799" w:rsidRPr="00233CB7" w:rsidRDefault="00702799" w:rsidP="00702799">
      <w:pPr>
        <w:tabs>
          <w:tab w:val="right" w:pos="8664"/>
        </w:tabs>
        <w:rPr>
          <w:sz w:val="24"/>
        </w:rPr>
      </w:pPr>
    </w:p>
    <w:p w:rsidR="00702799" w:rsidRPr="00233CB7" w:rsidRDefault="00702799" w:rsidP="00702799">
      <w:pPr>
        <w:shd w:val="clear" w:color="auto" w:fill="E0E0E0"/>
        <w:tabs>
          <w:tab w:val="right" w:pos="8664"/>
        </w:tabs>
        <w:rPr>
          <w:b/>
          <w:sz w:val="24"/>
        </w:rPr>
      </w:pPr>
      <w:r w:rsidRPr="00233CB7">
        <w:rPr>
          <w:b/>
          <w:sz w:val="24"/>
        </w:rPr>
        <w:t>Dział 750  ADMINISTRACJA PUBLICZNA</w:t>
      </w:r>
      <w:r w:rsidRPr="00233CB7">
        <w:rPr>
          <w:b/>
          <w:sz w:val="24"/>
        </w:rPr>
        <w:tab/>
      </w:r>
      <w:r w:rsidR="00233CB7" w:rsidRPr="00233CB7">
        <w:rPr>
          <w:b/>
          <w:sz w:val="24"/>
        </w:rPr>
        <w:t>3</w:t>
      </w:r>
      <w:r w:rsidRPr="00233CB7">
        <w:rPr>
          <w:b/>
          <w:sz w:val="24"/>
        </w:rPr>
        <w:t>.</w:t>
      </w:r>
      <w:r w:rsidR="00233CB7" w:rsidRPr="00233CB7">
        <w:rPr>
          <w:b/>
          <w:sz w:val="24"/>
        </w:rPr>
        <w:t>131</w:t>
      </w:r>
      <w:r w:rsidRPr="00233CB7">
        <w:rPr>
          <w:b/>
          <w:sz w:val="24"/>
        </w:rPr>
        <w:t>.</w:t>
      </w:r>
      <w:r w:rsidR="00233CB7" w:rsidRPr="00233CB7">
        <w:rPr>
          <w:b/>
          <w:sz w:val="24"/>
        </w:rPr>
        <w:t>797</w:t>
      </w:r>
    </w:p>
    <w:p w:rsidR="00702799" w:rsidRPr="00233CB7" w:rsidRDefault="00702799" w:rsidP="00702799">
      <w:pPr>
        <w:rPr>
          <w:sz w:val="24"/>
        </w:rPr>
      </w:pPr>
    </w:p>
    <w:p w:rsidR="00702799" w:rsidRPr="00106AFF" w:rsidRDefault="00106AFF" w:rsidP="00702799">
      <w:pPr>
        <w:keepNext/>
        <w:tabs>
          <w:tab w:val="right" w:pos="8664"/>
        </w:tabs>
        <w:outlineLvl w:val="0"/>
        <w:rPr>
          <w:b/>
          <w:i/>
          <w:sz w:val="24"/>
        </w:rPr>
      </w:pPr>
      <w:r w:rsidRPr="00106AFF">
        <w:rPr>
          <w:b/>
          <w:i/>
          <w:sz w:val="24"/>
        </w:rPr>
        <w:t>Urzędy wojewódzkie</w:t>
      </w:r>
      <w:r w:rsidRPr="00106AFF">
        <w:rPr>
          <w:b/>
          <w:i/>
          <w:sz w:val="24"/>
        </w:rPr>
        <w:tab/>
        <w:t>28</w:t>
      </w:r>
      <w:r w:rsidR="00702799" w:rsidRPr="00106AFF">
        <w:rPr>
          <w:b/>
          <w:i/>
          <w:sz w:val="24"/>
        </w:rPr>
        <w:t>.</w:t>
      </w:r>
      <w:r w:rsidRPr="00106AFF">
        <w:rPr>
          <w:b/>
          <w:i/>
          <w:sz w:val="24"/>
        </w:rPr>
        <w:t>346</w:t>
      </w:r>
    </w:p>
    <w:p w:rsidR="00702799" w:rsidRPr="00106AFF" w:rsidRDefault="00702799" w:rsidP="004D3A4D">
      <w:pPr>
        <w:tabs>
          <w:tab w:val="right" w:pos="8460"/>
        </w:tabs>
        <w:ind w:right="1664"/>
        <w:jc w:val="both"/>
      </w:pPr>
      <w:r w:rsidRPr="00106AFF">
        <w:rPr>
          <w:sz w:val="24"/>
        </w:rPr>
        <w:t>Wydatki bieżące jednostek budżetowych pokrywane ze środków z dotacji celowych na realizację zadań bieżących z zakresu administracji rządowej, tj.</w:t>
      </w:r>
      <w:r w:rsidR="004D3A4D">
        <w:rPr>
          <w:sz w:val="24"/>
        </w:rPr>
        <w:t> </w:t>
      </w:r>
      <w:r w:rsidRPr="00106AFF">
        <w:rPr>
          <w:sz w:val="24"/>
        </w:rPr>
        <w:t xml:space="preserve">wynagrodzenia i </w:t>
      </w:r>
      <w:r w:rsidR="00AE0564">
        <w:rPr>
          <w:sz w:val="24"/>
        </w:rPr>
        <w:t>składki od nich naliczane.</w:t>
      </w:r>
    </w:p>
    <w:p w:rsidR="00106AFF" w:rsidRPr="00106AFF" w:rsidRDefault="00106AFF" w:rsidP="00702799">
      <w:pPr>
        <w:keepNext/>
        <w:tabs>
          <w:tab w:val="right" w:pos="8664"/>
        </w:tabs>
        <w:outlineLvl w:val="0"/>
        <w:rPr>
          <w:b/>
          <w:i/>
          <w:sz w:val="24"/>
        </w:rPr>
      </w:pPr>
    </w:p>
    <w:p w:rsidR="00702799" w:rsidRPr="00106AFF" w:rsidRDefault="00702799" w:rsidP="00702799">
      <w:pPr>
        <w:keepNext/>
        <w:tabs>
          <w:tab w:val="right" w:pos="8664"/>
        </w:tabs>
        <w:outlineLvl w:val="0"/>
        <w:rPr>
          <w:i/>
          <w:sz w:val="24"/>
        </w:rPr>
      </w:pPr>
      <w:r w:rsidRPr="00106AFF">
        <w:rPr>
          <w:b/>
          <w:i/>
          <w:sz w:val="24"/>
        </w:rPr>
        <w:t>Starostwa powiatowe</w:t>
      </w:r>
      <w:r w:rsidRPr="00106AFF">
        <w:rPr>
          <w:b/>
          <w:i/>
          <w:sz w:val="24"/>
        </w:rPr>
        <w:tab/>
      </w:r>
      <w:r w:rsidR="00106AFF" w:rsidRPr="00106AFF">
        <w:rPr>
          <w:b/>
          <w:i/>
          <w:sz w:val="24"/>
        </w:rPr>
        <w:t>3</w:t>
      </w:r>
      <w:r w:rsidRPr="00106AFF">
        <w:rPr>
          <w:b/>
          <w:i/>
          <w:sz w:val="24"/>
        </w:rPr>
        <w:t>.</w:t>
      </w:r>
      <w:r w:rsidR="00106AFF" w:rsidRPr="00106AFF">
        <w:rPr>
          <w:b/>
          <w:i/>
          <w:sz w:val="24"/>
        </w:rPr>
        <w:t>0</w:t>
      </w:r>
      <w:r w:rsidRPr="00106AFF">
        <w:rPr>
          <w:b/>
          <w:i/>
          <w:sz w:val="24"/>
        </w:rPr>
        <w:t>8</w:t>
      </w:r>
      <w:r w:rsidR="00106AFF" w:rsidRPr="00106AFF">
        <w:rPr>
          <w:b/>
          <w:i/>
          <w:sz w:val="24"/>
        </w:rPr>
        <w:t>6</w:t>
      </w:r>
      <w:r w:rsidRPr="00106AFF">
        <w:rPr>
          <w:b/>
          <w:i/>
          <w:sz w:val="24"/>
        </w:rPr>
        <w:t>.</w:t>
      </w:r>
      <w:r w:rsidR="00106AFF" w:rsidRPr="00106AFF">
        <w:rPr>
          <w:b/>
          <w:i/>
          <w:sz w:val="24"/>
        </w:rPr>
        <w:t>951</w:t>
      </w:r>
    </w:p>
    <w:p w:rsidR="00702799" w:rsidRPr="00106AFF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106AFF">
        <w:rPr>
          <w:sz w:val="24"/>
        </w:rPr>
        <w:t>Wydatki bieżące jednostek budżetowych obejmują:</w:t>
      </w:r>
    </w:p>
    <w:p w:rsidR="00702799" w:rsidRPr="00106AFF" w:rsidRDefault="00702799" w:rsidP="009E42F5">
      <w:pPr>
        <w:numPr>
          <w:ilvl w:val="0"/>
          <w:numId w:val="69"/>
        </w:numPr>
        <w:tabs>
          <w:tab w:val="num" w:pos="399"/>
          <w:tab w:val="right" w:pos="8664"/>
        </w:tabs>
        <w:ind w:left="399" w:right="1664" w:hanging="399"/>
        <w:rPr>
          <w:sz w:val="24"/>
        </w:rPr>
      </w:pPr>
      <w:r w:rsidRPr="00106AFF">
        <w:rPr>
          <w:sz w:val="24"/>
        </w:rPr>
        <w:t>wynagrodzenia</w:t>
      </w:r>
      <w:r w:rsidR="00106AFF" w:rsidRPr="00106AFF">
        <w:rPr>
          <w:sz w:val="24"/>
        </w:rPr>
        <w:t xml:space="preserve"> i składki od nich naliczane</w:t>
      </w:r>
      <w:r w:rsidR="00106AFF" w:rsidRPr="00106AFF">
        <w:rPr>
          <w:sz w:val="24"/>
        </w:rPr>
        <w:tab/>
        <w:t>2.</w:t>
      </w:r>
      <w:r w:rsidRPr="00106AFF">
        <w:rPr>
          <w:sz w:val="24"/>
        </w:rPr>
        <w:t>5</w:t>
      </w:r>
      <w:r w:rsidR="00106AFF" w:rsidRPr="00106AFF">
        <w:rPr>
          <w:sz w:val="24"/>
        </w:rPr>
        <w:t>93</w:t>
      </w:r>
      <w:r w:rsidRPr="00106AFF">
        <w:rPr>
          <w:sz w:val="24"/>
        </w:rPr>
        <w:t>.3</w:t>
      </w:r>
      <w:r w:rsidR="00106AFF" w:rsidRPr="00106AFF">
        <w:rPr>
          <w:sz w:val="24"/>
        </w:rPr>
        <w:t>01</w:t>
      </w:r>
    </w:p>
    <w:p w:rsidR="00702799" w:rsidRPr="00106AFF" w:rsidRDefault="00702799" w:rsidP="009E42F5">
      <w:pPr>
        <w:numPr>
          <w:ilvl w:val="0"/>
          <w:numId w:val="69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106AFF">
        <w:rPr>
          <w:sz w:val="24"/>
        </w:rPr>
        <w:t>wydatki związane z realizacją zadań statutowych</w:t>
      </w:r>
      <w:r w:rsidRPr="00106AFF">
        <w:rPr>
          <w:sz w:val="24"/>
        </w:rPr>
        <w:tab/>
        <w:t>4</w:t>
      </w:r>
      <w:r w:rsidR="00106AFF" w:rsidRPr="00106AFF">
        <w:rPr>
          <w:sz w:val="24"/>
        </w:rPr>
        <w:t>93</w:t>
      </w:r>
      <w:r w:rsidRPr="00106AFF">
        <w:rPr>
          <w:sz w:val="24"/>
        </w:rPr>
        <w:t>.</w:t>
      </w:r>
      <w:r w:rsidR="00106AFF" w:rsidRPr="00106AFF">
        <w:rPr>
          <w:sz w:val="24"/>
        </w:rPr>
        <w:t>650</w:t>
      </w:r>
    </w:p>
    <w:p w:rsidR="00702799" w:rsidRPr="00106AFF" w:rsidRDefault="00702799" w:rsidP="00702799">
      <w:pPr>
        <w:tabs>
          <w:tab w:val="right" w:pos="8664"/>
        </w:tabs>
        <w:ind w:left="456" w:right="1664"/>
        <w:jc w:val="both"/>
        <w:rPr>
          <w:sz w:val="24"/>
        </w:rPr>
      </w:pPr>
      <w:r w:rsidRPr="00106AFF">
        <w:rPr>
          <w:sz w:val="24"/>
        </w:rPr>
        <w:t>w tym m.in. zakup materiałów oraz usług niezbędnych przy rejestrowaniu pojazdów i wydawaniu praw jazdy (tablice i dowody rejestracyjne, pozwolenia czasowe, karty pojazdów, prawa jazdy, znaki legalizacyjne, nalepki kontrolne, zakup druków dokumentów ora</w:t>
      </w:r>
      <w:r w:rsidR="004D3A4D">
        <w:rPr>
          <w:sz w:val="24"/>
        </w:rPr>
        <w:t>z </w:t>
      </w:r>
      <w:r w:rsidRPr="00106AFF">
        <w:rPr>
          <w:sz w:val="24"/>
        </w:rPr>
        <w:t>druków ścisłego zarachowania, tłumaczenie dokumentów obcojęzycznych, kontrole stacji pojazdów i ośrodków szkolenia kierowców i inne), odpisy na zakładowy fundusz świadczeń socjalnych.</w:t>
      </w:r>
    </w:p>
    <w:p w:rsidR="00702799" w:rsidRPr="0080472B" w:rsidRDefault="00702799" w:rsidP="00702799">
      <w:pPr>
        <w:rPr>
          <w:sz w:val="24"/>
        </w:rPr>
      </w:pPr>
    </w:p>
    <w:p w:rsidR="00702799" w:rsidRPr="0080472B" w:rsidRDefault="0080472B" w:rsidP="00702799">
      <w:pPr>
        <w:tabs>
          <w:tab w:val="right" w:pos="8664"/>
        </w:tabs>
        <w:rPr>
          <w:b/>
          <w:i/>
          <w:sz w:val="24"/>
        </w:rPr>
      </w:pPr>
      <w:r w:rsidRPr="0080472B">
        <w:rPr>
          <w:b/>
          <w:i/>
          <w:sz w:val="24"/>
        </w:rPr>
        <w:t>Kwalifikacja wojskowa</w:t>
      </w:r>
      <w:r w:rsidRPr="0080472B">
        <w:rPr>
          <w:b/>
          <w:i/>
          <w:sz w:val="24"/>
        </w:rPr>
        <w:tab/>
        <w:t>16</w:t>
      </w:r>
      <w:r w:rsidR="00702799" w:rsidRPr="0080472B">
        <w:rPr>
          <w:b/>
          <w:i/>
          <w:sz w:val="24"/>
        </w:rPr>
        <w:t>.500</w:t>
      </w:r>
    </w:p>
    <w:p w:rsidR="00702799" w:rsidRPr="0080472B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80472B">
        <w:rPr>
          <w:sz w:val="24"/>
        </w:rPr>
        <w:t>Wydatki pokrywane z środków z dotacji celowych na realizację zadań bieżących z zakresu administracji rządowej oraz na zadania realizowane na podstawie porozumień z organami administracji rządowej.</w:t>
      </w:r>
    </w:p>
    <w:p w:rsidR="00702799" w:rsidRPr="0080472B" w:rsidRDefault="00FE38F0" w:rsidP="00702799">
      <w:pPr>
        <w:tabs>
          <w:tab w:val="right" w:pos="8460"/>
        </w:tabs>
        <w:ind w:right="1664"/>
        <w:jc w:val="both"/>
        <w:rPr>
          <w:sz w:val="24"/>
        </w:rPr>
      </w:pPr>
      <w:r>
        <w:rPr>
          <w:sz w:val="24"/>
        </w:rPr>
        <w:t>Środki przeznaczone zostaną na</w:t>
      </w:r>
      <w:r w:rsidR="00702799" w:rsidRPr="0080472B">
        <w:rPr>
          <w:sz w:val="24"/>
        </w:rPr>
        <w:t xml:space="preserve"> przeprowadzenie dodatkowych badań lekarskich osób stawiających się do kwalifikacji wojskowej, zakup niezbędnych materiałów, wyposażenia oraz usług na potrzeby zorganizowania i przeprowadzenia kwalifikacji wojskowej, w tym:</w:t>
      </w:r>
    </w:p>
    <w:p w:rsidR="00702799" w:rsidRPr="0080472B" w:rsidRDefault="00702799" w:rsidP="009E42F5">
      <w:pPr>
        <w:numPr>
          <w:ilvl w:val="1"/>
          <w:numId w:val="70"/>
        </w:numPr>
        <w:tabs>
          <w:tab w:val="right" w:pos="8664"/>
        </w:tabs>
        <w:ind w:left="360" w:right="1664" w:hanging="360"/>
        <w:rPr>
          <w:sz w:val="24"/>
        </w:rPr>
      </w:pPr>
      <w:r w:rsidRPr="0080472B">
        <w:rPr>
          <w:sz w:val="24"/>
        </w:rPr>
        <w:t>wynagrodzenia i składki od nich naliczane</w:t>
      </w:r>
      <w:r w:rsidRPr="0080472B">
        <w:rPr>
          <w:sz w:val="24"/>
        </w:rPr>
        <w:tab/>
      </w:r>
      <w:r w:rsidR="0080472B" w:rsidRPr="0080472B">
        <w:rPr>
          <w:sz w:val="24"/>
        </w:rPr>
        <w:t>10</w:t>
      </w:r>
      <w:r w:rsidR="004A3691" w:rsidRPr="0080472B">
        <w:rPr>
          <w:sz w:val="24"/>
        </w:rPr>
        <w:t>.</w:t>
      </w:r>
      <w:r w:rsidR="0080472B" w:rsidRPr="0080472B">
        <w:rPr>
          <w:sz w:val="24"/>
        </w:rPr>
        <w:t>5</w:t>
      </w:r>
      <w:r w:rsidR="004A3691" w:rsidRPr="0080472B">
        <w:rPr>
          <w:sz w:val="24"/>
        </w:rPr>
        <w:t>00</w:t>
      </w:r>
    </w:p>
    <w:p w:rsidR="00702799" w:rsidRPr="0080472B" w:rsidRDefault="00702799" w:rsidP="009E42F5">
      <w:pPr>
        <w:numPr>
          <w:ilvl w:val="1"/>
          <w:numId w:val="70"/>
        </w:numPr>
        <w:tabs>
          <w:tab w:val="right" w:pos="8664"/>
        </w:tabs>
        <w:ind w:left="360" w:right="1664" w:hanging="360"/>
        <w:rPr>
          <w:sz w:val="24"/>
        </w:rPr>
      </w:pPr>
      <w:r w:rsidRPr="0080472B">
        <w:rPr>
          <w:sz w:val="24"/>
        </w:rPr>
        <w:t>wydatki związane z realizacją zadań statutowych</w:t>
      </w:r>
      <w:r w:rsidRPr="0080472B">
        <w:rPr>
          <w:sz w:val="24"/>
        </w:rPr>
        <w:tab/>
      </w:r>
      <w:r w:rsidR="0080472B" w:rsidRPr="0080472B">
        <w:rPr>
          <w:sz w:val="24"/>
        </w:rPr>
        <w:t>6</w:t>
      </w:r>
      <w:r w:rsidR="004A3691" w:rsidRPr="0080472B">
        <w:rPr>
          <w:sz w:val="24"/>
        </w:rPr>
        <w:t>.000</w:t>
      </w:r>
    </w:p>
    <w:p w:rsidR="00702799" w:rsidRPr="0080472B" w:rsidRDefault="00702799" w:rsidP="00702799">
      <w:pPr>
        <w:tabs>
          <w:tab w:val="right" w:pos="8460"/>
        </w:tabs>
        <w:ind w:right="1664"/>
        <w:rPr>
          <w:sz w:val="24"/>
        </w:rPr>
      </w:pPr>
    </w:p>
    <w:p w:rsidR="00702799" w:rsidRPr="007F2813" w:rsidRDefault="00702799" w:rsidP="00702799">
      <w:pPr>
        <w:tabs>
          <w:tab w:val="right" w:pos="8460"/>
        </w:tabs>
        <w:ind w:right="1664"/>
        <w:rPr>
          <w:sz w:val="24"/>
        </w:rPr>
      </w:pPr>
    </w:p>
    <w:p w:rsidR="00702799" w:rsidRPr="007F2813" w:rsidRDefault="00702799" w:rsidP="00702799">
      <w:pPr>
        <w:shd w:val="clear" w:color="auto" w:fill="E0E0E0"/>
        <w:rPr>
          <w:b/>
          <w:sz w:val="24"/>
        </w:rPr>
      </w:pPr>
      <w:r w:rsidRPr="007F2813">
        <w:rPr>
          <w:b/>
          <w:sz w:val="24"/>
        </w:rPr>
        <w:t xml:space="preserve">Dział 754  BEZPIECZEŃSTWO PUBLICZNE I OCHRONA </w:t>
      </w:r>
    </w:p>
    <w:p w:rsidR="00702799" w:rsidRPr="007F2813" w:rsidRDefault="00702799" w:rsidP="00702799">
      <w:pPr>
        <w:shd w:val="clear" w:color="auto" w:fill="E0E0E0"/>
        <w:tabs>
          <w:tab w:val="right" w:pos="8789"/>
        </w:tabs>
        <w:ind w:left="1080" w:hanging="1080"/>
        <w:rPr>
          <w:b/>
          <w:sz w:val="24"/>
        </w:rPr>
      </w:pPr>
      <w:r w:rsidRPr="007F2813">
        <w:rPr>
          <w:b/>
          <w:sz w:val="24"/>
        </w:rPr>
        <w:tab/>
        <w:t xml:space="preserve">PRZECIWPOŻAROWA </w:t>
      </w:r>
      <w:r w:rsidRPr="007F2813">
        <w:rPr>
          <w:b/>
          <w:sz w:val="24"/>
        </w:rPr>
        <w:tab/>
        <w:t>6.</w:t>
      </w:r>
      <w:r w:rsidR="007F2813" w:rsidRPr="007F2813">
        <w:rPr>
          <w:b/>
          <w:sz w:val="24"/>
        </w:rPr>
        <w:t>967</w:t>
      </w:r>
      <w:r w:rsidRPr="007F2813">
        <w:rPr>
          <w:b/>
          <w:sz w:val="24"/>
        </w:rPr>
        <w:t>.000</w:t>
      </w:r>
    </w:p>
    <w:p w:rsidR="00702799" w:rsidRPr="007F2813" w:rsidRDefault="00702799" w:rsidP="00702799">
      <w:pPr>
        <w:tabs>
          <w:tab w:val="right" w:pos="8460"/>
          <w:tab w:val="right" w:pos="9072"/>
        </w:tabs>
        <w:rPr>
          <w:b/>
          <w:sz w:val="24"/>
        </w:rPr>
      </w:pPr>
    </w:p>
    <w:p w:rsidR="00702799" w:rsidRPr="007F2813" w:rsidRDefault="00702799" w:rsidP="00702799">
      <w:pPr>
        <w:tabs>
          <w:tab w:val="right" w:pos="8789"/>
        </w:tabs>
        <w:ind w:right="1660"/>
        <w:rPr>
          <w:b/>
          <w:i/>
          <w:sz w:val="24"/>
        </w:rPr>
      </w:pPr>
      <w:r w:rsidRPr="007F2813">
        <w:rPr>
          <w:b/>
          <w:i/>
          <w:sz w:val="24"/>
        </w:rPr>
        <w:t>Komendy powiatowe Policji</w:t>
      </w:r>
      <w:r w:rsidRPr="007F2813">
        <w:rPr>
          <w:b/>
          <w:i/>
          <w:sz w:val="24"/>
        </w:rPr>
        <w:tab/>
      </w:r>
      <w:r w:rsidR="007F2813" w:rsidRPr="007F2813">
        <w:rPr>
          <w:b/>
          <w:i/>
          <w:sz w:val="24"/>
        </w:rPr>
        <w:t>300</w:t>
      </w:r>
      <w:r w:rsidRPr="007F2813">
        <w:rPr>
          <w:b/>
          <w:i/>
          <w:sz w:val="24"/>
        </w:rPr>
        <w:t>.000</w:t>
      </w:r>
    </w:p>
    <w:p w:rsidR="00702799" w:rsidRPr="007F2813" w:rsidRDefault="00702799" w:rsidP="00702799">
      <w:pPr>
        <w:tabs>
          <w:tab w:val="right" w:pos="8789"/>
        </w:tabs>
        <w:ind w:right="1660"/>
        <w:jc w:val="both"/>
        <w:rPr>
          <w:b/>
          <w:sz w:val="24"/>
        </w:rPr>
      </w:pPr>
      <w:r w:rsidRPr="007F2813">
        <w:rPr>
          <w:b/>
          <w:sz w:val="24"/>
        </w:rPr>
        <w:t>Wydatki bieżące</w:t>
      </w:r>
      <w:r w:rsidRPr="007F2813">
        <w:rPr>
          <w:b/>
          <w:sz w:val="24"/>
        </w:rPr>
        <w:tab/>
      </w:r>
      <w:r w:rsidR="007F2813" w:rsidRPr="007F2813">
        <w:rPr>
          <w:b/>
          <w:sz w:val="24"/>
        </w:rPr>
        <w:t>90</w:t>
      </w:r>
      <w:r w:rsidRPr="007F2813">
        <w:rPr>
          <w:b/>
          <w:sz w:val="24"/>
        </w:rPr>
        <w:t>.000</w:t>
      </w:r>
    </w:p>
    <w:p w:rsidR="00702799" w:rsidRPr="007F2813" w:rsidRDefault="00702799" w:rsidP="00702799">
      <w:pPr>
        <w:tabs>
          <w:tab w:val="right" w:pos="8789"/>
        </w:tabs>
        <w:ind w:right="1660"/>
        <w:jc w:val="both"/>
        <w:rPr>
          <w:sz w:val="24"/>
        </w:rPr>
      </w:pPr>
      <w:r w:rsidRPr="007F2813">
        <w:rPr>
          <w:sz w:val="24"/>
        </w:rPr>
        <w:t>Wpłata na fundusz celowy Komendy Miejskiej Policji w Świnoujściu, z przeznaczeniem na realizację zadania mającego na celu poprawę bezpieczeństwa mieszkańców i porządku publicznego</w:t>
      </w:r>
      <w:r w:rsidR="009F2E6D">
        <w:rPr>
          <w:sz w:val="24"/>
        </w:rPr>
        <w:t xml:space="preserve">, w tym zakup usług związanych z zakwaterowaniem, wyżywieniem i utrzymaniem policjantów skierowanych do Świnoujścia w ramach sił wsparcia m.in. Oddziału Prewencji w Szczecinie i słuchaczy Szkoły Policji ze Słupska i Piły w ramach realizacji zadań praktycznych w jednostce terenowej oraz rekompensaty pieniężnej za czas służby przekraczający ustawową normę </w:t>
      </w:r>
      <w:r w:rsidR="00E219BF">
        <w:rPr>
          <w:sz w:val="24"/>
        </w:rPr>
        <w:t>.</w:t>
      </w:r>
    </w:p>
    <w:p w:rsidR="00702799" w:rsidRPr="00AC77AA" w:rsidRDefault="00702799" w:rsidP="00702799">
      <w:pPr>
        <w:tabs>
          <w:tab w:val="right" w:pos="8789"/>
        </w:tabs>
        <w:ind w:right="1660"/>
        <w:jc w:val="both"/>
        <w:rPr>
          <w:b/>
          <w:sz w:val="24"/>
        </w:rPr>
      </w:pPr>
    </w:p>
    <w:p w:rsidR="00702799" w:rsidRPr="007E0535" w:rsidRDefault="00702799" w:rsidP="00702799">
      <w:pPr>
        <w:tabs>
          <w:tab w:val="right" w:pos="8789"/>
        </w:tabs>
        <w:ind w:right="1660"/>
        <w:jc w:val="both"/>
        <w:rPr>
          <w:b/>
          <w:sz w:val="24"/>
        </w:rPr>
      </w:pPr>
      <w:r w:rsidRPr="007E0535">
        <w:rPr>
          <w:b/>
          <w:sz w:val="24"/>
        </w:rPr>
        <w:t>Wydatki majątkowe</w:t>
      </w:r>
      <w:r w:rsidRPr="007E0535">
        <w:rPr>
          <w:b/>
          <w:sz w:val="24"/>
        </w:rPr>
        <w:tab/>
      </w:r>
      <w:r w:rsidR="007F2813" w:rsidRPr="007E0535">
        <w:rPr>
          <w:b/>
          <w:sz w:val="24"/>
        </w:rPr>
        <w:t>210</w:t>
      </w:r>
      <w:r w:rsidRPr="007E0535">
        <w:rPr>
          <w:b/>
          <w:sz w:val="24"/>
        </w:rPr>
        <w:t>.000</w:t>
      </w:r>
    </w:p>
    <w:p w:rsidR="00702799" w:rsidRPr="007E0535" w:rsidRDefault="00702799" w:rsidP="00702799">
      <w:pPr>
        <w:tabs>
          <w:tab w:val="right" w:pos="8789"/>
        </w:tabs>
        <w:ind w:right="1660"/>
        <w:jc w:val="both"/>
        <w:rPr>
          <w:sz w:val="24"/>
        </w:rPr>
      </w:pPr>
      <w:r w:rsidRPr="007E0535">
        <w:rPr>
          <w:sz w:val="24"/>
        </w:rPr>
        <w:t>Wpłata na fundusz celowy Komendy Miejskiej Policji w Świnoujściu:</w:t>
      </w:r>
    </w:p>
    <w:p w:rsidR="00702799" w:rsidRPr="007E0535" w:rsidRDefault="00702799" w:rsidP="00702799">
      <w:pPr>
        <w:tabs>
          <w:tab w:val="right" w:pos="8789"/>
        </w:tabs>
        <w:ind w:left="284" w:right="1660" w:hanging="284"/>
        <w:jc w:val="both"/>
        <w:rPr>
          <w:sz w:val="24"/>
        </w:rPr>
      </w:pPr>
      <w:r w:rsidRPr="007E0535">
        <w:rPr>
          <w:sz w:val="24"/>
        </w:rPr>
        <w:t>-</w:t>
      </w:r>
      <w:r w:rsidRPr="007E0535">
        <w:rPr>
          <w:sz w:val="24"/>
        </w:rPr>
        <w:tab/>
        <w:t xml:space="preserve">przygotowanie programu </w:t>
      </w:r>
      <w:proofErr w:type="spellStart"/>
      <w:r w:rsidRPr="007E0535">
        <w:rPr>
          <w:sz w:val="24"/>
        </w:rPr>
        <w:t>f</w:t>
      </w:r>
      <w:r w:rsidR="00E90E2A">
        <w:rPr>
          <w:sz w:val="24"/>
        </w:rPr>
        <w:t>unkcjonalno</w:t>
      </w:r>
      <w:proofErr w:type="spellEnd"/>
      <w:r w:rsidR="00E90E2A">
        <w:rPr>
          <w:sz w:val="24"/>
        </w:rPr>
        <w:t>–</w:t>
      </w:r>
      <w:r w:rsidR="007E0535" w:rsidRPr="007E0535">
        <w:rPr>
          <w:sz w:val="24"/>
        </w:rPr>
        <w:t>użytkowego wraz z </w:t>
      </w:r>
      <w:r w:rsidRPr="007E0535">
        <w:rPr>
          <w:sz w:val="24"/>
        </w:rPr>
        <w:t xml:space="preserve">dokumentacją projektową na potrzeby nowej siedziby Komendy Miejskiej Policji w Świnoujściu </w:t>
      </w:r>
      <w:r w:rsidRPr="007E0535">
        <w:rPr>
          <w:sz w:val="24"/>
        </w:rPr>
        <w:tab/>
        <w:t>1</w:t>
      </w:r>
      <w:r w:rsidR="007E0535" w:rsidRPr="007E0535">
        <w:rPr>
          <w:sz w:val="24"/>
        </w:rPr>
        <w:t>5</w:t>
      </w:r>
      <w:r w:rsidRPr="007E0535">
        <w:rPr>
          <w:sz w:val="24"/>
        </w:rPr>
        <w:t>0.000</w:t>
      </w:r>
    </w:p>
    <w:p w:rsidR="00702799" w:rsidRPr="007E0535" w:rsidRDefault="00702799" w:rsidP="00702799">
      <w:pPr>
        <w:tabs>
          <w:tab w:val="right" w:pos="8789"/>
        </w:tabs>
        <w:ind w:left="284" w:right="1660" w:hanging="284"/>
        <w:jc w:val="both"/>
        <w:rPr>
          <w:sz w:val="24"/>
        </w:rPr>
      </w:pPr>
      <w:r w:rsidRPr="007E0535">
        <w:rPr>
          <w:sz w:val="24"/>
        </w:rPr>
        <w:t>-</w:t>
      </w:r>
      <w:r w:rsidRPr="007E0535">
        <w:rPr>
          <w:sz w:val="24"/>
        </w:rPr>
        <w:tab/>
      </w:r>
      <w:r w:rsidR="007E0535" w:rsidRPr="007E0535">
        <w:rPr>
          <w:sz w:val="24"/>
        </w:rPr>
        <w:t>dofinansowanie zakupu radiostacji cyfrowych</w:t>
      </w:r>
      <w:r w:rsidR="007E0535" w:rsidRPr="007E0535">
        <w:rPr>
          <w:sz w:val="24"/>
        </w:rPr>
        <w:tab/>
        <w:t>6</w:t>
      </w:r>
      <w:r w:rsidRPr="007E0535">
        <w:rPr>
          <w:sz w:val="24"/>
        </w:rPr>
        <w:t>0.000</w:t>
      </w:r>
    </w:p>
    <w:p w:rsidR="00702799" w:rsidRPr="00540B7B" w:rsidRDefault="00702799" w:rsidP="00702799">
      <w:pPr>
        <w:tabs>
          <w:tab w:val="right" w:pos="8778"/>
        </w:tabs>
        <w:ind w:right="1660"/>
        <w:rPr>
          <w:b/>
          <w:i/>
          <w:sz w:val="24"/>
        </w:rPr>
      </w:pPr>
    </w:p>
    <w:p w:rsidR="00702799" w:rsidRPr="00540B7B" w:rsidRDefault="00702799" w:rsidP="00702799">
      <w:pPr>
        <w:tabs>
          <w:tab w:val="right" w:pos="8778"/>
        </w:tabs>
        <w:ind w:right="1660"/>
        <w:rPr>
          <w:b/>
          <w:i/>
          <w:sz w:val="24"/>
        </w:rPr>
      </w:pPr>
      <w:r w:rsidRPr="00540B7B">
        <w:rPr>
          <w:b/>
          <w:i/>
          <w:sz w:val="24"/>
        </w:rPr>
        <w:t>Straż Graniczna</w:t>
      </w:r>
      <w:r w:rsidRPr="00540B7B">
        <w:rPr>
          <w:b/>
          <w:i/>
          <w:sz w:val="24"/>
        </w:rPr>
        <w:tab/>
      </w:r>
      <w:r w:rsidR="00540B7B" w:rsidRPr="00540B7B">
        <w:rPr>
          <w:b/>
          <w:i/>
          <w:sz w:val="24"/>
        </w:rPr>
        <w:t>1</w:t>
      </w:r>
      <w:r w:rsidRPr="00540B7B">
        <w:rPr>
          <w:b/>
          <w:i/>
          <w:sz w:val="24"/>
        </w:rPr>
        <w:t>0.000</w:t>
      </w:r>
    </w:p>
    <w:p w:rsidR="00702799" w:rsidRPr="00540B7B" w:rsidRDefault="00702799" w:rsidP="00702799">
      <w:pPr>
        <w:tabs>
          <w:tab w:val="right" w:pos="8778"/>
        </w:tabs>
        <w:ind w:right="1660"/>
        <w:jc w:val="both"/>
        <w:rPr>
          <w:sz w:val="24"/>
        </w:rPr>
      </w:pPr>
      <w:r w:rsidRPr="00540B7B">
        <w:rPr>
          <w:sz w:val="24"/>
        </w:rPr>
        <w:t>Wpłata na fundusz celowy, z przeznaczeniem na modernizację i wyposażenie pomieszczeń służbowych Placówki Straży Granicznej w Świnouj</w:t>
      </w:r>
      <w:r w:rsidR="00540B7B" w:rsidRPr="00540B7B">
        <w:rPr>
          <w:sz w:val="24"/>
        </w:rPr>
        <w:t>ściu.</w:t>
      </w:r>
    </w:p>
    <w:p w:rsidR="008429E7" w:rsidRPr="00540B7B" w:rsidRDefault="008429E7" w:rsidP="00702799">
      <w:pPr>
        <w:tabs>
          <w:tab w:val="right" w:pos="8778"/>
        </w:tabs>
        <w:ind w:right="1660"/>
        <w:rPr>
          <w:b/>
          <w:i/>
          <w:sz w:val="24"/>
        </w:rPr>
      </w:pPr>
    </w:p>
    <w:p w:rsidR="00702799" w:rsidRPr="00540B7B" w:rsidRDefault="00702799" w:rsidP="00702799">
      <w:pPr>
        <w:tabs>
          <w:tab w:val="right" w:pos="8778"/>
        </w:tabs>
        <w:ind w:right="1660"/>
        <w:rPr>
          <w:b/>
          <w:i/>
          <w:sz w:val="24"/>
        </w:rPr>
      </w:pPr>
      <w:r w:rsidRPr="00540B7B">
        <w:rPr>
          <w:b/>
          <w:i/>
          <w:sz w:val="24"/>
        </w:rPr>
        <w:lastRenderedPageBreak/>
        <w:t>Komendy powiatowe Państwowej Straży Pożarnej</w:t>
      </w:r>
      <w:r w:rsidRPr="00540B7B">
        <w:rPr>
          <w:b/>
          <w:i/>
          <w:sz w:val="24"/>
        </w:rPr>
        <w:tab/>
      </w:r>
      <w:r w:rsidR="00D8073E" w:rsidRPr="00540B7B">
        <w:rPr>
          <w:b/>
          <w:i/>
          <w:sz w:val="24"/>
        </w:rPr>
        <w:t>6.657.000</w:t>
      </w:r>
    </w:p>
    <w:p w:rsidR="00702799" w:rsidRPr="00540B7B" w:rsidRDefault="00702799" w:rsidP="00702799">
      <w:pPr>
        <w:tabs>
          <w:tab w:val="right" w:pos="8460"/>
          <w:tab w:val="right" w:pos="8778"/>
        </w:tabs>
        <w:ind w:right="1660"/>
        <w:jc w:val="both"/>
        <w:rPr>
          <w:sz w:val="24"/>
        </w:rPr>
      </w:pPr>
      <w:r w:rsidRPr="00540B7B">
        <w:rPr>
          <w:sz w:val="24"/>
        </w:rPr>
        <w:t>Środki z dotacji celowej na zadania bieżące z zakresu administracji rządowej wykonywane przez powiat przeznaczone są na bieżące utrzymanie Komendy Miejskiej Państwowej Straży Pożarnej.</w:t>
      </w:r>
    </w:p>
    <w:p w:rsidR="00702799" w:rsidRPr="00540B7B" w:rsidRDefault="00702799" w:rsidP="00702799">
      <w:pPr>
        <w:tabs>
          <w:tab w:val="right" w:pos="8789"/>
        </w:tabs>
        <w:ind w:right="1660"/>
        <w:jc w:val="both"/>
        <w:rPr>
          <w:sz w:val="24"/>
        </w:rPr>
      </w:pPr>
      <w:r w:rsidRPr="00540B7B">
        <w:rPr>
          <w:sz w:val="24"/>
        </w:rPr>
        <w:t>Wydatki jednostek budżetowych</w:t>
      </w:r>
      <w:r w:rsidRPr="00540B7B">
        <w:rPr>
          <w:sz w:val="24"/>
        </w:rPr>
        <w:tab/>
      </w:r>
      <w:r w:rsidR="00D8073E" w:rsidRPr="00540B7B">
        <w:rPr>
          <w:sz w:val="24"/>
        </w:rPr>
        <w:t>6.407</w:t>
      </w:r>
      <w:r w:rsidRPr="00540B7B">
        <w:rPr>
          <w:sz w:val="24"/>
        </w:rPr>
        <w:t>.000</w:t>
      </w:r>
    </w:p>
    <w:p w:rsidR="00702799" w:rsidRPr="00540B7B" w:rsidRDefault="00702799" w:rsidP="009E42F5">
      <w:pPr>
        <w:numPr>
          <w:ilvl w:val="0"/>
          <w:numId w:val="40"/>
        </w:numPr>
        <w:tabs>
          <w:tab w:val="num" w:pos="456"/>
          <w:tab w:val="right" w:pos="8778"/>
        </w:tabs>
        <w:ind w:left="456" w:right="1660" w:hanging="456"/>
        <w:rPr>
          <w:i/>
          <w:sz w:val="24"/>
        </w:rPr>
      </w:pPr>
      <w:r w:rsidRPr="00540B7B">
        <w:rPr>
          <w:i/>
          <w:sz w:val="24"/>
        </w:rPr>
        <w:t>wynagrodzenia i składki od nich naliczane</w:t>
      </w:r>
      <w:r w:rsidRPr="00540B7B">
        <w:rPr>
          <w:i/>
          <w:sz w:val="24"/>
        </w:rPr>
        <w:tab/>
      </w:r>
      <w:r w:rsidR="00D8073E" w:rsidRPr="00540B7B">
        <w:rPr>
          <w:i/>
          <w:sz w:val="24"/>
        </w:rPr>
        <w:t>5.459.506</w:t>
      </w:r>
    </w:p>
    <w:p w:rsidR="00702799" w:rsidRPr="00540B7B" w:rsidRDefault="00702799" w:rsidP="009E42F5">
      <w:pPr>
        <w:numPr>
          <w:ilvl w:val="0"/>
          <w:numId w:val="40"/>
        </w:numPr>
        <w:tabs>
          <w:tab w:val="num" w:pos="456"/>
          <w:tab w:val="right" w:pos="8778"/>
        </w:tabs>
        <w:spacing w:after="120"/>
        <w:ind w:left="456" w:right="1660" w:hanging="456"/>
        <w:rPr>
          <w:i/>
          <w:sz w:val="24"/>
        </w:rPr>
      </w:pPr>
      <w:r w:rsidRPr="00540B7B">
        <w:rPr>
          <w:i/>
          <w:sz w:val="24"/>
        </w:rPr>
        <w:t>wydatki związane z realizacją zadań statutowych</w:t>
      </w:r>
      <w:r w:rsidRPr="00540B7B">
        <w:rPr>
          <w:i/>
          <w:sz w:val="24"/>
        </w:rPr>
        <w:tab/>
      </w:r>
      <w:r w:rsidR="00D8073E" w:rsidRPr="00540B7B">
        <w:rPr>
          <w:i/>
          <w:sz w:val="24"/>
        </w:rPr>
        <w:t>947.494</w:t>
      </w:r>
    </w:p>
    <w:p w:rsidR="00702799" w:rsidRPr="00540B7B" w:rsidRDefault="00702799" w:rsidP="00702799">
      <w:pPr>
        <w:tabs>
          <w:tab w:val="right" w:pos="8778"/>
        </w:tabs>
        <w:ind w:right="1660"/>
        <w:jc w:val="both"/>
        <w:rPr>
          <w:sz w:val="24"/>
          <w:szCs w:val="24"/>
        </w:rPr>
      </w:pPr>
      <w:r w:rsidRPr="00540B7B">
        <w:rPr>
          <w:sz w:val="24"/>
        </w:rPr>
        <w:t>Świadczenia na rzecz osób fizycznych - w</w:t>
      </w:r>
      <w:r w:rsidRPr="00540B7B">
        <w:rPr>
          <w:sz w:val="24"/>
          <w:szCs w:val="24"/>
        </w:rPr>
        <w:t>ydatki osobowe niezaliczone do wynagrodzenia lub uposażenia, tj. z</w:t>
      </w:r>
      <w:r w:rsidR="002C60AD">
        <w:rPr>
          <w:sz w:val="24"/>
          <w:szCs w:val="24"/>
        </w:rPr>
        <w:t>wrot za okulary, równoważnik za </w:t>
      </w:r>
      <w:r w:rsidRPr="00540B7B">
        <w:rPr>
          <w:sz w:val="24"/>
          <w:szCs w:val="24"/>
        </w:rPr>
        <w:t>remont mieszkania, za brak mieszkania, zasiłek na zagospodarowanie, dopłata do wypoczynku, przejazd raz w roku na koszt resortu i inne</w:t>
      </w:r>
      <w:r w:rsidRPr="00540B7B">
        <w:rPr>
          <w:sz w:val="24"/>
          <w:szCs w:val="24"/>
        </w:rPr>
        <w:tab/>
      </w:r>
      <w:r w:rsidR="00D8073E" w:rsidRPr="00540B7B">
        <w:rPr>
          <w:sz w:val="24"/>
          <w:szCs w:val="24"/>
        </w:rPr>
        <w:t>250</w:t>
      </w:r>
      <w:r w:rsidRPr="00540B7B">
        <w:rPr>
          <w:sz w:val="24"/>
          <w:szCs w:val="24"/>
        </w:rPr>
        <w:t>.000</w:t>
      </w:r>
    </w:p>
    <w:p w:rsidR="00702799" w:rsidRPr="001E09C5" w:rsidRDefault="00702799" w:rsidP="00702799">
      <w:pPr>
        <w:tabs>
          <w:tab w:val="right" w:pos="8789"/>
        </w:tabs>
        <w:ind w:right="1660"/>
        <w:jc w:val="both"/>
        <w:rPr>
          <w:b/>
          <w:sz w:val="24"/>
        </w:rPr>
      </w:pPr>
    </w:p>
    <w:p w:rsidR="00702799" w:rsidRPr="001E09C5" w:rsidRDefault="00702799" w:rsidP="00702799">
      <w:pPr>
        <w:tabs>
          <w:tab w:val="right" w:pos="8778"/>
        </w:tabs>
        <w:ind w:right="1660"/>
        <w:rPr>
          <w:b/>
          <w:sz w:val="24"/>
        </w:rPr>
      </w:pPr>
    </w:p>
    <w:p w:rsidR="00702799" w:rsidRPr="001E09C5" w:rsidRDefault="00702799" w:rsidP="00702799">
      <w:pPr>
        <w:shd w:val="clear" w:color="auto" w:fill="E0E0E0"/>
        <w:tabs>
          <w:tab w:val="right" w:pos="8789"/>
        </w:tabs>
        <w:rPr>
          <w:sz w:val="24"/>
        </w:rPr>
      </w:pPr>
      <w:r w:rsidRPr="001E09C5">
        <w:rPr>
          <w:b/>
          <w:sz w:val="24"/>
        </w:rPr>
        <w:t>Dział 755  WYMIAR SPRAWIEDLIWOŚCI</w:t>
      </w:r>
      <w:r w:rsidRPr="001E09C5">
        <w:rPr>
          <w:b/>
          <w:sz w:val="24"/>
        </w:rPr>
        <w:tab/>
        <w:t>132.000</w:t>
      </w:r>
    </w:p>
    <w:p w:rsidR="00702799" w:rsidRPr="001E09C5" w:rsidRDefault="00702799" w:rsidP="00702799">
      <w:pPr>
        <w:tabs>
          <w:tab w:val="right" w:pos="8778"/>
        </w:tabs>
        <w:ind w:right="1660"/>
        <w:rPr>
          <w:b/>
          <w:i/>
          <w:sz w:val="24"/>
        </w:rPr>
      </w:pPr>
    </w:p>
    <w:p w:rsidR="00702799" w:rsidRPr="001E09C5" w:rsidRDefault="00702799" w:rsidP="00702799">
      <w:pPr>
        <w:tabs>
          <w:tab w:val="right" w:pos="8778"/>
        </w:tabs>
        <w:ind w:right="1660"/>
        <w:rPr>
          <w:b/>
          <w:i/>
          <w:sz w:val="24"/>
        </w:rPr>
      </w:pPr>
      <w:r w:rsidRPr="001E09C5">
        <w:rPr>
          <w:b/>
          <w:i/>
          <w:sz w:val="24"/>
        </w:rPr>
        <w:t>Nieodpłatana pomoc prawna</w:t>
      </w:r>
      <w:r w:rsidRPr="001E09C5">
        <w:rPr>
          <w:b/>
          <w:i/>
          <w:sz w:val="24"/>
        </w:rPr>
        <w:tab/>
        <w:t>132.000</w:t>
      </w:r>
    </w:p>
    <w:p w:rsidR="00702799" w:rsidRPr="001E09C5" w:rsidRDefault="00702799" w:rsidP="00702799">
      <w:pPr>
        <w:tabs>
          <w:tab w:val="right" w:pos="8789"/>
        </w:tabs>
        <w:ind w:right="1660"/>
        <w:jc w:val="both"/>
        <w:rPr>
          <w:sz w:val="24"/>
        </w:rPr>
      </w:pPr>
      <w:r w:rsidRPr="001E09C5">
        <w:rPr>
          <w:sz w:val="24"/>
        </w:rPr>
        <w:t>Wydatki bieżące jednostek budżetowych realizowane z dotacji na zadania zlecone, związane z realizacją zadań statutowych, w tym: świadczenie usług prawniczych</w:t>
      </w:r>
      <w:r w:rsidRPr="001E09C5">
        <w:rPr>
          <w:sz w:val="24"/>
        </w:rPr>
        <w:tab/>
        <w:t>67.980</w:t>
      </w:r>
    </w:p>
    <w:p w:rsidR="00702799" w:rsidRPr="001E09C5" w:rsidRDefault="00702799" w:rsidP="00702799">
      <w:pPr>
        <w:tabs>
          <w:tab w:val="right" w:pos="8789"/>
        </w:tabs>
        <w:ind w:right="1660"/>
        <w:jc w:val="both"/>
        <w:rPr>
          <w:sz w:val="24"/>
        </w:rPr>
      </w:pPr>
    </w:p>
    <w:p w:rsidR="00702799" w:rsidRPr="001E09C5" w:rsidRDefault="00702799" w:rsidP="00702799">
      <w:pPr>
        <w:tabs>
          <w:tab w:val="right" w:pos="8789"/>
        </w:tabs>
        <w:ind w:right="1660"/>
        <w:jc w:val="both"/>
        <w:rPr>
          <w:b/>
          <w:sz w:val="24"/>
        </w:rPr>
      </w:pPr>
      <w:r w:rsidRPr="001E09C5">
        <w:rPr>
          <w:sz w:val="24"/>
        </w:rPr>
        <w:t>Dotacja dla organizacji prowadzących działalność pożytku publicznego na realizację zadania pn. „Prowadzenie punktu nieodpłatnej pomocy prawnej w Świnoujściu”</w:t>
      </w:r>
      <w:r w:rsidRPr="001E09C5">
        <w:rPr>
          <w:sz w:val="24"/>
        </w:rPr>
        <w:tab/>
        <w:t>64.020</w:t>
      </w:r>
    </w:p>
    <w:p w:rsidR="00702799" w:rsidRPr="001E09C5" w:rsidRDefault="00702799" w:rsidP="00702799">
      <w:pPr>
        <w:tabs>
          <w:tab w:val="right" w:pos="8778"/>
        </w:tabs>
        <w:ind w:right="1660"/>
        <w:rPr>
          <w:b/>
          <w:sz w:val="24"/>
        </w:rPr>
      </w:pPr>
    </w:p>
    <w:p w:rsidR="00702799" w:rsidRPr="001E09C5" w:rsidRDefault="00702799" w:rsidP="00702799">
      <w:pPr>
        <w:tabs>
          <w:tab w:val="right" w:pos="8778"/>
        </w:tabs>
        <w:ind w:right="1660"/>
        <w:rPr>
          <w:sz w:val="24"/>
        </w:rPr>
      </w:pPr>
    </w:p>
    <w:p w:rsidR="00702799" w:rsidRPr="002F22D2" w:rsidRDefault="00702799" w:rsidP="00702799">
      <w:pPr>
        <w:shd w:val="clear" w:color="auto" w:fill="E0E0E0"/>
        <w:tabs>
          <w:tab w:val="right" w:pos="8789"/>
        </w:tabs>
        <w:rPr>
          <w:sz w:val="24"/>
        </w:rPr>
      </w:pPr>
      <w:r w:rsidRPr="002F22D2">
        <w:rPr>
          <w:b/>
          <w:sz w:val="24"/>
        </w:rPr>
        <w:t>Dział 757  OBSŁUGA DŁUGU PUBLICZNEGO</w:t>
      </w:r>
      <w:r w:rsidRPr="002F22D2">
        <w:rPr>
          <w:b/>
          <w:sz w:val="24"/>
        </w:rPr>
        <w:tab/>
      </w:r>
      <w:r w:rsidR="00E62A15">
        <w:rPr>
          <w:b/>
          <w:sz w:val="24"/>
        </w:rPr>
        <w:t>49</w:t>
      </w:r>
      <w:r w:rsidRPr="002F22D2">
        <w:rPr>
          <w:b/>
          <w:sz w:val="24"/>
        </w:rPr>
        <w:t>0.000</w:t>
      </w:r>
    </w:p>
    <w:p w:rsidR="00702799" w:rsidRPr="002F22D2" w:rsidRDefault="00702799" w:rsidP="00702799">
      <w:pPr>
        <w:tabs>
          <w:tab w:val="right" w:pos="8778"/>
        </w:tabs>
        <w:ind w:right="1660"/>
        <w:rPr>
          <w:sz w:val="24"/>
        </w:rPr>
      </w:pPr>
    </w:p>
    <w:p w:rsidR="00702799" w:rsidRPr="002F22D2" w:rsidRDefault="00702799" w:rsidP="00702799">
      <w:pPr>
        <w:tabs>
          <w:tab w:val="right" w:pos="8778"/>
        </w:tabs>
        <w:ind w:right="1660"/>
        <w:rPr>
          <w:b/>
          <w:i/>
          <w:sz w:val="24"/>
        </w:rPr>
      </w:pPr>
      <w:r w:rsidRPr="002F22D2">
        <w:rPr>
          <w:b/>
          <w:i/>
          <w:sz w:val="24"/>
        </w:rPr>
        <w:t>Rozliczenia z tytułu poręczeń i gwarancji udzielonych przez Skarb państwa lub jednostkę samorządu terytorialnego</w:t>
      </w:r>
      <w:r w:rsidRPr="002F22D2">
        <w:rPr>
          <w:b/>
          <w:i/>
          <w:sz w:val="24"/>
        </w:rPr>
        <w:tab/>
      </w:r>
      <w:r w:rsidR="00E62A15">
        <w:rPr>
          <w:b/>
          <w:i/>
          <w:sz w:val="24"/>
        </w:rPr>
        <w:t>49</w:t>
      </w:r>
      <w:r w:rsidRPr="002F22D2">
        <w:rPr>
          <w:b/>
          <w:i/>
          <w:sz w:val="24"/>
        </w:rPr>
        <w:t>0.000</w:t>
      </w:r>
    </w:p>
    <w:p w:rsidR="00702799" w:rsidRPr="00625F87" w:rsidRDefault="00702799" w:rsidP="00702799">
      <w:pPr>
        <w:tabs>
          <w:tab w:val="right" w:pos="8778"/>
        </w:tabs>
        <w:ind w:right="1660"/>
        <w:jc w:val="both"/>
        <w:rPr>
          <w:sz w:val="24"/>
        </w:rPr>
      </w:pPr>
      <w:r w:rsidRPr="00625F87">
        <w:rPr>
          <w:sz w:val="24"/>
        </w:rPr>
        <w:t>Zobowiązanie Miasta jako poręczyciela wekslowego z tytułu kredytów i pożyczek bankowych zaciągniętych przez Samodzielny Publiczny Zakład Opieki Zdrowotnej Zakład Pielęgnacyjno-Opiekuńczy w Świnoujściu.</w:t>
      </w:r>
    </w:p>
    <w:p w:rsidR="00702799" w:rsidRPr="00625F87" w:rsidRDefault="00702799" w:rsidP="00702799">
      <w:pPr>
        <w:tabs>
          <w:tab w:val="right" w:pos="8778"/>
        </w:tabs>
        <w:ind w:right="1660"/>
        <w:rPr>
          <w:sz w:val="24"/>
        </w:rPr>
      </w:pPr>
    </w:p>
    <w:p w:rsidR="00702799" w:rsidRPr="005E7104" w:rsidRDefault="00702799" w:rsidP="00702799">
      <w:pPr>
        <w:tabs>
          <w:tab w:val="right" w:pos="8778"/>
        </w:tabs>
        <w:ind w:right="1660"/>
        <w:rPr>
          <w:color w:val="000000" w:themeColor="text1"/>
          <w:sz w:val="24"/>
        </w:rPr>
      </w:pPr>
    </w:p>
    <w:p w:rsidR="00702799" w:rsidRPr="00625F87" w:rsidRDefault="00702799" w:rsidP="00702799">
      <w:pPr>
        <w:shd w:val="clear" w:color="auto" w:fill="E0E0E0"/>
        <w:tabs>
          <w:tab w:val="right" w:pos="8789"/>
        </w:tabs>
        <w:rPr>
          <w:sz w:val="24"/>
        </w:rPr>
      </w:pPr>
      <w:r w:rsidRPr="00625F87">
        <w:rPr>
          <w:b/>
          <w:sz w:val="24"/>
        </w:rPr>
        <w:t>Dział 801  OŚWIATA I WYCHOWANIE</w:t>
      </w:r>
      <w:r w:rsidRPr="00625F87">
        <w:rPr>
          <w:b/>
          <w:sz w:val="24"/>
        </w:rPr>
        <w:tab/>
      </w:r>
      <w:r w:rsidR="00BA704C" w:rsidRPr="00625F87">
        <w:rPr>
          <w:b/>
          <w:sz w:val="24"/>
        </w:rPr>
        <w:t>14.129.571</w:t>
      </w:r>
    </w:p>
    <w:p w:rsidR="00702799" w:rsidRPr="00625F87" w:rsidRDefault="00702799" w:rsidP="00702799">
      <w:pPr>
        <w:tabs>
          <w:tab w:val="right" w:pos="8664"/>
        </w:tabs>
        <w:jc w:val="both"/>
        <w:rPr>
          <w:b/>
          <w:i/>
          <w:sz w:val="24"/>
        </w:rPr>
      </w:pPr>
    </w:p>
    <w:p w:rsidR="00702799" w:rsidRPr="00625F87" w:rsidRDefault="00702799" w:rsidP="00702799">
      <w:pPr>
        <w:tabs>
          <w:tab w:val="right" w:pos="8664"/>
        </w:tabs>
        <w:jc w:val="both"/>
        <w:rPr>
          <w:b/>
          <w:i/>
          <w:sz w:val="24"/>
        </w:rPr>
      </w:pPr>
      <w:r w:rsidRPr="00625F87">
        <w:rPr>
          <w:b/>
          <w:i/>
          <w:sz w:val="24"/>
        </w:rPr>
        <w:t>Szkoły podstawowe specjalne</w:t>
      </w:r>
      <w:r w:rsidRPr="00625F87">
        <w:rPr>
          <w:b/>
          <w:i/>
          <w:sz w:val="24"/>
        </w:rPr>
        <w:tab/>
      </w:r>
      <w:r w:rsidR="00C6648C" w:rsidRPr="00625F87">
        <w:rPr>
          <w:b/>
          <w:i/>
          <w:sz w:val="24"/>
        </w:rPr>
        <w:t>2.385.396</w:t>
      </w:r>
    </w:p>
    <w:p w:rsidR="00702799" w:rsidRPr="00625F87" w:rsidRDefault="00702799" w:rsidP="00702799">
      <w:pPr>
        <w:tabs>
          <w:tab w:val="right" w:pos="8460"/>
        </w:tabs>
        <w:ind w:right="1664"/>
        <w:jc w:val="both"/>
        <w:rPr>
          <w:sz w:val="24"/>
        </w:rPr>
      </w:pPr>
      <w:r w:rsidRPr="00625F87">
        <w:rPr>
          <w:sz w:val="24"/>
        </w:rPr>
        <w:t>Szkoła Podstawowa Specjalna w Specjalnym Ośrodku Szkolno-Wychowawczym im. Marii Kono</w:t>
      </w:r>
      <w:r w:rsidR="00491365" w:rsidRPr="00625F87">
        <w:rPr>
          <w:sz w:val="24"/>
        </w:rPr>
        <w:t>pnickiej, ul. Piastow</w:t>
      </w:r>
      <w:r w:rsidR="002C60AD">
        <w:rPr>
          <w:sz w:val="24"/>
        </w:rPr>
        <w:t>ska 55</w:t>
      </w:r>
      <w:r w:rsidR="00491365" w:rsidRPr="00625F87">
        <w:rPr>
          <w:sz w:val="24"/>
        </w:rPr>
        <w:t xml:space="preserve"> (14 oddziałów/50</w:t>
      </w:r>
      <w:r w:rsidRPr="00625F87">
        <w:rPr>
          <w:sz w:val="24"/>
        </w:rPr>
        <w:t xml:space="preserve"> uczniów).</w:t>
      </w:r>
    </w:p>
    <w:p w:rsidR="00702799" w:rsidRPr="00625F87" w:rsidRDefault="00702799" w:rsidP="00702799">
      <w:pPr>
        <w:tabs>
          <w:tab w:val="right" w:pos="8664"/>
        </w:tabs>
        <w:spacing w:before="120"/>
        <w:ind w:right="1701"/>
        <w:jc w:val="both"/>
        <w:rPr>
          <w:sz w:val="24"/>
        </w:rPr>
      </w:pPr>
      <w:r w:rsidRPr="00625F87">
        <w:rPr>
          <w:sz w:val="24"/>
        </w:rPr>
        <w:t>Wydatki bieżące jednostek budżetowych na utrzymanie szkoły obejmują:</w:t>
      </w:r>
    </w:p>
    <w:p w:rsidR="00702799" w:rsidRPr="00625F87" w:rsidRDefault="00702799" w:rsidP="009E42F5">
      <w:pPr>
        <w:numPr>
          <w:ilvl w:val="0"/>
          <w:numId w:val="40"/>
        </w:numPr>
        <w:tabs>
          <w:tab w:val="num" w:pos="399"/>
          <w:tab w:val="right" w:pos="8664"/>
        </w:tabs>
        <w:ind w:left="399" w:hanging="399"/>
        <w:jc w:val="both"/>
        <w:rPr>
          <w:sz w:val="24"/>
        </w:rPr>
      </w:pPr>
      <w:r w:rsidRPr="00625F87">
        <w:rPr>
          <w:sz w:val="24"/>
        </w:rPr>
        <w:t>wynagrodzenia i składki od nich naliczane</w:t>
      </w:r>
      <w:r w:rsidRPr="00625F87">
        <w:rPr>
          <w:sz w:val="24"/>
        </w:rPr>
        <w:tab/>
      </w:r>
      <w:r w:rsidR="00C6648C" w:rsidRPr="00625F87">
        <w:rPr>
          <w:sz w:val="24"/>
        </w:rPr>
        <w:t>2.158.090</w:t>
      </w:r>
    </w:p>
    <w:p w:rsidR="00702799" w:rsidRPr="00625F87" w:rsidRDefault="00702799" w:rsidP="00702799">
      <w:pPr>
        <w:tabs>
          <w:tab w:val="right" w:pos="8664"/>
        </w:tabs>
        <w:ind w:left="399" w:right="1699"/>
        <w:jc w:val="both"/>
        <w:rPr>
          <w:i/>
          <w:sz w:val="24"/>
        </w:rPr>
      </w:pPr>
      <w:r w:rsidRPr="00625F87">
        <w:rPr>
          <w:i/>
          <w:sz w:val="24"/>
        </w:rPr>
        <w:t xml:space="preserve">w tym: fundusz przeznaczony na dodatki motywacyjne dla nauczycieli w  wysokości </w:t>
      </w:r>
      <w:r w:rsidRPr="00625F87">
        <w:rPr>
          <w:i/>
          <w:iCs/>
          <w:sz w:val="24"/>
        </w:rPr>
        <w:t>10</w:t>
      </w:r>
      <w:r w:rsidR="00491365" w:rsidRPr="00625F87">
        <w:rPr>
          <w:i/>
          <w:iCs/>
          <w:sz w:val="24"/>
        </w:rPr>
        <w:t xml:space="preserve"> % dla nauczycieli stażystów i 7</w:t>
      </w:r>
      <w:r w:rsidRPr="00625F87">
        <w:rPr>
          <w:i/>
          <w:iCs/>
          <w:sz w:val="24"/>
        </w:rPr>
        <w:t> % dla pozostałych nauczycieli -</w:t>
      </w:r>
      <w:r w:rsidRPr="00625F87">
        <w:rPr>
          <w:i/>
          <w:sz w:val="24"/>
        </w:rPr>
        <w:t xml:space="preserve"> od planowanych środków na minimalne wynagrodzenia zasadnicze nauczycieli,</w:t>
      </w:r>
    </w:p>
    <w:p w:rsidR="00702799" w:rsidRPr="00625F87" w:rsidRDefault="00702799" w:rsidP="009E42F5">
      <w:pPr>
        <w:numPr>
          <w:ilvl w:val="0"/>
          <w:numId w:val="40"/>
        </w:numPr>
        <w:tabs>
          <w:tab w:val="num" w:pos="399"/>
          <w:tab w:val="right" w:pos="8664"/>
        </w:tabs>
        <w:ind w:left="399" w:hanging="399"/>
        <w:jc w:val="both"/>
        <w:rPr>
          <w:sz w:val="24"/>
        </w:rPr>
      </w:pPr>
      <w:r w:rsidRPr="00625F87">
        <w:rPr>
          <w:sz w:val="24"/>
        </w:rPr>
        <w:t>wydatki związane z realizacją zadań statutowych</w:t>
      </w:r>
      <w:r w:rsidRPr="00625F87">
        <w:rPr>
          <w:sz w:val="24"/>
        </w:rPr>
        <w:tab/>
      </w:r>
      <w:r w:rsidR="00C6648C" w:rsidRPr="00625F87">
        <w:rPr>
          <w:sz w:val="24"/>
        </w:rPr>
        <w:t>227.306</w:t>
      </w:r>
    </w:p>
    <w:p w:rsidR="00702799" w:rsidRPr="00625F87" w:rsidRDefault="00702799" w:rsidP="00702799">
      <w:pPr>
        <w:jc w:val="both"/>
        <w:rPr>
          <w:sz w:val="24"/>
        </w:rPr>
      </w:pPr>
    </w:p>
    <w:p w:rsidR="00702799" w:rsidRPr="00625F87" w:rsidRDefault="00702799" w:rsidP="00702799">
      <w:pPr>
        <w:tabs>
          <w:tab w:val="right" w:pos="8664"/>
        </w:tabs>
        <w:jc w:val="both"/>
        <w:rPr>
          <w:b/>
          <w:i/>
          <w:sz w:val="24"/>
        </w:rPr>
      </w:pPr>
      <w:r w:rsidRPr="00625F87">
        <w:rPr>
          <w:b/>
          <w:i/>
          <w:sz w:val="24"/>
        </w:rPr>
        <w:t>Technika</w:t>
      </w:r>
      <w:r w:rsidRPr="00625F87">
        <w:rPr>
          <w:b/>
          <w:i/>
          <w:sz w:val="24"/>
        </w:rPr>
        <w:tab/>
      </w:r>
      <w:r w:rsidR="00C6648C" w:rsidRPr="00625F87">
        <w:rPr>
          <w:b/>
          <w:i/>
          <w:sz w:val="24"/>
        </w:rPr>
        <w:t>3.097.504</w:t>
      </w:r>
    </w:p>
    <w:p w:rsidR="00702799" w:rsidRPr="00625F87" w:rsidRDefault="00702799" w:rsidP="00702799">
      <w:pPr>
        <w:tabs>
          <w:tab w:val="right" w:pos="8664"/>
        </w:tabs>
        <w:ind w:right="1699"/>
        <w:jc w:val="both"/>
        <w:rPr>
          <w:sz w:val="24"/>
        </w:rPr>
      </w:pPr>
      <w:r w:rsidRPr="00625F87">
        <w:rPr>
          <w:sz w:val="24"/>
        </w:rPr>
        <w:lastRenderedPageBreak/>
        <w:t>Centrum Edukacji Zawodowej i Turystyki w Świnoujściu, ul. Gdyńska 26 – Technikum</w:t>
      </w:r>
      <w:r w:rsidR="00491365" w:rsidRPr="00625F87">
        <w:rPr>
          <w:sz w:val="24"/>
        </w:rPr>
        <w:t xml:space="preserve"> Zawodowe nr 1 w Świnoujściu (12 oddziałów/251</w:t>
      </w:r>
      <w:r w:rsidRPr="00625F87">
        <w:rPr>
          <w:sz w:val="24"/>
        </w:rPr>
        <w:t xml:space="preserve"> uczniów).</w:t>
      </w:r>
    </w:p>
    <w:p w:rsidR="00702799" w:rsidRPr="00625F87" w:rsidRDefault="00702799" w:rsidP="00702799">
      <w:pPr>
        <w:tabs>
          <w:tab w:val="right" w:pos="8664"/>
        </w:tabs>
        <w:ind w:right="1699"/>
        <w:jc w:val="both"/>
        <w:rPr>
          <w:sz w:val="24"/>
        </w:rPr>
      </w:pPr>
    </w:p>
    <w:p w:rsidR="00702799" w:rsidRPr="00625F87" w:rsidRDefault="00702799" w:rsidP="00702799">
      <w:pPr>
        <w:tabs>
          <w:tab w:val="right" w:pos="8664"/>
        </w:tabs>
        <w:ind w:right="1559"/>
        <w:jc w:val="both"/>
        <w:rPr>
          <w:sz w:val="24"/>
        </w:rPr>
      </w:pPr>
      <w:r w:rsidRPr="00625F87">
        <w:rPr>
          <w:sz w:val="24"/>
        </w:rPr>
        <w:t>Wydatki bieżące jednostek budżetowych na utrzymanie szkół zawodowych publicznych obejmują:</w:t>
      </w:r>
    </w:p>
    <w:p w:rsidR="00702799" w:rsidRPr="00625F87" w:rsidRDefault="00702799" w:rsidP="009E42F5">
      <w:pPr>
        <w:numPr>
          <w:ilvl w:val="0"/>
          <w:numId w:val="40"/>
        </w:numPr>
        <w:tabs>
          <w:tab w:val="num" w:pos="399"/>
          <w:tab w:val="right" w:pos="8664"/>
        </w:tabs>
        <w:ind w:left="399" w:hanging="399"/>
        <w:jc w:val="both"/>
        <w:rPr>
          <w:sz w:val="24"/>
        </w:rPr>
      </w:pPr>
      <w:r w:rsidRPr="00625F87">
        <w:rPr>
          <w:sz w:val="24"/>
        </w:rPr>
        <w:t>wynagrodzenia i składki od nich naliczane</w:t>
      </w:r>
      <w:r w:rsidRPr="00625F87">
        <w:rPr>
          <w:sz w:val="24"/>
        </w:rPr>
        <w:tab/>
      </w:r>
      <w:r w:rsidR="00EB058F" w:rsidRPr="00625F87">
        <w:rPr>
          <w:sz w:val="24"/>
        </w:rPr>
        <w:t>2.790.297</w:t>
      </w:r>
    </w:p>
    <w:p w:rsidR="00702799" w:rsidRPr="00625F87" w:rsidRDefault="00702799" w:rsidP="00702799">
      <w:pPr>
        <w:tabs>
          <w:tab w:val="right" w:pos="8664"/>
        </w:tabs>
        <w:ind w:left="426" w:right="1699"/>
        <w:jc w:val="both"/>
        <w:rPr>
          <w:i/>
          <w:sz w:val="24"/>
        </w:rPr>
      </w:pPr>
      <w:r w:rsidRPr="00625F87">
        <w:rPr>
          <w:i/>
          <w:sz w:val="24"/>
        </w:rPr>
        <w:t xml:space="preserve">w tym: fundusz przeznaczony na dodatki motywacyjne dla nauczycieli w wysokości </w:t>
      </w:r>
      <w:r w:rsidRPr="00625F87">
        <w:rPr>
          <w:i/>
          <w:iCs/>
          <w:sz w:val="24"/>
        </w:rPr>
        <w:t>10</w:t>
      </w:r>
      <w:r w:rsidR="00042712" w:rsidRPr="00625F87">
        <w:rPr>
          <w:i/>
          <w:iCs/>
          <w:sz w:val="24"/>
        </w:rPr>
        <w:t xml:space="preserve"> % dla nauczycieli stażystów i 7</w:t>
      </w:r>
      <w:r w:rsidRPr="00625F87">
        <w:rPr>
          <w:i/>
          <w:iCs/>
          <w:sz w:val="24"/>
        </w:rPr>
        <w:t> % dla pozostałych nauczycieli -</w:t>
      </w:r>
      <w:r w:rsidRPr="00625F87">
        <w:rPr>
          <w:i/>
          <w:sz w:val="24"/>
        </w:rPr>
        <w:t xml:space="preserve"> od planowanych środków na minimalne wynagrodzenia zasadnicze nauczycieli,</w:t>
      </w:r>
    </w:p>
    <w:p w:rsidR="00702799" w:rsidRPr="00625F87" w:rsidRDefault="00702799" w:rsidP="009E42F5">
      <w:pPr>
        <w:numPr>
          <w:ilvl w:val="0"/>
          <w:numId w:val="40"/>
        </w:numPr>
        <w:tabs>
          <w:tab w:val="num" w:pos="399"/>
          <w:tab w:val="right" w:pos="8647"/>
        </w:tabs>
        <w:ind w:left="399" w:right="1557" w:hanging="399"/>
        <w:jc w:val="both"/>
        <w:rPr>
          <w:sz w:val="24"/>
        </w:rPr>
      </w:pPr>
      <w:r w:rsidRPr="00625F87">
        <w:rPr>
          <w:sz w:val="24"/>
        </w:rPr>
        <w:t>wydatki związane z realizacją zadań statutowych</w:t>
      </w:r>
      <w:r w:rsidRPr="00625F87">
        <w:rPr>
          <w:sz w:val="24"/>
        </w:rPr>
        <w:tab/>
      </w:r>
      <w:r w:rsidR="00EB058F" w:rsidRPr="00625F87">
        <w:rPr>
          <w:sz w:val="24"/>
        </w:rPr>
        <w:t>242.518</w:t>
      </w:r>
    </w:p>
    <w:p w:rsidR="00702799" w:rsidRPr="00625F87" w:rsidRDefault="00702799" w:rsidP="00702799">
      <w:pPr>
        <w:tabs>
          <w:tab w:val="num" w:pos="399"/>
          <w:tab w:val="num" w:pos="855"/>
          <w:tab w:val="right" w:pos="8664"/>
        </w:tabs>
        <w:ind w:right="1664"/>
        <w:jc w:val="both"/>
        <w:rPr>
          <w:sz w:val="24"/>
        </w:rPr>
      </w:pPr>
    </w:p>
    <w:p w:rsidR="00702799" w:rsidRPr="00625F87" w:rsidRDefault="00702799" w:rsidP="00702799">
      <w:pPr>
        <w:tabs>
          <w:tab w:val="num" w:pos="399"/>
          <w:tab w:val="num" w:pos="855"/>
          <w:tab w:val="right" w:pos="8664"/>
        </w:tabs>
        <w:ind w:right="1664"/>
        <w:jc w:val="both"/>
        <w:rPr>
          <w:sz w:val="24"/>
        </w:rPr>
      </w:pPr>
      <w:r w:rsidRPr="00625F87">
        <w:rPr>
          <w:sz w:val="24"/>
        </w:rPr>
        <w:t>Dotacje na zadania bieżące na działalność bieżącą dla publicznych szkół zawodowych – Technikum Zawodowe w Świnoujściu Wojewódzkiego Zakładu Doskonalenia Zawodowego w Szczecinie</w:t>
      </w:r>
      <w:r w:rsidRPr="00625F87">
        <w:rPr>
          <w:sz w:val="24"/>
        </w:rPr>
        <w:tab/>
      </w:r>
      <w:r w:rsidR="00EB058F" w:rsidRPr="00625F87">
        <w:rPr>
          <w:sz w:val="24"/>
        </w:rPr>
        <w:t>61.889</w:t>
      </w:r>
    </w:p>
    <w:p w:rsidR="00702799" w:rsidRPr="00625F87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625F87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625F87">
        <w:rPr>
          <w:sz w:val="24"/>
        </w:rPr>
        <w:t>Świadczenia na rze</w:t>
      </w:r>
      <w:r w:rsidR="00EB058F" w:rsidRPr="00625F87">
        <w:rPr>
          <w:sz w:val="24"/>
        </w:rPr>
        <w:t>cz osób fizycznych</w:t>
      </w:r>
      <w:r w:rsidR="00EB058F" w:rsidRPr="00625F87">
        <w:rPr>
          <w:sz w:val="24"/>
        </w:rPr>
        <w:tab/>
        <w:t>2.80</w:t>
      </w:r>
      <w:r w:rsidRPr="00625F87">
        <w:rPr>
          <w:sz w:val="24"/>
        </w:rPr>
        <w:t>0</w:t>
      </w:r>
    </w:p>
    <w:p w:rsidR="00F71D6E" w:rsidRPr="00F71D6E" w:rsidRDefault="00F71D6E" w:rsidP="00F71D6E">
      <w:pPr>
        <w:tabs>
          <w:tab w:val="right" w:pos="8664"/>
        </w:tabs>
        <w:ind w:right="1664"/>
        <w:jc w:val="both"/>
        <w:rPr>
          <w:sz w:val="24"/>
        </w:rPr>
      </w:pPr>
    </w:p>
    <w:p w:rsidR="00F71D6E" w:rsidRPr="00F71D6E" w:rsidRDefault="00F71D6E" w:rsidP="00F71D6E">
      <w:pPr>
        <w:tabs>
          <w:tab w:val="right" w:pos="8664"/>
        </w:tabs>
        <w:ind w:right="1664"/>
        <w:jc w:val="both"/>
        <w:rPr>
          <w:sz w:val="24"/>
        </w:rPr>
      </w:pPr>
      <w:r w:rsidRPr="00F71D6E">
        <w:rPr>
          <w:b/>
          <w:i/>
          <w:sz w:val="24"/>
        </w:rPr>
        <w:t xml:space="preserve">Branżowe szkoły I </w:t>
      </w:r>
      <w:proofErr w:type="spellStart"/>
      <w:r w:rsidRPr="00F71D6E">
        <w:rPr>
          <w:b/>
          <w:i/>
          <w:sz w:val="24"/>
        </w:rPr>
        <w:t>i</w:t>
      </w:r>
      <w:proofErr w:type="spellEnd"/>
      <w:r w:rsidRPr="00F71D6E">
        <w:rPr>
          <w:b/>
          <w:i/>
          <w:sz w:val="24"/>
        </w:rPr>
        <w:t xml:space="preserve"> II stopnia</w:t>
      </w:r>
      <w:r w:rsidRPr="00F71D6E">
        <w:rPr>
          <w:b/>
          <w:i/>
          <w:sz w:val="24"/>
        </w:rPr>
        <w:tab/>
        <w:t>1.455.452</w:t>
      </w:r>
    </w:p>
    <w:p w:rsidR="00F71D6E" w:rsidRPr="00F71D6E" w:rsidRDefault="00F71D6E" w:rsidP="00F71D6E">
      <w:pPr>
        <w:tabs>
          <w:tab w:val="left" w:pos="1134"/>
          <w:tab w:val="right" w:pos="8647"/>
        </w:tabs>
        <w:ind w:right="1664"/>
        <w:jc w:val="both"/>
        <w:rPr>
          <w:sz w:val="24"/>
          <w:szCs w:val="24"/>
        </w:rPr>
      </w:pPr>
      <w:r w:rsidRPr="00F71D6E">
        <w:rPr>
          <w:sz w:val="24"/>
          <w:szCs w:val="24"/>
        </w:rPr>
        <w:t>Dotacje na zadania bieżące dla szkoły publicznej - Branżowa Szkoła I Stopnia w Świnoujściu Wojewódzkiego Zakładu Dosko</w:t>
      </w:r>
      <w:r>
        <w:rPr>
          <w:sz w:val="24"/>
          <w:szCs w:val="24"/>
        </w:rPr>
        <w:t>nalenia Zawodowego w Szczecinie</w:t>
      </w:r>
      <w:r w:rsidRPr="00F71D6E">
        <w:rPr>
          <w:sz w:val="24"/>
          <w:szCs w:val="24"/>
        </w:rPr>
        <w:tab/>
        <w:t>814 664</w:t>
      </w:r>
    </w:p>
    <w:p w:rsidR="00F71D6E" w:rsidRPr="00F71D6E" w:rsidRDefault="00F71D6E" w:rsidP="00F71D6E">
      <w:pPr>
        <w:tabs>
          <w:tab w:val="left" w:pos="709"/>
          <w:tab w:val="right" w:pos="8647"/>
        </w:tabs>
        <w:ind w:left="284" w:right="1664" w:hanging="284"/>
        <w:jc w:val="both"/>
        <w:rPr>
          <w:sz w:val="24"/>
          <w:szCs w:val="24"/>
        </w:rPr>
      </w:pPr>
    </w:p>
    <w:p w:rsidR="00F71D6E" w:rsidRPr="00F71D6E" w:rsidRDefault="00F71D6E" w:rsidP="00F71D6E">
      <w:pPr>
        <w:tabs>
          <w:tab w:val="left" w:pos="709"/>
          <w:tab w:val="right" w:pos="8647"/>
        </w:tabs>
        <w:ind w:right="1664"/>
        <w:jc w:val="both"/>
        <w:rPr>
          <w:sz w:val="24"/>
          <w:szCs w:val="24"/>
        </w:rPr>
      </w:pPr>
      <w:r w:rsidRPr="00F71D6E">
        <w:rPr>
          <w:sz w:val="24"/>
          <w:szCs w:val="24"/>
        </w:rPr>
        <w:t>Dotacje na zadania bieżące dla szkoły niepublicznej - Branżowa Szkoła I Stopnia A.K.S. Szkoła Techniczna</w:t>
      </w:r>
      <w:r w:rsidRPr="00F71D6E">
        <w:rPr>
          <w:sz w:val="24"/>
          <w:szCs w:val="24"/>
        </w:rPr>
        <w:tab/>
        <w:t>640 788</w:t>
      </w:r>
    </w:p>
    <w:p w:rsidR="00702799" w:rsidRPr="00625F87" w:rsidRDefault="00702799" w:rsidP="00702799">
      <w:pPr>
        <w:tabs>
          <w:tab w:val="right" w:pos="8664"/>
        </w:tabs>
        <w:ind w:right="1699"/>
        <w:jc w:val="both"/>
        <w:rPr>
          <w:sz w:val="24"/>
        </w:rPr>
      </w:pPr>
    </w:p>
    <w:p w:rsidR="00702799" w:rsidRPr="00625F87" w:rsidRDefault="00702799" w:rsidP="00702799">
      <w:pPr>
        <w:tabs>
          <w:tab w:val="right" w:pos="8664"/>
        </w:tabs>
        <w:jc w:val="both"/>
        <w:rPr>
          <w:b/>
          <w:i/>
          <w:sz w:val="24"/>
        </w:rPr>
      </w:pPr>
      <w:r w:rsidRPr="00625F87">
        <w:rPr>
          <w:b/>
          <w:i/>
          <w:sz w:val="24"/>
        </w:rPr>
        <w:t>Licea ogólnokształcące</w:t>
      </w:r>
      <w:r w:rsidRPr="00625F87">
        <w:rPr>
          <w:b/>
          <w:i/>
          <w:sz w:val="24"/>
        </w:rPr>
        <w:tab/>
      </w:r>
      <w:r w:rsidR="00E37981" w:rsidRPr="00625F87">
        <w:rPr>
          <w:b/>
          <w:i/>
          <w:sz w:val="24"/>
        </w:rPr>
        <w:t>5.845.581</w:t>
      </w:r>
    </w:p>
    <w:p w:rsidR="00702799" w:rsidRPr="00625F87" w:rsidRDefault="00702799" w:rsidP="00702799">
      <w:pPr>
        <w:ind w:right="1603"/>
        <w:jc w:val="both"/>
        <w:rPr>
          <w:sz w:val="24"/>
        </w:rPr>
      </w:pPr>
      <w:r w:rsidRPr="00625F87">
        <w:rPr>
          <w:sz w:val="24"/>
        </w:rPr>
        <w:t xml:space="preserve">Liceum Ogólnokształcące z Oddziałami Integracyjnymi im. Mieszka I, </w:t>
      </w:r>
      <w:r w:rsidR="00042712" w:rsidRPr="00625F87">
        <w:rPr>
          <w:sz w:val="24"/>
        </w:rPr>
        <w:t>ul. Niedziałkowskiego 2 (15 oddziałów/415</w:t>
      </w:r>
      <w:r w:rsidRPr="00625F87">
        <w:rPr>
          <w:sz w:val="24"/>
        </w:rPr>
        <w:t xml:space="preserve"> uczniów).</w:t>
      </w:r>
    </w:p>
    <w:p w:rsidR="00702799" w:rsidRPr="00625F87" w:rsidRDefault="00702799" w:rsidP="00702799">
      <w:pPr>
        <w:tabs>
          <w:tab w:val="right" w:pos="8664"/>
        </w:tabs>
        <w:ind w:right="1559"/>
        <w:jc w:val="both"/>
        <w:rPr>
          <w:b/>
          <w:sz w:val="24"/>
        </w:rPr>
      </w:pPr>
    </w:p>
    <w:p w:rsidR="00EB058F" w:rsidRPr="002F4868" w:rsidRDefault="00EB058F" w:rsidP="00702799">
      <w:pPr>
        <w:tabs>
          <w:tab w:val="right" w:pos="8664"/>
        </w:tabs>
        <w:ind w:right="1559"/>
        <w:jc w:val="both"/>
        <w:rPr>
          <w:sz w:val="24"/>
        </w:rPr>
      </w:pPr>
      <w:r w:rsidRPr="002F4868">
        <w:rPr>
          <w:b/>
          <w:sz w:val="24"/>
        </w:rPr>
        <w:t>Wydatki bieżące</w:t>
      </w:r>
      <w:r w:rsidR="00E37981" w:rsidRPr="002F4868">
        <w:rPr>
          <w:b/>
          <w:sz w:val="24"/>
        </w:rPr>
        <w:tab/>
        <w:t>5.605.581</w:t>
      </w:r>
    </w:p>
    <w:p w:rsidR="00702799" w:rsidRPr="00625F87" w:rsidRDefault="00702799" w:rsidP="00702799">
      <w:pPr>
        <w:tabs>
          <w:tab w:val="right" w:pos="8664"/>
        </w:tabs>
        <w:ind w:right="1559"/>
        <w:jc w:val="both"/>
        <w:rPr>
          <w:sz w:val="24"/>
        </w:rPr>
      </w:pPr>
      <w:r w:rsidRPr="00625F87">
        <w:rPr>
          <w:sz w:val="24"/>
        </w:rPr>
        <w:t>Wydatki bieżące jednostek budżetowych na funkcjonowanie liceów publicznych obejmują:</w:t>
      </w:r>
    </w:p>
    <w:p w:rsidR="00702799" w:rsidRPr="00625F87" w:rsidRDefault="00702799" w:rsidP="009E42F5">
      <w:pPr>
        <w:numPr>
          <w:ilvl w:val="0"/>
          <w:numId w:val="40"/>
        </w:numPr>
        <w:tabs>
          <w:tab w:val="num" w:pos="399"/>
          <w:tab w:val="right" w:pos="8664"/>
        </w:tabs>
        <w:ind w:left="399" w:hanging="399"/>
        <w:jc w:val="both"/>
        <w:rPr>
          <w:sz w:val="24"/>
        </w:rPr>
      </w:pPr>
      <w:r w:rsidRPr="00625F87">
        <w:rPr>
          <w:sz w:val="24"/>
        </w:rPr>
        <w:t>wynagrodzenia i składki od nich naliczane</w:t>
      </w:r>
      <w:r w:rsidRPr="00625F87">
        <w:rPr>
          <w:sz w:val="24"/>
        </w:rPr>
        <w:tab/>
      </w:r>
      <w:r w:rsidR="00EB058F" w:rsidRPr="00625F87">
        <w:rPr>
          <w:sz w:val="24"/>
        </w:rPr>
        <w:t>3.209.420</w:t>
      </w:r>
    </w:p>
    <w:p w:rsidR="00702799" w:rsidRPr="00625F87" w:rsidRDefault="00702799" w:rsidP="00702799">
      <w:pPr>
        <w:tabs>
          <w:tab w:val="right" w:pos="8664"/>
        </w:tabs>
        <w:ind w:left="426" w:right="1699"/>
        <w:jc w:val="both"/>
        <w:rPr>
          <w:i/>
          <w:sz w:val="24"/>
        </w:rPr>
      </w:pPr>
      <w:r w:rsidRPr="00625F87">
        <w:rPr>
          <w:i/>
          <w:sz w:val="24"/>
        </w:rPr>
        <w:t xml:space="preserve">w tym: fundusz przeznaczony na dodatki motywacyjne dla nauczycieli w wysokości </w:t>
      </w:r>
      <w:r w:rsidRPr="00625F87">
        <w:rPr>
          <w:i/>
          <w:iCs/>
          <w:sz w:val="24"/>
        </w:rPr>
        <w:t>10</w:t>
      </w:r>
      <w:r w:rsidR="00042712" w:rsidRPr="00625F87">
        <w:rPr>
          <w:i/>
          <w:iCs/>
          <w:sz w:val="24"/>
        </w:rPr>
        <w:t xml:space="preserve"> % dla nauczycieli stażystów i 7</w:t>
      </w:r>
      <w:r w:rsidRPr="00625F87">
        <w:rPr>
          <w:i/>
          <w:iCs/>
          <w:sz w:val="24"/>
        </w:rPr>
        <w:t> % dla pozostałych nauczycieli -</w:t>
      </w:r>
      <w:r w:rsidRPr="00625F87">
        <w:rPr>
          <w:i/>
          <w:sz w:val="24"/>
        </w:rPr>
        <w:t xml:space="preserve"> od planowanych środków na minimalne wynagrodzenia zasadnicze nauczycieli</w:t>
      </w:r>
      <w:r w:rsidR="00A82623">
        <w:rPr>
          <w:i/>
          <w:sz w:val="24"/>
        </w:rPr>
        <w:t>,</w:t>
      </w:r>
    </w:p>
    <w:p w:rsidR="00702799" w:rsidRPr="00625F87" w:rsidRDefault="00702799" w:rsidP="009E42F5">
      <w:pPr>
        <w:numPr>
          <w:ilvl w:val="0"/>
          <w:numId w:val="40"/>
        </w:numPr>
        <w:tabs>
          <w:tab w:val="num" w:pos="399"/>
          <w:tab w:val="right" w:pos="8647"/>
        </w:tabs>
        <w:ind w:left="399" w:right="1557" w:hanging="399"/>
        <w:jc w:val="both"/>
        <w:rPr>
          <w:sz w:val="24"/>
        </w:rPr>
      </w:pPr>
      <w:r w:rsidRPr="00625F87">
        <w:rPr>
          <w:sz w:val="24"/>
        </w:rPr>
        <w:t>wydatki związane z realizacją zadań statutowych</w:t>
      </w:r>
      <w:r w:rsidRPr="00625F87">
        <w:rPr>
          <w:sz w:val="24"/>
        </w:rPr>
        <w:tab/>
      </w:r>
      <w:r w:rsidR="00EB058F" w:rsidRPr="00625F87">
        <w:rPr>
          <w:sz w:val="24"/>
        </w:rPr>
        <w:t>807.500</w:t>
      </w:r>
    </w:p>
    <w:p w:rsidR="00702799" w:rsidRPr="00625F87" w:rsidRDefault="00702799" w:rsidP="00702799">
      <w:pPr>
        <w:tabs>
          <w:tab w:val="right" w:pos="8647"/>
        </w:tabs>
        <w:ind w:left="399" w:right="1557"/>
        <w:jc w:val="both"/>
        <w:rPr>
          <w:i/>
          <w:sz w:val="24"/>
        </w:rPr>
      </w:pPr>
      <w:r w:rsidRPr="00625F87">
        <w:rPr>
          <w:i/>
          <w:sz w:val="24"/>
        </w:rPr>
        <w:t>w tym zakup usług remontowych w LO z OI</w:t>
      </w:r>
      <w:r w:rsidRPr="00625F87">
        <w:rPr>
          <w:i/>
          <w:sz w:val="24"/>
        </w:rPr>
        <w:tab/>
        <w:t>2</w:t>
      </w:r>
      <w:r w:rsidR="00EB058F" w:rsidRPr="00625F87">
        <w:rPr>
          <w:i/>
          <w:sz w:val="24"/>
        </w:rPr>
        <w:t>00</w:t>
      </w:r>
      <w:r w:rsidRPr="00625F87">
        <w:rPr>
          <w:i/>
          <w:sz w:val="24"/>
        </w:rPr>
        <w:t>.000</w:t>
      </w:r>
    </w:p>
    <w:p w:rsidR="00702799" w:rsidRPr="00625F87" w:rsidRDefault="00702799" w:rsidP="00702799">
      <w:pPr>
        <w:tabs>
          <w:tab w:val="num" w:pos="399"/>
          <w:tab w:val="num" w:pos="855"/>
          <w:tab w:val="right" w:pos="8664"/>
        </w:tabs>
        <w:ind w:right="1664"/>
        <w:jc w:val="both"/>
        <w:rPr>
          <w:sz w:val="24"/>
        </w:rPr>
      </w:pPr>
    </w:p>
    <w:p w:rsidR="00702799" w:rsidRPr="00625F87" w:rsidRDefault="00702799" w:rsidP="00702799">
      <w:pPr>
        <w:tabs>
          <w:tab w:val="num" w:pos="399"/>
          <w:tab w:val="num" w:pos="855"/>
          <w:tab w:val="right" w:pos="8664"/>
        </w:tabs>
        <w:ind w:right="1664"/>
        <w:jc w:val="both"/>
        <w:rPr>
          <w:sz w:val="24"/>
        </w:rPr>
      </w:pPr>
      <w:r w:rsidRPr="00625F87">
        <w:rPr>
          <w:sz w:val="24"/>
        </w:rPr>
        <w:t>Dotacje na zadania bieżące dla liceów niepublicznych</w:t>
      </w:r>
      <w:r w:rsidRPr="00625F87">
        <w:rPr>
          <w:sz w:val="24"/>
        </w:rPr>
        <w:tab/>
      </w:r>
      <w:r w:rsidR="00EB058F" w:rsidRPr="00625F87">
        <w:rPr>
          <w:sz w:val="24"/>
        </w:rPr>
        <w:t>1.582.661</w:t>
      </w:r>
    </w:p>
    <w:p w:rsidR="00702799" w:rsidRPr="00625F87" w:rsidRDefault="00702799" w:rsidP="009E42F5">
      <w:pPr>
        <w:numPr>
          <w:ilvl w:val="0"/>
          <w:numId w:val="71"/>
        </w:numPr>
        <w:tabs>
          <w:tab w:val="num" w:pos="709"/>
          <w:tab w:val="right" w:pos="8664"/>
        </w:tabs>
        <w:ind w:left="709" w:right="1664" w:hanging="283"/>
        <w:jc w:val="both"/>
        <w:rPr>
          <w:i/>
          <w:sz w:val="24"/>
        </w:rPr>
      </w:pPr>
      <w:r w:rsidRPr="00625F87">
        <w:rPr>
          <w:i/>
          <w:sz w:val="24"/>
        </w:rPr>
        <w:t>Społeczne Liceum Ogólnokształcące Społecznego Towarzystwa Szkoły Gimnazjalnej</w:t>
      </w:r>
      <w:r w:rsidRPr="00625F87">
        <w:rPr>
          <w:i/>
          <w:sz w:val="24"/>
        </w:rPr>
        <w:tab/>
      </w:r>
      <w:r w:rsidR="00EB058F" w:rsidRPr="00625F87">
        <w:rPr>
          <w:i/>
          <w:sz w:val="24"/>
        </w:rPr>
        <w:t>619.679</w:t>
      </w:r>
    </w:p>
    <w:p w:rsidR="00702799" w:rsidRPr="00625F87" w:rsidRDefault="00702799" w:rsidP="009E42F5">
      <w:pPr>
        <w:numPr>
          <w:ilvl w:val="0"/>
          <w:numId w:val="71"/>
        </w:numPr>
        <w:tabs>
          <w:tab w:val="num" w:pos="709"/>
          <w:tab w:val="right" w:pos="8664"/>
        </w:tabs>
        <w:ind w:left="855" w:right="1664" w:hanging="399"/>
        <w:jc w:val="both"/>
        <w:rPr>
          <w:i/>
          <w:sz w:val="24"/>
        </w:rPr>
      </w:pPr>
      <w:r w:rsidRPr="00625F87">
        <w:rPr>
          <w:i/>
          <w:sz w:val="24"/>
        </w:rPr>
        <w:t>I Liceum Społeczne Fundacji LOGOS</w:t>
      </w:r>
      <w:r w:rsidRPr="00625F87">
        <w:rPr>
          <w:i/>
          <w:sz w:val="24"/>
        </w:rPr>
        <w:tab/>
      </w:r>
      <w:r w:rsidR="00EB058F" w:rsidRPr="00625F87">
        <w:rPr>
          <w:i/>
          <w:sz w:val="24"/>
        </w:rPr>
        <w:t>586.710</w:t>
      </w:r>
    </w:p>
    <w:p w:rsidR="00702799" w:rsidRPr="00625F87" w:rsidRDefault="00702799" w:rsidP="009E42F5">
      <w:pPr>
        <w:numPr>
          <w:ilvl w:val="0"/>
          <w:numId w:val="71"/>
        </w:numPr>
        <w:tabs>
          <w:tab w:val="num" w:pos="709"/>
          <w:tab w:val="right" w:pos="8664"/>
        </w:tabs>
        <w:ind w:left="855" w:right="1664" w:hanging="399"/>
        <w:jc w:val="both"/>
        <w:rPr>
          <w:i/>
          <w:sz w:val="24"/>
        </w:rPr>
      </w:pPr>
      <w:r w:rsidRPr="00625F87">
        <w:rPr>
          <w:i/>
          <w:sz w:val="24"/>
        </w:rPr>
        <w:t>Katolickie Liceum Ogólnokształcące im. św. Jadwigi Królowej</w:t>
      </w:r>
      <w:r w:rsidRPr="00625F87">
        <w:rPr>
          <w:i/>
          <w:sz w:val="24"/>
        </w:rPr>
        <w:tab/>
      </w:r>
      <w:r w:rsidR="00EB058F" w:rsidRPr="00625F87">
        <w:rPr>
          <w:i/>
          <w:sz w:val="24"/>
        </w:rPr>
        <w:t>262.364</w:t>
      </w:r>
    </w:p>
    <w:p w:rsidR="00702799" w:rsidRPr="00625F87" w:rsidRDefault="00702799" w:rsidP="009E42F5">
      <w:pPr>
        <w:numPr>
          <w:ilvl w:val="2"/>
          <w:numId w:val="72"/>
        </w:numPr>
        <w:tabs>
          <w:tab w:val="num" w:pos="426"/>
          <w:tab w:val="num" w:pos="709"/>
          <w:tab w:val="right" w:pos="8647"/>
        </w:tabs>
        <w:ind w:left="709" w:right="1664" w:hanging="283"/>
        <w:jc w:val="both"/>
        <w:rPr>
          <w:i/>
          <w:sz w:val="24"/>
        </w:rPr>
      </w:pPr>
      <w:r w:rsidRPr="00625F87">
        <w:rPr>
          <w:i/>
          <w:sz w:val="24"/>
        </w:rPr>
        <w:t>Liceum Ogólnokształcące dla Dorosłych w Świnoujściu Wojewódzkiego Zakładu Doskonalenia Zawodowego w Szczecinie</w:t>
      </w:r>
      <w:r w:rsidRPr="00625F87">
        <w:rPr>
          <w:i/>
          <w:sz w:val="24"/>
        </w:rPr>
        <w:tab/>
      </w:r>
      <w:r w:rsidR="00EB058F" w:rsidRPr="00625F87">
        <w:rPr>
          <w:i/>
          <w:sz w:val="24"/>
        </w:rPr>
        <w:t>113.908</w:t>
      </w:r>
    </w:p>
    <w:p w:rsidR="00702799" w:rsidRPr="00625F87" w:rsidRDefault="00702799" w:rsidP="00702799">
      <w:pPr>
        <w:tabs>
          <w:tab w:val="num" w:pos="1428"/>
          <w:tab w:val="num" w:pos="2160"/>
          <w:tab w:val="right" w:pos="8647"/>
        </w:tabs>
        <w:ind w:left="709" w:right="1664"/>
        <w:jc w:val="both"/>
        <w:rPr>
          <w:i/>
          <w:szCs w:val="22"/>
        </w:rPr>
      </w:pPr>
    </w:p>
    <w:p w:rsidR="00702799" w:rsidRPr="00F71D6E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F71D6E">
        <w:rPr>
          <w:sz w:val="24"/>
        </w:rPr>
        <w:t>Świadcz</w:t>
      </w:r>
      <w:r w:rsidR="00EB058F" w:rsidRPr="00F71D6E">
        <w:rPr>
          <w:sz w:val="24"/>
        </w:rPr>
        <w:t>enia na rzecz osób fizycznych</w:t>
      </w:r>
      <w:r w:rsidR="00EB058F" w:rsidRPr="00F71D6E">
        <w:rPr>
          <w:sz w:val="24"/>
        </w:rPr>
        <w:tab/>
        <w:t>6</w:t>
      </w:r>
      <w:r w:rsidRPr="00F71D6E">
        <w:rPr>
          <w:sz w:val="24"/>
        </w:rPr>
        <w:t>.000</w:t>
      </w:r>
    </w:p>
    <w:p w:rsidR="00EB058F" w:rsidRPr="00F71D6E" w:rsidRDefault="00EB058F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EB058F" w:rsidRPr="002F4868" w:rsidRDefault="00EB058F" w:rsidP="00702799">
      <w:pPr>
        <w:tabs>
          <w:tab w:val="right" w:pos="8664"/>
        </w:tabs>
        <w:ind w:right="1664"/>
        <w:jc w:val="both"/>
        <w:rPr>
          <w:b/>
          <w:sz w:val="24"/>
        </w:rPr>
      </w:pPr>
      <w:r w:rsidRPr="002F4868">
        <w:rPr>
          <w:b/>
          <w:sz w:val="24"/>
        </w:rPr>
        <w:t>Wydatki majątkowe</w:t>
      </w:r>
      <w:r w:rsidRPr="002F4868">
        <w:rPr>
          <w:b/>
          <w:sz w:val="24"/>
        </w:rPr>
        <w:tab/>
        <w:t>240.000</w:t>
      </w:r>
    </w:p>
    <w:p w:rsidR="00EB058F" w:rsidRPr="00F71D6E" w:rsidRDefault="00EB058F" w:rsidP="00702799">
      <w:pPr>
        <w:tabs>
          <w:tab w:val="right" w:pos="8664"/>
        </w:tabs>
        <w:ind w:right="1664"/>
        <w:jc w:val="both"/>
        <w:rPr>
          <w:sz w:val="24"/>
        </w:rPr>
      </w:pPr>
      <w:r w:rsidRPr="00F71D6E">
        <w:rPr>
          <w:sz w:val="24"/>
        </w:rPr>
        <w:t>Wydatki majątkowe obejmują wykonanie projektu i realizację instalacji hydrantowej (150.000 zł) oraz wykonanie projektu i wymianę instalacji elektrycznej (90.000 zł) w budynku LO z OI</w:t>
      </w:r>
      <w:r w:rsidRPr="00F71D6E">
        <w:rPr>
          <w:sz w:val="24"/>
        </w:rPr>
        <w:tab/>
        <w:t>240.000</w:t>
      </w:r>
    </w:p>
    <w:p w:rsidR="00EB058F" w:rsidRPr="00F71D6E" w:rsidRDefault="00EB058F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F71D6E" w:rsidRDefault="00702799" w:rsidP="00702799">
      <w:pPr>
        <w:tabs>
          <w:tab w:val="right" w:pos="8664"/>
        </w:tabs>
        <w:ind w:right="1304"/>
        <w:jc w:val="both"/>
        <w:rPr>
          <w:b/>
          <w:i/>
          <w:sz w:val="24"/>
        </w:rPr>
      </w:pPr>
      <w:r w:rsidRPr="00F71D6E">
        <w:rPr>
          <w:b/>
          <w:i/>
          <w:sz w:val="24"/>
        </w:rPr>
        <w:t>Szkoły zawodowe specjalne</w:t>
      </w:r>
      <w:r w:rsidRPr="00F71D6E">
        <w:rPr>
          <w:b/>
          <w:i/>
          <w:sz w:val="24"/>
        </w:rPr>
        <w:tab/>
      </w:r>
      <w:r w:rsidR="000F48F1" w:rsidRPr="00F71D6E">
        <w:rPr>
          <w:b/>
          <w:i/>
          <w:sz w:val="24"/>
        </w:rPr>
        <w:t>1.238.269</w:t>
      </w:r>
    </w:p>
    <w:p w:rsidR="00702799" w:rsidRPr="00F71D6E" w:rsidRDefault="00702799" w:rsidP="009E42F5">
      <w:pPr>
        <w:numPr>
          <w:ilvl w:val="0"/>
          <w:numId w:val="73"/>
        </w:numPr>
        <w:tabs>
          <w:tab w:val="num" w:pos="284"/>
        </w:tabs>
        <w:ind w:left="284" w:right="1664" w:hanging="284"/>
        <w:jc w:val="both"/>
        <w:rPr>
          <w:sz w:val="24"/>
        </w:rPr>
      </w:pPr>
      <w:r w:rsidRPr="00F71D6E">
        <w:rPr>
          <w:sz w:val="24"/>
        </w:rPr>
        <w:t>Branżowa Szkoła Specjalna I stopnia w Specjalnym Ośrodku Szkolno-Wychowawczym im. Marii Ko</w:t>
      </w:r>
      <w:r w:rsidR="00E339A0" w:rsidRPr="00F71D6E">
        <w:rPr>
          <w:sz w:val="24"/>
        </w:rPr>
        <w:t>nopnickiej, ul. Piastowska 55 (5 oddziałów/14</w:t>
      </w:r>
      <w:r w:rsidRPr="00F71D6E">
        <w:rPr>
          <w:sz w:val="24"/>
        </w:rPr>
        <w:t> uczniów),</w:t>
      </w:r>
    </w:p>
    <w:p w:rsidR="00702799" w:rsidRPr="00F71D6E" w:rsidRDefault="00702799" w:rsidP="009E42F5">
      <w:pPr>
        <w:numPr>
          <w:ilvl w:val="0"/>
          <w:numId w:val="73"/>
        </w:numPr>
        <w:tabs>
          <w:tab w:val="num" w:pos="284"/>
        </w:tabs>
        <w:ind w:left="284" w:right="1664" w:hanging="284"/>
        <w:jc w:val="both"/>
        <w:rPr>
          <w:sz w:val="24"/>
        </w:rPr>
      </w:pPr>
      <w:r w:rsidRPr="00F71D6E">
        <w:rPr>
          <w:sz w:val="24"/>
        </w:rPr>
        <w:t>Szkoła Specjalna Przysposabiająca do Pracy w Specjalnym Ośrodku Szkolno-Wychowawczym im. Marii Konopnickiej, ul. Piastow</w:t>
      </w:r>
      <w:r w:rsidR="00E339A0" w:rsidRPr="00F71D6E">
        <w:rPr>
          <w:sz w:val="24"/>
        </w:rPr>
        <w:t>ska 55 (3 oddziały/10</w:t>
      </w:r>
      <w:r w:rsidRPr="00F71D6E">
        <w:rPr>
          <w:sz w:val="24"/>
        </w:rPr>
        <w:t xml:space="preserve"> uczniów).</w:t>
      </w:r>
    </w:p>
    <w:p w:rsidR="00702799" w:rsidRPr="00F71D6E" w:rsidRDefault="00702799" w:rsidP="00702799">
      <w:pPr>
        <w:tabs>
          <w:tab w:val="right" w:pos="8664"/>
        </w:tabs>
        <w:jc w:val="both"/>
        <w:rPr>
          <w:sz w:val="24"/>
        </w:rPr>
      </w:pPr>
    </w:p>
    <w:p w:rsidR="00702799" w:rsidRPr="00F71D6E" w:rsidRDefault="00702799" w:rsidP="00702799">
      <w:pPr>
        <w:tabs>
          <w:tab w:val="right" w:pos="8664"/>
        </w:tabs>
        <w:jc w:val="both"/>
        <w:rPr>
          <w:sz w:val="24"/>
        </w:rPr>
      </w:pPr>
      <w:r w:rsidRPr="00F71D6E">
        <w:rPr>
          <w:sz w:val="24"/>
        </w:rPr>
        <w:t>Wydatki bieżące jednostek budżetowych na utrzymanie placówek obejmują:</w:t>
      </w:r>
    </w:p>
    <w:p w:rsidR="00702799" w:rsidRPr="00F71D6E" w:rsidRDefault="00702799" w:rsidP="009E42F5">
      <w:pPr>
        <w:numPr>
          <w:ilvl w:val="2"/>
          <w:numId w:val="74"/>
        </w:numPr>
        <w:tabs>
          <w:tab w:val="num" w:pos="513"/>
          <w:tab w:val="right" w:pos="8664"/>
        </w:tabs>
        <w:ind w:left="513" w:hanging="456"/>
        <w:jc w:val="both"/>
        <w:rPr>
          <w:sz w:val="24"/>
        </w:rPr>
      </w:pPr>
      <w:r w:rsidRPr="00F71D6E">
        <w:rPr>
          <w:sz w:val="24"/>
        </w:rPr>
        <w:t>wynagrodzenia składki od nich naliczane</w:t>
      </w:r>
      <w:r w:rsidRPr="00F71D6E">
        <w:rPr>
          <w:sz w:val="24"/>
        </w:rPr>
        <w:tab/>
      </w:r>
      <w:r w:rsidR="000F48F1" w:rsidRPr="00F71D6E">
        <w:rPr>
          <w:sz w:val="24"/>
        </w:rPr>
        <w:t>1.113.086</w:t>
      </w:r>
    </w:p>
    <w:p w:rsidR="00702799" w:rsidRPr="00F71D6E" w:rsidRDefault="00702799" w:rsidP="00702799">
      <w:pPr>
        <w:tabs>
          <w:tab w:val="right" w:pos="8664"/>
        </w:tabs>
        <w:ind w:left="567" w:right="1699"/>
        <w:jc w:val="both"/>
        <w:rPr>
          <w:i/>
          <w:sz w:val="24"/>
        </w:rPr>
      </w:pPr>
      <w:r w:rsidRPr="00F71D6E">
        <w:rPr>
          <w:i/>
          <w:sz w:val="24"/>
        </w:rPr>
        <w:t xml:space="preserve">w tym: fundusz przeznaczony na dodatki motywacyjne dla nauczycieli w wysokości </w:t>
      </w:r>
      <w:r w:rsidRPr="00F71D6E">
        <w:rPr>
          <w:i/>
          <w:iCs/>
          <w:sz w:val="24"/>
        </w:rPr>
        <w:t>10 % dla nauczycieli staż</w:t>
      </w:r>
      <w:r w:rsidR="009B369A" w:rsidRPr="00F71D6E">
        <w:rPr>
          <w:i/>
          <w:iCs/>
          <w:sz w:val="24"/>
        </w:rPr>
        <w:t>ystów i 7</w:t>
      </w:r>
      <w:r w:rsidRPr="00F71D6E">
        <w:rPr>
          <w:i/>
          <w:iCs/>
          <w:sz w:val="24"/>
        </w:rPr>
        <w:t> % dla pozostałych nauczycieli -</w:t>
      </w:r>
      <w:r w:rsidRPr="00F71D6E">
        <w:rPr>
          <w:i/>
          <w:iCs/>
        </w:rPr>
        <w:t xml:space="preserve"> </w:t>
      </w:r>
      <w:r w:rsidRPr="00F71D6E">
        <w:rPr>
          <w:i/>
          <w:sz w:val="24"/>
        </w:rPr>
        <w:t>od planowanych środków na minimalne wynagrodzenia zasadnicze nauczycieli,</w:t>
      </w:r>
    </w:p>
    <w:p w:rsidR="00702799" w:rsidRPr="00F71D6E" w:rsidRDefault="00702799" w:rsidP="009E42F5">
      <w:pPr>
        <w:numPr>
          <w:ilvl w:val="2"/>
          <w:numId w:val="74"/>
        </w:numPr>
        <w:tabs>
          <w:tab w:val="num" w:pos="513"/>
          <w:tab w:val="right" w:pos="8664"/>
        </w:tabs>
        <w:ind w:left="513" w:right="1484" w:hanging="456"/>
        <w:jc w:val="both"/>
        <w:rPr>
          <w:sz w:val="24"/>
        </w:rPr>
      </w:pPr>
      <w:r w:rsidRPr="00F71D6E">
        <w:rPr>
          <w:sz w:val="24"/>
        </w:rPr>
        <w:t>wydatki związane z realizacją zadań statutowych</w:t>
      </w:r>
      <w:r w:rsidRPr="00F71D6E">
        <w:rPr>
          <w:sz w:val="24"/>
        </w:rPr>
        <w:tab/>
      </w:r>
      <w:r w:rsidR="000F48F1" w:rsidRPr="00F71D6E">
        <w:rPr>
          <w:sz w:val="24"/>
        </w:rPr>
        <w:t>125.183</w:t>
      </w:r>
    </w:p>
    <w:p w:rsidR="00702799" w:rsidRPr="00F71D6E" w:rsidRDefault="00702799" w:rsidP="00702799">
      <w:pPr>
        <w:tabs>
          <w:tab w:val="right" w:pos="8664"/>
        </w:tabs>
        <w:ind w:right="1717"/>
        <w:jc w:val="both"/>
        <w:rPr>
          <w:b/>
          <w:i/>
          <w:sz w:val="24"/>
        </w:rPr>
      </w:pPr>
    </w:p>
    <w:p w:rsidR="00702799" w:rsidRPr="00F71D6E" w:rsidRDefault="00702799" w:rsidP="00702799">
      <w:pPr>
        <w:tabs>
          <w:tab w:val="right" w:pos="8664"/>
        </w:tabs>
        <w:ind w:right="1484"/>
        <w:jc w:val="both"/>
        <w:rPr>
          <w:b/>
          <w:i/>
          <w:sz w:val="24"/>
        </w:rPr>
      </w:pPr>
      <w:r w:rsidRPr="00F71D6E">
        <w:rPr>
          <w:b/>
          <w:i/>
          <w:sz w:val="24"/>
        </w:rPr>
        <w:t>Dokształcanie i doskonalenie nauczycieli</w:t>
      </w:r>
      <w:r w:rsidRPr="00F71D6E">
        <w:rPr>
          <w:b/>
          <w:i/>
          <w:sz w:val="24"/>
        </w:rPr>
        <w:tab/>
      </w:r>
      <w:r w:rsidR="00FB5FF7" w:rsidRPr="00F71D6E">
        <w:rPr>
          <w:b/>
          <w:i/>
          <w:sz w:val="24"/>
        </w:rPr>
        <w:t>51.206</w:t>
      </w:r>
    </w:p>
    <w:p w:rsidR="00702799" w:rsidRPr="00F71D6E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F71D6E">
        <w:rPr>
          <w:sz w:val="24"/>
        </w:rPr>
        <w:t>Środki przeznaczone są na wydatki bieżące jednostek budżetowych związane z realizacją zadań statutowych - dokształcan</w:t>
      </w:r>
      <w:r w:rsidR="003140F2">
        <w:rPr>
          <w:sz w:val="24"/>
        </w:rPr>
        <w:t>ie nauczycieli, które zgodnie z </w:t>
      </w:r>
      <w:r w:rsidRPr="00F71D6E">
        <w:rPr>
          <w:sz w:val="24"/>
        </w:rPr>
        <w:t>„Kartą Nauczyciela” stanowią 0,8 % planowanych wydatków osobowych na rok 20</w:t>
      </w:r>
      <w:r w:rsidR="009B369A" w:rsidRPr="00F71D6E">
        <w:rPr>
          <w:sz w:val="24"/>
        </w:rPr>
        <w:t>20</w:t>
      </w:r>
      <w:r w:rsidRPr="00F71D6E">
        <w:rPr>
          <w:sz w:val="24"/>
        </w:rPr>
        <w:t xml:space="preserve"> dla nauczycieli.</w:t>
      </w:r>
    </w:p>
    <w:p w:rsidR="00702799" w:rsidRPr="00F71D6E" w:rsidRDefault="00702799" w:rsidP="00702799">
      <w:pPr>
        <w:autoSpaceDE w:val="0"/>
        <w:autoSpaceDN w:val="0"/>
        <w:adjustRightInd w:val="0"/>
        <w:rPr>
          <w:rFonts w:ascii="TimesNewRoman" w:hAnsi="TimesNewRoman" w:cs="TimesNewRoman"/>
          <w:lang w:eastAsia="en-US"/>
        </w:rPr>
      </w:pPr>
    </w:p>
    <w:p w:rsidR="00702799" w:rsidRPr="00F71D6E" w:rsidRDefault="00702799" w:rsidP="003140F2">
      <w:pPr>
        <w:tabs>
          <w:tab w:val="right" w:pos="8647"/>
        </w:tabs>
        <w:autoSpaceDE w:val="0"/>
        <w:autoSpaceDN w:val="0"/>
        <w:adjustRightInd w:val="0"/>
        <w:ind w:right="1701"/>
        <w:jc w:val="both"/>
        <w:rPr>
          <w:b/>
          <w:bCs/>
          <w:i/>
          <w:kern w:val="32"/>
          <w:sz w:val="24"/>
        </w:rPr>
      </w:pPr>
      <w:r w:rsidRPr="00F71D6E">
        <w:rPr>
          <w:b/>
          <w:i/>
          <w:sz w:val="24"/>
          <w:szCs w:val="24"/>
        </w:rPr>
        <w:t xml:space="preserve">Realizacja zadań wymagających stosowania specjalnej organizacji nauki i 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F71D6E">
        <w:rPr>
          <w:b/>
          <w:i/>
          <w:sz w:val="24"/>
          <w:szCs w:val="24"/>
        </w:rPr>
        <w:t>i</w:t>
      </w:r>
      <w:proofErr w:type="spellEnd"/>
      <w:r w:rsidRPr="00F71D6E">
        <w:rPr>
          <w:b/>
          <w:i/>
          <w:sz w:val="24"/>
          <w:szCs w:val="24"/>
        </w:rPr>
        <w:t xml:space="preserve"> II stopnia i klasach dotychczasowej zasadniczej szkoły zawodowej prowadzonych w branżowych szkołach I stop</w:t>
      </w:r>
      <w:r w:rsidR="00A82623">
        <w:rPr>
          <w:b/>
          <w:i/>
          <w:sz w:val="24"/>
          <w:szCs w:val="24"/>
        </w:rPr>
        <w:t>nia oraz </w:t>
      </w:r>
      <w:r w:rsidR="003140F2">
        <w:rPr>
          <w:b/>
          <w:i/>
          <w:sz w:val="24"/>
          <w:szCs w:val="24"/>
        </w:rPr>
        <w:t>szkołach artystycznych</w:t>
      </w:r>
      <w:r w:rsidR="003140F2">
        <w:rPr>
          <w:b/>
          <w:i/>
          <w:sz w:val="24"/>
          <w:szCs w:val="24"/>
        </w:rPr>
        <w:tab/>
      </w:r>
      <w:r w:rsidR="00FB5FF7" w:rsidRPr="00F71D6E">
        <w:rPr>
          <w:b/>
          <w:bCs/>
          <w:i/>
          <w:kern w:val="32"/>
          <w:sz w:val="24"/>
        </w:rPr>
        <w:t>56.163</w:t>
      </w:r>
    </w:p>
    <w:p w:rsidR="00702799" w:rsidRPr="00F71D6E" w:rsidRDefault="00702799" w:rsidP="00702799">
      <w:pPr>
        <w:ind w:right="1757"/>
        <w:jc w:val="both"/>
        <w:rPr>
          <w:sz w:val="24"/>
        </w:rPr>
      </w:pPr>
    </w:p>
    <w:p w:rsidR="009B369A" w:rsidRPr="00F71D6E" w:rsidRDefault="009B369A" w:rsidP="009E42F5">
      <w:pPr>
        <w:pStyle w:val="Akapitzlist"/>
        <w:numPr>
          <w:ilvl w:val="1"/>
          <w:numId w:val="23"/>
        </w:numPr>
        <w:tabs>
          <w:tab w:val="clear" w:pos="1440"/>
          <w:tab w:val="num" w:pos="284"/>
        </w:tabs>
        <w:ind w:left="284" w:right="1603" w:hanging="284"/>
        <w:jc w:val="both"/>
        <w:rPr>
          <w:sz w:val="24"/>
        </w:rPr>
      </w:pPr>
      <w:r w:rsidRPr="00F71D6E">
        <w:rPr>
          <w:sz w:val="24"/>
        </w:rPr>
        <w:t>Liceum Ogólnokształcące z Oddziałami Integracyjnymi im. Mieszka I, ul. Niedziałkowskiego 2,</w:t>
      </w:r>
    </w:p>
    <w:p w:rsidR="009B369A" w:rsidRPr="00F71D6E" w:rsidRDefault="009B369A" w:rsidP="009E42F5">
      <w:pPr>
        <w:pStyle w:val="Akapitzlist"/>
        <w:numPr>
          <w:ilvl w:val="1"/>
          <w:numId w:val="23"/>
        </w:numPr>
        <w:tabs>
          <w:tab w:val="clear" w:pos="1440"/>
          <w:tab w:val="num" w:pos="284"/>
        </w:tabs>
        <w:ind w:left="284" w:right="1603" w:hanging="284"/>
        <w:jc w:val="both"/>
        <w:rPr>
          <w:sz w:val="24"/>
        </w:rPr>
      </w:pPr>
      <w:r w:rsidRPr="00F71D6E">
        <w:rPr>
          <w:sz w:val="24"/>
        </w:rPr>
        <w:t>Centrum Edukacji Zawodowej i Turystyki w Świnoujściu, ul. Gdyńska 26 – Technikum Zawodowe nr 1 w Świnoujściu</w:t>
      </w:r>
    </w:p>
    <w:p w:rsidR="00702799" w:rsidRPr="00F71D6E" w:rsidRDefault="00702799" w:rsidP="00702799">
      <w:pPr>
        <w:ind w:right="1757"/>
        <w:jc w:val="both"/>
        <w:rPr>
          <w:sz w:val="24"/>
        </w:rPr>
      </w:pPr>
      <w:r w:rsidRPr="00F71D6E">
        <w:rPr>
          <w:sz w:val="24"/>
        </w:rPr>
        <w:t>Wydatki bieżące jednostek budżetowych obejmą:</w:t>
      </w:r>
    </w:p>
    <w:p w:rsidR="00702799" w:rsidRPr="00F71D6E" w:rsidRDefault="00702799" w:rsidP="009E42F5">
      <w:pPr>
        <w:numPr>
          <w:ilvl w:val="0"/>
          <w:numId w:val="44"/>
        </w:numPr>
        <w:tabs>
          <w:tab w:val="right" w:pos="8789"/>
        </w:tabs>
        <w:ind w:right="1755"/>
        <w:jc w:val="both"/>
        <w:rPr>
          <w:sz w:val="24"/>
        </w:rPr>
      </w:pPr>
      <w:r w:rsidRPr="00F71D6E">
        <w:rPr>
          <w:sz w:val="24"/>
        </w:rPr>
        <w:t>wynagrodzenia i składki od nich naliczane</w:t>
      </w:r>
      <w:r w:rsidRPr="00F71D6E">
        <w:rPr>
          <w:sz w:val="24"/>
        </w:rPr>
        <w:tab/>
      </w:r>
      <w:r w:rsidR="001015FC" w:rsidRPr="00F71D6E">
        <w:rPr>
          <w:sz w:val="24"/>
        </w:rPr>
        <w:t>54.963</w:t>
      </w:r>
    </w:p>
    <w:p w:rsidR="00702799" w:rsidRPr="00F71D6E" w:rsidRDefault="00702799" w:rsidP="00702799">
      <w:pPr>
        <w:tabs>
          <w:tab w:val="right" w:pos="8664"/>
          <w:tab w:val="right" w:pos="8789"/>
        </w:tabs>
        <w:ind w:left="360" w:right="1699"/>
        <w:jc w:val="both"/>
        <w:rPr>
          <w:i/>
          <w:sz w:val="24"/>
        </w:rPr>
      </w:pPr>
      <w:r w:rsidRPr="00F71D6E">
        <w:rPr>
          <w:i/>
          <w:sz w:val="24"/>
        </w:rPr>
        <w:t xml:space="preserve">w tym: fundusz przeznaczony na dodatki motywacyjne dla nauczycieli w  wysokości </w:t>
      </w:r>
      <w:r w:rsidRPr="00F71D6E">
        <w:rPr>
          <w:i/>
          <w:iCs/>
          <w:sz w:val="24"/>
        </w:rPr>
        <w:t>10 % dla nauczycieli stażystów i 6 % dla pozostałych nauczycieli -</w:t>
      </w:r>
      <w:r w:rsidRPr="00F71D6E">
        <w:rPr>
          <w:i/>
          <w:iCs/>
        </w:rPr>
        <w:t xml:space="preserve"> </w:t>
      </w:r>
      <w:r w:rsidRPr="00F71D6E">
        <w:rPr>
          <w:i/>
          <w:sz w:val="24"/>
        </w:rPr>
        <w:t>od planowanych środków na minimalne wynagrodzenia zasadnicze nauczycieli,</w:t>
      </w:r>
    </w:p>
    <w:p w:rsidR="00702799" w:rsidRPr="00F71D6E" w:rsidRDefault="00702799" w:rsidP="009E42F5">
      <w:pPr>
        <w:numPr>
          <w:ilvl w:val="0"/>
          <w:numId w:val="44"/>
        </w:numPr>
        <w:tabs>
          <w:tab w:val="right" w:pos="8789"/>
        </w:tabs>
        <w:ind w:right="1755"/>
        <w:jc w:val="both"/>
        <w:rPr>
          <w:sz w:val="24"/>
        </w:rPr>
      </w:pPr>
      <w:r w:rsidRPr="00F71D6E">
        <w:rPr>
          <w:sz w:val="24"/>
        </w:rPr>
        <w:t>wydatki związane z realizacją zadań statutowych</w:t>
      </w:r>
      <w:r w:rsidRPr="00F71D6E">
        <w:rPr>
          <w:sz w:val="24"/>
        </w:rPr>
        <w:tab/>
      </w:r>
      <w:r w:rsidR="00FB5FF7" w:rsidRPr="00F71D6E">
        <w:rPr>
          <w:sz w:val="24"/>
        </w:rPr>
        <w:t>1.200</w:t>
      </w:r>
    </w:p>
    <w:p w:rsidR="00702799" w:rsidRPr="00F71D6E" w:rsidRDefault="00702799" w:rsidP="00702799">
      <w:pPr>
        <w:tabs>
          <w:tab w:val="right" w:pos="8789"/>
        </w:tabs>
        <w:ind w:left="360" w:right="1757"/>
        <w:jc w:val="both"/>
        <w:rPr>
          <w:sz w:val="24"/>
        </w:rPr>
      </w:pPr>
    </w:p>
    <w:p w:rsidR="00702799" w:rsidRPr="007F408A" w:rsidRDefault="00702799" w:rsidP="00702799">
      <w:pPr>
        <w:ind w:right="1603"/>
        <w:rPr>
          <w:sz w:val="24"/>
        </w:rPr>
      </w:pPr>
    </w:p>
    <w:p w:rsidR="00702799" w:rsidRPr="007F408A" w:rsidRDefault="00702799" w:rsidP="00702799">
      <w:pPr>
        <w:shd w:val="clear" w:color="auto" w:fill="E0E0E0"/>
        <w:tabs>
          <w:tab w:val="right" w:pos="8664"/>
        </w:tabs>
        <w:ind w:right="44"/>
        <w:rPr>
          <w:sz w:val="24"/>
        </w:rPr>
      </w:pPr>
      <w:r w:rsidRPr="007F408A">
        <w:rPr>
          <w:b/>
          <w:sz w:val="24"/>
        </w:rPr>
        <w:lastRenderedPageBreak/>
        <w:t>Dział 851  OCHRONA ZDROWIA</w:t>
      </w:r>
      <w:r w:rsidRPr="007F408A">
        <w:rPr>
          <w:b/>
          <w:sz w:val="24"/>
        </w:rPr>
        <w:tab/>
        <w:t>30.</w:t>
      </w:r>
      <w:r w:rsidR="007F408A" w:rsidRPr="007F408A">
        <w:rPr>
          <w:b/>
          <w:sz w:val="24"/>
        </w:rPr>
        <w:t>956</w:t>
      </w:r>
      <w:r w:rsidRPr="007F408A">
        <w:rPr>
          <w:b/>
          <w:sz w:val="24"/>
        </w:rPr>
        <w:t>.</w:t>
      </w:r>
      <w:r w:rsidR="007F408A" w:rsidRPr="007F408A">
        <w:rPr>
          <w:b/>
          <w:sz w:val="24"/>
        </w:rPr>
        <w:t>84</w:t>
      </w:r>
      <w:r w:rsidRPr="007F408A">
        <w:rPr>
          <w:b/>
          <w:sz w:val="24"/>
        </w:rPr>
        <w:t>0</w:t>
      </w:r>
    </w:p>
    <w:p w:rsidR="00702799" w:rsidRPr="007F408A" w:rsidRDefault="00702799" w:rsidP="00702799">
      <w:pPr>
        <w:tabs>
          <w:tab w:val="right" w:pos="8664"/>
        </w:tabs>
        <w:outlineLvl w:val="6"/>
        <w:rPr>
          <w:b/>
          <w:i/>
          <w:sz w:val="24"/>
        </w:rPr>
      </w:pPr>
    </w:p>
    <w:p w:rsidR="00702799" w:rsidRPr="0053785E" w:rsidRDefault="00702799" w:rsidP="00702799">
      <w:pPr>
        <w:tabs>
          <w:tab w:val="right" w:pos="8664"/>
        </w:tabs>
        <w:outlineLvl w:val="6"/>
        <w:rPr>
          <w:b/>
          <w:i/>
          <w:sz w:val="24"/>
        </w:rPr>
      </w:pPr>
      <w:r w:rsidRPr="0053785E">
        <w:rPr>
          <w:b/>
          <w:i/>
          <w:sz w:val="24"/>
        </w:rPr>
        <w:t>Szpitale ogólne</w:t>
      </w:r>
      <w:r w:rsidRPr="0053785E">
        <w:rPr>
          <w:b/>
          <w:i/>
          <w:sz w:val="24"/>
        </w:rPr>
        <w:tab/>
        <w:t>5.</w:t>
      </w:r>
      <w:r w:rsidR="00E92407" w:rsidRPr="0053785E">
        <w:rPr>
          <w:b/>
          <w:i/>
          <w:sz w:val="24"/>
        </w:rPr>
        <w:t>883</w:t>
      </w:r>
      <w:r w:rsidRPr="0053785E">
        <w:rPr>
          <w:b/>
          <w:i/>
          <w:sz w:val="24"/>
        </w:rPr>
        <w:t>.</w:t>
      </w:r>
      <w:r w:rsidR="00E92407" w:rsidRPr="0053785E">
        <w:rPr>
          <w:b/>
          <w:i/>
          <w:sz w:val="24"/>
        </w:rPr>
        <w:t>89</w:t>
      </w:r>
      <w:r w:rsidRPr="0053785E">
        <w:rPr>
          <w:b/>
          <w:i/>
          <w:sz w:val="24"/>
        </w:rPr>
        <w:t>0</w:t>
      </w:r>
    </w:p>
    <w:p w:rsidR="00702799" w:rsidRPr="0053785E" w:rsidRDefault="00702799" w:rsidP="00702799">
      <w:pPr>
        <w:tabs>
          <w:tab w:val="right" w:pos="8664"/>
        </w:tabs>
        <w:ind w:right="1661"/>
        <w:jc w:val="both"/>
        <w:rPr>
          <w:b/>
          <w:sz w:val="24"/>
        </w:rPr>
      </w:pPr>
      <w:r w:rsidRPr="0053785E">
        <w:rPr>
          <w:b/>
          <w:sz w:val="24"/>
        </w:rPr>
        <w:t>Wydatki bieżące</w:t>
      </w:r>
      <w:r w:rsidRPr="0053785E">
        <w:rPr>
          <w:b/>
          <w:sz w:val="24"/>
        </w:rPr>
        <w:tab/>
        <w:t>4.</w:t>
      </w:r>
      <w:r w:rsidR="00E92407" w:rsidRPr="0053785E">
        <w:rPr>
          <w:b/>
          <w:sz w:val="24"/>
        </w:rPr>
        <w:t>883</w:t>
      </w:r>
      <w:r w:rsidRPr="0053785E">
        <w:rPr>
          <w:b/>
          <w:sz w:val="24"/>
        </w:rPr>
        <w:t>.</w:t>
      </w:r>
      <w:r w:rsidR="00E92407" w:rsidRPr="0053785E">
        <w:rPr>
          <w:b/>
          <w:sz w:val="24"/>
        </w:rPr>
        <w:t>89</w:t>
      </w:r>
      <w:r w:rsidRPr="0053785E">
        <w:rPr>
          <w:b/>
          <w:sz w:val="24"/>
        </w:rPr>
        <w:t>0</w:t>
      </w:r>
    </w:p>
    <w:p w:rsidR="00702799" w:rsidRPr="0053785E" w:rsidRDefault="00702799" w:rsidP="00702799">
      <w:pPr>
        <w:tabs>
          <w:tab w:val="right" w:pos="8664"/>
        </w:tabs>
        <w:ind w:right="1661"/>
        <w:jc w:val="both"/>
        <w:rPr>
          <w:sz w:val="24"/>
        </w:rPr>
      </w:pPr>
      <w:r w:rsidRPr="0053785E">
        <w:rPr>
          <w:sz w:val="24"/>
        </w:rPr>
        <w:t>Wydatki bieżące związane z realizacją zadań statutowych:</w:t>
      </w:r>
    </w:p>
    <w:p w:rsidR="00702799" w:rsidRPr="0053785E" w:rsidRDefault="00702799" w:rsidP="00702799">
      <w:pPr>
        <w:tabs>
          <w:tab w:val="right" w:pos="8664"/>
        </w:tabs>
        <w:ind w:left="284" w:right="1661" w:hanging="284"/>
        <w:jc w:val="both"/>
        <w:rPr>
          <w:sz w:val="24"/>
        </w:rPr>
      </w:pPr>
      <w:r w:rsidRPr="0053785E">
        <w:rPr>
          <w:sz w:val="24"/>
        </w:rPr>
        <w:t>-</w:t>
      </w:r>
      <w:r w:rsidRPr="0053785E">
        <w:rPr>
          <w:sz w:val="24"/>
        </w:rPr>
        <w:tab/>
        <w:t>dopłata na rzecz spółki prawa handlowego</w:t>
      </w:r>
      <w:r w:rsidRPr="0053785E">
        <w:rPr>
          <w:sz w:val="24"/>
        </w:rPr>
        <w:tab/>
      </w:r>
      <w:r w:rsidR="00E92407" w:rsidRPr="0053785E">
        <w:rPr>
          <w:sz w:val="24"/>
        </w:rPr>
        <w:t>4</w:t>
      </w:r>
      <w:r w:rsidRPr="0053785E">
        <w:rPr>
          <w:sz w:val="24"/>
        </w:rPr>
        <w:t>.000.000</w:t>
      </w:r>
    </w:p>
    <w:p w:rsidR="00702799" w:rsidRPr="0053785E" w:rsidRDefault="00702799" w:rsidP="00702799">
      <w:pPr>
        <w:tabs>
          <w:tab w:val="right" w:pos="8664"/>
        </w:tabs>
        <w:ind w:left="284" w:right="1661" w:hanging="284"/>
        <w:jc w:val="both"/>
        <w:rPr>
          <w:sz w:val="24"/>
        </w:rPr>
      </w:pPr>
      <w:r w:rsidRPr="0053785E">
        <w:rPr>
          <w:sz w:val="24"/>
        </w:rPr>
        <w:t>-</w:t>
      </w:r>
      <w:r w:rsidRPr="0053785E">
        <w:rPr>
          <w:sz w:val="24"/>
        </w:rPr>
        <w:tab/>
        <w:t xml:space="preserve">pokrycie przejętych zobowiązań po przekształconym SP ZOZ Szpital Miejski im. Jana </w:t>
      </w:r>
      <w:proofErr w:type="spellStart"/>
      <w:r w:rsidRPr="0053785E">
        <w:rPr>
          <w:sz w:val="24"/>
        </w:rPr>
        <w:t>Garduły</w:t>
      </w:r>
      <w:proofErr w:type="spellEnd"/>
      <w:r w:rsidRPr="0053785E">
        <w:rPr>
          <w:sz w:val="24"/>
        </w:rPr>
        <w:t xml:space="preserve"> </w:t>
      </w:r>
      <w:r w:rsidRPr="0053785E">
        <w:rPr>
          <w:sz w:val="24"/>
        </w:rPr>
        <w:tab/>
      </w:r>
      <w:r w:rsidR="0053785E" w:rsidRPr="0053785E">
        <w:rPr>
          <w:sz w:val="24"/>
        </w:rPr>
        <w:t>7</w:t>
      </w:r>
      <w:r w:rsidR="00E92407" w:rsidRPr="0053785E">
        <w:rPr>
          <w:sz w:val="24"/>
        </w:rPr>
        <w:t>83</w:t>
      </w:r>
      <w:r w:rsidRPr="0053785E">
        <w:rPr>
          <w:sz w:val="24"/>
        </w:rPr>
        <w:t>.</w:t>
      </w:r>
      <w:r w:rsidR="00E92407" w:rsidRPr="0053785E">
        <w:rPr>
          <w:sz w:val="24"/>
        </w:rPr>
        <w:t>89</w:t>
      </w:r>
      <w:r w:rsidRPr="0053785E">
        <w:rPr>
          <w:sz w:val="24"/>
        </w:rPr>
        <w:t>0</w:t>
      </w:r>
    </w:p>
    <w:p w:rsidR="00702799" w:rsidRPr="0053785E" w:rsidRDefault="00702799" w:rsidP="00702799">
      <w:pPr>
        <w:tabs>
          <w:tab w:val="right" w:pos="8664"/>
        </w:tabs>
        <w:ind w:left="284" w:right="1661" w:hanging="284"/>
        <w:jc w:val="both"/>
        <w:rPr>
          <w:sz w:val="24"/>
        </w:rPr>
      </w:pPr>
      <w:r w:rsidRPr="0053785E">
        <w:rPr>
          <w:sz w:val="24"/>
        </w:rPr>
        <w:t>-</w:t>
      </w:r>
      <w:r w:rsidRPr="0053785E">
        <w:rPr>
          <w:sz w:val="24"/>
        </w:rPr>
        <w:tab/>
        <w:t>zakup świadczeń zdrowotnych w ramach „</w:t>
      </w:r>
      <w:proofErr w:type="spellStart"/>
      <w:r w:rsidRPr="0053785E">
        <w:rPr>
          <w:sz w:val="24"/>
        </w:rPr>
        <w:t>nadwykonań</w:t>
      </w:r>
      <w:proofErr w:type="spellEnd"/>
      <w:r w:rsidRPr="0053785E">
        <w:rPr>
          <w:sz w:val="24"/>
        </w:rPr>
        <w:t>” zrealizowanych przez Szpital Miejski na rzecz pacjentów, a niezapłaconych przez NFZ</w:t>
      </w:r>
      <w:r w:rsidRPr="0053785E">
        <w:rPr>
          <w:sz w:val="24"/>
        </w:rPr>
        <w:tab/>
      </w:r>
      <w:r w:rsidR="0053785E" w:rsidRPr="0053785E">
        <w:rPr>
          <w:sz w:val="24"/>
        </w:rPr>
        <w:t>1</w:t>
      </w:r>
      <w:r w:rsidRPr="0053785E">
        <w:rPr>
          <w:sz w:val="24"/>
        </w:rPr>
        <w:t>00.000</w:t>
      </w:r>
    </w:p>
    <w:p w:rsidR="00702799" w:rsidRPr="0053785E" w:rsidRDefault="00702799" w:rsidP="00702799">
      <w:pPr>
        <w:tabs>
          <w:tab w:val="right" w:pos="8664"/>
        </w:tabs>
        <w:ind w:right="1661"/>
        <w:jc w:val="both"/>
        <w:rPr>
          <w:sz w:val="24"/>
        </w:rPr>
      </w:pPr>
    </w:p>
    <w:p w:rsidR="00702799" w:rsidRPr="0053785E" w:rsidRDefault="00702799" w:rsidP="00702799">
      <w:pPr>
        <w:tabs>
          <w:tab w:val="right" w:pos="8664"/>
        </w:tabs>
        <w:ind w:right="1661"/>
        <w:jc w:val="both"/>
        <w:rPr>
          <w:b/>
          <w:sz w:val="24"/>
        </w:rPr>
      </w:pPr>
      <w:r w:rsidRPr="0053785E">
        <w:rPr>
          <w:b/>
          <w:sz w:val="24"/>
        </w:rPr>
        <w:t>Wydatki ma</w:t>
      </w:r>
      <w:r w:rsidR="0053785E" w:rsidRPr="0053785E">
        <w:rPr>
          <w:b/>
          <w:sz w:val="24"/>
        </w:rPr>
        <w:t>jątkowe</w:t>
      </w:r>
      <w:r w:rsidR="0053785E" w:rsidRPr="0053785E">
        <w:rPr>
          <w:b/>
          <w:sz w:val="24"/>
        </w:rPr>
        <w:tab/>
        <w:t>1.0</w:t>
      </w:r>
      <w:r w:rsidRPr="0053785E">
        <w:rPr>
          <w:b/>
          <w:sz w:val="24"/>
        </w:rPr>
        <w:t>00.000</w:t>
      </w:r>
    </w:p>
    <w:p w:rsidR="00702799" w:rsidRPr="0053785E" w:rsidRDefault="00702799" w:rsidP="00702799">
      <w:pPr>
        <w:tabs>
          <w:tab w:val="right" w:pos="8664"/>
        </w:tabs>
        <w:ind w:right="1661"/>
        <w:jc w:val="both"/>
        <w:rPr>
          <w:sz w:val="24"/>
        </w:rPr>
      </w:pPr>
      <w:r w:rsidRPr="0053785E">
        <w:rPr>
          <w:sz w:val="24"/>
        </w:rPr>
        <w:t>Wydatki majątkowe obejmują dotację majątk</w:t>
      </w:r>
      <w:r w:rsidR="00A82623">
        <w:rPr>
          <w:sz w:val="24"/>
        </w:rPr>
        <w:t>ową dla Szpitala Miejskiego im. </w:t>
      </w:r>
      <w:r w:rsidRPr="0053785E">
        <w:rPr>
          <w:sz w:val="24"/>
        </w:rPr>
        <w:t xml:space="preserve">Jana </w:t>
      </w:r>
      <w:proofErr w:type="spellStart"/>
      <w:r w:rsidRPr="0053785E">
        <w:rPr>
          <w:sz w:val="24"/>
        </w:rPr>
        <w:t>Garduły</w:t>
      </w:r>
      <w:proofErr w:type="spellEnd"/>
      <w:r w:rsidRPr="0053785E">
        <w:rPr>
          <w:sz w:val="24"/>
        </w:rPr>
        <w:t xml:space="preserve"> w Świnoujściu Sp. z o.o., na realizację zadania z Budżetu Obywatelskiego pn. „</w:t>
      </w:r>
      <w:r w:rsidR="0053785E" w:rsidRPr="0053785E">
        <w:rPr>
          <w:sz w:val="24"/>
        </w:rPr>
        <w:t>Nowoczesna pracow</w:t>
      </w:r>
      <w:r w:rsidR="000C24E8">
        <w:rPr>
          <w:sz w:val="24"/>
        </w:rPr>
        <w:t>nia endoskopowa i zabiegowa”.</w:t>
      </w:r>
    </w:p>
    <w:p w:rsidR="00702799" w:rsidRPr="00A93FAC" w:rsidRDefault="00702799" w:rsidP="00702799">
      <w:pPr>
        <w:tabs>
          <w:tab w:val="right" w:pos="8664"/>
        </w:tabs>
        <w:ind w:left="57" w:right="1664"/>
        <w:jc w:val="both"/>
        <w:rPr>
          <w:sz w:val="24"/>
        </w:rPr>
      </w:pPr>
    </w:p>
    <w:p w:rsidR="00702799" w:rsidRPr="00A93FAC" w:rsidRDefault="00702799" w:rsidP="00702799">
      <w:pPr>
        <w:tabs>
          <w:tab w:val="right" w:pos="8664"/>
        </w:tabs>
        <w:spacing w:after="120"/>
        <w:rPr>
          <w:b/>
          <w:i/>
          <w:sz w:val="24"/>
        </w:rPr>
      </w:pPr>
      <w:r w:rsidRPr="00A93FAC">
        <w:rPr>
          <w:b/>
          <w:i/>
          <w:sz w:val="24"/>
        </w:rPr>
        <w:t xml:space="preserve">Zakłady opiekuńczo – lecznicze i </w:t>
      </w:r>
      <w:proofErr w:type="spellStart"/>
      <w:r w:rsidRPr="00A93FAC">
        <w:rPr>
          <w:b/>
          <w:i/>
          <w:sz w:val="24"/>
        </w:rPr>
        <w:t>pielęgnacyjno</w:t>
      </w:r>
      <w:proofErr w:type="spellEnd"/>
      <w:r w:rsidRPr="00A93FAC">
        <w:rPr>
          <w:b/>
          <w:i/>
          <w:sz w:val="24"/>
        </w:rPr>
        <w:t xml:space="preserve"> – opiekuńcze</w:t>
      </w:r>
      <w:r w:rsidRPr="00A93FAC">
        <w:rPr>
          <w:b/>
          <w:i/>
          <w:sz w:val="24"/>
        </w:rPr>
        <w:tab/>
        <w:t>24.</w:t>
      </w:r>
      <w:r w:rsidR="00A93FAC" w:rsidRPr="00A93FAC">
        <w:rPr>
          <w:b/>
          <w:i/>
          <w:sz w:val="24"/>
        </w:rPr>
        <w:t>358</w:t>
      </w:r>
      <w:r w:rsidRPr="00A93FAC">
        <w:rPr>
          <w:b/>
          <w:i/>
          <w:sz w:val="24"/>
        </w:rPr>
        <w:t>.</w:t>
      </w:r>
      <w:r w:rsidR="00A93FAC" w:rsidRPr="00A93FAC">
        <w:rPr>
          <w:b/>
          <w:i/>
          <w:sz w:val="24"/>
        </w:rPr>
        <w:t>95</w:t>
      </w:r>
      <w:r w:rsidRPr="00A93FAC">
        <w:rPr>
          <w:b/>
          <w:i/>
          <w:sz w:val="24"/>
        </w:rPr>
        <w:t>0</w:t>
      </w:r>
    </w:p>
    <w:p w:rsidR="00702799" w:rsidRPr="00A93FAC" w:rsidRDefault="00702799" w:rsidP="00702799">
      <w:pPr>
        <w:tabs>
          <w:tab w:val="right" w:pos="8647"/>
        </w:tabs>
        <w:ind w:right="1486"/>
        <w:jc w:val="both"/>
        <w:rPr>
          <w:b/>
          <w:sz w:val="24"/>
        </w:rPr>
      </w:pPr>
      <w:r w:rsidRPr="00A93FAC">
        <w:rPr>
          <w:b/>
          <w:sz w:val="24"/>
        </w:rPr>
        <w:t>Wydatki bieżące</w:t>
      </w:r>
      <w:r w:rsidRPr="00A93FAC">
        <w:rPr>
          <w:b/>
          <w:sz w:val="24"/>
        </w:rPr>
        <w:tab/>
        <w:t>5</w:t>
      </w:r>
      <w:r w:rsidR="00A93FAC" w:rsidRPr="00A93FAC">
        <w:rPr>
          <w:b/>
          <w:sz w:val="24"/>
        </w:rPr>
        <w:t>63</w:t>
      </w:r>
      <w:r w:rsidRPr="00A93FAC">
        <w:rPr>
          <w:b/>
          <w:sz w:val="24"/>
        </w:rPr>
        <w:t>.</w:t>
      </w:r>
      <w:r w:rsidR="00A93FAC" w:rsidRPr="00A93FAC">
        <w:rPr>
          <w:b/>
          <w:sz w:val="24"/>
        </w:rPr>
        <w:t>95</w:t>
      </w:r>
      <w:r w:rsidRPr="00A93FAC">
        <w:rPr>
          <w:b/>
          <w:sz w:val="24"/>
        </w:rPr>
        <w:t>0</w:t>
      </w:r>
    </w:p>
    <w:p w:rsidR="00702799" w:rsidRPr="00A93FAC" w:rsidRDefault="00702799" w:rsidP="00702799">
      <w:pPr>
        <w:tabs>
          <w:tab w:val="right" w:pos="8647"/>
        </w:tabs>
        <w:ind w:right="1486"/>
        <w:jc w:val="both"/>
        <w:rPr>
          <w:sz w:val="24"/>
        </w:rPr>
      </w:pPr>
      <w:r w:rsidRPr="00A93FAC">
        <w:rPr>
          <w:sz w:val="24"/>
        </w:rPr>
        <w:t>Wydatki bieżące obejmują wydatki związane z re</w:t>
      </w:r>
      <w:r w:rsidR="00A82623">
        <w:rPr>
          <w:sz w:val="24"/>
        </w:rPr>
        <w:t>alizacją zadań statutowych, tj. </w:t>
      </w:r>
      <w:r w:rsidRPr="00A93FAC">
        <w:rPr>
          <w:sz w:val="24"/>
        </w:rPr>
        <w:t xml:space="preserve">pokrycie ujemnego wyniku finansowego - SP ZOZ Zakładu </w:t>
      </w:r>
      <w:proofErr w:type="spellStart"/>
      <w:r w:rsidRPr="00A93FAC">
        <w:rPr>
          <w:sz w:val="24"/>
        </w:rPr>
        <w:t>Pielęgnacyjno</w:t>
      </w:r>
      <w:proofErr w:type="spellEnd"/>
      <w:r w:rsidRPr="00A93FAC">
        <w:rPr>
          <w:sz w:val="24"/>
        </w:rPr>
        <w:t xml:space="preserve"> – Opiekuńczego</w:t>
      </w:r>
      <w:r w:rsidRPr="00A93FAC">
        <w:rPr>
          <w:sz w:val="24"/>
        </w:rPr>
        <w:tab/>
      </w:r>
      <w:r w:rsidR="00A93FAC" w:rsidRPr="00A93FAC">
        <w:rPr>
          <w:sz w:val="24"/>
        </w:rPr>
        <w:t>545.95</w:t>
      </w:r>
      <w:r w:rsidRPr="00A93FAC">
        <w:rPr>
          <w:sz w:val="24"/>
        </w:rPr>
        <w:t>0</w:t>
      </w:r>
    </w:p>
    <w:p w:rsidR="00702799" w:rsidRPr="00A93FAC" w:rsidRDefault="00702799" w:rsidP="00702799">
      <w:pPr>
        <w:tabs>
          <w:tab w:val="right" w:pos="8647"/>
        </w:tabs>
        <w:ind w:right="1486"/>
        <w:jc w:val="both"/>
        <w:rPr>
          <w:sz w:val="24"/>
        </w:rPr>
      </w:pPr>
    </w:p>
    <w:p w:rsidR="00702799" w:rsidRPr="00A93FAC" w:rsidRDefault="00702799" w:rsidP="00702799">
      <w:pPr>
        <w:tabs>
          <w:tab w:val="right" w:pos="8647"/>
        </w:tabs>
        <w:ind w:right="1486"/>
        <w:jc w:val="both"/>
        <w:rPr>
          <w:sz w:val="24"/>
        </w:rPr>
      </w:pPr>
      <w:r w:rsidRPr="00A93FAC">
        <w:rPr>
          <w:sz w:val="24"/>
        </w:rPr>
        <w:t xml:space="preserve">Dotacja bieżąca dla SP ZOZ Zakładu </w:t>
      </w:r>
      <w:proofErr w:type="spellStart"/>
      <w:r w:rsidRPr="00A93FAC">
        <w:rPr>
          <w:sz w:val="24"/>
        </w:rPr>
        <w:t>Pielęgnacyjno</w:t>
      </w:r>
      <w:proofErr w:type="spellEnd"/>
      <w:r w:rsidRPr="00A93FAC">
        <w:rPr>
          <w:sz w:val="24"/>
        </w:rPr>
        <w:t xml:space="preserve"> – Opiekuńczego na malowanie pomieszczeń i holu</w:t>
      </w:r>
      <w:r w:rsidRPr="00A93FAC">
        <w:rPr>
          <w:sz w:val="24"/>
        </w:rPr>
        <w:tab/>
      </w:r>
      <w:r w:rsidR="00A93FAC" w:rsidRPr="00A93FAC">
        <w:rPr>
          <w:sz w:val="24"/>
        </w:rPr>
        <w:t>18</w:t>
      </w:r>
      <w:r w:rsidRPr="00A93FAC">
        <w:rPr>
          <w:sz w:val="24"/>
        </w:rPr>
        <w:t>.000</w:t>
      </w:r>
    </w:p>
    <w:p w:rsidR="00702799" w:rsidRPr="004E167E" w:rsidRDefault="00702799" w:rsidP="00702799">
      <w:pPr>
        <w:tabs>
          <w:tab w:val="right" w:pos="8664"/>
        </w:tabs>
        <w:ind w:right="1557"/>
        <w:jc w:val="both"/>
        <w:rPr>
          <w:sz w:val="24"/>
        </w:rPr>
      </w:pPr>
    </w:p>
    <w:p w:rsidR="00702799" w:rsidRPr="004E167E" w:rsidRDefault="00F90A6E" w:rsidP="00702799">
      <w:pPr>
        <w:tabs>
          <w:tab w:val="right" w:pos="8664"/>
        </w:tabs>
        <w:ind w:right="1557"/>
        <w:jc w:val="both"/>
        <w:rPr>
          <w:b/>
          <w:sz w:val="24"/>
        </w:rPr>
      </w:pPr>
      <w:r w:rsidRPr="004E167E">
        <w:rPr>
          <w:b/>
          <w:sz w:val="24"/>
        </w:rPr>
        <w:t>Wydatki majątkowe</w:t>
      </w:r>
      <w:r w:rsidRPr="004E167E">
        <w:rPr>
          <w:b/>
          <w:sz w:val="24"/>
        </w:rPr>
        <w:tab/>
        <w:t>23.79</w:t>
      </w:r>
      <w:r w:rsidR="00702799" w:rsidRPr="004E167E">
        <w:rPr>
          <w:b/>
          <w:sz w:val="24"/>
        </w:rPr>
        <w:t>5.000</w:t>
      </w:r>
    </w:p>
    <w:p w:rsidR="00702799" w:rsidRPr="004E167E" w:rsidRDefault="00702799" w:rsidP="00702799">
      <w:pPr>
        <w:tabs>
          <w:tab w:val="right" w:pos="8664"/>
        </w:tabs>
        <w:ind w:right="1557"/>
        <w:jc w:val="both"/>
        <w:rPr>
          <w:sz w:val="24"/>
        </w:rPr>
      </w:pPr>
      <w:r w:rsidRPr="004E167E">
        <w:rPr>
          <w:sz w:val="24"/>
        </w:rPr>
        <w:t>Wydatki majątkowe obejmują realizację zadania inwestycyjnego pn. „Budowa Zakła</w:t>
      </w:r>
      <w:r w:rsidR="00180825">
        <w:rPr>
          <w:sz w:val="24"/>
        </w:rPr>
        <w:t>du Opieki Długoterminowej”.</w:t>
      </w:r>
    </w:p>
    <w:p w:rsidR="00702799" w:rsidRPr="00B26F7F" w:rsidRDefault="00702799" w:rsidP="00702799">
      <w:pPr>
        <w:tabs>
          <w:tab w:val="right" w:pos="8664"/>
        </w:tabs>
        <w:ind w:left="284" w:right="1557" w:hanging="284"/>
        <w:jc w:val="both"/>
        <w:rPr>
          <w:sz w:val="24"/>
        </w:rPr>
      </w:pPr>
    </w:p>
    <w:p w:rsidR="00702799" w:rsidRPr="00B26F7F" w:rsidRDefault="00702799" w:rsidP="00702799">
      <w:pPr>
        <w:tabs>
          <w:tab w:val="right" w:pos="8647"/>
        </w:tabs>
        <w:ind w:right="1664"/>
        <w:jc w:val="both"/>
        <w:rPr>
          <w:b/>
          <w:i/>
          <w:sz w:val="24"/>
        </w:rPr>
      </w:pPr>
      <w:r w:rsidRPr="00B26F7F">
        <w:rPr>
          <w:b/>
          <w:i/>
          <w:sz w:val="24"/>
        </w:rPr>
        <w:t>Programy polityki zdrowotnej</w:t>
      </w:r>
      <w:r w:rsidRPr="00B26F7F">
        <w:rPr>
          <w:b/>
          <w:i/>
          <w:sz w:val="24"/>
        </w:rPr>
        <w:tab/>
        <w:t>256.000</w:t>
      </w:r>
    </w:p>
    <w:p w:rsidR="00702799" w:rsidRPr="00B26F7F" w:rsidRDefault="00702799" w:rsidP="00702799">
      <w:pPr>
        <w:tabs>
          <w:tab w:val="right" w:pos="8789"/>
        </w:tabs>
        <w:ind w:right="1664"/>
        <w:jc w:val="both"/>
        <w:rPr>
          <w:sz w:val="24"/>
        </w:rPr>
      </w:pPr>
      <w:r w:rsidRPr="00B26F7F">
        <w:rPr>
          <w:sz w:val="24"/>
        </w:rPr>
        <w:t>Dotacja celowa na realizację programu zdrowia psychicznego.</w:t>
      </w:r>
    </w:p>
    <w:p w:rsidR="00702799" w:rsidRPr="00B26F7F" w:rsidRDefault="00702799" w:rsidP="00702799">
      <w:pPr>
        <w:tabs>
          <w:tab w:val="right" w:pos="8460"/>
        </w:tabs>
        <w:ind w:left="66" w:right="1664"/>
        <w:jc w:val="both"/>
        <w:rPr>
          <w:sz w:val="24"/>
        </w:rPr>
      </w:pPr>
    </w:p>
    <w:p w:rsidR="00702799" w:rsidRPr="00B26F7F" w:rsidRDefault="00702799" w:rsidP="00702799">
      <w:pPr>
        <w:tabs>
          <w:tab w:val="right" w:pos="8664"/>
          <w:tab w:val="right" w:pos="9072"/>
        </w:tabs>
        <w:ind w:right="1664"/>
        <w:jc w:val="both"/>
        <w:rPr>
          <w:b/>
          <w:i/>
          <w:sz w:val="24"/>
        </w:rPr>
      </w:pPr>
      <w:r w:rsidRPr="00B26F7F">
        <w:rPr>
          <w:b/>
          <w:i/>
          <w:sz w:val="24"/>
        </w:rPr>
        <w:t>Składki na ubezpieczenie zdrowotne oraz świadczenia dla osób nieobjętych obowiązkiem ubezpieczenia zdrowotnego</w:t>
      </w:r>
      <w:r w:rsidRPr="00B26F7F">
        <w:rPr>
          <w:b/>
          <w:i/>
          <w:sz w:val="24"/>
        </w:rPr>
        <w:tab/>
      </w:r>
      <w:r w:rsidR="00EB0D37" w:rsidRPr="00B26F7F">
        <w:rPr>
          <w:b/>
          <w:i/>
          <w:sz w:val="24"/>
        </w:rPr>
        <w:t>448.</w:t>
      </w:r>
      <w:r w:rsidRPr="00B26F7F">
        <w:rPr>
          <w:b/>
          <w:i/>
          <w:sz w:val="24"/>
        </w:rPr>
        <w:t>000</w:t>
      </w:r>
    </w:p>
    <w:p w:rsidR="00702799" w:rsidRPr="00B26F7F" w:rsidRDefault="00702799" w:rsidP="00702799">
      <w:pPr>
        <w:tabs>
          <w:tab w:val="right" w:pos="8460"/>
        </w:tabs>
        <w:ind w:right="1664"/>
        <w:jc w:val="both"/>
        <w:rPr>
          <w:sz w:val="24"/>
        </w:rPr>
      </w:pPr>
      <w:r w:rsidRPr="00B26F7F">
        <w:rPr>
          <w:sz w:val="24"/>
        </w:rPr>
        <w:t>Na ochronę zdrowia zaplanowane zostały wydatki bieżące realizowane ze środków z dotacji celowej na realizację zadań z zakresu administracji rządowej, z przeznaczeniem na zapłatę składek na ubezpieczenia zdrowotne za osoby bezrobotne, bez prawa do zasiłku oraz dzieci w placówkach opiekuńczo-wychowawczych.</w:t>
      </w:r>
    </w:p>
    <w:p w:rsidR="00EB0D37" w:rsidRDefault="00EB0D37" w:rsidP="00702799">
      <w:pPr>
        <w:tabs>
          <w:tab w:val="right" w:pos="8460"/>
        </w:tabs>
        <w:ind w:right="1664"/>
        <w:jc w:val="both"/>
        <w:rPr>
          <w:sz w:val="24"/>
        </w:rPr>
      </w:pPr>
    </w:p>
    <w:p w:rsidR="00816E92" w:rsidRPr="00B26F7F" w:rsidRDefault="00816E92" w:rsidP="00816E92">
      <w:pPr>
        <w:tabs>
          <w:tab w:val="right" w:pos="8647"/>
        </w:tabs>
        <w:ind w:right="1664"/>
        <w:jc w:val="both"/>
        <w:rPr>
          <w:b/>
          <w:i/>
          <w:sz w:val="24"/>
        </w:rPr>
      </w:pPr>
      <w:r>
        <w:rPr>
          <w:b/>
          <w:i/>
          <w:sz w:val="24"/>
        </w:rPr>
        <w:t>Pozostała działalność</w:t>
      </w:r>
      <w:r w:rsidRPr="00B26F7F">
        <w:rPr>
          <w:b/>
          <w:i/>
          <w:sz w:val="24"/>
        </w:rPr>
        <w:tab/>
      </w:r>
      <w:r>
        <w:rPr>
          <w:b/>
          <w:i/>
          <w:sz w:val="24"/>
        </w:rPr>
        <w:t>10</w:t>
      </w:r>
      <w:r w:rsidRPr="00B26F7F">
        <w:rPr>
          <w:b/>
          <w:i/>
          <w:sz w:val="24"/>
        </w:rPr>
        <w:t>.000</w:t>
      </w:r>
    </w:p>
    <w:p w:rsidR="00816E92" w:rsidRDefault="00816E92" w:rsidP="00816E92">
      <w:pPr>
        <w:tabs>
          <w:tab w:val="right" w:pos="8789"/>
        </w:tabs>
        <w:ind w:right="1664"/>
        <w:jc w:val="both"/>
        <w:rPr>
          <w:sz w:val="24"/>
        </w:rPr>
      </w:pPr>
      <w:r>
        <w:rPr>
          <w:sz w:val="24"/>
        </w:rPr>
        <w:t>Wydatki zostaną poniesione na  zakup usługi polegającej na sporządzeniu na zlecenie Miasta przez lekarzy kart zgonu.</w:t>
      </w:r>
    </w:p>
    <w:p w:rsidR="00816E92" w:rsidRDefault="00816E92" w:rsidP="00702799">
      <w:pPr>
        <w:tabs>
          <w:tab w:val="right" w:pos="8460"/>
        </w:tabs>
        <w:ind w:right="1664"/>
        <w:jc w:val="both"/>
        <w:rPr>
          <w:sz w:val="24"/>
        </w:rPr>
      </w:pPr>
    </w:p>
    <w:p w:rsidR="00816E92" w:rsidRPr="00B26F7F" w:rsidRDefault="00816E92" w:rsidP="00702799">
      <w:pPr>
        <w:tabs>
          <w:tab w:val="right" w:pos="8460"/>
        </w:tabs>
        <w:ind w:right="1664"/>
        <w:jc w:val="both"/>
        <w:rPr>
          <w:sz w:val="24"/>
        </w:rPr>
      </w:pPr>
    </w:p>
    <w:p w:rsidR="00702799" w:rsidRPr="00975902" w:rsidRDefault="00702799" w:rsidP="00702799">
      <w:pPr>
        <w:keepNext/>
        <w:shd w:val="clear" w:color="auto" w:fill="E0E0E0"/>
        <w:tabs>
          <w:tab w:val="right" w:pos="8664"/>
        </w:tabs>
        <w:spacing w:line="360" w:lineRule="auto"/>
        <w:ind w:firstLine="12"/>
        <w:outlineLvl w:val="2"/>
        <w:rPr>
          <w:b/>
          <w:sz w:val="24"/>
        </w:rPr>
      </w:pPr>
      <w:r w:rsidRPr="00975902">
        <w:rPr>
          <w:b/>
          <w:sz w:val="24"/>
        </w:rPr>
        <w:t>Dział 852  POMOC SPOŁECZNA</w:t>
      </w:r>
      <w:r w:rsidRPr="00975902">
        <w:rPr>
          <w:b/>
          <w:sz w:val="24"/>
        </w:rPr>
        <w:tab/>
      </w:r>
      <w:r w:rsidR="000F1785" w:rsidRPr="00975902">
        <w:rPr>
          <w:b/>
          <w:sz w:val="24"/>
        </w:rPr>
        <w:t>1.0</w:t>
      </w:r>
      <w:r w:rsidRPr="00975902">
        <w:rPr>
          <w:b/>
          <w:sz w:val="24"/>
        </w:rPr>
        <w:t>1</w:t>
      </w:r>
      <w:r w:rsidR="000F1785" w:rsidRPr="00975902">
        <w:rPr>
          <w:b/>
          <w:sz w:val="24"/>
        </w:rPr>
        <w:t>6</w:t>
      </w:r>
      <w:r w:rsidRPr="00975902">
        <w:rPr>
          <w:b/>
          <w:sz w:val="24"/>
        </w:rPr>
        <w:t>.</w:t>
      </w:r>
      <w:r w:rsidR="000F1785" w:rsidRPr="00975902">
        <w:rPr>
          <w:b/>
          <w:sz w:val="24"/>
        </w:rPr>
        <w:t>3</w:t>
      </w:r>
      <w:r w:rsidRPr="00975902">
        <w:rPr>
          <w:b/>
          <w:sz w:val="24"/>
        </w:rPr>
        <w:t>1</w:t>
      </w:r>
      <w:r w:rsidR="000F1785" w:rsidRPr="00975902">
        <w:rPr>
          <w:b/>
          <w:sz w:val="24"/>
        </w:rPr>
        <w:t>3</w:t>
      </w:r>
    </w:p>
    <w:p w:rsidR="00702799" w:rsidRPr="00975902" w:rsidRDefault="00702799" w:rsidP="00702799">
      <w:pPr>
        <w:tabs>
          <w:tab w:val="right" w:pos="8664"/>
        </w:tabs>
        <w:ind w:right="1664"/>
        <w:jc w:val="both"/>
        <w:rPr>
          <w:b/>
          <w:sz w:val="24"/>
        </w:rPr>
      </w:pPr>
    </w:p>
    <w:p w:rsidR="00702799" w:rsidRPr="00975902" w:rsidRDefault="00702799" w:rsidP="00702799">
      <w:pPr>
        <w:keepNext/>
        <w:tabs>
          <w:tab w:val="right" w:pos="8647"/>
        </w:tabs>
        <w:outlineLvl w:val="0"/>
        <w:rPr>
          <w:b/>
          <w:i/>
          <w:sz w:val="24"/>
        </w:rPr>
      </w:pPr>
      <w:r w:rsidRPr="00975902">
        <w:rPr>
          <w:b/>
          <w:i/>
          <w:sz w:val="24"/>
        </w:rPr>
        <w:lastRenderedPageBreak/>
        <w:t>Zadania w zakresie przeciwdziałania przemocy w rodzinie</w:t>
      </w:r>
      <w:r w:rsidRPr="00975902">
        <w:rPr>
          <w:b/>
          <w:i/>
          <w:sz w:val="24"/>
        </w:rPr>
        <w:tab/>
        <w:t>4</w:t>
      </w:r>
      <w:r w:rsidR="000F1785" w:rsidRPr="00975902">
        <w:rPr>
          <w:b/>
          <w:i/>
          <w:sz w:val="24"/>
        </w:rPr>
        <w:t>21</w:t>
      </w:r>
      <w:r w:rsidRPr="00975902">
        <w:rPr>
          <w:b/>
          <w:i/>
          <w:sz w:val="24"/>
        </w:rPr>
        <w:t>.000</w:t>
      </w:r>
    </w:p>
    <w:p w:rsidR="00702799" w:rsidRPr="00975902" w:rsidRDefault="00702799" w:rsidP="00702799">
      <w:pPr>
        <w:tabs>
          <w:tab w:val="left" w:pos="708"/>
          <w:tab w:val="center" w:pos="4536"/>
          <w:tab w:val="right" w:pos="9072"/>
        </w:tabs>
        <w:ind w:right="1603"/>
        <w:jc w:val="both"/>
        <w:rPr>
          <w:sz w:val="24"/>
        </w:rPr>
      </w:pPr>
      <w:r w:rsidRPr="00975902">
        <w:rPr>
          <w:sz w:val="24"/>
        </w:rPr>
        <w:t>Środki z dotacji celowej z budżetu państwa na realizację zadań w zakresie przeciwdziałania przemocy w rodzinie.</w:t>
      </w:r>
    </w:p>
    <w:p w:rsidR="00702799" w:rsidRPr="00975902" w:rsidRDefault="00702799" w:rsidP="00702799">
      <w:pPr>
        <w:tabs>
          <w:tab w:val="right" w:pos="8664"/>
        </w:tabs>
        <w:spacing w:before="120"/>
        <w:ind w:right="1661"/>
        <w:jc w:val="both"/>
        <w:rPr>
          <w:sz w:val="24"/>
        </w:rPr>
      </w:pPr>
      <w:r w:rsidRPr="00975902">
        <w:rPr>
          <w:sz w:val="24"/>
        </w:rPr>
        <w:t>Wydatki bieżące jednostek budżetowych na utrzymanie i funkcjonowanie Specjalistycznego Ośrodka Wsparcia dla Ofiar Przemocy w Rodzinie, z tego:</w:t>
      </w:r>
    </w:p>
    <w:p w:rsidR="00702799" w:rsidRPr="00975902" w:rsidRDefault="00702799" w:rsidP="009E42F5">
      <w:pPr>
        <w:numPr>
          <w:ilvl w:val="0"/>
          <w:numId w:val="76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975902">
        <w:rPr>
          <w:sz w:val="24"/>
        </w:rPr>
        <w:t>wynagrodzenia i składki od nich naliczane (w tym wynagrodzenia bezosobowe specjalistów za dyżury całodobowe)</w:t>
      </w:r>
      <w:r w:rsidRPr="00975902">
        <w:rPr>
          <w:sz w:val="24"/>
        </w:rPr>
        <w:tab/>
        <w:t>3</w:t>
      </w:r>
      <w:r w:rsidR="000F1785" w:rsidRPr="00975902">
        <w:rPr>
          <w:sz w:val="24"/>
        </w:rPr>
        <w:t>33.445</w:t>
      </w:r>
    </w:p>
    <w:p w:rsidR="00702799" w:rsidRPr="00975902" w:rsidRDefault="00702799" w:rsidP="009E42F5">
      <w:pPr>
        <w:numPr>
          <w:ilvl w:val="0"/>
          <w:numId w:val="76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975902">
        <w:rPr>
          <w:sz w:val="24"/>
        </w:rPr>
        <w:t>wydatki związane z</w:t>
      </w:r>
      <w:r w:rsidR="000F1785" w:rsidRPr="00975902">
        <w:rPr>
          <w:sz w:val="24"/>
        </w:rPr>
        <w:t xml:space="preserve"> realizacją zadań statutowych</w:t>
      </w:r>
      <w:r w:rsidR="000F1785" w:rsidRPr="00975902">
        <w:rPr>
          <w:sz w:val="24"/>
        </w:rPr>
        <w:tab/>
        <w:t>8</w:t>
      </w:r>
      <w:r w:rsidR="00172980">
        <w:rPr>
          <w:sz w:val="24"/>
        </w:rPr>
        <w:t>6</w:t>
      </w:r>
      <w:r w:rsidRPr="00975902">
        <w:rPr>
          <w:sz w:val="24"/>
        </w:rPr>
        <w:t>.5</w:t>
      </w:r>
      <w:r w:rsidR="000F1785" w:rsidRPr="00975902">
        <w:rPr>
          <w:sz w:val="24"/>
        </w:rPr>
        <w:t>55</w:t>
      </w:r>
    </w:p>
    <w:p w:rsidR="00702799" w:rsidRPr="00975902" w:rsidRDefault="00702799" w:rsidP="00702799">
      <w:pPr>
        <w:tabs>
          <w:tab w:val="right" w:pos="8664"/>
        </w:tabs>
        <w:ind w:left="456" w:right="1664"/>
        <w:jc w:val="both"/>
        <w:rPr>
          <w:sz w:val="24"/>
        </w:rPr>
      </w:pPr>
      <w:r w:rsidRPr="00975902">
        <w:rPr>
          <w:sz w:val="24"/>
        </w:rPr>
        <w:t>m.in. zakup materiałów i wyposażenia, środków żywności, energii, usług remontowych oraz pozostałych, opłaty telekomunikacyjne, za administrowanie i czynsze, odpisy na zakładowy fundusz świadczeń socjalnych.</w:t>
      </w:r>
    </w:p>
    <w:p w:rsidR="00702799" w:rsidRPr="00172980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172980" w:rsidRDefault="00702799" w:rsidP="00702799">
      <w:pPr>
        <w:tabs>
          <w:tab w:val="right" w:pos="8664"/>
        </w:tabs>
        <w:ind w:right="1557"/>
        <w:jc w:val="both"/>
        <w:rPr>
          <w:sz w:val="24"/>
        </w:rPr>
      </w:pPr>
      <w:r w:rsidRPr="00172980">
        <w:rPr>
          <w:sz w:val="24"/>
        </w:rPr>
        <w:t>Zwrot dotacji wynikający z rozliczeń kosztów utrzymania Ośrodka Wsparcia dla Ofiar Przemocy w Rodzinie otrzymanych po zakończeniu roku budżetowego, w którym je przekazano</w:t>
      </w:r>
      <w:r w:rsidRPr="00172980">
        <w:rPr>
          <w:sz w:val="24"/>
        </w:rPr>
        <w:tab/>
      </w:r>
      <w:r w:rsidR="00172980" w:rsidRPr="00172980">
        <w:rPr>
          <w:sz w:val="24"/>
        </w:rPr>
        <w:t>1</w:t>
      </w:r>
      <w:r w:rsidRPr="00172980">
        <w:rPr>
          <w:sz w:val="24"/>
        </w:rPr>
        <w:t>.000</w:t>
      </w:r>
    </w:p>
    <w:p w:rsidR="00702799" w:rsidRPr="004730D5" w:rsidRDefault="00702799" w:rsidP="00702799">
      <w:pPr>
        <w:tabs>
          <w:tab w:val="right" w:pos="8664"/>
          <w:tab w:val="right" w:pos="9072"/>
        </w:tabs>
      </w:pPr>
    </w:p>
    <w:p w:rsidR="00702799" w:rsidRPr="004730D5" w:rsidRDefault="00702799" w:rsidP="00702799">
      <w:pPr>
        <w:keepNext/>
        <w:tabs>
          <w:tab w:val="right" w:pos="8664"/>
        </w:tabs>
        <w:outlineLvl w:val="0"/>
        <w:rPr>
          <w:b/>
          <w:i/>
          <w:sz w:val="24"/>
        </w:rPr>
      </w:pPr>
      <w:r w:rsidRPr="004730D5">
        <w:rPr>
          <w:b/>
          <w:i/>
          <w:sz w:val="24"/>
        </w:rPr>
        <w:t>Powiatowe centra pomocy rodzinie</w:t>
      </w:r>
      <w:r w:rsidRPr="004730D5">
        <w:rPr>
          <w:b/>
          <w:i/>
          <w:sz w:val="24"/>
        </w:rPr>
        <w:tab/>
        <w:t>56</w:t>
      </w:r>
      <w:r w:rsidR="004730D5" w:rsidRPr="004730D5">
        <w:rPr>
          <w:b/>
          <w:i/>
          <w:sz w:val="24"/>
        </w:rPr>
        <w:t>6</w:t>
      </w:r>
      <w:r w:rsidRPr="004730D5">
        <w:rPr>
          <w:b/>
          <w:i/>
          <w:sz w:val="24"/>
        </w:rPr>
        <w:t>.</w:t>
      </w:r>
      <w:r w:rsidR="004730D5" w:rsidRPr="004730D5">
        <w:rPr>
          <w:b/>
          <w:i/>
          <w:sz w:val="24"/>
        </w:rPr>
        <w:t>600</w:t>
      </w:r>
    </w:p>
    <w:p w:rsidR="00702799" w:rsidRPr="004730D5" w:rsidRDefault="00702799" w:rsidP="00702799">
      <w:pPr>
        <w:ind w:right="1664"/>
        <w:jc w:val="both"/>
        <w:rPr>
          <w:sz w:val="24"/>
        </w:rPr>
      </w:pPr>
      <w:r w:rsidRPr="004730D5">
        <w:rPr>
          <w:sz w:val="24"/>
        </w:rPr>
        <w:t>Wydatki bieżące jednostek budżetowych realizowane przez Miejski Ośrodek Pomocy Rodzinie, z tego:</w:t>
      </w:r>
    </w:p>
    <w:p w:rsidR="00702799" w:rsidRPr="004730D5" w:rsidRDefault="00702799" w:rsidP="009E42F5">
      <w:pPr>
        <w:numPr>
          <w:ilvl w:val="0"/>
          <w:numId w:val="25"/>
        </w:numPr>
        <w:tabs>
          <w:tab w:val="right" w:pos="8664"/>
        </w:tabs>
        <w:ind w:right="1664"/>
        <w:jc w:val="both"/>
        <w:rPr>
          <w:sz w:val="24"/>
        </w:rPr>
      </w:pPr>
      <w:r w:rsidRPr="004730D5">
        <w:rPr>
          <w:sz w:val="24"/>
        </w:rPr>
        <w:t>wynagrodzenia</w:t>
      </w:r>
      <w:r w:rsidR="004730D5" w:rsidRPr="004730D5">
        <w:rPr>
          <w:sz w:val="24"/>
        </w:rPr>
        <w:t xml:space="preserve"> i składki od nich naliczane</w:t>
      </w:r>
      <w:r w:rsidR="004730D5" w:rsidRPr="004730D5">
        <w:rPr>
          <w:sz w:val="24"/>
        </w:rPr>
        <w:tab/>
        <w:t>465</w:t>
      </w:r>
      <w:r w:rsidRPr="004730D5">
        <w:rPr>
          <w:sz w:val="24"/>
        </w:rPr>
        <w:t>.</w:t>
      </w:r>
      <w:r w:rsidR="004730D5" w:rsidRPr="004730D5">
        <w:rPr>
          <w:sz w:val="24"/>
        </w:rPr>
        <w:t>275</w:t>
      </w:r>
    </w:p>
    <w:p w:rsidR="00702799" w:rsidRPr="004730D5" w:rsidRDefault="00702799" w:rsidP="009E42F5">
      <w:pPr>
        <w:numPr>
          <w:ilvl w:val="0"/>
          <w:numId w:val="25"/>
        </w:numPr>
        <w:tabs>
          <w:tab w:val="right" w:pos="8664"/>
        </w:tabs>
        <w:ind w:right="1664"/>
        <w:jc w:val="both"/>
        <w:rPr>
          <w:sz w:val="24"/>
        </w:rPr>
      </w:pPr>
      <w:r w:rsidRPr="004730D5">
        <w:rPr>
          <w:sz w:val="24"/>
        </w:rPr>
        <w:t>wydatki związane z realizacją zadań statutowych</w:t>
      </w:r>
      <w:r w:rsidRPr="004730D5">
        <w:rPr>
          <w:sz w:val="24"/>
        </w:rPr>
        <w:tab/>
      </w:r>
      <w:r w:rsidR="004730D5" w:rsidRPr="004730D5">
        <w:rPr>
          <w:sz w:val="24"/>
        </w:rPr>
        <w:t>100</w:t>
      </w:r>
      <w:r w:rsidRPr="004730D5">
        <w:rPr>
          <w:sz w:val="24"/>
        </w:rPr>
        <w:t>.</w:t>
      </w:r>
      <w:r w:rsidR="004730D5" w:rsidRPr="004730D5">
        <w:rPr>
          <w:sz w:val="24"/>
        </w:rPr>
        <w:t>425</w:t>
      </w:r>
    </w:p>
    <w:p w:rsidR="00702799" w:rsidRPr="004730D5" w:rsidRDefault="00702799" w:rsidP="00702799">
      <w:pPr>
        <w:ind w:left="360" w:right="1664"/>
        <w:jc w:val="both"/>
        <w:rPr>
          <w:sz w:val="24"/>
        </w:rPr>
      </w:pPr>
      <w:r w:rsidRPr="004730D5">
        <w:rPr>
          <w:sz w:val="24"/>
        </w:rPr>
        <w:t xml:space="preserve">tj. zakup materiałów, wyposażenia, zakup różnych usług, podróże służbowe, odpisy na zakładowy fundusz </w:t>
      </w:r>
      <w:r w:rsidR="002F4868">
        <w:rPr>
          <w:sz w:val="24"/>
        </w:rPr>
        <w:t>świadczeń socjalnych, wpłaty na </w:t>
      </w:r>
      <w:r w:rsidRPr="004730D5">
        <w:rPr>
          <w:sz w:val="24"/>
        </w:rPr>
        <w:t>Państwowy Fundusz Rehabilitacji Osób Niepełnosprawnych i inne.</w:t>
      </w:r>
    </w:p>
    <w:p w:rsidR="00702799" w:rsidRPr="004730D5" w:rsidRDefault="00702799" w:rsidP="00702799">
      <w:pPr>
        <w:ind w:left="360" w:right="1664"/>
        <w:jc w:val="both"/>
        <w:rPr>
          <w:sz w:val="24"/>
        </w:rPr>
      </w:pPr>
    </w:p>
    <w:p w:rsidR="00702799" w:rsidRPr="004730D5" w:rsidRDefault="00702799" w:rsidP="00702799">
      <w:pPr>
        <w:tabs>
          <w:tab w:val="right" w:pos="8789"/>
        </w:tabs>
        <w:ind w:right="1664"/>
        <w:jc w:val="both"/>
        <w:rPr>
          <w:sz w:val="24"/>
        </w:rPr>
      </w:pPr>
      <w:r w:rsidRPr="004730D5">
        <w:rPr>
          <w:sz w:val="24"/>
        </w:rPr>
        <w:t xml:space="preserve">Świadczenia na rzecz osób fizycznych </w:t>
      </w:r>
      <w:r w:rsidRPr="004730D5">
        <w:rPr>
          <w:sz w:val="24"/>
        </w:rPr>
        <w:tab/>
      </w:r>
      <w:r w:rsidR="004730D5" w:rsidRPr="004730D5">
        <w:rPr>
          <w:sz w:val="24"/>
        </w:rPr>
        <w:t>90</w:t>
      </w:r>
      <w:r w:rsidRPr="004730D5">
        <w:rPr>
          <w:sz w:val="24"/>
        </w:rPr>
        <w:t>0</w:t>
      </w:r>
    </w:p>
    <w:p w:rsidR="00702799" w:rsidRPr="004730D5" w:rsidRDefault="00702799" w:rsidP="00702799">
      <w:pPr>
        <w:tabs>
          <w:tab w:val="right" w:pos="8647"/>
        </w:tabs>
        <w:ind w:right="1664"/>
        <w:jc w:val="both"/>
        <w:rPr>
          <w:b/>
          <w:i/>
        </w:rPr>
      </w:pPr>
    </w:p>
    <w:p w:rsidR="00702799" w:rsidRPr="00E35741" w:rsidRDefault="00702799" w:rsidP="00702799">
      <w:pPr>
        <w:tabs>
          <w:tab w:val="right" w:pos="8647"/>
        </w:tabs>
        <w:ind w:right="1664"/>
        <w:jc w:val="both"/>
        <w:rPr>
          <w:b/>
          <w:i/>
          <w:sz w:val="24"/>
        </w:rPr>
      </w:pPr>
      <w:r w:rsidRPr="00E35741">
        <w:rPr>
          <w:b/>
          <w:i/>
          <w:sz w:val="24"/>
        </w:rPr>
        <w:t>Jednostki specjalistycznego poradnictwa, mieszkania chronione i ośrodki interwencji kryzysowej</w:t>
      </w:r>
      <w:r w:rsidRPr="00E35741">
        <w:rPr>
          <w:b/>
          <w:i/>
          <w:sz w:val="24"/>
        </w:rPr>
        <w:tab/>
        <w:t>2</w:t>
      </w:r>
      <w:r w:rsidR="00E35741" w:rsidRPr="00E35741">
        <w:rPr>
          <w:b/>
          <w:i/>
          <w:sz w:val="24"/>
        </w:rPr>
        <w:t>8</w:t>
      </w:r>
      <w:r w:rsidRPr="00E35741">
        <w:rPr>
          <w:b/>
          <w:i/>
          <w:sz w:val="24"/>
        </w:rPr>
        <w:t>.</w:t>
      </w:r>
      <w:r w:rsidR="00E35741" w:rsidRPr="00E35741">
        <w:rPr>
          <w:b/>
          <w:i/>
          <w:sz w:val="24"/>
        </w:rPr>
        <w:t>71</w:t>
      </w:r>
      <w:r w:rsidRPr="00E35741">
        <w:rPr>
          <w:b/>
          <w:i/>
          <w:sz w:val="24"/>
        </w:rPr>
        <w:t>3</w:t>
      </w:r>
    </w:p>
    <w:p w:rsidR="00702799" w:rsidRPr="00E35741" w:rsidRDefault="00702799" w:rsidP="00702799">
      <w:pPr>
        <w:ind w:right="1664"/>
        <w:jc w:val="both"/>
        <w:rPr>
          <w:sz w:val="24"/>
        </w:rPr>
      </w:pPr>
      <w:r w:rsidRPr="00E35741">
        <w:rPr>
          <w:sz w:val="24"/>
        </w:rPr>
        <w:t>Wydatki bieżące jednostek budżetowych realizowane przez Miejski Ośrodek Pomocy Rodzinie (tworzenie i utrzymanie mieszkań chronionych), z tego:</w:t>
      </w:r>
    </w:p>
    <w:p w:rsidR="00702799" w:rsidRPr="00E35741" w:rsidRDefault="00702799" w:rsidP="009E42F5">
      <w:pPr>
        <w:numPr>
          <w:ilvl w:val="0"/>
          <w:numId w:val="25"/>
        </w:numPr>
        <w:tabs>
          <w:tab w:val="right" w:pos="8664"/>
        </w:tabs>
        <w:ind w:right="1664"/>
        <w:jc w:val="both"/>
        <w:rPr>
          <w:sz w:val="24"/>
        </w:rPr>
      </w:pPr>
      <w:r w:rsidRPr="00E35741">
        <w:rPr>
          <w:sz w:val="24"/>
        </w:rPr>
        <w:t>wynagrodzenia i składki od nich naliczane</w:t>
      </w:r>
      <w:r w:rsidRPr="00E35741">
        <w:rPr>
          <w:sz w:val="24"/>
        </w:rPr>
        <w:tab/>
        <w:t>1.799</w:t>
      </w:r>
    </w:p>
    <w:p w:rsidR="00702799" w:rsidRPr="00E35741" w:rsidRDefault="00702799" w:rsidP="009E42F5">
      <w:pPr>
        <w:numPr>
          <w:ilvl w:val="0"/>
          <w:numId w:val="25"/>
        </w:numPr>
        <w:tabs>
          <w:tab w:val="right" w:pos="8664"/>
        </w:tabs>
        <w:ind w:right="1664"/>
        <w:jc w:val="both"/>
        <w:rPr>
          <w:sz w:val="24"/>
        </w:rPr>
      </w:pPr>
      <w:r w:rsidRPr="00E35741">
        <w:rPr>
          <w:sz w:val="24"/>
        </w:rPr>
        <w:t>wydatki związane z</w:t>
      </w:r>
      <w:r w:rsidR="00E35741" w:rsidRPr="00E35741">
        <w:rPr>
          <w:sz w:val="24"/>
        </w:rPr>
        <w:t xml:space="preserve"> realizacją zadań statutowych</w:t>
      </w:r>
      <w:r w:rsidR="00E35741" w:rsidRPr="00E35741">
        <w:rPr>
          <w:sz w:val="24"/>
        </w:rPr>
        <w:tab/>
        <w:t>26.91</w:t>
      </w:r>
      <w:r w:rsidRPr="00E35741">
        <w:rPr>
          <w:sz w:val="24"/>
        </w:rPr>
        <w:t>4</w:t>
      </w:r>
    </w:p>
    <w:p w:rsidR="00702799" w:rsidRPr="00E35741" w:rsidRDefault="00702799" w:rsidP="00702799">
      <w:pPr>
        <w:tabs>
          <w:tab w:val="right" w:pos="8460"/>
        </w:tabs>
        <w:ind w:left="360" w:right="1664"/>
        <w:jc w:val="both"/>
        <w:rPr>
          <w:sz w:val="24"/>
        </w:rPr>
      </w:pPr>
      <w:r w:rsidRPr="00E35741">
        <w:rPr>
          <w:sz w:val="24"/>
        </w:rPr>
        <w:t>tj. zakup materiałów biurowych, doposażenie mieszkań, zakup energii, wody, gazu, opłata czynszu, zakup usług telekomunikacyjnych i inne.</w:t>
      </w:r>
    </w:p>
    <w:p w:rsidR="00702799" w:rsidRPr="00E35741" w:rsidRDefault="00702799" w:rsidP="00702799">
      <w:pPr>
        <w:tabs>
          <w:tab w:val="right" w:pos="8460"/>
        </w:tabs>
        <w:ind w:right="1664"/>
        <w:jc w:val="both"/>
        <w:rPr>
          <w:sz w:val="24"/>
        </w:rPr>
      </w:pPr>
    </w:p>
    <w:p w:rsidR="00702799" w:rsidRPr="00E03873" w:rsidRDefault="00702799" w:rsidP="00702799">
      <w:pPr>
        <w:tabs>
          <w:tab w:val="right" w:pos="8460"/>
        </w:tabs>
        <w:ind w:right="1664"/>
        <w:jc w:val="both"/>
        <w:rPr>
          <w:sz w:val="24"/>
        </w:rPr>
      </w:pPr>
    </w:p>
    <w:p w:rsidR="00702799" w:rsidRPr="00E03873" w:rsidRDefault="00702799" w:rsidP="00702799">
      <w:pPr>
        <w:keepNext/>
        <w:shd w:val="clear" w:color="auto" w:fill="E0E0E0"/>
        <w:tabs>
          <w:tab w:val="right" w:pos="8460"/>
        </w:tabs>
        <w:ind w:firstLine="12"/>
        <w:outlineLvl w:val="2"/>
        <w:rPr>
          <w:b/>
          <w:sz w:val="24"/>
        </w:rPr>
      </w:pPr>
      <w:r w:rsidRPr="00E03873">
        <w:rPr>
          <w:b/>
          <w:sz w:val="24"/>
        </w:rPr>
        <w:t>Dział 853  POZOSTAŁE ZADANIA W ZAKRESIE</w:t>
      </w:r>
    </w:p>
    <w:p w:rsidR="00702799" w:rsidRPr="00E03873" w:rsidRDefault="00702799" w:rsidP="00702799">
      <w:pPr>
        <w:keepNext/>
        <w:shd w:val="clear" w:color="auto" w:fill="E0E0E0"/>
        <w:tabs>
          <w:tab w:val="right" w:pos="8664"/>
        </w:tabs>
        <w:ind w:firstLine="1080"/>
        <w:outlineLvl w:val="2"/>
        <w:rPr>
          <w:b/>
          <w:sz w:val="24"/>
        </w:rPr>
      </w:pPr>
      <w:r w:rsidRPr="00E03873">
        <w:rPr>
          <w:b/>
          <w:sz w:val="24"/>
        </w:rPr>
        <w:t>POLITYKI SPOŁECZNEJ</w:t>
      </w:r>
      <w:r w:rsidRPr="00E03873">
        <w:rPr>
          <w:b/>
          <w:sz w:val="24"/>
        </w:rPr>
        <w:tab/>
        <w:t>1.4</w:t>
      </w:r>
      <w:r w:rsidR="00E03873" w:rsidRPr="00E03873">
        <w:rPr>
          <w:b/>
          <w:sz w:val="24"/>
        </w:rPr>
        <w:t>69.01</w:t>
      </w:r>
      <w:r w:rsidRPr="00E03873">
        <w:rPr>
          <w:b/>
          <w:sz w:val="24"/>
        </w:rPr>
        <w:t>4</w:t>
      </w:r>
    </w:p>
    <w:p w:rsidR="00702799" w:rsidRPr="00E03873" w:rsidRDefault="00702799" w:rsidP="00702799">
      <w:pPr>
        <w:rPr>
          <w:sz w:val="24"/>
        </w:rPr>
      </w:pPr>
    </w:p>
    <w:p w:rsidR="00702799" w:rsidRPr="00E03873" w:rsidRDefault="00702799" w:rsidP="00702799">
      <w:pPr>
        <w:tabs>
          <w:tab w:val="right" w:pos="8664"/>
        </w:tabs>
        <w:rPr>
          <w:b/>
          <w:i/>
          <w:sz w:val="24"/>
        </w:rPr>
      </w:pPr>
      <w:r w:rsidRPr="00E03873">
        <w:rPr>
          <w:b/>
          <w:i/>
          <w:sz w:val="24"/>
        </w:rPr>
        <w:t>Rehabilitacja zawodowa i społeczna osób niepełnosprawnych</w:t>
      </w:r>
      <w:r w:rsidRPr="00E03873">
        <w:rPr>
          <w:b/>
          <w:i/>
          <w:sz w:val="24"/>
        </w:rPr>
        <w:tab/>
        <w:t>124.504</w:t>
      </w:r>
    </w:p>
    <w:p w:rsidR="00702799" w:rsidRPr="00E03873" w:rsidRDefault="00702799" w:rsidP="00702799">
      <w:pPr>
        <w:tabs>
          <w:tab w:val="right" w:pos="8460"/>
        </w:tabs>
        <w:ind w:right="1664"/>
        <w:jc w:val="both"/>
        <w:rPr>
          <w:sz w:val="24"/>
        </w:rPr>
      </w:pPr>
      <w:r w:rsidRPr="00E03873">
        <w:rPr>
          <w:sz w:val="24"/>
        </w:rPr>
        <w:t>Wydatki w zakresie rehabilitacji zawodowej i społecznej osób niepełnosprawnych będą stanowiły dofinansowanie w formie dotacji na zadania bieżące – koszty działalności warsztatu terapii zajęciowej.</w:t>
      </w:r>
    </w:p>
    <w:p w:rsidR="00702799" w:rsidRPr="00A832E5" w:rsidRDefault="00702799" w:rsidP="00702799">
      <w:pPr>
        <w:tabs>
          <w:tab w:val="right" w:pos="8460"/>
        </w:tabs>
        <w:ind w:right="1664"/>
        <w:jc w:val="both"/>
        <w:rPr>
          <w:sz w:val="24"/>
        </w:rPr>
      </w:pPr>
    </w:p>
    <w:p w:rsidR="00702799" w:rsidRPr="00A832E5" w:rsidRDefault="00702799" w:rsidP="00702799">
      <w:pPr>
        <w:keepNext/>
        <w:tabs>
          <w:tab w:val="right" w:pos="8647"/>
        </w:tabs>
        <w:outlineLvl w:val="0"/>
        <w:rPr>
          <w:b/>
          <w:i/>
          <w:sz w:val="24"/>
        </w:rPr>
      </w:pPr>
      <w:r w:rsidRPr="00A832E5">
        <w:rPr>
          <w:b/>
          <w:i/>
          <w:sz w:val="24"/>
        </w:rPr>
        <w:t>Państwowy Fundusz Rehabilitacji Osób Niepełnosprawnych</w:t>
      </w:r>
      <w:r w:rsidRPr="00A832E5">
        <w:rPr>
          <w:b/>
          <w:i/>
          <w:sz w:val="24"/>
        </w:rPr>
        <w:tab/>
        <w:t>6</w:t>
      </w:r>
      <w:r w:rsidR="00237465" w:rsidRPr="00A832E5">
        <w:rPr>
          <w:b/>
          <w:i/>
          <w:sz w:val="24"/>
        </w:rPr>
        <w:t>8</w:t>
      </w:r>
      <w:r w:rsidRPr="00A832E5">
        <w:rPr>
          <w:b/>
          <w:i/>
          <w:sz w:val="24"/>
        </w:rPr>
        <w:t>.</w:t>
      </w:r>
      <w:r w:rsidR="00237465" w:rsidRPr="00A832E5">
        <w:rPr>
          <w:b/>
          <w:i/>
          <w:sz w:val="24"/>
        </w:rPr>
        <w:t>0</w:t>
      </w:r>
      <w:r w:rsidRPr="00A832E5">
        <w:rPr>
          <w:b/>
          <w:i/>
          <w:sz w:val="24"/>
        </w:rPr>
        <w:t>1</w:t>
      </w:r>
      <w:r w:rsidR="00237465" w:rsidRPr="00A832E5">
        <w:rPr>
          <w:b/>
          <w:i/>
          <w:sz w:val="24"/>
        </w:rPr>
        <w:t>8</w:t>
      </w:r>
    </w:p>
    <w:p w:rsidR="00702799" w:rsidRPr="00A832E5" w:rsidRDefault="00702799" w:rsidP="00702799">
      <w:pPr>
        <w:ind w:right="1664"/>
        <w:jc w:val="both"/>
        <w:rPr>
          <w:sz w:val="24"/>
        </w:rPr>
      </w:pPr>
      <w:r w:rsidRPr="00A832E5">
        <w:rPr>
          <w:sz w:val="24"/>
        </w:rPr>
        <w:t>Wydatki bieżące jednostek budżetowych - Miejskiego Ośrodka Pomocy Rodzinie jako realizatora zadań wynikających z Państwowego Funduszu Rehabilitacji Osób Niepełnosprawnych, w tym:</w:t>
      </w:r>
    </w:p>
    <w:p w:rsidR="00702799" w:rsidRPr="00A832E5" w:rsidRDefault="00702799" w:rsidP="009E42F5">
      <w:pPr>
        <w:numPr>
          <w:ilvl w:val="0"/>
          <w:numId w:val="25"/>
        </w:numPr>
        <w:tabs>
          <w:tab w:val="right" w:pos="8664"/>
        </w:tabs>
        <w:ind w:right="1664"/>
        <w:jc w:val="both"/>
        <w:rPr>
          <w:sz w:val="24"/>
        </w:rPr>
      </w:pPr>
      <w:r w:rsidRPr="00A832E5">
        <w:rPr>
          <w:sz w:val="24"/>
        </w:rPr>
        <w:lastRenderedPageBreak/>
        <w:t>wynagrodzenia i składki od nich naliczane</w:t>
      </w:r>
      <w:r w:rsidRPr="00A832E5">
        <w:rPr>
          <w:sz w:val="24"/>
        </w:rPr>
        <w:tab/>
      </w:r>
      <w:r w:rsidR="00237465" w:rsidRPr="00A832E5">
        <w:rPr>
          <w:sz w:val="24"/>
        </w:rPr>
        <w:t>6</w:t>
      </w:r>
      <w:r w:rsidRPr="00A832E5">
        <w:rPr>
          <w:sz w:val="24"/>
        </w:rPr>
        <w:t>5.0</w:t>
      </w:r>
      <w:r w:rsidR="00237465" w:rsidRPr="00A832E5">
        <w:rPr>
          <w:sz w:val="24"/>
        </w:rPr>
        <w:t>89</w:t>
      </w:r>
    </w:p>
    <w:p w:rsidR="00702799" w:rsidRPr="00A832E5" w:rsidRDefault="00702799" w:rsidP="009E42F5">
      <w:pPr>
        <w:numPr>
          <w:ilvl w:val="0"/>
          <w:numId w:val="25"/>
        </w:numPr>
        <w:tabs>
          <w:tab w:val="right" w:pos="8664"/>
        </w:tabs>
        <w:ind w:right="1664"/>
        <w:jc w:val="both"/>
        <w:rPr>
          <w:sz w:val="24"/>
        </w:rPr>
      </w:pPr>
      <w:r w:rsidRPr="00A832E5">
        <w:rPr>
          <w:sz w:val="24"/>
        </w:rPr>
        <w:t>wydatki związane z realizacją zadań statutowych</w:t>
      </w:r>
      <w:r w:rsidRPr="00A832E5">
        <w:rPr>
          <w:sz w:val="24"/>
        </w:rPr>
        <w:tab/>
        <w:t>2.</w:t>
      </w:r>
      <w:r w:rsidR="00237465" w:rsidRPr="00A832E5">
        <w:rPr>
          <w:sz w:val="24"/>
        </w:rPr>
        <w:t>779</w:t>
      </w:r>
    </w:p>
    <w:p w:rsidR="00FF4B0B" w:rsidRDefault="00FF4B0B" w:rsidP="00FF4B0B">
      <w:pPr>
        <w:tabs>
          <w:tab w:val="right" w:pos="8789"/>
        </w:tabs>
        <w:ind w:right="1664"/>
        <w:jc w:val="both"/>
        <w:rPr>
          <w:sz w:val="24"/>
        </w:rPr>
      </w:pPr>
    </w:p>
    <w:p w:rsidR="00FF4B0B" w:rsidRPr="00FF4B0B" w:rsidRDefault="00FF4B0B" w:rsidP="00FF4B0B">
      <w:pPr>
        <w:tabs>
          <w:tab w:val="right" w:pos="8647"/>
        </w:tabs>
        <w:jc w:val="both"/>
        <w:rPr>
          <w:sz w:val="24"/>
        </w:rPr>
      </w:pPr>
      <w:r w:rsidRPr="00FF4B0B">
        <w:rPr>
          <w:sz w:val="24"/>
        </w:rPr>
        <w:t>Świad</w:t>
      </w:r>
      <w:r w:rsidR="000D4EE3">
        <w:rPr>
          <w:sz w:val="24"/>
        </w:rPr>
        <w:t>czenia na rzecz osób fizycznych</w:t>
      </w:r>
      <w:r w:rsidRPr="00FF4B0B">
        <w:rPr>
          <w:sz w:val="24"/>
        </w:rPr>
        <w:tab/>
      </w:r>
      <w:r w:rsidR="008473C7">
        <w:rPr>
          <w:sz w:val="24"/>
        </w:rPr>
        <w:t>15</w:t>
      </w:r>
      <w:r w:rsidRPr="00FF4B0B">
        <w:rPr>
          <w:sz w:val="24"/>
        </w:rPr>
        <w:t>0</w:t>
      </w:r>
    </w:p>
    <w:p w:rsidR="00702799" w:rsidRPr="001B5879" w:rsidRDefault="00702799" w:rsidP="00702799">
      <w:pPr>
        <w:rPr>
          <w:sz w:val="24"/>
        </w:rPr>
      </w:pPr>
    </w:p>
    <w:p w:rsidR="00702799" w:rsidRPr="001B5879" w:rsidRDefault="00702799" w:rsidP="00702799">
      <w:pPr>
        <w:keepNext/>
        <w:tabs>
          <w:tab w:val="right" w:pos="8664"/>
        </w:tabs>
        <w:outlineLvl w:val="0"/>
        <w:rPr>
          <w:b/>
          <w:i/>
          <w:sz w:val="24"/>
        </w:rPr>
      </w:pPr>
      <w:r w:rsidRPr="001B5879">
        <w:rPr>
          <w:b/>
          <w:i/>
          <w:sz w:val="24"/>
        </w:rPr>
        <w:t>Powiatowe urzędy pracy</w:t>
      </w:r>
      <w:r w:rsidRPr="001B5879">
        <w:rPr>
          <w:b/>
          <w:i/>
          <w:sz w:val="24"/>
        </w:rPr>
        <w:tab/>
        <w:t>1.2</w:t>
      </w:r>
      <w:r w:rsidR="001B5879" w:rsidRPr="001B5879">
        <w:rPr>
          <w:b/>
          <w:i/>
          <w:sz w:val="24"/>
        </w:rPr>
        <w:t>76</w:t>
      </w:r>
      <w:r w:rsidRPr="001B5879">
        <w:rPr>
          <w:b/>
          <w:i/>
          <w:sz w:val="24"/>
        </w:rPr>
        <w:t>.</w:t>
      </w:r>
      <w:r w:rsidR="001B5879" w:rsidRPr="001B5879">
        <w:rPr>
          <w:b/>
          <w:i/>
          <w:sz w:val="24"/>
        </w:rPr>
        <w:t>492</w:t>
      </w:r>
    </w:p>
    <w:p w:rsidR="00702799" w:rsidRPr="001B5879" w:rsidRDefault="00702799" w:rsidP="00702799">
      <w:pPr>
        <w:tabs>
          <w:tab w:val="right" w:pos="8664"/>
        </w:tabs>
        <w:ind w:right="1843"/>
        <w:jc w:val="both"/>
        <w:rPr>
          <w:sz w:val="24"/>
        </w:rPr>
      </w:pPr>
      <w:r w:rsidRPr="001B5879">
        <w:rPr>
          <w:sz w:val="24"/>
        </w:rPr>
        <w:t>Wydatki bieżące obejmują funkcjonowanie Powiatowego Urzędu Pracy, w tym:</w:t>
      </w:r>
    </w:p>
    <w:p w:rsidR="00702799" w:rsidRPr="001B5879" w:rsidRDefault="00702799" w:rsidP="009E42F5">
      <w:pPr>
        <w:numPr>
          <w:ilvl w:val="1"/>
          <w:numId w:val="77"/>
        </w:numPr>
        <w:tabs>
          <w:tab w:val="num" w:pos="567"/>
          <w:tab w:val="right" w:pos="8721"/>
        </w:tabs>
        <w:ind w:left="912" w:right="1664" w:hanging="628"/>
        <w:rPr>
          <w:sz w:val="24"/>
        </w:rPr>
      </w:pPr>
      <w:r w:rsidRPr="001B5879">
        <w:rPr>
          <w:sz w:val="24"/>
        </w:rPr>
        <w:t>wynagrodzenia i składki od nich naliczane</w:t>
      </w:r>
      <w:r w:rsidRPr="001B5879">
        <w:rPr>
          <w:sz w:val="24"/>
        </w:rPr>
        <w:tab/>
        <w:t>1.1</w:t>
      </w:r>
      <w:r w:rsidR="001B5879" w:rsidRPr="001B5879">
        <w:rPr>
          <w:sz w:val="24"/>
        </w:rPr>
        <w:t>72</w:t>
      </w:r>
      <w:r w:rsidRPr="001B5879">
        <w:rPr>
          <w:sz w:val="24"/>
        </w:rPr>
        <w:t>.</w:t>
      </w:r>
      <w:r w:rsidR="001B5879" w:rsidRPr="001B5879">
        <w:rPr>
          <w:sz w:val="24"/>
        </w:rPr>
        <w:t>067</w:t>
      </w:r>
    </w:p>
    <w:p w:rsidR="00702799" w:rsidRPr="001B5879" w:rsidRDefault="00702799" w:rsidP="009E42F5">
      <w:pPr>
        <w:numPr>
          <w:ilvl w:val="1"/>
          <w:numId w:val="77"/>
        </w:numPr>
        <w:tabs>
          <w:tab w:val="num" w:pos="567"/>
          <w:tab w:val="right" w:pos="8721"/>
        </w:tabs>
        <w:ind w:left="567" w:right="1664" w:hanging="283"/>
        <w:rPr>
          <w:sz w:val="24"/>
        </w:rPr>
      </w:pPr>
      <w:r w:rsidRPr="001B5879">
        <w:rPr>
          <w:sz w:val="24"/>
        </w:rPr>
        <w:t xml:space="preserve">wydatki związane z realizacją zadań statutowych, tj. m.in. zakup materiałów i wyposażenia, energii, usług remontowych, zdrowotnych, opłaty telekomunikacyjne, podróże służbowe, odpisy na zakładowy fundusz świadczeń socjalnych, </w:t>
      </w:r>
      <w:r w:rsidR="001B5879" w:rsidRPr="001B5879">
        <w:rPr>
          <w:sz w:val="24"/>
        </w:rPr>
        <w:t>szkolenia pracowników i inne</w:t>
      </w:r>
      <w:r w:rsidR="001B5879" w:rsidRPr="001B5879">
        <w:rPr>
          <w:sz w:val="24"/>
        </w:rPr>
        <w:tab/>
        <w:t>104.17</w:t>
      </w:r>
      <w:r w:rsidRPr="001B5879">
        <w:rPr>
          <w:sz w:val="24"/>
        </w:rPr>
        <w:t>5</w:t>
      </w:r>
    </w:p>
    <w:p w:rsidR="00702799" w:rsidRPr="001B5879" w:rsidRDefault="00702799" w:rsidP="00702799">
      <w:pPr>
        <w:tabs>
          <w:tab w:val="right" w:pos="8664"/>
        </w:tabs>
        <w:jc w:val="both"/>
        <w:rPr>
          <w:sz w:val="24"/>
        </w:rPr>
      </w:pPr>
    </w:p>
    <w:p w:rsidR="00702799" w:rsidRPr="001B5879" w:rsidRDefault="00702799" w:rsidP="00702799">
      <w:pPr>
        <w:tabs>
          <w:tab w:val="right" w:pos="8664"/>
        </w:tabs>
        <w:ind w:right="1557"/>
        <w:jc w:val="both"/>
        <w:rPr>
          <w:sz w:val="24"/>
        </w:rPr>
      </w:pPr>
      <w:r w:rsidRPr="001B5879">
        <w:rPr>
          <w:sz w:val="24"/>
        </w:rPr>
        <w:t>Świadczenia na rzecz osób fizycznych (ekwiwalent za odzież i obuwie robocze oraz pranie odzieży)</w:t>
      </w:r>
      <w:r w:rsidRPr="001B5879">
        <w:rPr>
          <w:sz w:val="24"/>
        </w:rPr>
        <w:tab/>
      </w:r>
      <w:r w:rsidR="001B5879" w:rsidRPr="001B5879">
        <w:rPr>
          <w:sz w:val="24"/>
        </w:rPr>
        <w:t>25</w:t>
      </w:r>
      <w:r w:rsidRPr="001B5879">
        <w:rPr>
          <w:sz w:val="24"/>
        </w:rPr>
        <w:t>0</w:t>
      </w:r>
    </w:p>
    <w:p w:rsidR="00702799" w:rsidRPr="000D4EE3" w:rsidRDefault="00702799" w:rsidP="00702799">
      <w:pPr>
        <w:tabs>
          <w:tab w:val="right" w:pos="8721"/>
        </w:tabs>
        <w:ind w:right="1982"/>
        <w:jc w:val="both"/>
        <w:rPr>
          <w:i/>
          <w:sz w:val="24"/>
        </w:rPr>
      </w:pPr>
    </w:p>
    <w:p w:rsidR="00702799" w:rsidRPr="000D4EE3" w:rsidRDefault="00702799" w:rsidP="00702799">
      <w:pPr>
        <w:tabs>
          <w:tab w:val="right" w:pos="8721"/>
        </w:tabs>
        <w:ind w:right="1982"/>
        <w:jc w:val="both"/>
        <w:rPr>
          <w:i/>
          <w:sz w:val="24"/>
        </w:rPr>
      </w:pPr>
    </w:p>
    <w:p w:rsidR="00702799" w:rsidRPr="000D4EE3" w:rsidRDefault="00702799" w:rsidP="00702799">
      <w:pPr>
        <w:keepNext/>
        <w:shd w:val="clear" w:color="auto" w:fill="E0E0E0"/>
        <w:tabs>
          <w:tab w:val="right" w:pos="8664"/>
        </w:tabs>
        <w:spacing w:line="360" w:lineRule="auto"/>
        <w:ind w:firstLine="12"/>
        <w:outlineLvl w:val="2"/>
        <w:rPr>
          <w:b/>
          <w:sz w:val="24"/>
        </w:rPr>
      </w:pPr>
      <w:r w:rsidRPr="000D4EE3">
        <w:rPr>
          <w:b/>
          <w:sz w:val="24"/>
        </w:rPr>
        <w:t>Dział 854 EDUKACYJNA OPIEKA WYCHOWAWCZA</w:t>
      </w:r>
      <w:r w:rsidRPr="000D4EE3">
        <w:rPr>
          <w:b/>
          <w:sz w:val="24"/>
        </w:rPr>
        <w:tab/>
        <w:t>5.</w:t>
      </w:r>
      <w:r w:rsidR="00020BC8" w:rsidRPr="000D4EE3">
        <w:rPr>
          <w:b/>
          <w:sz w:val="24"/>
        </w:rPr>
        <w:t>7</w:t>
      </w:r>
      <w:r w:rsidR="00523747">
        <w:rPr>
          <w:b/>
          <w:sz w:val="24"/>
        </w:rPr>
        <w:t>0</w:t>
      </w:r>
      <w:r w:rsidR="00020BC8" w:rsidRPr="000D4EE3">
        <w:rPr>
          <w:b/>
          <w:sz w:val="24"/>
        </w:rPr>
        <w:t>7.118</w:t>
      </w:r>
    </w:p>
    <w:p w:rsidR="00702799" w:rsidRPr="00523747" w:rsidRDefault="00702799" w:rsidP="00702799">
      <w:pPr>
        <w:rPr>
          <w:sz w:val="24"/>
        </w:rPr>
      </w:pPr>
    </w:p>
    <w:p w:rsidR="00702799" w:rsidRPr="00523747" w:rsidRDefault="00702799" w:rsidP="00702799">
      <w:pPr>
        <w:tabs>
          <w:tab w:val="right" w:pos="8664"/>
        </w:tabs>
        <w:ind w:right="1664"/>
        <w:rPr>
          <w:b/>
          <w:i/>
          <w:sz w:val="24"/>
        </w:rPr>
      </w:pPr>
      <w:r w:rsidRPr="00523747">
        <w:rPr>
          <w:b/>
          <w:i/>
          <w:sz w:val="24"/>
        </w:rPr>
        <w:t>Specjalne ośrodki szkolno-wychowawcze</w:t>
      </w:r>
      <w:r w:rsidRPr="00523747">
        <w:rPr>
          <w:b/>
          <w:i/>
          <w:sz w:val="24"/>
        </w:rPr>
        <w:tab/>
      </w:r>
      <w:r w:rsidR="009E23C3" w:rsidRPr="00523747">
        <w:rPr>
          <w:b/>
          <w:i/>
          <w:sz w:val="24"/>
        </w:rPr>
        <w:t>2.</w:t>
      </w:r>
      <w:r w:rsidR="00523747" w:rsidRPr="00523747">
        <w:rPr>
          <w:b/>
          <w:i/>
          <w:sz w:val="24"/>
        </w:rPr>
        <w:t>466</w:t>
      </w:r>
      <w:r w:rsidR="009E23C3" w:rsidRPr="00523747">
        <w:rPr>
          <w:b/>
          <w:i/>
          <w:sz w:val="24"/>
        </w:rPr>
        <w:t>.749</w:t>
      </w:r>
    </w:p>
    <w:p w:rsidR="00702799" w:rsidRPr="00523747" w:rsidRDefault="00702799" w:rsidP="00702799">
      <w:pPr>
        <w:tabs>
          <w:tab w:val="right" w:pos="8460"/>
        </w:tabs>
        <w:ind w:right="1664"/>
        <w:rPr>
          <w:sz w:val="24"/>
        </w:rPr>
      </w:pPr>
      <w:r w:rsidRPr="00523747">
        <w:rPr>
          <w:sz w:val="24"/>
        </w:rPr>
        <w:t>Specjalny Ośrodek Szkolno-Wychowawczy im. Marii Konopnickiej, ul. Piastowska 55 (1</w:t>
      </w:r>
      <w:r w:rsidR="00ED4F6B" w:rsidRPr="00523747">
        <w:rPr>
          <w:sz w:val="24"/>
        </w:rPr>
        <w:t>9</w:t>
      </w:r>
      <w:r w:rsidRPr="00523747">
        <w:rPr>
          <w:sz w:val="24"/>
        </w:rPr>
        <w:t xml:space="preserve"> wychowanków).</w:t>
      </w:r>
    </w:p>
    <w:p w:rsidR="00702799" w:rsidRPr="00523747" w:rsidRDefault="00702799" w:rsidP="00702799">
      <w:pPr>
        <w:tabs>
          <w:tab w:val="right" w:pos="8460"/>
        </w:tabs>
        <w:ind w:right="1661"/>
        <w:rPr>
          <w:sz w:val="24"/>
        </w:rPr>
      </w:pPr>
    </w:p>
    <w:p w:rsidR="009E23C3" w:rsidRPr="00523747" w:rsidRDefault="009E23C3" w:rsidP="009E23C3">
      <w:pPr>
        <w:tabs>
          <w:tab w:val="right" w:pos="8647"/>
        </w:tabs>
        <w:ind w:right="1661"/>
        <w:rPr>
          <w:sz w:val="24"/>
        </w:rPr>
      </w:pPr>
      <w:r w:rsidRPr="00523747">
        <w:rPr>
          <w:b/>
          <w:sz w:val="24"/>
        </w:rPr>
        <w:t>Wydatki bieżące</w:t>
      </w:r>
      <w:r w:rsidRPr="00523747">
        <w:rPr>
          <w:b/>
          <w:sz w:val="24"/>
        </w:rPr>
        <w:tab/>
        <w:t>2.</w:t>
      </w:r>
      <w:r w:rsidR="00523747" w:rsidRPr="00523747">
        <w:rPr>
          <w:b/>
          <w:sz w:val="24"/>
        </w:rPr>
        <w:t>39</w:t>
      </w:r>
      <w:r w:rsidRPr="00523747">
        <w:rPr>
          <w:b/>
          <w:sz w:val="24"/>
        </w:rPr>
        <w:t>6.749</w:t>
      </w:r>
    </w:p>
    <w:p w:rsidR="00702799" w:rsidRPr="00523747" w:rsidRDefault="00702799" w:rsidP="00702799">
      <w:pPr>
        <w:tabs>
          <w:tab w:val="right" w:pos="8460"/>
        </w:tabs>
        <w:ind w:right="1661"/>
        <w:rPr>
          <w:sz w:val="24"/>
        </w:rPr>
      </w:pPr>
      <w:r w:rsidRPr="00523747">
        <w:rPr>
          <w:sz w:val="24"/>
        </w:rPr>
        <w:t>Wydatki bieżące jednostek budżetowych obejmują:</w:t>
      </w:r>
    </w:p>
    <w:p w:rsidR="00702799" w:rsidRPr="00523747" w:rsidRDefault="00702799" w:rsidP="009E42F5">
      <w:pPr>
        <w:numPr>
          <w:ilvl w:val="0"/>
          <w:numId w:val="7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523747">
        <w:rPr>
          <w:sz w:val="24"/>
        </w:rPr>
        <w:t>wynagrodzenia i składki od nich naliczane</w:t>
      </w:r>
      <w:r w:rsidRPr="00523747">
        <w:rPr>
          <w:sz w:val="24"/>
        </w:rPr>
        <w:tab/>
      </w:r>
      <w:r w:rsidR="009E23C3" w:rsidRPr="00523747">
        <w:rPr>
          <w:sz w:val="24"/>
        </w:rPr>
        <w:t>1.825.102</w:t>
      </w:r>
    </w:p>
    <w:p w:rsidR="00702799" w:rsidRPr="00523747" w:rsidRDefault="00702799" w:rsidP="00702799">
      <w:pPr>
        <w:tabs>
          <w:tab w:val="right" w:pos="8664"/>
        </w:tabs>
        <w:ind w:left="426" w:right="1699"/>
        <w:jc w:val="both"/>
        <w:rPr>
          <w:sz w:val="24"/>
        </w:rPr>
      </w:pPr>
      <w:r w:rsidRPr="00523747">
        <w:rPr>
          <w:sz w:val="24"/>
        </w:rPr>
        <w:t xml:space="preserve">w tym: fundusz przeznaczony na dodatki motywacyjne dla nauczycieli w  wysokości </w:t>
      </w:r>
      <w:r w:rsidRPr="00523747">
        <w:rPr>
          <w:iCs/>
          <w:sz w:val="24"/>
        </w:rPr>
        <w:t>10</w:t>
      </w:r>
      <w:r w:rsidR="00ED4F6B" w:rsidRPr="00523747">
        <w:rPr>
          <w:iCs/>
          <w:sz w:val="24"/>
        </w:rPr>
        <w:t xml:space="preserve"> % dla nauczycieli stażystów i 7</w:t>
      </w:r>
      <w:r w:rsidRPr="00523747">
        <w:rPr>
          <w:iCs/>
          <w:sz w:val="24"/>
        </w:rPr>
        <w:t> % dla pozostałych nauczycieli -</w:t>
      </w:r>
      <w:r w:rsidRPr="00523747">
        <w:rPr>
          <w:iCs/>
        </w:rPr>
        <w:t xml:space="preserve"> </w:t>
      </w:r>
      <w:r w:rsidRPr="00523747">
        <w:rPr>
          <w:sz w:val="24"/>
        </w:rPr>
        <w:t>od planowanych środków na minimalne wynagrodzenia zasadnicze nauczycieli,</w:t>
      </w:r>
    </w:p>
    <w:p w:rsidR="00702799" w:rsidRPr="00523747" w:rsidRDefault="00702799" w:rsidP="009E42F5">
      <w:pPr>
        <w:numPr>
          <w:ilvl w:val="0"/>
          <w:numId w:val="7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523747">
        <w:rPr>
          <w:sz w:val="24"/>
        </w:rPr>
        <w:t>wydatki związane z realizacją zadań statutowych</w:t>
      </w:r>
      <w:r w:rsidRPr="00523747">
        <w:rPr>
          <w:sz w:val="24"/>
        </w:rPr>
        <w:tab/>
      </w:r>
      <w:r w:rsidR="00523747" w:rsidRPr="00523747">
        <w:rPr>
          <w:sz w:val="24"/>
        </w:rPr>
        <w:t>57</w:t>
      </w:r>
      <w:r w:rsidR="009E23C3" w:rsidRPr="00523747">
        <w:rPr>
          <w:sz w:val="24"/>
        </w:rPr>
        <w:t>1.647</w:t>
      </w:r>
    </w:p>
    <w:p w:rsidR="00702799" w:rsidRPr="00523747" w:rsidRDefault="009E23C3" w:rsidP="00702799">
      <w:pPr>
        <w:tabs>
          <w:tab w:val="right" w:pos="8664"/>
        </w:tabs>
        <w:ind w:left="456" w:right="1664"/>
        <w:jc w:val="both"/>
        <w:rPr>
          <w:sz w:val="24"/>
        </w:rPr>
      </w:pPr>
      <w:r w:rsidRPr="00523747">
        <w:rPr>
          <w:sz w:val="24"/>
        </w:rPr>
        <w:t xml:space="preserve">w tym remont dachu internatu i budynku biurowego, </w:t>
      </w:r>
      <w:r w:rsidR="00702799" w:rsidRPr="00523747">
        <w:rPr>
          <w:sz w:val="24"/>
        </w:rPr>
        <w:t>portierni, po</w:t>
      </w:r>
      <w:r w:rsidRPr="00523747">
        <w:rPr>
          <w:sz w:val="24"/>
        </w:rPr>
        <w:t>dłogi w sali zajęć praktycznych</w:t>
      </w:r>
      <w:r w:rsidR="00180825">
        <w:rPr>
          <w:sz w:val="24"/>
        </w:rPr>
        <w:t xml:space="preserve"> </w:t>
      </w:r>
      <w:r w:rsidRPr="00523747">
        <w:rPr>
          <w:sz w:val="24"/>
        </w:rPr>
        <w:t>350</w:t>
      </w:r>
      <w:r w:rsidR="00702799" w:rsidRPr="00523747">
        <w:rPr>
          <w:sz w:val="24"/>
        </w:rPr>
        <w:t>.000</w:t>
      </w:r>
      <w:r w:rsidR="00180825">
        <w:rPr>
          <w:sz w:val="24"/>
        </w:rPr>
        <w:t xml:space="preserve"> zł.</w:t>
      </w:r>
    </w:p>
    <w:p w:rsidR="00702799" w:rsidRPr="00523747" w:rsidRDefault="00702799" w:rsidP="00702799">
      <w:pPr>
        <w:tabs>
          <w:tab w:val="right" w:pos="8460"/>
        </w:tabs>
        <w:ind w:right="1664"/>
        <w:jc w:val="both"/>
        <w:rPr>
          <w:sz w:val="24"/>
        </w:rPr>
      </w:pPr>
    </w:p>
    <w:p w:rsidR="009E23C3" w:rsidRPr="00523747" w:rsidRDefault="009E23C3" w:rsidP="009E23C3">
      <w:pPr>
        <w:tabs>
          <w:tab w:val="right" w:pos="8647"/>
        </w:tabs>
        <w:ind w:right="1664"/>
        <w:jc w:val="both"/>
        <w:rPr>
          <w:b/>
          <w:sz w:val="24"/>
        </w:rPr>
      </w:pPr>
      <w:r w:rsidRPr="00523747">
        <w:rPr>
          <w:b/>
          <w:sz w:val="24"/>
        </w:rPr>
        <w:t>Wydatki majątkowe</w:t>
      </w:r>
      <w:r w:rsidRPr="00523747">
        <w:rPr>
          <w:b/>
          <w:sz w:val="24"/>
        </w:rPr>
        <w:tab/>
        <w:t>70.000</w:t>
      </w:r>
    </w:p>
    <w:p w:rsidR="009E23C3" w:rsidRPr="00523747" w:rsidRDefault="009E23C3" w:rsidP="009E23C3">
      <w:pPr>
        <w:tabs>
          <w:tab w:val="right" w:pos="8647"/>
        </w:tabs>
        <w:ind w:right="1664"/>
        <w:jc w:val="both"/>
        <w:rPr>
          <w:sz w:val="24"/>
        </w:rPr>
      </w:pPr>
      <w:r w:rsidRPr="00523747">
        <w:rPr>
          <w:sz w:val="24"/>
        </w:rPr>
        <w:t xml:space="preserve">Projektu oraz wykonanie </w:t>
      </w:r>
      <w:r w:rsidR="00A11394" w:rsidRPr="00523747">
        <w:rPr>
          <w:sz w:val="24"/>
        </w:rPr>
        <w:t>oddymiania klatki schodowej szkoły.</w:t>
      </w:r>
    </w:p>
    <w:p w:rsidR="009E23C3" w:rsidRPr="00B776EB" w:rsidRDefault="009E23C3" w:rsidP="00702799">
      <w:pPr>
        <w:tabs>
          <w:tab w:val="right" w:pos="8460"/>
        </w:tabs>
        <w:ind w:right="1664"/>
        <w:jc w:val="both"/>
        <w:rPr>
          <w:sz w:val="24"/>
        </w:rPr>
      </w:pPr>
    </w:p>
    <w:p w:rsidR="00702799" w:rsidRPr="002F4868" w:rsidRDefault="00702799" w:rsidP="00702799">
      <w:pPr>
        <w:tabs>
          <w:tab w:val="right" w:pos="8721"/>
        </w:tabs>
        <w:ind w:right="1664"/>
        <w:jc w:val="both"/>
        <w:rPr>
          <w:b/>
          <w:i/>
          <w:sz w:val="24"/>
        </w:rPr>
      </w:pPr>
      <w:r w:rsidRPr="002F4868">
        <w:rPr>
          <w:b/>
          <w:i/>
          <w:sz w:val="24"/>
        </w:rPr>
        <w:t>Wczesne wspomaganie rozwoju dziecka</w:t>
      </w:r>
      <w:r w:rsidRPr="002F4868">
        <w:rPr>
          <w:b/>
          <w:i/>
          <w:sz w:val="24"/>
        </w:rPr>
        <w:tab/>
      </w:r>
      <w:r w:rsidR="00020BC8" w:rsidRPr="002F4868">
        <w:rPr>
          <w:b/>
          <w:i/>
          <w:sz w:val="24"/>
        </w:rPr>
        <w:t>542.200</w:t>
      </w:r>
    </w:p>
    <w:p w:rsidR="00702799" w:rsidRPr="00B776EB" w:rsidRDefault="00702799" w:rsidP="00702799">
      <w:pPr>
        <w:tabs>
          <w:tab w:val="right" w:pos="8460"/>
        </w:tabs>
        <w:ind w:right="1557"/>
        <w:jc w:val="both"/>
        <w:rPr>
          <w:sz w:val="24"/>
        </w:rPr>
      </w:pPr>
      <w:r w:rsidRPr="00B776EB">
        <w:rPr>
          <w:sz w:val="24"/>
        </w:rPr>
        <w:t>Specjalny Ośrodek Szkolno-Wychowawczy im. Marii Konopnickiej, ul. Piastowska 55</w:t>
      </w:r>
    </w:p>
    <w:p w:rsidR="00702799" w:rsidRPr="00B776EB" w:rsidRDefault="00702799" w:rsidP="00702799">
      <w:pPr>
        <w:tabs>
          <w:tab w:val="right" w:pos="8460"/>
        </w:tabs>
        <w:spacing w:before="120"/>
        <w:ind w:right="1661"/>
        <w:jc w:val="both"/>
        <w:rPr>
          <w:sz w:val="24"/>
        </w:rPr>
      </w:pPr>
      <w:r w:rsidRPr="00B776EB">
        <w:rPr>
          <w:sz w:val="24"/>
        </w:rPr>
        <w:t>Wydatki bieżące jednostek budżetowych na utrzymanie placówki obejmują:</w:t>
      </w:r>
    </w:p>
    <w:p w:rsidR="00702799" w:rsidRPr="00B776EB" w:rsidRDefault="00702799" w:rsidP="009E42F5">
      <w:pPr>
        <w:numPr>
          <w:ilvl w:val="0"/>
          <w:numId w:val="7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B776EB">
        <w:rPr>
          <w:sz w:val="24"/>
        </w:rPr>
        <w:t>wynagrodzenia i składki od nich naliczane</w:t>
      </w:r>
      <w:r w:rsidRPr="00B776EB">
        <w:rPr>
          <w:sz w:val="24"/>
        </w:rPr>
        <w:tab/>
      </w:r>
      <w:r w:rsidR="00020BC8" w:rsidRPr="00B776EB">
        <w:rPr>
          <w:sz w:val="24"/>
        </w:rPr>
        <w:t>415.893</w:t>
      </w:r>
    </w:p>
    <w:p w:rsidR="00702799" w:rsidRPr="00B776EB" w:rsidRDefault="00702799" w:rsidP="00702799">
      <w:pPr>
        <w:tabs>
          <w:tab w:val="right" w:pos="8664"/>
        </w:tabs>
        <w:ind w:left="426" w:right="1699"/>
        <w:jc w:val="both"/>
        <w:rPr>
          <w:sz w:val="24"/>
        </w:rPr>
      </w:pPr>
      <w:r w:rsidRPr="00B776EB">
        <w:rPr>
          <w:sz w:val="24"/>
        </w:rPr>
        <w:t xml:space="preserve">w tym: fundusz przeznaczony na dodatki motywacyjne dla nauczycieli w  wysokości </w:t>
      </w:r>
      <w:r w:rsidRPr="00B776EB">
        <w:rPr>
          <w:iCs/>
          <w:sz w:val="24"/>
        </w:rPr>
        <w:t>10</w:t>
      </w:r>
      <w:r w:rsidR="00ED4F6B" w:rsidRPr="00B776EB">
        <w:rPr>
          <w:iCs/>
          <w:sz w:val="24"/>
        </w:rPr>
        <w:t xml:space="preserve"> % dla nauczycieli stażystów i 7</w:t>
      </w:r>
      <w:r w:rsidRPr="00B776EB">
        <w:rPr>
          <w:iCs/>
          <w:sz w:val="24"/>
        </w:rPr>
        <w:t> % dla pozostałych nauczycieli -</w:t>
      </w:r>
      <w:r w:rsidRPr="00B776EB">
        <w:rPr>
          <w:iCs/>
        </w:rPr>
        <w:t xml:space="preserve"> </w:t>
      </w:r>
      <w:r w:rsidRPr="00B776EB">
        <w:rPr>
          <w:sz w:val="24"/>
        </w:rPr>
        <w:t>od planowanych środków na minimalne wynagrodzenia zasadnicze nauczycieli,</w:t>
      </w:r>
    </w:p>
    <w:p w:rsidR="00702799" w:rsidRPr="00B776EB" w:rsidRDefault="00702799" w:rsidP="009E42F5">
      <w:pPr>
        <w:numPr>
          <w:ilvl w:val="0"/>
          <w:numId w:val="7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B776EB">
        <w:rPr>
          <w:sz w:val="24"/>
        </w:rPr>
        <w:t>wydatki związane z realizacją zadań statutowych</w:t>
      </w:r>
      <w:r w:rsidRPr="00B776EB">
        <w:rPr>
          <w:sz w:val="24"/>
        </w:rPr>
        <w:tab/>
      </w:r>
      <w:r w:rsidR="00020BC8" w:rsidRPr="00B776EB">
        <w:rPr>
          <w:sz w:val="24"/>
        </w:rPr>
        <w:t>17.947</w:t>
      </w:r>
    </w:p>
    <w:p w:rsidR="00702799" w:rsidRPr="008B2181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</w:p>
    <w:p w:rsidR="00702799" w:rsidRPr="008B2181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8B2181">
        <w:rPr>
          <w:sz w:val="24"/>
        </w:rPr>
        <w:lastRenderedPageBreak/>
        <w:t xml:space="preserve">Dotacja na zadania bieżące dla Ośrodka </w:t>
      </w:r>
      <w:proofErr w:type="spellStart"/>
      <w:r w:rsidRPr="008B2181">
        <w:rPr>
          <w:sz w:val="24"/>
        </w:rPr>
        <w:t>Rehabilitacyjno</w:t>
      </w:r>
      <w:proofErr w:type="spellEnd"/>
      <w:r w:rsidRPr="008B2181">
        <w:rPr>
          <w:sz w:val="24"/>
        </w:rPr>
        <w:t xml:space="preserve"> – </w:t>
      </w:r>
      <w:proofErr w:type="spellStart"/>
      <w:r w:rsidRPr="008B2181">
        <w:rPr>
          <w:sz w:val="24"/>
        </w:rPr>
        <w:t>Edukacyjno</w:t>
      </w:r>
      <w:proofErr w:type="spellEnd"/>
      <w:r w:rsidRPr="008B2181">
        <w:rPr>
          <w:sz w:val="24"/>
        </w:rPr>
        <w:t xml:space="preserve"> – Wychowawczego przy Polskim Stowarzyszeniu na Rzecz Osób z Niepełnosprawnością Intelektualną  Koło w Świnoujściu, ul. Basztowa 11</w:t>
      </w:r>
      <w:r w:rsidRPr="008B2181">
        <w:rPr>
          <w:sz w:val="24"/>
        </w:rPr>
        <w:tab/>
      </w:r>
      <w:r w:rsidR="00020BC8" w:rsidRPr="008B2181">
        <w:rPr>
          <w:sz w:val="24"/>
        </w:rPr>
        <w:t>108.360</w:t>
      </w:r>
    </w:p>
    <w:p w:rsidR="00702799" w:rsidRPr="00942FC4" w:rsidRDefault="00702799" w:rsidP="00702799">
      <w:pPr>
        <w:ind w:right="1664"/>
        <w:jc w:val="both"/>
        <w:rPr>
          <w:sz w:val="24"/>
        </w:rPr>
      </w:pPr>
    </w:p>
    <w:p w:rsidR="00702799" w:rsidRPr="00942FC4" w:rsidRDefault="00702799" w:rsidP="00702799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942FC4">
        <w:rPr>
          <w:b/>
          <w:i/>
          <w:sz w:val="24"/>
        </w:rPr>
        <w:t>Poradnie psychologiczno-pedagogiczne, w tym poradnie specjalistyczne</w:t>
      </w:r>
      <w:r w:rsidRPr="00942FC4">
        <w:rPr>
          <w:b/>
          <w:i/>
          <w:sz w:val="24"/>
        </w:rPr>
        <w:tab/>
      </w:r>
      <w:r w:rsidR="00020BC8" w:rsidRPr="00942FC4">
        <w:rPr>
          <w:b/>
          <w:i/>
          <w:sz w:val="24"/>
        </w:rPr>
        <w:t>1.334.218</w:t>
      </w:r>
    </w:p>
    <w:p w:rsidR="00702799" w:rsidRPr="00942FC4" w:rsidRDefault="00702799" w:rsidP="00702799">
      <w:pPr>
        <w:tabs>
          <w:tab w:val="num" w:pos="374"/>
          <w:tab w:val="right" w:pos="8460"/>
        </w:tabs>
        <w:ind w:right="1664"/>
        <w:jc w:val="both"/>
        <w:rPr>
          <w:sz w:val="24"/>
        </w:rPr>
      </w:pPr>
      <w:r w:rsidRPr="00942FC4">
        <w:rPr>
          <w:sz w:val="24"/>
        </w:rPr>
        <w:t>Poradnia Psychologiczno-Pedagogiczna, ul. Piastowska 54.</w:t>
      </w:r>
    </w:p>
    <w:p w:rsidR="00702799" w:rsidRPr="00942FC4" w:rsidRDefault="00702799" w:rsidP="00702799">
      <w:pPr>
        <w:tabs>
          <w:tab w:val="right" w:pos="8647"/>
        </w:tabs>
        <w:spacing w:before="120"/>
        <w:ind w:right="1661"/>
        <w:jc w:val="both"/>
        <w:rPr>
          <w:sz w:val="24"/>
        </w:rPr>
      </w:pPr>
      <w:r w:rsidRPr="00942FC4">
        <w:rPr>
          <w:sz w:val="24"/>
        </w:rPr>
        <w:t>Wydatki jednostek budżetowych na funkcjonowanie placówki obejmują:</w:t>
      </w:r>
    </w:p>
    <w:p w:rsidR="00702799" w:rsidRPr="00942FC4" w:rsidRDefault="00702799" w:rsidP="009E42F5">
      <w:pPr>
        <w:numPr>
          <w:ilvl w:val="0"/>
          <w:numId w:val="78"/>
        </w:numPr>
        <w:tabs>
          <w:tab w:val="num" w:pos="456"/>
          <w:tab w:val="right" w:pos="8664"/>
        </w:tabs>
        <w:ind w:left="456" w:hanging="456"/>
        <w:jc w:val="both"/>
        <w:rPr>
          <w:sz w:val="24"/>
        </w:rPr>
      </w:pPr>
      <w:r w:rsidRPr="00942FC4">
        <w:rPr>
          <w:sz w:val="24"/>
        </w:rPr>
        <w:t xml:space="preserve">wynagrodzenia i składki od nich naliczane </w:t>
      </w:r>
      <w:r w:rsidRPr="00942FC4">
        <w:rPr>
          <w:sz w:val="24"/>
        </w:rPr>
        <w:tab/>
      </w:r>
      <w:r w:rsidR="00020BC8" w:rsidRPr="00942FC4">
        <w:rPr>
          <w:sz w:val="24"/>
        </w:rPr>
        <w:t>1.227.828</w:t>
      </w:r>
    </w:p>
    <w:p w:rsidR="00702799" w:rsidRPr="00942FC4" w:rsidRDefault="00702799" w:rsidP="00702799">
      <w:pPr>
        <w:tabs>
          <w:tab w:val="right" w:pos="8664"/>
        </w:tabs>
        <w:ind w:left="426" w:right="1699"/>
        <w:jc w:val="both"/>
        <w:rPr>
          <w:i/>
          <w:sz w:val="24"/>
        </w:rPr>
      </w:pPr>
      <w:r w:rsidRPr="00942FC4">
        <w:rPr>
          <w:i/>
          <w:sz w:val="24"/>
        </w:rPr>
        <w:t xml:space="preserve">w tym: fundusz przeznaczony na dodatki motywacyjne dla nauczycieli w  wysokości </w:t>
      </w:r>
      <w:r w:rsidRPr="00942FC4">
        <w:rPr>
          <w:i/>
          <w:iCs/>
          <w:sz w:val="24"/>
        </w:rPr>
        <w:t>10</w:t>
      </w:r>
      <w:r w:rsidR="00ED4F6B" w:rsidRPr="00942FC4">
        <w:rPr>
          <w:i/>
          <w:iCs/>
          <w:sz w:val="24"/>
        </w:rPr>
        <w:t xml:space="preserve"> % dla nauczycieli stażystów i 7</w:t>
      </w:r>
      <w:r w:rsidRPr="00942FC4">
        <w:rPr>
          <w:i/>
          <w:iCs/>
          <w:sz w:val="24"/>
        </w:rPr>
        <w:t> % dla pozostałych nauczycieli -</w:t>
      </w:r>
      <w:r w:rsidRPr="00942FC4">
        <w:rPr>
          <w:i/>
          <w:iCs/>
        </w:rPr>
        <w:t xml:space="preserve"> </w:t>
      </w:r>
      <w:r w:rsidRPr="00942FC4">
        <w:rPr>
          <w:i/>
          <w:sz w:val="24"/>
        </w:rPr>
        <w:t>od planowanych środków na minimalne wynagrodzenia zasadnicze nauczycieli,</w:t>
      </w:r>
    </w:p>
    <w:p w:rsidR="00702799" w:rsidRPr="00942FC4" w:rsidRDefault="00702799" w:rsidP="009E42F5">
      <w:pPr>
        <w:numPr>
          <w:ilvl w:val="0"/>
          <w:numId w:val="78"/>
        </w:numPr>
        <w:tabs>
          <w:tab w:val="num" w:pos="456"/>
          <w:tab w:val="right" w:pos="8664"/>
        </w:tabs>
        <w:ind w:left="456" w:hanging="456"/>
        <w:jc w:val="both"/>
        <w:rPr>
          <w:sz w:val="24"/>
        </w:rPr>
      </w:pPr>
      <w:r w:rsidRPr="00942FC4">
        <w:rPr>
          <w:sz w:val="24"/>
        </w:rPr>
        <w:t>wydatki związane z realizacją zadań statutowych</w:t>
      </w:r>
      <w:r w:rsidRPr="00942FC4">
        <w:rPr>
          <w:sz w:val="24"/>
        </w:rPr>
        <w:tab/>
      </w:r>
      <w:r w:rsidR="00020BC8" w:rsidRPr="00942FC4">
        <w:rPr>
          <w:sz w:val="24"/>
        </w:rPr>
        <w:t>105.390</w:t>
      </w:r>
    </w:p>
    <w:p w:rsidR="00702799" w:rsidRPr="00942FC4" w:rsidRDefault="00702799" w:rsidP="00702799">
      <w:pPr>
        <w:tabs>
          <w:tab w:val="right" w:pos="8664"/>
        </w:tabs>
        <w:jc w:val="both"/>
        <w:rPr>
          <w:sz w:val="24"/>
        </w:rPr>
      </w:pPr>
    </w:p>
    <w:p w:rsidR="00702799" w:rsidRPr="00942FC4" w:rsidRDefault="00702799" w:rsidP="00702799">
      <w:pPr>
        <w:tabs>
          <w:tab w:val="right" w:pos="8664"/>
        </w:tabs>
        <w:jc w:val="both"/>
        <w:rPr>
          <w:sz w:val="24"/>
        </w:rPr>
      </w:pPr>
      <w:r w:rsidRPr="00942FC4">
        <w:rPr>
          <w:sz w:val="24"/>
        </w:rPr>
        <w:t>Świadczenia na rzecz osób fizycznych</w:t>
      </w:r>
      <w:r w:rsidRPr="00942FC4">
        <w:rPr>
          <w:sz w:val="24"/>
        </w:rPr>
        <w:tab/>
        <w:t>1.000</w:t>
      </w:r>
    </w:p>
    <w:p w:rsidR="00702799" w:rsidRPr="0002128A" w:rsidRDefault="00702799" w:rsidP="00702799">
      <w:pPr>
        <w:jc w:val="both"/>
        <w:rPr>
          <w:sz w:val="24"/>
        </w:rPr>
      </w:pPr>
    </w:p>
    <w:p w:rsidR="00702799" w:rsidRPr="0002128A" w:rsidRDefault="00702799" w:rsidP="00702799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02128A">
        <w:rPr>
          <w:b/>
          <w:i/>
          <w:sz w:val="24"/>
        </w:rPr>
        <w:t>Szkolne schroniska młodzieżowe</w:t>
      </w:r>
      <w:r w:rsidRPr="0002128A">
        <w:rPr>
          <w:b/>
          <w:i/>
          <w:sz w:val="24"/>
        </w:rPr>
        <w:tab/>
      </w:r>
      <w:r w:rsidR="00020BC8" w:rsidRPr="0002128A">
        <w:rPr>
          <w:b/>
          <w:i/>
          <w:sz w:val="24"/>
        </w:rPr>
        <w:t>475.324</w:t>
      </w:r>
    </w:p>
    <w:p w:rsidR="00702799" w:rsidRPr="0002128A" w:rsidRDefault="00702799" w:rsidP="00702799">
      <w:pPr>
        <w:tabs>
          <w:tab w:val="right" w:pos="8460"/>
        </w:tabs>
        <w:ind w:right="1699"/>
        <w:jc w:val="both"/>
        <w:rPr>
          <w:sz w:val="24"/>
        </w:rPr>
      </w:pPr>
      <w:r w:rsidRPr="0002128A">
        <w:rPr>
          <w:sz w:val="24"/>
        </w:rPr>
        <w:t>Szkolne Schronisko Młodzieżowe przy Centrum Edukacji Zawodowej i Turystyki w Świnoujściu, ul. Gdyńska 26 (140 miejsc noclegowych).</w:t>
      </w:r>
    </w:p>
    <w:p w:rsidR="00702799" w:rsidRPr="0002128A" w:rsidRDefault="00702799" w:rsidP="00702799">
      <w:pPr>
        <w:tabs>
          <w:tab w:val="right" w:pos="8647"/>
        </w:tabs>
        <w:spacing w:before="120"/>
        <w:ind w:right="1699"/>
        <w:jc w:val="both"/>
        <w:rPr>
          <w:sz w:val="24"/>
        </w:rPr>
      </w:pPr>
      <w:r w:rsidRPr="0002128A">
        <w:rPr>
          <w:sz w:val="24"/>
        </w:rPr>
        <w:t>Wydatki bieżące jednostek budżetowych obejmują:</w:t>
      </w:r>
    </w:p>
    <w:p w:rsidR="00702799" w:rsidRPr="0002128A" w:rsidRDefault="00702799" w:rsidP="009E42F5">
      <w:pPr>
        <w:numPr>
          <w:ilvl w:val="0"/>
          <w:numId w:val="78"/>
        </w:numPr>
        <w:tabs>
          <w:tab w:val="num" w:pos="456"/>
          <w:tab w:val="right" w:pos="8664"/>
        </w:tabs>
        <w:ind w:right="1699" w:hanging="1428"/>
        <w:jc w:val="both"/>
        <w:rPr>
          <w:sz w:val="24"/>
        </w:rPr>
      </w:pPr>
      <w:r w:rsidRPr="0002128A">
        <w:rPr>
          <w:sz w:val="24"/>
        </w:rPr>
        <w:t>wynagrodzenia i składki od nich naliczane</w:t>
      </w:r>
      <w:r w:rsidRPr="0002128A">
        <w:rPr>
          <w:sz w:val="24"/>
        </w:rPr>
        <w:tab/>
      </w:r>
      <w:r w:rsidR="00020BC8" w:rsidRPr="0002128A">
        <w:rPr>
          <w:sz w:val="24"/>
        </w:rPr>
        <w:t>463.060</w:t>
      </w:r>
    </w:p>
    <w:p w:rsidR="00702799" w:rsidRPr="0002128A" w:rsidRDefault="00702799" w:rsidP="009E42F5">
      <w:pPr>
        <w:numPr>
          <w:ilvl w:val="0"/>
          <w:numId w:val="78"/>
        </w:numPr>
        <w:tabs>
          <w:tab w:val="num" w:pos="456"/>
          <w:tab w:val="right" w:pos="8664"/>
        </w:tabs>
        <w:ind w:right="1699" w:hanging="1428"/>
        <w:jc w:val="both"/>
        <w:rPr>
          <w:sz w:val="24"/>
        </w:rPr>
      </w:pPr>
      <w:r w:rsidRPr="0002128A">
        <w:rPr>
          <w:sz w:val="24"/>
        </w:rPr>
        <w:t>wydatki związane z realizacją zadań statutowych</w:t>
      </w:r>
      <w:r w:rsidRPr="0002128A">
        <w:rPr>
          <w:sz w:val="24"/>
        </w:rPr>
        <w:tab/>
      </w:r>
      <w:r w:rsidR="00020BC8" w:rsidRPr="0002128A">
        <w:rPr>
          <w:sz w:val="24"/>
        </w:rPr>
        <w:t>11.064</w:t>
      </w:r>
    </w:p>
    <w:p w:rsidR="00702799" w:rsidRPr="0002128A" w:rsidRDefault="00702799" w:rsidP="00702799">
      <w:pPr>
        <w:tabs>
          <w:tab w:val="right" w:pos="8664"/>
        </w:tabs>
        <w:ind w:left="1428" w:right="1699"/>
        <w:jc w:val="both"/>
        <w:rPr>
          <w:sz w:val="24"/>
        </w:rPr>
      </w:pPr>
    </w:p>
    <w:p w:rsidR="00702799" w:rsidRPr="0002128A" w:rsidRDefault="00702799" w:rsidP="00702799">
      <w:pPr>
        <w:tabs>
          <w:tab w:val="right" w:pos="8664"/>
        </w:tabs>
        <w:ind w:right="1699"/>
        <w:jc w:val="both"/>
        <w:rPr>
          <w:sz w:val="24"/>
        </w:rPr>
      </w:pPr>
      <w:r w:rsidRPr="0002128A">
        <w:rPr>
          <w:sz w:val="24"/>
        </w:rPr>
        <w:t>Świadczenia na rzecz pracowników</w:t>
      </w:r>
      <w:r w:rsidRPr="0002128A">
        <w:rPr>
          <w:sz w:val="24"/>
        </w:rPr>
        <w:tab/>
        <w:t>1.200</w:t>
      </w:r>
    </w:p>
    <w:p w:rsidR="00702799" w:rsidRPr="00FB6871" w:rsidRDefault="00702799" w:rsidP="00702799">
      <w:pPr>
        <w:tabs>
          <w:tab w:val="right" w:pos="8664"/>
        </w:tabs>
        <w:ind w:right="1699"/>
        <w:jc w:val="both"/>
        <w:rPr>
          <w:sz w:val="24"/>
        </w:rPr>
      </w:pPr>
    </w:p>
    <w:p w:rsidR="00702799" w:rsidRPr="00FB6871" w:rsidRDefault="00702799" w:rsidP="00702799">
      <w:pPr>
        <w:tabs>
          <w:tab w:val="right" w:pos="8664"/>
        </w:tabs>
        <w:ind w:right="1699"/>
        <w:jc w:val="both"/>
        <w:rPr>
          <w:b/>
          <w:i/>
          <w:sz w:val="24"/>
        </w:rPr>
      </w:pPr>
      <w:r w:rsidRPr="00FB6871">
        <w:rPr>
          <w:b/>
          <w:i/>
          <w:sz w:val="24"/>
        </w:rPr>
        <w:t>Ośrodki rewalidacyjno-wychowawcze</w:t>
      </w:r>
      <w:r w:rsidRPr="00FB6871">
        <w:rPr>
          <w:b/>
          <w:i/>
          <w:sz w:val="24"/>
        </w:rPr>
        <w:tab/>
      </w:r>
      <w:r w:rsidR="00020BC8" w:rsidRPr="00FB6871">
        <w:rPr>
          <w:b/>
          <w:i/>
          <w:sz w:val="24"/>
        </w:rPr>
        <w:t>872.710</w:t>
      </w:r>
    </w:p>
    <w:p w:rsidR="00702799" w:rsidRPr="0034109F" w:rsidRDefault="00702799" w:rsidP="00702799">
      <w:pPr>
        <w:tabs>
          <w:tab w:val="right" w:pos="8460"/>
        </w:tabs>
        <w:ind w:right="1699"/>
        <w:jc w:val="both"/>
        <w:rPr>
          <w:sz w:val="24"/>
        </w:rPr>
      </w:pPr>
      <w:r w:rsidRPr="0034109F">
        <w:rPr>
          <w:sz w:val="24"/>
        </w:rPr>
        <w:t>Dotacja na zadania bież</w:t>
      </w:r>
      <w:r w:rsidR="002F4868">
        <w:rPr>
          <w:sz w:val="24"/>
        </w:rPr>
        <w:t xml:space="preserve">ące dla Ośrodka </w:t>
      </w:r>
      <w:proofErr w:type="spellStart"/>
      <w:r w:rsidR="002F4868">
        <w:rPr>
          <w:sz w:val="24"/>
        </w:rPr>
        <w:t>Rehabilitacyjno</w:t>
      </w:r>
      <w:proofErr w:type="spellEnd"/>
      <w:r w:rsidR="002F4868">
        <w:rPr>
          <w:sz w:val="24"/>
        </w:rPr>
        <w:t>–Edukacyjno</w:t>
      </w:r>
      <w:r w:rsidRPr="0034109F">
        <w:rPr>
          <w:sz w:val="24"/>
        </w:rPr>
        <w:t>-Wychowawczego przy Polskim Stowarzyszeniu na Rzecz Osób z Niepełnosprawnością Intelektualną Koło w Świnoujściu, ul. Basztowa 11.</w:t>
      </w:r>
    </w:p>
    <w:p w:rsidR="00702799" w:rsidRPr="0034109F" w:rsidRDefault="00702799" w:rsidP="00702799">
      <w:pPr>
        <w:tabs>
          <w:tab w:val="right" w:pos="8460"/>
        </w:tabs>
        <w:ind w:right="1699"/>
        <w:jc w:val="both"/>
        <w:rPr>
          <w:sz w:val="24"/>
        </w:rPr>
      </w:pPr>
    </w:p>
    <w:p w:rsidR="00702799" w:rsidRPr="0034109F" w:rsidRDefault="00702799" w:rsidP="00702799">
      <w:pPr>
        <w:tabs>
          <w:tab w:val="right" w:pos="8721"/>
        </w:tabs>
        <w:ind w:right="1699"/>
        <w:jc w:val="both"/>
        <w:rPr>
          <w:b/>
          <w:i/>
          <w:sz w:val="24"/>
        </w:rPr>
      </w:pPr>
      <w:r w:rsidRPr="0034109F">
        <w:rPr>
          <w:b/>
          <w:i/>
          <w:sz w:val="24"/>
        </w:rPr>
        <w:t>Dokształcanie i doskonalenie nauczycieli</w:t>
      </w:r>
      <w:r w:rsidRPr="0034109F">
        <w:rPr>
          <w:b/>
          <w:i/>
          <w:sz w:val="24"/>
        </w:rPr>
        <w:tab/>
      </w:r>
      <w:r w:rsidR="00020BC8" w:rsidRPr="0034109F">
        <w:rPr>
          <w:b/>
          <w:i/>
          <w:sz w:val="24"/>
        </w:rPr>
        <w:t>15.917</w:t>
      </w:r>
    </w:p>
    <w:p w:rsidR="00702799" w:rsidRPr="0034109F" w:rsidRDefault="00702799" w:rsidP="00702799">
      <w:pPr>
        <w:tabs>
          <w:tab w:val="right" w:pos="8664"/>
        </w:tabs>
        <w:ind w:right="1699"/>
        <w:jc w:val="both"/>
        <w:rPr>
          <w:sz w:val="24"/>
        </w:rPr>
      </w:pPr>
      <w:r w:rsidRPr="0034109F">
        <w:rPr>
          <w:sz w:val="24"/>
        </w:rPr>
        <w:t>Wydatki bieżące jednostek budżetowych związane z realizacją zadań statutowych, tj. wydatki związane z dokształcaniem nauczycieli, które zgodnie z „Kartą Nauczyciela” stanowią 0,8 % planowanych wydatków osobowych na rok 20</w:t>
      </w:r>
      <w:r w:rsidR="00ED4F6B" w:rsidRPr="0034109F">
        <w:rPr>
          <w:sz w:val="24"/>
        </w:rPr>
        <w:t>20</w:t>
      </w:r>
      <w:r w:rsidRPr="0034109F">
        <w:rPr>
          <w:sz w:val="24"/>
        </w:rPr>
        <w:t xml:space="preserve"> dla nauczycieli.</w:t>
      </w:r>
    </w:p>
    <w:p w:rsidR="00702799" w:rsidRPr="0034109F" w:rsidRDefault="00702799" w:rsidP="00702799">
      <w:pPr>
        <w:tabs>
          <w:tab w:val="right" w:pos="8460"/>
        </w:tabs>
        <w:jc w:val="both"/>
        <w:rPr>
          <w:b/>
          <w:sz w:val="24"/>
        </w:rPr>
      </w:pPr>
    </w:p>
    <w:p w:rsidR="00702799" w:rsidRPr="0034109F" w:rsidRDefault="00702799" w:rsidP="00702799">
      <w:pPr>
        <w:tabs>
          <w:tab w:val="right" w:pos="8460"/>
        </w:tabs>
        <w:jc w:val="both"/>
        <w:rPr>
          <w:b/>
          <w:sz w:val="24"/>
        </w:rPr>
      </w:pPr>
    </w:p>
    <w:p w:rsidR="00702799" w:rsidRPr="0034109F" w:rsidRDefault="00702799" w:rsidP="00702799">
      <w:pPr>
        <w:shd w:val="clear" w:color="auto" w:fill="E0E0E0"/>
        <w:tabs>
          <w:tab w:val="right" w:pos="9072"/>
        </w:tabs>
        <w:rPr>
          <w:b/>
          <w:sz w:val="24"/>
        </w:rPr>
      </w:pPr>
      <w:r w:rsidRPr="0034109F">
        <w:rPr>
          <w:b/>
          <w:sz w:val="24"/>
        </w:rPr>
        <w:t>Dział 855  RODZINA</w:t>
      </w:r>
      <w:r w:rsidRPr="0034109F">
        <w:rPr>
          <w:b/>
          <w:sz w:val="24"/>
        </w:rPr>
        <w:tab/>
      </w:r>
      <w:r w:rsidR="0034109F">
        <w:rPr>
          <w:b/>
          <w:sz w:val="24"/>
        </w:rPr>
        <w:t>4</w:t>
      </w:r>
      <w:r w:rsidRPr="0034109F">
        <w:rPr>
          <w:b/>
          <w:sz w:val="24"/>
        </w:rPr>
        <w:t>.</w:t>
      </w:r>
      <w:r w:rsidR="0034109F">
        <w:rPr>
          <w:b/>
          <w:sz w:val="24"/>
        </w:rPr>
        <w:t>187</w:t>
      </w:r>
      <w:r w:rsidRPr="0034109F">
        <w:rPr>
          <w:b/>
          <w:sz w:val="24"/>
        </w:rPr>
        <w:t>.</w:t>
      </w:r>
      <w:r w:rsidR="0034109F">
        <w:rPr>
          <w:b/>
          <w:sz w:val="24"/>
        </w:rPr>
        <w:t>257</w:t>
      </w:r>
    </w:p>
    <w:p w:rsidR="00702799" w:rsidRPr="00AF454E" w:rsidRDefault="00702799" w:rsidP="00702799">
      <w:pPr>
        <w:tabs>
          <w:tab w:val="right" w:pos="8460"/>
        </w:tabs>
        <w:ind w:right="1664"/>
        <w:jc w:val="both"/>
        <w:rPr>
          <w:sz w:val="24"/>
        </w:rPr>
      </w:pPr>
    </w:p>
    <w:p w:rsidR="00702799" w:rsidRPr="00AF454E" w:rsidRDefault="00702799" w:rsidP="00702799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AF454E">
        <w:rPr>
          <w:b/>
          <w:i/>
          <w:sz w:val="24"/>
        </w:rPr>
        <w:t>Wspieranie rodziny</w:t>
      </w:r>
      <w:r w:rsidRPr="00AF454E">
        <w:rPr>
          <w:b/>
          <w:i/>
          <w:sz w:val="24"/>
        </w:rPr>
        <w:tab/>
      </w:r>
      <w:r w:rsidR="00AF454E" w:rsidRPr="00AF454E">
        <w:rPr>
          <w:b/>
          <w:i/>
          <w:sz w:val="24"/>
        </w:rPr>
        <w:t>23</w:t>
      </w:r>
      <w:r w:rsidRPr="00AF454E">
        <w:rPr>
          <w:b/>
          <w:i/>
          <w:sz w:val="24"/>
        </w:rPr>
        <w:t>.000</w:t>
      </w:r>
    </w:p>
    <w:p w:rsidR="00702799" w:rsidRPr="00AF454E" w:rsidRDefault="00702799" w:rsidP="00702799">
      <w:pPr>
        <w:tabs>
          <w:tab w:val="right" w:pos="7938"/>
        </w:tabs>
        <w:ind w:left="284" w:right="1559" w:hanging="284"/>
        <w:jc w:val="both"/>
        <w:rPr>
          <w:sz w:val="24"/>
        </w:rPr>
      </w:pPr>
      <w:r w:rsidRPr="00AF454E">
        <w:rPr>
          <w:sz w:val="24"/>
        </w:rPr>
        <w:t>Zadanie jest realizowane przez Miejski Ośrodek Pomocy Rodzinie ze środków pochodzących z dotacji celowej z budżetu na obsługę rządowego pro</w:t>
      </w:r>
      <w:r w:rsidR="00AF454E" w:rsidRPr="00AF454E">
        <w:rPr>
          <w:sz w:val="24"/>
        </w:rPr>
        <w:t>gramu „Dobry start” i obejmuje:</w:t>
      </w:r>
    </w:p>
    <w:p w:rsidR="00702799" w:rsidRPr="00AF454E" w:rsidRDefault="00702799" w:rsidP="00702799">
      <w:pPr>
        <w:tabs>
          <w:tab w:val="right" w:pos="9072"/>
        </w:tabs>
        <w:ind w:left="284" w:right="1559" w:hanging="284"/>
        <w:jc w:val="both"/>
        <w:rPr>
          <w:sz w:val="24"/>
        </w:rPr>
      </w:pPr>
      <w:r w:rsidRPr="00AF454E">
        <w:rPr>
          <w:sz w:val="24"/>
        </w:rPr>
        <w:t xml:space="preserve">- </w:t>
      </w:r>
      <w:r w:rsidRPr="00AF454E">
        <w:rPr>
          <w:sz w:val="24"/>
        </w:rPr>
        <w:tab/>
        <w:t>wynagrodzenia wraz z pochodnymi</w:t>
      </w:r>
      <w:r w:rsidRPr="00AF454E">
        <w:rPr>
          <w:sz w:val="24"/>
        </w:rPr>
        <w:tab/>
      </w:r>
      <w:r w:rsidR="00AF454E" w:rsidRPr="00AF454E">
        <w:rPr>
          <w:sz w:val="24"/>
        </w:rPr>
        <w:t>74</w:t>
      </w:r>
      <w:r w:rsidRPr="00AF454E">
        <w:rPr>
          <w:sz w:val="24"/>
        </w:rPr>
        <w:t>0</w:t>
      </w:r>
    </w:p>
    <w:p w:rsidR="00702799" w:rsidRPr="00AF454E" w:rsidRDefault="00702799" w:rsidP="00702799">
      <w:pPr>
        <w:tabs>
          <w:tab w:val="right" w:pos="9072"/>
        </w:tabs>
        <w:ind w:left="284" w:right="1664" w:hanging="284"/>
        <w:jc w:val="both"/>
        <w:rPr>
          <w:sz w:val="24"/>
        </w:rPr>
      </w:pPr>
      <w:r w:rsidRPr="00AF454E">
        <w:rPr>
          <w:sz w:val="24"/>
        </w:rPr>
        <w:t xml:space="preserve">- </w:t>
      </w:r>
      <w:r w:rsidRPr="00AF454E">
        <w:rPr>
          <w:sz w:val="24"/>
        </w:rPr>
        <w:tab/>
        <w:t>świadczenia pieniężne na wypłatę świadczenia „Dobry start”</w:t>
      </w:r>
      <w:r w:rsidRPr="00AF454E">
        <w:rPr>
          <w:sz w:val="24"/>
        </w:rPr>
        <w:tab/>
      </w:r>
      <w:r w:rsidR="00AF454E" w:rsidRPr="00AF454E">
        <w:rPr>
          <w:sz w:val="24"/>
        </w:rPr>
        <w:t>22</w:t>
      </w:r>
      <w:r w:rsidRPr="00AF454E">
        <w:rPr>
          <w:sz w:val="24"/>
        </w:rPr>
        <w:t>.</w:t>
      </w:r>
      <w:r w:rsidR="00AF454E" w:rsidRPr="00AF454E">
        <w:rPr>
          <w:sz w:val="24"/>
        </w:rPr>
        <w:t>260</w:t>
      </w:r>
    </w:p>
    <w:p w:rsidR="00702799" w:rsidRPr="00BD79B9" w:rsidRDefault="00702799" w:rsidP="00702799">
      <w:pPr>
        <w:tabs>
          <w:tab w:val="right" w:pos="8460"/>
        </w:tabs>
        <w:ind w:right="1664"/>
        <w:jc w:val="both"/>
        <w:rPr>
          <w:sz w:val="24"/>
        </w:rPr>
      </w:pPr>
    </w:p>
    <w:p w:rsidR="00702799" w:rsidRPr="00BD79B9" w:rsidRDefault="00702799" w:rsidP="00660C08">
      <w:pPr>
        <w:keepNext/>
        <w:tabs>
          <w:tab w:val="right" w:pos="9072"/>
        </w:tabs>
        <w:outlineLvl w:val="0"/>
        <w:rPr>
          <w:b/>
          <w:i/>
          <w:sz w:val="24"/>
        </w:rPr>
      </w:pPr>
      <w:r w:rsidRPr="00BD79B9">
        <w:rPr>
          <w:b/>
          <w:i/>
          <w:sz w:val="24"/>
        </w:rPr>
        <w:t>Rodziny zastępcze</w:t>
      </w:r>
      <w:r w:rsidRPr="00BD79B9">
        <w:rPr>
          <w:b/>
          <w:i/>
          <w:sz w:val="24"/>
        </w:rPr>
        <w:tab/>
        <w:t>2.</w:t>
      </w:r>
      <w:r w:rsidR="00894ACA" w:rsidRPr="00BD79B9">
        <w:rPr>
          <w:b/>
          <w:i/>
          <w:sz w:val="24"/>
        </w:rPr>
        <w:t>130</w:t>
      </w:r>
      <w:r w:rsidRPr="00BD79B9">
        <w:rPr>
          <w:b/>
          <w:i/>
          <w:sz w:val="24"/>
        </w:rPr>
        <w:t>.5</w:t>
      </w:r>
      <w:r w:rsidR="00894ACA" w:rsidRPr="00BD79B9">
        <w:rPr>
          <w:b/>
          <w:i/>
          <w:sz w:val="24"/>
        </w:rPr>
        <w:t>58</w:t>
      </w:r>
    </w:p>
    <w:p w:rsidR="00702799" w:rsidRPr="00BD79B9" w:rsidRDefault="00702799" w:rsidP="00702799">
      <w:pPr>
        <w:tabs>
          <w:tab w:val="right" w:pos="8721"/>
        </w:tabs>
        <w:ind w:right="1664"/>
        <w:jc w:val="both"/>
        <w:rPr>
          <w:sz w:val="24"/>
        </w:rPr>
      </w:pPr>
      <w:r w:rsidRPr="00BD79B9">
        <w:rPr>
          <w:sz w:val="24"/>
        </w:rPr>
        <w:t>Wydatki bieżące, realizowane z dotacji na zadania zlecone oraz ze środków własnych obejmują:</w:t>
      </w:r>
    </w:p>
    <w:p w:rsidR="00702799" w:rsidRPr="00BD79B9" w:rsidRDefault="00702799" w:rsidP="009E42F5">
      <w:pPr>
        <w:numPr>
          <w:ilvl w:val="0"/>
          <w:numId w:val="76"/>
        </w:numPr>
        <w:tabs>
          <w:tab w:val="num" w:pos="426"/>
          <w:tab w:val="right" w:pos="8721"/>
        </w:tabs>
        <w:ind w:left="426" w:right="1664" w:hanging="426"/>
        <w:jc w:val="both"/>
        <w:rPr>
          <w:sz w:val="24"/>
        </w:rPr>
      </w:pPr>
      <w:r w:rsidRPr="00BD79B9">
        <w:rPr>
          <w:sz w:val="24"/>
        </w:rPr>
        <w:lastRenderedPageBreak/>
        <w:t>wydatki na wynagrodzenia i składki od nich naliczane</w:t>
      </w:r>
      <w:r w:rsidRPr="00BD79B9">
        <w:rPr>
          <w:sz w:val="24"/>
        </w:rPr>
        <w:tab/>
      </w:r>
      <w:r w:rsidR="00AE3BEB" w:rsidRPr="00BD79B9">
        <w:rPr>
          <w:sz w:val="24"/>
        </w:rPr>
        <w:t>515.031</w:t>
      </w:r>
    </w:p>
    <w:p w:rsidR="00702799" w:rsidRPr="00BD79B9" w:rsidRDefault="00702799" w:rsidP="009E42F5">
      <w:pPr>
        <w:numPr>
          <w:ilvl w:val="0"/>
          <w:numId w:val="76"/>
        </w:numPr>
        <w:tabs>
          <w:tab w:val="num" w:pos="426"/>
          <w:tab w:val="right" w:pos="8721"/>
        </w:tabs>
        <w:ind w:left="426" w:right="1664" w:hanging="426"/>
        <w:jc w:val="both"/>
        <w:rPr>
          <w:i/>
          <w:sz w:val="24"/>
        </w:rPr>
      </w:pPr>
      <w:r w:rsidRPr="00BD79B9">
        <w:rPr>
          <w:sz w:val="24"/>
        </w:rPr>
        <w:t>wydatki związane z realizacją zadań statutowych, tj. zakup materiałów i wyposażenia, odpisy na zakładowy fundusz świadczeń socjalnych, wpłaty na Państwowy Fundusz Rehabilitacji Osób Niepełnosprawnych, zakup usług zdrowotnych, telekomunikacyjnych, podróże służbowe, szkolenia pracowników oraz wydatki poniesione na opiekę i wychowanie dziecka w rodzinie zastępczej, planowane przyjęcie i utrzymanie dzieci w rodzinach zastępczych, dofinansowanie do wypoczynku dzieci i inne</w:t>
      </w:r>
      <w:r w:rsidRPr="00BD79B9">
        <w:rPr>
          <w:sz w:val="24"/>
        </w:rPr>
        <w:tab/>
        <w:t>21</w:t>
      </w:r>
      <w:r w:rsidR="002854A9">
        <w:rPr>
          <w:sz w:val="24"/>
        </w:rPr>
        <w:t>5</w:t>
      </w:r>
      <w:r w:rsidRPr="00BD79B9">
        <w:rPr>
          <w:sz w:val="24"/>
        </w:rPr>
        <w:t>.</w:t>
      </w:r>
      <w:r w:rsidR="00894ACA" w:rsidRPr="00BD79B9">
        <w:rPr>
          <w:sz w:val="24"/>
        </w:rPr>
        <w:t>847</w:t>
      </w:r>
    </w:p>
    <w:p w:rsidR="00702799" w:rsidRPr="00BD79B9" w:rsidRDefault="00702799" w:rsidP="009E42F5">
      <w:pPr>
        <w:numPr>
          <w:ilvl w:val="0"/>
          <w:numId w:val="76"/>
        </w:numPr>
        <w:tabs>
          <w:tab w:val="num" w:pos="426"/>
          <w:tab w:val="right" w:pos="8789"/>
        </w:tabs>
        <w:ind w:left="426" w:right="1664" w:hanging="426"/>
        <w:jc w:val="both"/>
        <w:rPr>
          <w:i/>
          <w:sz w:val="24"/>
        </w:rPr>
      </w:pPr>
      <w:r w:rsidRPr="00BD79B9">
        <w:rPr>
          <w:sz w:val="24"/>
        </w:rPr>
        <w:t>świadczenia pieniężne na rzecz osób fizycznych na częściowe pokrycie kosztów utrzymania dziecka umieszcz</w:t>
      </w:r>
      <w:r w:rsidR="00655F34">
        <w:rPr>
          <w:sz w:val="24"/>
        </w:rPr>
        <w:t>onego w rodzinie zastępczej, na </w:t>
      </w:r>
      <w:r w:rsidRPr="00BD79B9">
        <w:rPr>
          <w:sz w:val="24"/>
        </w:rPr>
        <w:t>zwiększenie kosztów utrzymania dziecka niepełnosprawnego, pomoc na pokrycie niezbędnych potrzeb związanych z przyjmowaniem dzieci do rodziny, dofinansowanie do wypoczynku dziecka, na utrzymanie lokalu mieszkalnego/domu jednorodzinnego, na usamodzielnienie się</w:t>
      </w:r>
      <w:r w:rsidRPr="00BD79B9">
        <w:rPr>
          <w:sz w:val="24"/>
        </w:rPr>
        <w:tab/>
        <w:t>1.0</w:t>
      </w:r>
      <w:r w:rsidR="00BD79B9" w:rsidRPr="00BD79B9">
        <w:rPr>
          <w:sz w:val="24"/>
        </w:rPr>
        <w:t>37</w:t>
      </w:r>
      <w:r w:rsidRPr="00BD79B9">
        <w:rPr>
          <w:sz w:val="24"/>
        </w:rPr>
        <w:t>.</w:t>
      </w:r>
      <w:r w:rsidR="00BD79B9" w:rsidRPr="00BD79B9">
        <w:rPr>
          <w:sz w:val="24"/>
        </w:rPr>
        <w:t>310</w:t>
      </w:r>
    </w:p>
    <w:p w:rsidR="00702799" w:rsidRPr="00BD79B9" w:rsidRDefault="00702799" w:rsidP="009E42F5">
      <w:pPr>
        <w:numPr>
          <w:ilvl w:val="0"/>
          <w:numId w:val="76"/>
        </w:numPr>
        <w:tabs>
          <w:tab w:val="num" w:pos="426"/>
          <w:tab w:val="right" w:pos="8789"/>
        </w:tabs>
        <w:ind w:left="426" w:right="1664" w:hanging="426"/>
        <w:jc w:val="both"/>
        <w:rPr>
          <w:i/>
          <w:sz w:val="24"/>
        </w:rPr>
      </w:pPr>
      <w:r w:rsidRPr="00BD79B9">
        <w:rPr>
          <w:sz w:val="24"/>
        </w:rPr>
        <w:t>świadczenia pieniężne na wypłatę dodatku wychowawczego</w:t>
      </w:r>
      <w:r w:rsidRPr="00BD79B9">
        <w:rPr>
          <w:sz w:val="24"/>
        </w:rPr>
        <w:tab/>
        <w:t>3</w:t>
      </w:r>
      <w:r w:rsidR="00BD79B9" w:rsidRPr="00BD79B9">
        <w:rPr>
          <w:sz w:val="24"/>
        </w:rPr>
        <w:t>59</w:t>
      </w:r>
      <w:r w:rsidRPr="00BD79B9">
        <w:rPr>
          <w:sz w:val="24"/>
        </w:rPr>
        <w:t>.</w:t>
      </w:r>
      <w:r w:rsidR="00BD79B9" w:rsidRPr="00BD79B9">
        <w:rPr>
          <w:sz w:val="24"/>
        </w:rPr>
        <w:t>370</w:t>
      </w:r>
    </w:p>
    <w:p w:rsidR="00702799" w:rsidRPr="00254AB8" w:rsidRDefault="00702799" w:rsidP="00702799">
      <w:pPr>
        <w:tabs>
          <w:tab w:val="right" w:pos="8789"/>
        </w:tabs>
        <w:ind w:right="1664"/>
        <w:jc w:val="both"/>
        <w:rPr>
          <w:sz w:val="24"/>
        </w:rPr>
      </w:pPr>
    </w:p>
    <w:p w:rsidR="00702799" w:rsidRPr="00254AB8" w:rsidRDefault="00702799" w:rsidP="00702799">
      <w:pPr>
        <w:tabs>
          <w:tab w:val="right" w:pos="8664"/>
        </w:tabs>
        <w:ind w:right="1557"/>
        <w:jc w:val="both"/>
        <w:rPr>
          <w:sz w:val="24"/>
        </w:rPr>
      </w:pPr>
      <w:r w:rsidRPr="00254AB8">
        <w:rPr>
          <w:sz w:val="24"/>
        </w:rPr>
        <w:t>Zwrot odsetek - nienależnie pobrane środki na utrzymanie dzieci w rodzinach zastępczych, wypłacone przez gminy ze środków budżetu państwa, otrzymane po zakończeniu roku budżetowego i należne przekazaniu ich do budżetu wojewody. Zaplanowano przybliżoną kwotę wydatków z tytułu ww. zwrotów</w:t>
      </w:r>
      <w:r w:rsidRPr="00254AB8">
        <w:rPr>
          <w:sz w:val="24"/>
        </w:rPr>
        <w:tab/>
      </w:r>
      <w:r w:rsidR="00254AB8" w:rsidRPr="00254AB8">
        <w:rPr>
          <w:sz w:val="24"/>
        </w:rPr>
        <w:t>1</w:t>
      </w:r>
      <w:r w:rsidRPr="00254AB8">
        <w:rPr>
          <w:sz w:val="24"/>
        </w:rPr>
        <w:t>.000</w:t>
      </w:r>
    </w:p>
    <w:p w:rsidR="00702799" w:rsidRPr="00254AB8" w:rsidRDefault="00702799" w:rsidP="00702799">
      <w:pPr>
        <w:tabs>
          <w:tab w:val="right" w:pos="8664"/>
        </w:tabs>
        <w:ind w:right="1557"/>
        <w:jc w:val="both"/>
        <w:rPr>
          <w:sz w:val="24"/>
        </w:rPr>
      </w:pPr>
    </w:p>
    <w:p w:rsidR="00702799" w:rsidRPr="00254AB8" w:rsidRDefault="00702799" w:rsidP="00702799">
      <w:pPr>
        <w:tabs>
          <w:tab w:val="right" w:pos="8664"/>
        </w:tabs>
        <w:ind w:right="1557"/>
        <w:jc w:val="both"/>
        <w:rPr>
          <w:sz w:val="24"/>
        </w:rPr>
      </w:pPr>
      <w:r w:rsidRPr="00254AB8">
        <w:rPr>
          <w:sz w:val="24"/>
        </w:rPr>
        <w:t xml:space="preserve">Zwrot dotacji - nienależnie pobrane środki na utrzymanie dzieci w rodzinach zastępczych, wypłacone przez gminy ze środków budżetu państwa, otrzymane po zakończeniu roku budżetowego i należne przekazaniu ich do budżetu wojewody. Zaplanowano przybliżoną kwotę wydatków z tytułu </w:t>
      </w:r>
      <w:proofErr w:type="spellStart"/>
      <w:r w:rsidRPr="00254AB8">
        <w:rPr>
          <w:sz w:val="24"/>
        </w:rPr>
        <w:t>ww</w:t>
      </w:r>
      <w:proofErr w:type="spellEnd"/>
      <w:r w:rsidRPr="00254AB8">
        <w:rPr>
          <w:sz w:val="24"/>
        </w:rPr>
        <w:t xml:space="preserve"> zwrotów</w:t>
      </w:r>
      <w:r w:rsidRPr="00254AB8">
        <w:rPr>
          <w:sz w:val="24"/>
        </w:rPr>
        <w:tab/>
        <w:t>2.000</w:t>
      </w:r>
    </w:p>
    <w:p w:rsidR="00702799" w:rsidRPr="00CF5FA9" w:rsidRDefault="00702799" w:rsidP="00702799">
      <w:pPr>
        <w:tabs>
          <w:tab w:val="right" w:pos="8789"/>
        </w:tabs>
        <w:ind w:right="1664"/>
        <w:jc w:val="both"/>
        <w:rPr>
          <w:sz w:val="24"/>
        </w:rPr>
      </w:pPr>
    </w:p>
    <w:p w:rsidR="00702799" w:rsidRPr="003B4B20" w:rsidRDefault="00702799" w:rsidP="00702799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3B4B20">
        <w:rPr>
          <w:b/>
          <w:i/>
          <w:sz w:val="24"/>
        </w:rPr>
        <w:t>Działalność placówek opiekuńczo – wychowawczych</w:t>
      </w:r>
      <w:r w:rsidRPr="003B4B20">
        <w:rPr>
          <w:b/>
          <w:i/>
          <w:sz w:val="24"/>
        </w:rPr>
        <w:tab/>
      </w:r>
      <w:r w:rsidR="00CF5FA9" w:rsidRPr="003B4B20">
        <w:rPr>
          <w:b/>
          <w:i/>
          <w:sz w:val="24"/>
        </w:rPr>
        <w:t>2</w:t>
      </w:r>
      <w:r w:rsidRPr="003B4B20">
        <w:rPr>
          <w:b/>
          <w:i/>
          <w:sz w:val="24"/>
        </w:rPr>
        <w:t>.0</w:t>
      </w:r>
      <w:r w:rsidR="00CF5FA9" w:rsidRPr="003B4B20">
        <w:rPr>
          <w:b/>
          <w:i/>
          <w:sz w:val="24"/>
        </w:rPr>
        <w:t>33</w:t>
      </w:r>
      <w:r w:rsidRPr="003B4B20">
        <w:rPr>
          <w:b/>
          <w:i/>
          <w:sz w:val="24"/>
        </w:rPr>
        <w:t>.</w:t>
      </w:r>
      <w:r w:rsidR="00CF5FA9" w:rsidRPr="003B4B20">
        <w:rPr>
          <w:b/>
          <w:i/>
          <w:sz w:val="24"/>
        </w:rPr>
        <w:t>699</w:t>
      </w:r>
    </w:p>
    <w:p w:rsidR="00702799" w:rsidRPr="003B4B20" w:rsidRDefault="00702799" w:rsidP="00702799">
      <w:pPr>
        <w:tabs>
          <w:tab w:val="right" w:pos="8664"/>
        </w:tabs>
        <w:ind w:right="1661"/>
        <w:jc w:val="both"/>
        <w:rPr>
          <w:sz w:val="24"/>
        </w:rPr>
      </w:pPr>
    </w:p>
    <w:p w:rsidR="00702799" w:rsidRPr="003B4B20" w:rsidRDefault="00702799" w:rsidP="00702799">
      <w:pPr>
        <w:tabs>
          <w:tab w:val="right" w:pos="8664"/>
        </w:tabs>
        <w:ind w:right="1661"/>
        <w:jc w:val="both"/>
        <w:rPr>
          <w:sz w:val="24"/>
        </w:rPr>
      </w:pPr>
      <w:r w:rsidRPr="003B4B20">
        <w:rPr>
          <w:sz w:val="24"/>
        </w:rPr>
        <w:t>Utrzymanie i funkcjonowanie Wielofunkcyjnej Placówki Opiekuńczo – Wychowawczej</w:t>
      </w:r>
      <w:r w:rsidRPr="003B4B20">
        <w:rPr>
          <w:sz w:val="24"/>
        </w:rPr>
        <w:tab/>
        <w:t>1.</w:t>
      </w:r>
      <w:r w:rsidR="003B4B20" w:rsidRPr="003B4B20">
        <w:rPr>
          <w:sz w:val="24"/>
        </w:rPr>
        <w:t>41</w:t>
      </w:r>
      <w:r w:rsidRPr="003B4B20">
        <w:rPr>
          <w:sz w:val="24"/>
        </w:rPr>
        <w:t>5.2</w:t>
      </w:r>
      <w:r w:rsidR="003B4B20" w:rsidRPr="003B4B20">
        <w:rPr>
          <w:sz w:val="24"/>
        </w:rPr>
        <w:t>4</w:t>
      </w:r>
      <w:r w:rsidRPr="003B4B20">
        <w:rPr>
          <w:sz w:val="24"/>
        </w:rPr>
        <w:t>0</w:t>
      </w:r>
    </w:p>
    <w:p w:rsidR="00702799" w:rsidRPr="003B4B20" w:rsidRDefault="00702799" w:rsidP="009E42F5">
      <w:pPr>
        <w:numPr>
          <w:ilvl w:val="0"/>
          <w:numId w:val="75"/>
        </w:numPr>
        <w:tabs>
          <w:tab w:val="clear" w:pos="360"/>
          <w:tab w:val="num" w:pos="426"/>
          <w:tab w:val="right" w:pos="8664"/>
        </w:tabs>
        <w:ind w:left="855" w:right="1664" w:hanging="713"/>
        <w:jc w:val="both"/>
        <w:rPr>
          <w:i/>
          <w:sz w:val="24"/>
        </w:rPr>
      </w:pPr>
      <w:r w:rsidRPr="003B4B20">
        <w:rPr>
          <w:i/>
          <w:sz w:val="24"/>
        </w:rPr>
        <w:t>wynagrodzenia i składki od nich naliczane</w:t>
      </w:r>
      <w:r w:rsidRPr="003B4B20">
        <w:rPr>
          <w:i/>
          <w:sz w:val="24"/>
        </w:rPr>
        <w:tab/>
      </w:r>
      <w:r w:rsidR="003B4B20" w:rsidRPr="003B4B20">
        <w:rPr>
          <w:i/>
          <w:sz w:val="24"/>
        </w:rPr>
        <w:t>1.065</w:t>
      </w:r>
      <w:r w:rsidRPr="003B4B20">
        <w:rPr>
          <w:i/>
          <w:sz w:val="24"/>
        </w:rPr>
        <w:t>.5</w:t>
      </w:r>
      <w:r w:rsidR="003B4B20" w:rsidRPr="003B4B20">
        <w:rPr>
          <w:i/>
          <w:sz w:val="24"/>
        </w:rPr>
        <w:t>0</w:t>
      </w:r>
      <w:r w:rsidRPr="003B4B20">
        <w:rPr>
          <w:i/>
          <w:sz w:val="24"/>
        </w:rPr>
        <w:t>0</w:t>
      </w:r>
    </w:p>
    <w:p w:rsidR="00702799" w:rsidRPr="003B4B20" w:rsidRDefault="00702799" w:rsidP="009E42F5">
      <w:pPr>
        <w:numPr>
          <w:ilvl w:val="0"/>
          <w:numId w:val="75"/>
        </w:numPr>
        <w:tabs>
          <w:tab w:val="clear" w:pos="360"/>
          <w:tab w:val="num" w:pos="426"/>
          <w:tab w:val="right" w:pos="8664"/>
        </w:tabs>
        <w:ind w:left="855" w:right="1664" w:hanging="713"/>
        <w:jc w:val="both"/>
        <w:rPr>
          <w:i/>
          <w:sz w:val="24"/>
        </w:rPr>
      </w:pPr>
      <w:r w:rsidRPr="003B4B20">
        <w:rPr>
          <w:i/>
          <w:sz w:val="24"/>
        </w:rPr>
        <w:t>wydatki związane z realizacją zadań statutowych</w:t>
      </w:r>
      <w:r w:rsidRPr="003B4B20">
        <w:rPr>
          <w:i/>
          <w:sz w:val="24"/>
        </w:rPr>
        <w:tab/>
      </w:r>
      <w:r w:rsidR="003B4B20" w:rsidRPr="003B4B20">
        <w:rPr>
          <w:i/>
          <w:sz w:val="24"/>
        </w:rPr>
        <w:t>33</w:t>
      </w:r>
      <w:r w:rsidRPr="003B4B20">
        <w:rPr>
          <w:i/>
          <w:sz w:val="24"/>
        </w:rPr>
        <w:t>8.</w:t>
      </w:r>
      <w:r w:rsidR="003B4B20" w:rsidRPr="003B4B20">
        <w:rPr>
          <w:i/>
          <w:sz w:val="24"/>
        </w:rPr>
        <w:t>19</w:t>
      </w:r>
      <w:r w:rsidRPr="003B4B20">
        <w:rPr>
          <w:i/>
          <w:sz w:val="24"/>
        </w:rPr>
        <w:t>0</w:t>
      </w:r>
    </w:p>
    <w:p w:rsidR="00702799" w:rsidRPr="003B4B20" w:rsidRDefault="00702799" w:rsidP="00702799">
      <w:pPr>
        <w:tabs>
          <w:tab w:val="num" w:pos="426"/>
          <w:tab w:val="right" w:pos="8789"/>
        </w:tabs>
        <w:ind w:left="426" w:right="1664"/>
        <w:jc w:val="both"/>
        <w:rPr>
          <w:i/>
          <w:sz w:val="24"/>
        </w:rPr>
      </w:pPr>
      <w:r w:rsidRPr="003B4B20">
        <w:rPr>
          <w:i/>
          <w:sz w:val="24"/>
        </w:rPr>
        <w:t>w tym m.in. zakup materiałów i wyposażenia, środków żywności, energii, usług remontowych, zdrowotnych, pozostałych, szkolenia pracowników, odpisy na zakładowy fundusz świadczeń socjalnych,</w:t>
      </w:r>
    </w:p>
    <w:p w:rsidR="00702799" w:rsidRPr="003B4B20" w:rsidRDefault="00702799" w:rsidP="00702799">
      <w:pPr>
        <w:tabs>
          <w:tab w:val="num" w:pos="426"/>
          <w:tab w:val="right" w:pos="8789"/>
        </w:tabs>
        <w:ind w:left="142" w:right="1664"/>
        <w:jc w:val="both"/>
        <w:rPr>
          <w:i/>
          <w:sz w:val="24"/>
        </w:rPr>
      </w:pPr>
      <w:r w:rsidRPr="003B4B20">
        <w:rPr>
          <w:i/>
          <w:sz w:val="24"/>
        </w:rPr>
        <w:t>-</w:t>
      </w:r>
      <w:r w:rsidRPr="003B4B20">
        <w:rPr>
          <w:i/>
          <w:sz w:val="24"/>
        </w:rPr>
        <w:tab/>
        <w:t xml:space="preserve">świadczenia społeczne </w:t>
      </w:r>
      <w:r w:rsidR="003B4B20">
        <w:rPr>
          <w:i/>
          <w:sz w:val="24"/>
        </w:rPr>
        <w:t xml:space="preserve">dla </w:t>
      </w:r>
      <w:r w:rsidRPr="003B4B20">
        <w:rPr>
          <w:i/>
          <w:sz w:val="24"/>
        </w:rPr>
        <w:t>wychowanków</w:t>
      </w:r>
      <w:r w:rsidRPr="003B4B20">
        <w:rPr>
          <w:i/>
          <w:sz w:val="24"/>
        </w:rPr>
        <w:tab/>
      </w:r>
      <w:r w:rsidR="003B4B20" w:rsidRPr="003B4B20">
        <w:rPr>
          <w:i/>
          <w:sz w:val="24"/>
        </w:rPr>
        <w:t>11</w:t>
      </w:r>
      <w:r w:rsidRPr="003B4B20">
        <w:rPr>
          <w:i/>
          <w:sz w:val="24"/>
        </w:rPr>
        <w:t>.</w:t>
      </w:r>
      <w:r w:rsidR="003B4B20" w:rsidRPr="003B4B20">
        <w:rPr>
          <w:i/>
          <w:sz w:val="24"/>
        </w:rPr>
        <w:t>5</w:t>
      </w:r>
      <w:r w:rsidRPr="003B4B20">
        <w:rPr>
          <w:i/>
          <w:sz w:val="24"/>
        </w:rPr>
        <w:t>50</w:t>
      </w:r>
    </w:p>
    <w:p w:rsidR="00702799" w:rsidRPr="00944FA8" w:rsidRDefault="00702799" w:rsidP="00702799">
      <w:pPr>
        <w:tabs>
          <w:tab w:val="num" w:pos="426"/>
          <w:tab w:val="right" w:pos="8789"/>
        </w:tabs>
        <w:ind w:left="142" w:right="1664"/>
        <w:jc w:val="both"/>
        <w:rPr>
          <w:i/>
          <w:sz w:val="24"/>
        </w:rPr>
      </w:pPr>
    </w:p>
    <w:p w:rsidR="00702799" w:rsidRPr="00944FA8" w:rsidRDefault="00702799" w:rsidP="00702799">
      <w:pPr>
        <w:tabs>
          <w:tab w:val="right" w:pos="8931"/>
        </w:tabs>
        <w:ind w:right="1664"/>
        <w:jc w:val="both"/>
        <w:rPr>
          <w:i/>
          <w:sz w:val="24"/>
        </w:rPr>
      </w:pPr>
      <w:r w:rsidRPr="00944FA8">
        <w:rPr>
          <w:sz w:val="24"/>
        </w:rPr>
        <w:t>Pozostałe wydatki bieżące jednostek budżetowych obejmują</w:t>
      </w:r>
      <w:r w:rsidR="00D042A4">
        <w:rPr>
          <w:sz w:val="24"/>
        </w:rPr>
        <w:t>:</w:t>
      </w:r>
    </w:p>
    <w:p w:rsidR="00D042A4" w:rsidRPr="00D042A4" w:rsidRDefault="00D042A4" w:rsidP="00FA620A">
      <w:pPr>
        <w:pStyle w:val="Akapitzlist"/>
        <w:numPr>
          <w:ilvl w:val="0"/>
          <w:numId w:val="95"/>
        </w:numPr>
        <w:tabs>
          <w:tab w:val="num" w:pos="426"/>
          <w:tab w:val="right" w:pos="8789"/>
        </w:tabs>
        <w:ind w:left="426" w:right="1664" w:hanging="284"/>
        <w:jc w:val="both"/>
        <w:rPr>
          <w:sz w:val="24"/>
        </w:rPr>
      </w:pPr>
      <w:r w:rsidRPr="00D042A4">
        <w:rPr>
          <w:sz w:val="24"/>
        </w:rPr>
        <w:t>wynagrodzenia i pochodne</w:t>
      </w:r>
      <w:r w:rsidRPr="00D042A4">
        <w:rPr>
          <w:sz w:val="24"/>
        </w:rPr>
        <w:tab/>
        <w:t>690</w:t>
      </w:r>
    </w:p>
    <w:p w:rsidR="00702799" w:rsidRPr="00D042A4" w:rsidRDefault="00D042A4" w:rsidP="00FA620A">
      <w:pPr>
        <w:pStyle w:val="Akapitzlist"/>
        <w:numPr>
          <w:ilvl w:val="0"/>
          <w:numId w:val="95"/>
        </w:numPr>
        <w:tabs>
          <w:tab w:val="num" w:pos="426"/>
          <w:tab w:val="right" w:pos="8789"/>
        </w:tabs>
        <w:ind w:left="426" w:right="1664" w:hanging="284"/>
        <w:jc w:val="both"/>
        <w:rPr>
          <w:sz w:val="24"/>
        </w:rPr>
      </w:pPr>
      <w:r w:rsidRPr="00D042A4">
        <w:rPr>
          <w:sz w:val="24"/>
        </w:rPr>
        <w:t>utrzymanie</w:t>
      </w:r>
      <w:r w:rsidR="00702799" w:rsidRPr="00D042A4">
        <w:rPr>
          <w:sz w:val="24"/>
        </w:rPr>
        <w:t xml:space="preserve"> umiesz</w:t>
      </w:r>
      <w:r w:rsidR="00F6599D">
        <w:rPr>
          <w:sz w:val="24"/>
        </w:rPr>
        <w:t>czonych w placówkach opiekuńczo–</w:t>
      </w:r>
      <w:r w:rsidR="00702799" w:rsidRPr="00D042A4">
        <w:rPr>
          <w:sz w:val="24"/>
        </w:rPr>
        <w:t>wychowawczych na terenie innych powiatów</w:t>
      </w:r>
      <w:r w:rsidR="00702799" w:rsidRPr="00D042A4">
        <w:rPr>
          <w:sz w:val="24"/>
        </w:rPr>
        <w:tab/>
      </w:r>
      <w:r w:rsidR="006F57AA" w:rsidRPr="00D042A4">
        <w:rPr>
          <w:sz w:val="24"/>
        </w:rPr>
        <w:t>47</w:t>
      </w:r>
      <w:r w:rsidR="006F7B28" w:rsidRPr="00D042A4">
        <w:rPr>
          <w:sz w:val="24"/>
        </w:rPr>
        <w:t>4</w:t>
      </w:r>
      <w:r w:rsidR="00702799" w:rsidRPr="00D042A4">
        <w:rPr>
          <w:sz w:val="24"/>
        </w:rPr>
        <w:t>.</w:t>
      </w:r>
      <w:r w:rsidR="006F7B28" w:rsidRPr="00D042A4">
        <w:rPr>
          <w:sz w:val="24"/>
        </w:rPr>
        <w:t>785</w:t>
      </w:r>
    </w:p>
    <w:p w:rsidR="00702799" w:rsidRPr="00D042A4" w:rsidRDefault="00D042A4" w:rsidP="00FA620A">
      <w:pPr>
        <w:pStyle w:val="Akapitzlist"/>
        <w:numPr>
          <w:ilvl w:val="0"/>
          <w:numId w:val="95"/>
        </w:numPr>
        <w:tabs>
          <w:tab w:val="num" w:pos="426"/>
          <w:tab w:val="right" w:pos="8789"/>
        </w:tabs>
        <w:ind w:left="426" w:right="1664" w:hanging="284"/>
        <w:jc w:val="both"/>
        <w:rPr>
          <w:sz w:val="24"/>
        </w:rPr>
      </w:pPr>
      <w:r w:rsidRPr="00D042A4">
        <w:rPr>
          <w:sz w:val="24"/>
        </w:rPr>
        <w:t>egzekucję</w:t>
      </w:r>
      <w:r w:rsidR="00702799" w:rsidRPr="00D042A4">
        <w:rPr>
          <w:sz w:val="24"/>
        </w:rPr>
        <w:t xml:space="preserve"> należności</w:t>
      </w:r>
      <w:r w:rsidR="00702799" w:rsidRPr="00D042A4">
        <w:rPr>
          <w:sz w:val="24"/>
        </w:rPr>
        <w:tab/>
        <w:t>300</w:t>
      </w:r>
    </w:p>
    <w:p w:rsidR="00702799" w:rsidRPr="00944FA8" w:rsidRDefault="00702799" w:rsidP="00702799">
      <w:pPr>
        <w:tabs>
          <w:tab w:val="right" w:pos="8721"/>
        </w:tabs>
        <w:ind w:right="1660"/>
        <w:jc w:val="both"/>
        <w:rPr>
          <w:sz w:val="24"/>
        </w:rPr>
      </w:pPr>
    </w:p>
    <w:p w:rsidR="00702799" w:rsidRDefault="00702799" w:rsidP="00702799">
      <w:pPr>
        <w:tabs>
          <w:tab w:val="right" w:pos="8721"/>
        </w:tabs>
        <w:ind w:right="1660"/>
        <w:jc w:val="both"/>
        <w:rPr>
          <w:sz w:val="24"/>
        </w:rPr>
      </w:pPr>
      <w:r w:rsidRPr="00944FA8">
        <w:rPr>
          <w:sz w:val="24"/>
        </w:rPr>
        <w:t>Świadczenia na rzecz osób fizycznych, tj. pomoc pieniężną na usamodzielnienie, kontynuowanie nauki oraz zagospodarowanie dla wychowanków opuszczających placówki opiekuńczo-wychowawcze i inne</w:t>
      </w:r>
      <w:r w:rsidRPr="00944FA8">
        <w:rPr>
          <w:sz w:val="24"/>
        </w:rPr>
        <w:tab/>
      </w:r>
      <w:r w:rsidR="0056079F">
        <w:rPr>
          <w:sz w:val="24"/>
        </w:rPr>
        <w:t>142</w:t>
      </w:r>
      <w:r w:rsidRPr="00944FA8">
        <w:rPr>
          <w:sz w:val="24"/>
        </w:rPr>
        <w:t>.</w:t>
      </w:r>
      <w:r w:rsidR="0056079F">
        <w:rPr>
          <w:sz w:val="24"/>
        </w:rPr>
        <w:t>684</w:t>
      </w:r>
    </w:p>
    <w:p w:rsidR="00ED4F6B" w:rsidRPr="00944FA8" w:rsidRDefault="00ED4F6B" w:rsidP="00702799">
      <w:pPr>
        <w:tabs>
          <w:tab w:val="right" w:pos="8721"/>
        </w:tabs>
        <w:ind w:right="1660"/>
        <w:jc w:val="both"/>
        <w:rPr>
          <w:sz w:val="24"/>
        </w:rPr>
      </w:pPr>
    </w:p>
    <w:p w:rsidR="00ED4F6B" w:rsidRPr="0032014B" w:rsidRDefault="00ED4F6B" w:rsidP="00702799">
      <w:pPr>
        <w:tabs>
          <w:tab w:val="right" w:pos="8721"/>
        </w:tabs>
        <w:ind w:right="1660"/>
        <w:jc w:val="both"/>
        <w:rPr>
          <w:sz w:val="24"/>
        </w:rPr>
      </w:pPr>
    </w:p>
    <w:p w:rsidR="00702799" w:rsidRPr="0032014B" w:rsidRDefault="00702799" w:rsidP="00702799">
      <w:pPr>
        <w:shd w:val="clear" w:color="auto" w:fill="E0E0E0"/>
        <w:rPr>
          <w:b/>
          <w:sz w:val="24"/>
        </w:rPr>
      </w:pPr>
      <w:r w:rsidRPr="0032014B">
        <w:rPr>
          <w:b/>
          <w:sz w:val="24"/>
        </w:rPr>
        <w:lastRenderedPageBreak/>
        <w:t xml:space="preserve">Dział 900  GOSPODARKA KOMUNALNA I OCHRONA </w:t>
      </w:r>
    </w:p>
    <w:p w:rsidR="00702799" w:rsidRPr="0032014B" w:rsidRDefault="00702799" w:rsidP="00702799">
      <w:pPr>
        <w:shd w:val="clear" w:color="auto" w:fill="E0E0E0"/>
        <w:tabs>
          <w:tab w:val="right" w:pos="8664"/>
        </w:tabs>
        <w:ind w:left="1080" w:hanging="1080"/>
        <w:rPr>
          <w:b/>
          <w:sz w:val="24"/>
        </w:rPr>
      </w:pPr>
      <w:r w:rsidRPr="0032014B">
        <w:rPr>
          <w:b/>
          <w:sz w:val="24"/>
        </w:rPr>
        <w:tab/>
        <w:t>ŚRODOWISKA</w:t>
      </w:r>
      <w:r w:rsidRPr="0032014B">
        <w:rPr>
          <w:b/>
          <w:sz w:val="24"/>
        </w:rPr>
        <w:tab/>
        <w:t>1.</w:t>
      </w:r>
      <w:r w:rsidR="0032014B" w:rsidRPr="0032014B">
        <w:rPr>
          <w:b/>
          <w:sz w:val="24"/>
        </w:rPr>
        <w:t>539</w:t>
      </w:r>
      <w:r w:rsidRPr="0032014B">
        <w:rPr>
          <w:b/>
          <w:sz w:val="24"/>
        </w:rPr>
        <w:t>.</w:t>
      </w:r>
      <w:r w:rsidR="0032014B" w:rsidRPr="0032014B">
        <w:rPr>
          <w:b/>
          <w:sz w:val="24"/>
        </w:rPr>
        <w:t>7</w:t>
      </w:r>
      <w:r w:rsidRPr="0032014B">
        <w:rPr>
          <w:b/>
          <w:sz w:val="24"/>
        </w:rPr>
        <w:t>60</w:t>
      </w:r>
    </w:p>
    <w:p w:rsidR="00702799" w:rsidRPr="0032014B" w:rsidRDefault="00702799" w:rsidP="00702799">
      <w:pPr>
        <w:tabs>
          <w:tab w:val="right" w:pos="8460"/>
        </w:tabs>
        <w:ind w:right="1664"/>
        <w:jc w:val="both"/>
        <w:rPr>
          <w:sz w:val="24"/>
        </w:rPr>
      </w:pPr>
    </w:p>
    <w:p w:rsidR="00702799" w:rsidRPr="0032014B" w:rsidRDefault="00702799" w:rsidP="00702799">
      <w:pPr>
        <w:tabs>
          <w:tab w:val="left" w:pos="0"/>
          <w:tab w:val="right" w:pos="8664"/>
        </w:tabs>
        <w:rPr>
          <w:b/>
          <w:i/>
          <w:sz w:val="24"/>
        </w:rPr>
      </w:pPr>
      <w:r w:rsidRPr="0032014B">
        <w:rPr>
          <w:b/>
          <w:i/>
          <w:sz w:val="24"/>
        </w:rPr>
        <w:t>Oczyszczanie miast i wsi</w:t>
      </w:r>
      <w:r w:rsidRPr="0032014B">
        <w:rPr>
          <w:b/>
          <w:i/>
          <w:sz w:val="24"/>
        </w:rPr>
        <w:tab/>
        <w:t>170.000</w:t>
      </w:r>
    </w:p>
    <w:p w:rsidR="00702799" w:rsidRPr="0032014B" w:rsidRDefault="00702799" w:rsidP="00702799">
      <w:pPr>
        <w:tabs>
          <w:tab w:val="left" w:pos="0"/>
          <w:tab w:val="right" w:pos="8664"/>
        </w:tabs>
        <w:ind w:right="1664"/>
        <w:jc w:val="both"/>
        <w:rPr>
          <w:sz w:val="24"/>
        </w:rPr>
      </w:pPr>
      <w:r w:rsidRPr="0032014B">
        <w:rPr>
          <w:sz w:val="24"/>
        </w:rPr>
        <w:t>Wydatki bieżące jednostek budżetowych związane z realizacją zadań statutowych dotyczą oczyszczania Miasta i obejmują: likwidację dzikich wysypisk oraz realizację ustaleń zawartych w programie usuwania wyrobów zawierających azbest.</w:t>
      </w:r>
    </w:p>
    <w:p w:rsidR="00702799" w:rsidRPr="0032014B" w:rsidRDefault="00702799" w:rsidP="00702799">
      <w:pPr>
        <w:tabs>
          <w:tab w:val="right" w:pos="8664"/>
        </w:tabs>
        <w:ind w:right="1664"/>
        <w:jc w:val="both"/>
        <w:rPr>
          <w:b/>
          <w:i/>
          <w:sz w:val="24"/>
        </w:rPr>
      </w:pPr>
    </w:p>
    <w:p w:rsidR="00702799" w:rsidRPr="0032014B" w:rsidRDefault="00702799" w:rsidP="00702799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32014B">
        <w:rPr>
          <w:b/>
          <w:i/>
          <w:sz w:val="24"/>
        </w:rPr>
        <w:t>Ochrona gleby i wód podziemnych</w:t>
      </w:r>
      <w:r w:rsidRPr="0032014B">
        <w:rPr>
          <w:b/>
          <w:i/>
          <w:sz w:val="24"/>
        </w:rPr>
        <w:tab/>
        <w:t>15.000</w:t>
      </w:r>
    </w:p>
    <w:p w:rsidR="00702799" w:rsidRPr="0032014B" w:rsidRDefault="00702799" w:rsidP="00702799">
      <w:pPr>
        <w:tabs>
          <w:tab w:val="right" w:pos="8460"/>
        </w:tabs>
        <w:ind w:right="1664"/>
        <w:jc w:val="both"/>
        <w:rPr>
          <w:sz w:val="24"/>
        </w:rPr>
      </w:pPr>
      <w:r w:rsidRPr="0032014B">
        <w:rPr>
          <w:sz w:val="24"/>
        </w:rPr>
        <w:t>Wydatki bieżące jednostek budżetowych związane z realizacją zadań statutowych, tj. realizacja zadań z zakresu ustawy Prawo geologiczne i górnicze, pozostające w kompetencji geologa powiatowego.</w:t>
      </w:r>
    </w:p>
    <w:p w:rsidR="00702799" w:rsidRPr="0032014B" w:rsidRDefault="00702799" w:rsidP="00702799">
      <w:pPr>
        <w:tabs>
          <w:tab w:val="right" w:pos="8664"/>
        </w:tabs>
        <w:ind w:right="1664"/>
        <w:jc w:val="both"/>
        <w:rPr>
          <w:b/>
          <w:i/>
          <w:sz w:val="24"/>
        </w:rPr>
      </w:pPr>
    </w:p>
    <w:p w:rsidR="00702799" w:rsidRPr="0032014B" w:rsidRDefault="00702799" w:rsidP="00702799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32014B">
        <w:rPr>
          <w:b/>
          <w:i/>
          <w:sz w:val="24"/>
        </w:rPr>
        <w:t>Oświetlenie ulic, placów i dróg</w:t>
      </w:r>
      <w:r w:rsidRPr="0032014B">
        <w:rPr>
          <w:b/>
          <w:i/>
          <w:sz w:val="24"/>
        </w:rPr>
        <w:tab/>
        <w:t>1.3</w:t>
      </w:r>
      <w:r w:rsidR="0032014B" w:rsidRPr="0032014B">
        <w:rPr>
          <w:b/>
          <w:i/>
          <w:sz w:val="24"/>
        </w:rPr>
        <w:t>04</w:t>
      </w:r>
      <w:r w:rsidRPr="0032014B">
        <w:rPr>
          <w:b/>
          <w:i/>
          <w:sz w:val="24"/>
        </w:rPr>
        <w:t>.</w:t>
      </w:r>
      <w:r w:rsidR="0032014B" w:rsidRPr="0032014B">
        <w:rPr>
          <w:b/>
          <w:i/>
          <w:sz w:val="24"/>
        </w:rPr>
        <w:t>7</w:t>
      </w:r>
      <w:r w:rsidRPr="0032014B">
        <w:rPr>
          <w:b/>
          <w:i/>
          <w:sz w:val="24"/>
        </w:rPr>
        <w:t>60</w:t>
      </w:r>
    </w:p>
    <w:p w:rsidR="00702799" w:rsidRPr="0032014B" w:rsidRDefault="00702799" w:rsidP="00702799">
      <w:pPr>
        <w:tabs>
          <w:tab w:val="right" w:pos="8460"/>
        </w:tabs>
        <w:ind w:right="1664"/>
        <w:jc w:val="both"/>
        <w:rPr>
          <w:sz w:val="24"/>
        </w:rPr>
      </w:pPr>
      <w:r w:rsidRPr="0032014B">
        <w:rPr>
          <w:sz w:val="24"/>
        </w:rPr>
        <w:t>Wydatki bieżące jednostek budżetowych związane z realizacją zadań statutowych, tj. pokrycie kosztów eksploatacji i konserwacji słupów oświetleniowych, zakup energii, koszty remontów i napraw, likwidacji kolizji drogowych, montaż i demontaż dekoracji świątecznych i inne.</w:t>
      </w:r>
    </w:p>
    <w:p w:rsidR="00702799" w:rsidRPr="0032014B" w:rsidRDefault="00702799" w:rsidP="00702799">
      <w:pPr>
        <w:tabs>
          <w:tab w:val="right" w:pos="8460"/>
        </w:tabs>
        <w:ind w:right="1664"/>
        <w:jc w:val="both"/>
        <w:rPr>
          <w:b/>
          <w:i/>
          <w:sz w:val="24"/>
        </w:rPr>
      </w:pPr>
    </w:p>
    <w:p w:rsidR="00702799" w:rsidRPr="0032014B" w:rsidRDefault="00702799" w:rsidP="00702799">
      <w:pPr>
        <w:tabs>
          <w:tab w:val="right" w:pos="8460"/>
        </w:tabs>
        <w:ind w:right="1664"/>
        <w:jc w:val="both"/>
        <w:rPr>
          <w:b/>
          <w:i/>
          <w:sz w:val="24"/>
        </w:rPr>
      </w:pPr>
      <w:r w:rsidRPr="0032014B">
        <w:rPr>
          <w:b/>
          <w:i/>
          <w:sz w:val="24"/>
        </w:rPr>
        <w:t>Pozostała działalność</w:t>
      </w:r>
      <w:r w:rsidRPr="0032014B">
        <w:rPr>
          <w:b/>
          <w:i/>
          <w:sz w:val="24"/>
        </w:rPr>
        <w:tab/>
      </w:r>
      <w:r w:rsidR="0032014B" w:rsidRPr="0032014B">
        <w:rPr>
          <w:b/>
          <w:i/>
          <w:sz w:val="24"/>
        </w:rPr>
        <w:t>5</w:t>
      </w:r>
      <w:r w:rsidRPr="0032014B">
        <w:rPr>
          <w:b/>
          <w:i/>
          <w:sz w:val="24"/>
        </w:rPr>
        <w:t>0.000</w:t>
      </w:r>
    </w:p>
    <w:p w:rsidR="00702799" w:rsidRPr="0032014B" w:rsidRDefault="00702799" w:rsidP="00702799">
      <w:pPr>
        <w:tabs>
          <w:tab w:val="right" w:pos="8664"/>
        </w:tabs>
        <w:ind w:right="1664"/>
        <w:jc w:val="both"/>
        <w:rPr>
          <w:sz w:val="24"/>
        </w:rPr>
      </w:pPr>
      <w:r w:rsidRPr="0032014B">
        <w:rPr>
          <w:sz w:val="24"/>
        </w:rPr>
        <w:t>Wydatki bieżące jednostek budżetowych związane z realizacją zadań statutowych - usuwanie pojazdów, prowadzenie parkingu strzeżonego dla pojazdów usuniętych oraz przewóz zwłok, podjęcie działań zmierzających do dokonania identyfikacji potencjalnych historycznych zanieczyszczeń powierzchni ziemi na terenie naszego powiatu.</w:t>
      </w:r>
    </w:p>
    <w:sectPr w:rsidR="00702799" w:rsidRPr="0032014B" w:rsidSect="002F0C9A">
      <w:pgSz w:w="11906" w:h="16838"/>
      <w:pgMar w:top="1417" w:right="1417" w:bottom="1417" w:left="1417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63" w:rsidRDefault="00423A63" w:rsidP="00AC0CC6">
      <w:r>
        <w:separator/>
      </w:r>
    </w:p>
  </w:endnote>
  <w:endnote w:type="continuationSeparator" w:id="0">
    <w:p w:rsidR="00423A63" w:rsidRDefault="00423A63" w:rsidP="00AC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524246"/>
      <w:docPartObj>
        <w:docPartGallery w:val="Page Numbers (Bottom of Page)"/>
        <w:docPartUnique/>
      </w:docPartObj>
    </w:sdtPr>
    <w:sdtEndPr/>
    <w:sdtContent>
      <w:p w:rsidR="00A82623" w:rsidRDefault="00A8262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205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A82623" w:rsidRDefault="00A82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63" w:rsidRDefault="00423A63" w:rsidP="00AC0CC6">
      <w:r>
        <w:separator/>
      </w:r>
    </w:p>
  </w:footnote>
  <w:footnote w:type="continuationSeparator" w:id="0">
    <w:p w:rsidR="00423A63" w:rsidRDefault="00423A63" w:rsidP="00AC0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F4CAAFD8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3AE914E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697E9886"/>
    <w:name w:val="WWNum15"/>
    <w:lvl w:ilvl="0">
      <w:start w:val="1"/>
      <w:numFmt w:val="bullet"/>
      <w:lvlText w:val="-"/>
      <w:lvlJc w:val="left"/>
      <w:pPr>
        <w:tabs>
          <w:tab w:val="num" w:pos="283"/>
        </w:tabs>
        <w:ind w:left="283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4" w15:restartNumberingAfterBreak="0">
    <w:nsid w:val="00000013"/>
    <w:multiLevelType w:val="multilevel"/>
    <w:tmpl w:val="00000013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20"/>
    <w:multiLevelType w:val="multilevel"/>
    <w:tmpl w:val="0000002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 w15:restartNumberingAfterBreak="0">
    <w:nsid w:val="00000021"/>
    <w:multiLevelType w:val="singleLevel"/>
    <w:tmpl w:val="00000021"/>
    <w:name w:val="WW8Num17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8" w15:restartNumberingAfterBreak="0">
    <w:nsid w:val="00000024"/>
    <w:multiLevelType w:val="multilevel"/>
    <w:tmpl w:val="0000002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 w15:restartNumberingAfterBreak="0">
    <w:nsid w:val="0077794F"/>
    <w:multiLevelType w:val="hybridMultilevel"/>
    <w:tmpl w:val="274E5026"/>
    <w:lvl w:ilvl="0" w:tplc="B1F2F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75413B"/>
    <w:multiLevelType w:val="hybridMultilevel"/>
    <w:tmpl w:val="68F88F8A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6D7CD5"/>
    <w:multiLevelType w:val="hybridMultilevel"/>
    <w:tmpl w:val="41D84D10"/>
    <w:lvl w:ilvl="0" w:tplc="EF2C33DA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</w:rPr>
    </w:lvl>
    <w:lvl w:ilvl="1" w:tplc="7E3078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A0139C"/>
    <w:multiLevelType w:val="hybridMultilevel"/>
    <w:tmpl w:val="FB50C366"/>
    <w:lvl w:ilvl="0" w:tplc="B1F2F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44194E"/>
    <w:multiLevelType w:val="hybridMultilevel"/>
    <w:tmpl w:val="F660833A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000002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84AE2"/>
    <w:multiLevelType w:val="hybridMultilevel"/>
    <w:tmpl w:val="07580202"/>
    <w:lvl w:ilvl="0" w:tplc="FFFFFFFF">
      <w:numFmt w:val="bullet"/>
      <w:lvlText w:val="-"/>
      <w:lvlJc w:val="left"/>
      <w:pPr>
        <w:tabs>
          <w:tab w:val="num" w:pos="1158"/>
        </w:tabs>
        <w:ind w:left="1158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5" w15:restartNumberingAfterBreak="0">
    <w:nsid w:val="0B4933ED"/>
    <w:multiLevelType w:val="hybridMultilevel"/>
    <w:tmpl w:val="ABBA7FC0"/>
    <w:lvl w:ilvl="0" w:tplc="B97C6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7C6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8E0FC0"/>
    <w:multiLevelType w:val="hybridMultilevel"/>
    <w:tmpl w:val="C08897C6"/>
    <w:lvl w:ilvl="0" w:tplc="B1F2F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9509A8"/>
    <w:multiLevelType w:val="hybridMultilevel"/>
    <w:tmpl w:val="2B720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EF0B88"/>
    <w:multiLevelType w:val="hybridMultilevel"/>
    <w:tmpl w:val="A8AC48BC"/>
    <w:lvl w:ilvl="0" w:tplc="EF2C33DA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F465EF"/>
    <w:multiLevelType w:val="hybridMultilevel"/>
    <w:tmpl w:val="67EC4084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310C27"/>
    <w:multiLevelType w:val="hybridMultilevel"/>
    <w:tmpl w:val="E856E316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F421C84"/>
    <w:multiLevelType w:val="hybridMultilevel"/>
    <w:tmpl w:val="41CA67A4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667462"/>
    <w:multiLevelType w:val="hybridMultilevel"/>
    <w:tmpl w:val="57720F34"/>
    <w:lvl w:ilvl="0" w:tplc="FFFFFFFF">
      <w:numFmt w:val="bullet"/>
      <w:lvlText w:val="-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0472D5B"/>
    <w:multiLevelType w:val="hybridMultilevel"/>
    <w:tmpl w:val="B7D4D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5655ED"/>
    <w:multiLevelType w:val="hybridMultilevel"/>
    <w:tmpl w:val="61126628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B1F2FE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000000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B1F2FE7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B1F2FE70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437C4F"/>
    <w:multiLevelType w:val="hybridMultilevel"/>
    <w:tmpl w:val="7374B7B0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1D3002B"/>
    <w:multiLevelType w:val="hybridMultilevel"/>
    <w:tmpl w:val="48C402EE"/>
    <w:lvl w:ilvl="0" w:tplc="B97C6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393FE0"/>
    <w:multiLevelType w:val="hybridMultilevel"/>
    <w:tmpl w:val="478E64BA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27131A7"/>
    <w:multiLevelType w:val="hybridMultilevel"/>
    <w:tmpl w:val="534C0F2A"/>
    <w:lvl w:ilvl="0" w:tplc="B1F2F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3D4190"/>
    <w:multiLevelType w:val="hybridMultilevel"/>
    <w:tmpl w:val="7740460C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F53670"/>
    <w:multiLevelType w:val="hybridMultilevel"/>
    <w:tmpl w:val="3BCA181E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2D2DA6"/>
    <w:multiLevelType w:val="hybridMultilevel"/>
    <w:tmpl w:val="847C0ED4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2C6EC1"/>
    <w:multiLevelType w:val="hybridMultilevel"/>
    <w:tmpl w:val="80B2D4F6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A957718"/>
    <w:multiLevelType w:val="hybridMultilevel"/>
    <w:tmpl w:val="31EC87A4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A654A6"/>
    <w:multiLevelType w:val="hybridMultilevel"/>
    <w:tmpl w:val="719CDC58"/>
    <w:lvl w:ilvl="0" w:tplc="B1F2FE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1E1B26F5"/>
    <w:multiLevelType w:val="hybridMultilevel"/>
    <w:tmpl w:val="CE4001A4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56EA6"/>
    <w:multiLevelType w:val="hybridMultilevel"/>
    <w:tmpl w:val="56FA084C"/>
    <w:lvl w:ilvl="0" w:tplc="35D0E9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F4023BB"/>
    <w:multiLevelType w:val="hybridMultilevel"/>
    <w:tmpl w:val="FE8E39C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126D4C"/>
    <w:multiLevelType w:val="hybridMultilevel"/>
    <w:tmpl w:val="7478B2D0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6E3C69"/>
    <w:multiLevelType w:val="hybridMultilevel"/>
    <w:tmpl w:val="2280D09C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222AAA"/>
    <w:multiLevelType w:val="hybridMultilevel"/>
    <w:tmpl w:val="43C2B498"/>
    <w:lvl w:ilvl="0" w:tplc="EF2C33DA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8626992"/>
    <w:multiLevelType w:val="hybridMultilevel"/>
    <w:tmpl w:val="6A4C4C3A"/>
    <w:lvl w:ilvl="0" w:tplc="B1F2FE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F2C33DA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A541072"/>
    <w:multiLevelType w:val="hybridMultilevel"/>
    <w:tmpl w:val="42E84868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471AB"/>
    <w:multiLevelType w:val="hybridMultilevel"/>
    <w:tmpl w:val="6E0C63E0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F00654"/>
    <w:multiLevelType w:val="hybridMultilevel"/>
    <w:tmpl w:val="F64AF616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F35CEB"/>
    <w:multiLevelType w:val="hybridMultilevel"/>
    <w:tmpl w:val="B7B4292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7E48CC"/>
    <w:multiLevelType w:val="hybridMultilevel"/>
    <w:tmpl w:val="6EC2A6F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DF83AFB"/>
    <w:multiLevelType w:val="hybridMultilevel"/>
    <w:tmpl w:val="82C2DC50"/>
    <w:lvl w:ilvl="0" w:tplc="B1F2FE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A35C14"/>
    <w:multiLevelType w:val="hybridMultilevel"/>
    <w:tmpl w:val="467EBFB6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F4A6B5B"/>
    <w:multiLevelType w:val="hybridMultilevel"/>
    <w:tmpl w:val="F45C334A"/>
    <w:lvl w:ilvl="0" w:tplc="7E3078E2">
      <w:start w:val="1"/>
      <w:numFmt w:val="decimal"/>
      <w:lvlText w:val="%1)"/>
      <w:lvlJc w:val="left"/>
      <w:pPr>
        <w:tabs>
          <w:tab w:val="num" w:pos="1119"/>
        </w:tabs>
        <w:ind w:left="1119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2" w:tplc="B1F2FE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50" w15:restartNumberingAfterBreak="0">
    <w:nsid w:val="301C4E16"/>
    <w:multiLevelType w:val="hybridMultilevel"/>
    <w:tmpl w:val="B808BB8E"/>
    <w:lvl w:ilvl="0" w:tplc="F62A74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6D64AF"/>
    <w:multiLevelType w:val="hybridMultilevel"/>
    <w:tmpl w:val="9842BA56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1C93349"/>
    <w:multiLevelType w:val="hybridMultilevel"/>
    <w:tmpl w:val="DFD48A3C"/>
    <w:lvl w:ilvl="0" w:tplc="B1F2FE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1D90290"/>
    <w:multiLevelType w:val="hybridMultilevel"/>
    <w:tmpl w:val="F18A02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142600"/>
    <w:multiLevelType w:val="hybridMultilevel"/>
    <w:tmpl w:val="3588FE12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4780B87"/>
    <w:multiLevelType w:val="hybridMultilevel"/>
    <w:tmpl w:val="4BB4BEE0"/>
    <w:lvl w:ilvl="0" w:tplc="B1F2F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2451CE"/>
    <w:multiLevelType w:val="hybridMultilevel"/>
    <w:tmpl w:val="231AF2B6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5E2429"/>
    <w:multiLevelType w:val="hybridMultilevel"/>
    <w:tmpl w:val="DC8A33A4"/>
    <w:lvl w:ilvl="0" w:tplc="7E3078E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B1F2FE70">
      <w:start w:val="1"/>
      <w:numFmt w:val="bullet"/>
      <w:lvlText w:val="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8" w15:restartNumberingAfterBreak="0">
    <w:nsid w:val="37113343"/>
    <w:multiLevelType w:val="hybridMultilevel"/>
    <w:tmpl w:val="BD5E6160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740D24"/>
    <w:multiLevelType w:val="hybridMultilevel"/>
    <w:tmpl w:val="B4A808D2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7E3078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9958FB"/>
    <w:multiLevelType w:val="hybridMultilevel"/>
    <w:tmpl w:val="C2E2CDEE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9C7396B"/>
    <w:multiLevelType w:val="hybridMultilevel"/>
    <w:tmpl w:val="E500C794"/>
    <w:lvl w:ilvl="0" w:tplc="B1F2FE7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3ABC00CC"/>
    <w:multiLevelType w:val="hybridMultilevel"/>
    <w:tmpl w:val="97F4DD2A"/>
    <w:lvl w:ilvl="0" w:tplc="B97C6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1A2220"/>
    <w:multiLevelType w:val="hybridMultilevel"/>
    <w:tmpl w:val="A69C50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B8B066B"/>
    <w:multiLevelType w:val="hybridMultilevel"/>
    <w:tmpl w:val="EB6C4268"/>
    <w:lvl w:ilvl="0" w:tplc="FFFFFFFF">
      <w:numFmt w:val="bullet"/>
      <w:lvlText w:val="-"/>
      <w:lvlJc w:val="left"/>
      <w:pPr>
        <w:tabs>
          <w:tab w:val="num" w:pos="816"/>
        </w:tabs>
        <w:ind w:left="816" w:hanging="360"/>
      </w:pPr>
    </w:lvl>
    <w:lvl w:ilvl="1" w:tplc="0415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5" w15:restartNumberingAfterBreak="0">
    <w:nsid w:val="3D2C7991"/>
    <w:multiLevelType w:val="hybridMultilevel"/>
    <w:tmpl w:val="096AA8C2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E394DA6"/>
    <w:multiLevelType w:val="hybridMultilevel"/>
    <w:tmpl w:val="DD5497A4"/>
    <w:lvl w:ilvl="0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EF2C33DA">
      <w:start w:val="1"/>
      <w:numFmt w:val="bullet"/>
      <w:lvlText w:val=""/>
      <w:lvlJc w:val="left"/>
      <w:pPr>
        <w:tabs>
          <w:tab w:val="num" w:pos="1874"/>
        </w:tabs>
        <w:ind w:left="1364" w:hanging="284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E515AD8"/>
    <w:multiLevelType w:val="hybridMultilevel"/>
    <w:tmpl w:val="A7363860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F696A47"/>
    <w:multiLevelType w:val="hybridMultilevel"/>
    <w:tmpl w:val="F4225E26"/>
    <w:lvl w:ilvl="0" w:tplc="FFFFFFFF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08D2A66"/>
    <w:multiLevelType w:val="hybridMultilevel"/>
    <w:tmpl w:val="380818E6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014E9B"/>
    <w:multiLevelType w:val="hybridMultilevel"/>
    <w:tmpl w:val="CD5A7F1E"/>
    <w:lvl w:ilvl="0" w:tplc="FFFFFFFF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00"/>
        </w:tabs>
        <w:ind w:left="30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160"/>
        </w:tabs>
        <w:ind w:left="51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320"/>
        </w:tabs>
        <w:ind w:left="7320" w:hanging="360"/>
      </w:pPr>
    </w:lvl>
  </w:abstractNum>
  <w:abstractNum w:abstractNumId="71" w15:restartNumberingAfterBreak="0">
    <w:nsid w:val="432B798D"/>
    <w:multiLevelType w:val="hybridMultilevel"/>
    <w:tmpl w:val="D7C40A88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36B2ABE"/>
    <w:multiLevelType w:val="hybridMultilevel"/>
    <w:tmpl w:val="D9261098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63A9B"/>
    <w:multiLevelType w:val="hybridMultilevel"/>
    <w:tmpl w:val="47169D20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B1F2FE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000000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B1F2FE7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FFFFFFFF">
      <w:numFmt w:val="bullet"/>
      <w:lvlText w:val="-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3D212EE"/>
    <w:multiLevelType w:val="hybridMultilevel"/>
    <w:tmpl w:val="E17A826C"/>
    <w:lvl w:ilvl="0" w:tplc="B97C6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3E60E4C"/>
    <w:multiLevelType w:val="hybridMultilevel"/>
    <w:tmpl w:val="7C32EE40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82D233A"/>
    <w:multiLevelType w:val="singleLevel"/>
    <w:tmpl w:val="47DE9D5C"/>
    <w:lvl w:ilvl="0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77" w15:restartNumberingAfterBreak="0">
    <w:nsid w:val="48F51703"/>
    <w:multiLevelType w:val="hybridMultilevel"/>
    <w:tmpl w:val="ECDE93B0"/>
    <w:lvl w:ilvl="0" w:tplc="FFFFFFFF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96367E"/>
    <w:multiLevelType w:val="hybridMultilevel"/>
    <w:tmpl w:val="7C4E2492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9FA44D6"/>
    <w:multiLevelType w:val="hybridMultilevel"/>
    <w:tmpl w:val="2C260E64"/>
    <w:lvl w:ilvl="0" w:tplc="D63E90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4BF66901"/>
    <w:multiLevelType w:val="hybridMultilevel"/>
    <w:tmpl w:val="2B581E2A"/>
    <w:lvl w:ilvl="0" w:tplc="B97C6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D2D0020"/>
    <w:multiLevelType w:val="hybridMultilevel"/>
    <w:tmpl w:val="00EE16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4D5C05CA"/>
    <w:multiLevelType w:val="hybridMultilevel"/>
    <w:tmpl w:val="6DC8F85E"/>
    <w:lvl w:ilvl="0" w:tplc="17DA4B3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B1F2FE70">
      <w:start w:val="1"/>
      <w:numFmt w:val="bullet"/>
      <w:lvlText w:val="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3" w15:restartNumberingAfterBreak="0">
    <w:nsid w:val="4EE208FD"/>
    <w:multiLevelType w:val="hybridMultilevel"/>
    <w:tmpl w:val="95E281E2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EF30C6E"/>
    <w:multiLevelType w:val="hybridMultilevel"/>
    <w:tmpl w:val="0C069E66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F34325C"/>
    <w:multiLevelType w:val="hybridMultilevel"/>
    <w:tmpl w:val="4774AE6C"/>
    <w:lvl w:ilvl="0" w:tplc="B1F2F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1B83524"/>
    <w:multiLevelType w:val="hybridMultilevel"/>
    <w:tmpl w:val="4E58E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5B2F6A"/>
    <w:multiLevelType w:val="hybridMultilevel"/>
    <w:tmpl w:val="F252D570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B1F2FE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48403B0"/>
    <w:multiLevelType w:val="hybridMultilevel"/>
    <w:tmpl w:val="4B928534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595771F"/>
    <w:multiLevelType w:val="hybridMultilevel"/>
    <w:tmpl w:val="466E3C78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5AE2A43"/>
    <w:multiLevelType w:val="hybridMultilevel"/>
    <w:tmpl w:val="2CEA92F0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67B760B"/>
    <w:multiLevelType w:val="hybridMultilevel"/>
    <w:tmpl w:val="07800F96"/>
    <w:lvl w:ilvl="0" w:tplc="0000000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77F7AC3"/>
    <w:multiLevelType w:val="hybridMultilevel"/>
    <w:tmpl w:val="D7F8FD98"/>
    <w:lvl w:ilvl="0" w:tplc="B1F2FE70">
      <w:start w:val="1"/>
      <w:numFmt w:val="bullet"/>
      <w:lvlText w:val=""/>
      <w:lvlJc w:val="left"/>
      <w:pPr>
        <w:tabs>
          <w:tab w:val="num" w:pos="1371"/>
        </w:tabs>
        <w:ind w:left="13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93" w15:restartNumberingAfterBreak="0">
    <w:nsid w:val="59671437"/>
    <w:multiLevelType w:val="hybridMultilevel"/>
    <w:tmpl w:val="91A4C588"/>
    <w:lvl w:ilvl="0" w:tplc="B97C6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97E083C"/>
    <w:multiLevelType w:val="hybridMultilevel"/>
    <w:tmpl w:val="41747B6A"/>
    <w:lvl w:ilvl="0" w:tplc="EF2C33DA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E105C03"/>
    <w:multiLevelType w:val="hybridMultilevel"/>
    <w:tmpl w:val="33DCE80E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E192040"/>
    <w:multiLevelType w:val="hybridMultilevel"/>
    <w:tmpl w:val="D1067AD2"/>
    <w:lvl w:ilvl="0" w:tplc="B1F2F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E6212EB"/>
    <w:multiLevelType w:val="hybridMultilevel"/>
    <w:tmpl w:val="DCF41BD0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D55EED"/>
    <w:multiLevelType w:val="hybridMultilevel"/>
    <w:tmpl w:val="CB644470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F9D5A02"/>
    <w:multiLevelType w:val="hybridMultilevel"/>
    <w:tmpl w:val="25F23A24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0155F8F"/>
    <w:multiLevelType w:val="hybridMultilevel"/>
    <w:tmpl w:val="86E20702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62A7470">
      <w:start w:val="1"/>
      <w:numFmt w:val="bullet"/>
      <w:lvlText w:val="-"/>
      <w:lvlJc w:val="left"/>
      <w:pPr>
        <w:tabs>
          <w:tab w:val="num" w:pos="1839"/>
        </w:tabs>
        <w:ind w:left="1839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1" w15:restartNumberingAfterBreak="0">
    <w:nsid w:val="60D048E7"/>
    <w:multiLevelType w:val="hybridMultilevel"/>
    <w:tmpl w:val="E85A42E8"/>
    <w:lvl w:ilvl="0" w:tplc="EF2C33DA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265198E"/>
    <w:multiLevelType w:val="hybridMultilevel"/>
    <w:tmpl w:val="13FC2150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470715E"/>
    <w:multiLevelType w:val="hybridMultilevel"/>
    <w:tmpl w:val="83444254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4AE3337"/>
    <w:multiLevelType w:val="hybridMultilevel"/>
    <w:tmpl w:val="16B4365A"/>
    <w:lvl w:ilvl="0" w:tplc="D63E90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5" w15:restartNumberingAfterBreak="0">
    <w:nsid w:val="655659C2"/>
    <w:multiLevelType w:val="hybridMultilevel"/>
    <w:tmpl w:val="48623824"/>
    <w:lvl w:ilvl="0" w:tplc="B1F2F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B52246"/>
    <w:multiLevelType w:val="hybridMultilevel"/>
    <w:tmpl w:val="5D7E17CC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8F54472"/>
    <w:multiLevelType w:val="hybridMultilevel"/>
    <w:tmpl w:val="A05084B6"/>
    <w:lvl w:ilvl="0" w:tplc="7E3078E2">
      <w:start w:val="1"/>
      <w:numFmt w:val="decimal"/>
      <w:lvlText w:val="%1)"/>
      <w:lvlJc w:val="left"/>
      <w:pPr>
        <w:tabs>
          <w:tab w:val="num" w:pos="1119"/>
        </w:tabs>
        <w:ind w:left="1119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108" w15:restartNumberingAfterBreak="0">
    <w:nsid w:val="699244D1"/>
    <w:multiLevelType w:val="hybridMultilevel"/>
    <w:tmpl w:val="88FA499E"/>
    <w:lvl w:ilvl="0" w:tplc="FFFFFFFF">
      <w:numFmt w:val="bullet"/>
      <w:lvlText w:val="-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A213CFD"/>
    <w:multiLevelType w:val="hybridMultilevel"/>
    <w:tmpl w:val="8B2ED322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A797E70"/>
    <w:multiLevelType w:val="hybridMultilevel"/>
    <w:tmpl w:val="CB9EF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544FB5"/>
    <w:multiLevelType w:val="hybridMultilevel"/>
    <w:tmpl w:val="2B1E643A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62A74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E894226"/>
    <w:multiLevelType w:val="hybridMultilevel"/>
    <w:tmpl w:val="B4EC38E0"/>
    <w:lvl w:ilvl="0" w:tplc="B1F2FE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08915B4"/>
    <w:multiLevelType w:val="hybridMultilevel"/>
    <w:tmpl w:val="B3F66F0E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1701E47"/>
    <w:multiLevelType w:val="hybridMultilevel"/>
    <w:tmpl w:val="8C3C801C"/>
    <w:lvl w:ilvl="0" w:tplc="B1F2F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2D80620"/>
    <w:multiLevelType w:val="hybridMultilevel"/>
    <w:tmpl w:val="8ECCBA2E"/>
    <w:lvl w:ilvl="0" w:tplc="EF2C33DA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816232E"/>
    <w:multiLevelType w:val="hybridMultilevel"/>
    <w:tmpl w:val="9BAE0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16472E"/>
    <w:multiLevelType w:val="hybridMultilevel"/>
    <w:tmpl w:val="CDE8C136"/>
    <w:lvl w:ilvl="0" w:tplc="37923A3E">
      <w:start w:val="1"/>
      <w:numFmt w:val="bullet"/>
      <w:lvlText w:val="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18" w15:restartNumberingAfterBreak="0">
    <w:nsid w:val="79200F0E"/>
    <w:multiLevelType w:val="hybridMultilevel"/>
    <w:tmpl w:val="873A1D8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DB26917"/>
    <w:multiLevelType w:val="hybridMultilevel"/>
    <w:tmpl w:val="BF90844A"/>
    <w:lvl w:ilvl="0" w:tplc="FFFFFFFF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931C77"/>
    <w:multiLevelType w:val="hybridMultilevel"/>
    <w:tmpl w:val="C85AD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4304B6"/>
    <w:multiLevelType w:val="hybridMultilevel"/>
    <w:tmpl w:val="ECA4064C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7"/>
  </w:num>
  <w:num w:numId="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3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7"/>
  </w:num>
  <w:num w:numId="1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4"/>
  </w:num>
  <w:num w:numId="1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6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55"/>
  </w:num>
  <w:num w:numId="32">
    <w:abstractNumId w:val="101"/>
  </w:num>
  <w:num w:numId="33">
    <w:abstractNumId w:val="34"/>
  </w:num>
  <w:num w:numId="34">
    <w:abstractNumId w:val="47"/>
  </w:num>
  <w:num w:numId="35">
    <w:abstractNumId w:val="42"/>
  </w:num>
  <w:num w:numId="36">
    <w:abstractNumId w:val="10"/>
  </w:num>
  <w:num w:numId="37">
    <w:abstractNumId w:val="51"/>
  </w:num>
  <w:num w:numId="38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69"/>
  </w:num>
  <w:num w:numId="41">
    <w:abstractNumId w:val="100"/>
  </w:num>
  <w:num w:numId="42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3"/>
  </w:num>
  <w:num w:numId="48">
    <w:abstractNumId w:val="91"/>
  </w:num>
  <w:num w:numId="49">
    <w:abstractNumId w:val="89"/>
  </w:num>
  <w:num w:numId="50">
    <w:abstractNumId w:val="56"/>
  </w:num>
  <w:num w:numId="51">
    <w:abstractNumId w:val="95"/>
  </w:num>
  <w:num w:numId="52">
    <w:abstractNumId w:val="19"/>
  </w:num>
  <w:num w:numId="53">
    <w:abstractNumId w:val="113"/>
  </w:num>
  <w:num w:numId="54">
    <w:abstractNumId w:val="98"/>
  </w:num>
  <w:num w:numId="55">
    <w:abstractNumId w:val="21"/>
  </w:num>
  <w:num w:numId="56">
    <w:abstractNumId w:val="65"/>
  </w:num>
  <w:num w:numId="57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</w:num>
  <w:num w:numId="59">
    <w:abstractNumId w:val="68"/>
  </w:num>
  <w:num w:numId="60">
    <w:abstractNumId w:val="44"/>
  </w:num>
  <w:num w:numId="6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"/>
  </w:num>
  <w:num w:numId="63">
    <w:abstractNumId w:val="78"/>
  </w:num>
  <w:num w:numId="6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9"/>
  </w:num>
  <w:num w:numId="66">
    <w:abstractNumId w:val="102"/>
  </w:num>
  <w:num w:numId="67">
    <w:abstractNumId w:val="61"/>
  </w:num>
  <w:num w:numId="68">
    <w:abstractNumId w:val="50"/>
  </w:num>
  <w:num w:numId="69">
    <w:abstractNumId w:val="92"/>
  </w:num>
  <w:num w:numId="70">
    <w:abstractNumId w:val="6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3"/>
  </w:num>
  <w:num w:numId="72">
    <w:abstractNumId w:val="5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10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3"/>
  </w:num>
  <w:num w:numId="77">
    <w:abstractNumId w:val="39"/>
  </w:num>
  <w:num w:numId="78">
    <w:abstractNumId w:val="29"/>
  </w:num>
  <w:num w:numId="79">
    <w:abstractNumId w:val="111"/>
  </w:num>
  <w:num w:numId="80">
    <w:abstractNumId w:val="6"/>
  </w:num>
  <w:num w:numId="81">
    <w:abstractNumId w:val="7"/>
  </w:num>
  <w:num w:numId="82">
    <w:abstractNumId w:val="8"/>
  </w:num>
  <w:num w:numId="83">
    <w:abstractNumId w:val="53"/>
  </w:num>
  <w:num w:numId="84">
    <w:abstractNumId w:val="37"/>
  </w:num>
  <w:num w:numId="85">
    <w:abstractNumId w:val="118"/>
  </w:num>
  <w:num w:numId="86">
    <w:abstractNumId w:val="63"/>
  </w:num>
  <w:num w:numId="87">
    <w:abstractNumId w:val="104"/>
  </w:num>
  <w:num w:numId="88">
    <w:abstractNumId w:val="79"/>
  </w:num>
  <w:num w:numId="89">
    <w:abstractNumId w:val="23"/>
  </w:num>
  <w:num w:numId="90">
    <w:abstractNumId w:val="110"/>
  </w:num>
  <w:num w:numId="91">
    <w:abstractNumId w:val="86"/>
  </w:num>
  <w:num w:numId="92">
    <w:abstractNumId w:val="16"/>
  </w:num>
  <w:num w:numId="93">
    <w:abstractNumId w:val="28"/>
  </w:num>
  <w:num w:numId="94">
    <w:abstractNumId w:val="105"/>
  </w:num>
  <w:num w:numId="95">
    <w:abstractNumId w:val="119"/>
  </w:num>
  <w:num w:numId="96">
    <w:abstractNumId w:val="74"/>
  </w:num>
  <w:num w:numId="97">
    <w:abstractNumId w:val="15"/>
  </w:num>
  <w:num w:numId="98">
    <w:abstractNumId w:val="80"/>
  </w:num>
  <w:num w:numId="99">
    <w:abstractNumId w:val="22"/>
  </w:num>
  <w:num w:numId="100">
    <w:abstractNumId w:val="62"/>
  </w:num>
  <w:num w:numId="101">
    <w:abstractNumId w:val="93"/>
  </w:num>
  <w:num w:numId="102">
    <w:abstractNumId w:val="26"/>
  </w:num>
  <w:num w:numId="103">
    <w:abstractNumId w:val="108"/>
  </w:num>
  <w:num w:numId="104">
    <w:abstractNumId w:val="85"/>
  </w:num>
  <w:num w:numId="105">
    <w:abstractNumId w:val="114"/>
  </w:num>
  <w:num w:numId="106">
    <w:abstractNumId w:val="116"/>
  </w:num>
  <w:num w:numId="107">
    <w:abstractNumId w:val="120"/>
  </w:num>
  <w:num w:numId="108">
    <w:abstractNumId w:val="17"/>
  </w:num>
  <w:num w:numId="109">
    <w:abstractNumId w:val="30"/>
  </w:num>
  <w:num w:numId="110">
    <w:abstractNumId w:val="72"/>
  </w:num>
  <w:num w:numId="111">
    <w:abstractNumId w:val="97"/>
  </w:num>
  <w:num w:numId="112">
    <w:abstractNumId w:val="96"/>
  </w:num>
  <w:num w:numId="113">
    <w:abstractNumId w:val="121"/>
  </w:num>
  <w:num w:numId="114">
    <w:abstractNumId w:val="12"/>
  </w:num>
  <w:num w:numId="115">
    <w:abstractNumId w:val="9"/>
  </w:num>
  <w:num w:numId="116">
    <w:abstractNumId w:val="8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documentProtection w:edit="readOnly" w:formatting="1" w:enforcement="1" w:cryptProviderType="rsaAES" w:cryptAlgorithmClass="hash" w:cryptAlgorithmType="typeAny" w:cryptAlgorithmSid="14" w:cryptSpinCount="100000" w:hash="yeu+zPA4rXBV4qco3eWSYOm/aGO36r0WZvqpgscUmLHUkI2kMa+9mel0L2ZIrUeXprtnGx2IdJmUEzZILie+eA==" w:salt="IG7wBic07U+GLN/sA5f4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6A"/>
    <w:rsid w:val="00002113"/>
    <w:rsid w:val="000046EA"/>
    <w:rsid w:val="000049D0"/>
    <w:rsid w:val="00007E5A"/>
    <w:rsid w:val="00020BC8"/>
    <w:rsid w:val="0002128A"/>
    <w:rsid w:val="00021F66"/>
    <w:rsid w:val="0002540F"/>
    <w:rsid w:val="0003162B"/>
    <w:rsid w:val="00036210"/>
    <w:rsid w:val="0003629A"/>
    <w:rsid w:val="00036C73"/>
    <w:rsid w:val="000403E5"/>
    <w:rsid w:val="00042712"/>
    <w:rsid w:val="0004288D"/>
    <w:rsid w:val="00042905"/>
    <w:rsid w:val="00045DA8"/>
    <w:rsid w:val="000473E4"/>
    <w:rsid w:val="0004799E"/>
    <w:rsid w:val="00052196"/>
    <w:rsid w:val="00052FAD"/>
    <w:rsid w:val="00053B21"/>
    <w:rsid w:val="00056ED9"/>
    <w:rsid w:val="0005770C"/>
    <w:rsid w:val="00061D29"/>
    <w:rsid w:val="00062013"/>
    <w:rsid w:val="00066BD5"/>
    <w:rsid w:val="00070B53"/>
    <w:rsid w:val="000730A7"/>
    <w:rsid w:val="00075FC4"/>
    <w:rsid w:val="0008043D"/>
    <w:rsid w:val="00085393"/>
    <w:rsid w:val="00086D5C"/>
    <w:rsid w:val="00091111"/>
    <w:rsid w:val="00093AAD"/>
    <w:rsid w:val="000948DE"/>
    <w:rsid w:val="00095859"/>
    <w:rsid w:val="00095AD2"/>
    <w:rsid w:val="00095CC8"/>
    <w:rsid w:val="000A05E5"/>
    <w:rsid w:val="000A07F1"/>
    <w:rsid w:val="000A11A1"/>
    <w:rsid w:val="000A27DC"/>
    <w:rsid w:val="000A42C4"/>
    <w:rsid w:val="000A5ED3"/>
    <w:rsid w:val="000B0663"/>
    <w:rsid w:val="000B3460"/>
    <w:rsid w:val="000B56F1"/>
    <w:rsid w:val="000C0933"/>
    <w:rsid w:val="000C0E76"/>
    <w:rsid w:val="000C11EC"/>
    <w:rsid w:val="000C24E8"/>
    <w:rsid w:val="000C2DE1"/>
    <w:rsid w:val="000C4DAC"/>
    <w:rsid w:val="000C67FF"/>
    <w:rsid w:val="000D1E24"/>
    <w:rsid w:val="000D4EE3"/>
    <w:rsid w:val="000D6501"/>
    <w:rsid w:val="000D7739"/>
    <w:rsid w:val="000E4E5F"/>
    <w:rsid w:val="000E52D8"/>
    <w:rsid w:val="000E5F31"/>
    <w:rsid w:val="000F046A"/>
    <w:rsid w:val="000F1785"/>
    <w:rsid w:val="000F48F1"/>
    <w:rsid w:val="000F5602"/>
    <w:rsid w:val="000F59B5"/>
    <w:rsid w:val="000F6E50"/>
    <w:rsid w:val="000F7827"/>
    <w:rsid w:val="000F7B4B"/>
    <w:rsid w:val="001015FC"/>
    <w:rsid w:val="00102380"/>
    <w:rsid w:val="0010335E"/>
    <w:rsid w:val="00104FB6"/>
    <w:rsid w:val="00105D83"/>
    <w:rsid w:val="00106166"/>
    <w:rsid w:val="00106AFF"/>
    <w:rsid w:val="00107D81"/>
    <w:rsid w:val="00113F95"/>
    <w:rsid w:val="00115349"/>
    <w:rsid w:val="001179A4"/>
    <w:rsid w:val="00121A33"/>
    <w:rsid w:val="00121B77"/>
    <w:rsid w:val="00124CDD"/>
    <w:rsid w:val="00127D3F"/>
    <w:rsid w:val="00131674"/>
    <w:rsid w:val="00134C70"/>
    <w:rsid w:val="00134F52"/>
    <w:rsid w:val="00140C82"/>
    <w:rsid w:val="00141B5F"/>
    <w:rsid w:val="0014378E"/>
    <w:rsid w:val="001500D2"/>
    <w:rsid w:val="001504C7"/>
    <w:rsid w:val="0015379F"/>
    <w:rsid w:val="001554BD"/>
    <w:rsid w:val="001558DA"/>
    <w:rsid w:val="00160161"/>
    <w:rsid w:val="001622F3"/>
    <w:rsid w:val="001625B6"/>
    <w:rsid w:val="00166A3A"/>
    <w:rsid w:val="00167409"/>
    <w:rsid w:val="00171886"/>
    <w:rsid w:val="0017267E"/>
    <w:rsid w:val="00172863"/>
    <w:rsid w:val="00172980"/>
    <w:rsid w:val="00172D20"/>
    <w:rsid w:val="001731E9"/>
    <w:rsid w:val="00174D35"/>
    <w:rsid w:val="001750D1"/>
    <w:rsid w:val="00175D4A"/>
    <w:rsid w:val="00176E9B"/>
    <w:rsid w:val="001805B1"/>
    <w:rsid w:val="00180825"/>
    <w:rsid w:val="00181709"/>
    <w:rsid w:val="001860E7"/>
    <w:rsid w:val="00190203"/>
    <w:rsid w:val="001917F2"/>
    <w:rsid w:val="00191D09"/>
    <w:rsid w:val="00192DEF"/>
    <w:rsid w:val="001950D9"/>
    <w:rsid w:val="001971F6"/>
    <w:rsid w:val="001974A8"/>
    <w:rsid w:val="001A0D0E"/>
    <w:rsid w:val="001A3821"/>
    <w:rsid w:val="001A6141"/>
    <w:rsid w:val="001B0662"/>
    <w:rsid w:val="001B1AC4"/>
    <w:rsid w:val="001B5879"/>
    <w:rsid w:val="001C03B3"/>
    <w:rsid w:val="001C0DB3"/>
    <w:rsid w:val="001C0EB7"/>
    <w:rsid w:val="001C1A6D"/>
    <w:rsid w:val="001C490E"/>
    <w:rsid w:val="001C49EE"/>
    <w:rsid w:val="001C4D93"/>
    <w:rsid w:val="001D0411"/>
    <w:rsid w:val="001D10C4"/>
    <w:rsid w:val="001D47A8"/>
    <w:rsid w:val="001D58B0"/>
    <w:rsid w:val="001D748C"/>
    <w:rsid w:val="001E09C5"/>
    <w:rsid w:val="001E21A6"/>
    <w:rsid w:val="001E43AE"/>
    <w:rsid w:val="001E6BA9"/>
    <w:rsid w:val="001F49C1"/>
    <w:rsid w:val="001F5C05"/>
    <w:rsid w:val="001F65A7"/>
    <w:rsid w:val="001F6ADC"/>
    <w:rsid w:val="00200516"/>
    <w:rsid w:val="00200E1F"/>
    <w:rsid w:val="00202574"/>
    <w:rsid w:val="00202DDE"/>
    <w:rsid w:val="00203E71"/>
    <w:rsid w:val="0021247E"/>
    <w:rsid w:val="00212B75"/>
    <w:rsid w:val="00214783"/>
    <w:rsid w:val="00214D2F"/>
    <w:rsid w:val="002163B2"/>
    <w:rsid w:val="00217391"/>
    <w:rsid w:val="00225A9A"/>
    <w:rsid w:val="00233BDB"/>
    <w:rsid w:val="00233CB7"/>
    <w:rsid w:val="0023610C"/>
    <w:rsid w:val="00237465"/>
    <w:rsid w:val="00237989"/>
    <w:rsid w:val="0024113D"/>
    <w:rsid w:val="00242A23"/>
    <w:rsid w:val="00244FFF"/>
    <w:rsid w:val="00247448"/>
    <w:rsid w:val="00254AB8"/>
    <w:rsid w:val="00255A85"/>
    <w:rsid w:val="00260F56"/>
    <w:rsid w:val="00263B56"/>
    <w:rsid w:val="00265F0B"/>
    <w:rsid w:val="002664BB"/>
    <w:rsid w:val="00266B47"/>
    <w:rsid w:val="00266DEB"/>
    <w:rsid w:val="0026717B"/>
    <w:rsid w:val="00272CA7"/>
    <w:rsid w:val="0027582B"/>
    <w:rsid w:val="00275F68"/>
    <w:rsid w:val="00277091"/>
    <w:rsid w:val="00277F05"/>
    <w:rsid w:val="002818FB"/>
    <w:rsid w:val="00282E30"/>
    <w:rsid w:val="002854A9"/>
    <w:rsid w:val="00291560"/>
    <w:rsid w:val="00291F7E"/>
    <w:rsid w:val="0029344B"/>
    <w:rsid w:val="00297DEA"/>
    <w:rsid w:val="002A18AB"/>
    <w:rsid w:val="002A32F6"/>
    <w:rsid w:val="002A3A9A"/>
    <w:rsid w:val="002A6BCE"/>
    <w:rsid w:val="002A7B1A"/>
    <w:rsid w:val="002B13FF"/>
    <w:rsid w:val="002B18A9"/>
    <w:rsid w:val="002B2AC0"/>
    <w:rsid w:val="002B2C8F"/>
    <w:rsid w:val="002B5724"/>
    <w:rsid w:val="002B7DE6"/>
    <w:rsid w:val="002C2F06"/>
    <w:rsid w:val="002C60AD"/>
    <w:rsid w:val="002C75F1"/>
    <w:rsid w:val="002D0F66"/>
    <w:rsid w:val="002D39A5"/>
    <w:rsid w:val="002D3AFC"/>
    <w:rsid w:val="002D4996"/>
    <w:rsid w:val="002D5BEE"/>
    <w:rsid w:val="002D6424"/>
    <w:rsid w:val="002E6BEF"/>
    <w:rsid w:val="002F024E"/>
    <w:rsid w:val="002F0AE9"/>
    <w:rsid w:val="002F0C9A"/>
    <w:rsid w:val="002F11A4"/>
    <w:rsid w:val="002F18EE"/>
    <w:rsid w:val="002F22D2"/>
    <w:rsid w:val="002F4868"/>
    <w:rsid w:val="002F4CF9"/>
    <w:rsid w:val="002F51FE"/>
    <w:rsid w:val="00310530"/>
    <w:rsid w:val="00312006"/>
    <w:rsid w:val="003140F2"/>
    <w:rsid w:val="0032014B"/>
    <w:rsid w:val="003222BD"/>
    <w:rsid w:val="00322C52"/>
    <w:rsid w:val="00324173"/>
    <w:rsid w:val="00325511"/>
    <w:rsid w:val="003259B5"/>
    <w:rsid w:val="0032646D"/>
    <w:rsid w:val="00327DE5"/>
    <w:rsid w:val="003312F6"/>
    <w:rsid w:val="00333CED"/>
    <w:rsid w:val="00335374"/>
    <w:rsid w:val="00335687"/>
    <w:rsid w:val="00340386"/>
    <w:rsid w:val="0034109F"/>
    <w:rsid w:val="003410C0"/>
    <w:rsid w:val="003427F9"/>
    <w:rsid w:val="00342EA4"/>
    <w:rsid w:val="003439F7"/>
    <w:rsid w:val="003505D9"/>
    <w:rsid w:val="00351795"/>
    <w:rsid w:val="003537C9"/>
    <w:rsid w:val="00354B2D"/>
    <w:rsid w:val="0035644C"/>
    <w:rsid w:val="00357E85"/>
    <w:rsid w:val="0036281B"/>
    <w:rsid w:val="00365FB5"/>
    <w:rsid w:val="00371B8B"/>
    <w:rsid w:val="00374A5A"/>
    <w:rsid w:val="00381DF2"/>
    <w:rsid w:val="0038556F"/>
    <w:rsid w:val="003865F3"/>
    <w:rsid w:val="00387591"/>
    <w:rsid w:val="003948FD"/>
    <w:rsid w:val="003962EB"/>
    <w:rsid w:val="003A3797"/>
    <w:rsid w:val="003A39FB"/>
    <w:rsid w:val="003A5C3E"/>
    <w:rsid w:val="003A7E16"/>
    <w:rsid w:val="003B4B20"/>
    <w:rsid w:val="003B4CAD"/>
    <w:rsid w:val="003B514D"/>
    <w:rsid w:val="003B5776"/>
    <w:rsid w:val="003D29E8"/>
    <w:rsid w:val="003D4832"/>
    <w:rsid w:val="003E1717"/>
    <w:rsid w:val="003E2212"/>
    <w:rsid w:val="003E30EF"/>
    <w:rsid w:val="003E4BC5"/>
    <w:rsid w:val="003E60C6"/>
    <w:rsid w:val="003F016B"/>
    <w:rsid w:val="003F1A3B"/>
    <w:rsid w:val="003F1F83"/>
    <w:rsid w:val="003F22B7"/>
    <w:rsid w:val="003F28E8"/>
    <w:rsid w:val="003F2AF9"/>
    <w:rsid w:val="003F6416"/>
    <w:rsid w:val="003F7C76"/>
    <w:rsid w:val="00403CAE"/>
    <w:rsid w:val="00404138"/>
    <w:rsid w:val="00404C7F"/>
    <w:rsid w:val="00404ECE"/>
    <w:rsid w:val="00404F19"/>
    <w:rsid w:val="004070FF"/>
    <w:rsid w:val="00414E37"/>
    <w:rsid w:val="00415606"/>
    <w:rsid w:val="00417ECD"/>
    <w:rsid w:val="00420DBE"/>
    <w:rsid w:val="00421F1C"/>
    <w:rsid w:val="00423A63"/>
    <w:rsid w:val="00430557"/>
    <w:rsid w:val="00430B49"/>
    <w:rsid w:val="00431C16"/>
    <w:rsid w:val="00431C7C"/>
    <w:rsid w:val="004351AA"/>
    <w:rsid w:val="004365D0"/>
    <w:rsid w:val="0043782A"/>
    <w:rsid w:val="0044456D"/>
    <w:rsid w:val="00445185"/>
    <w:rsid w:val="00445701"/>
    <w:rsid w:val="004458C5"/>
    <w:rsid w:val="004463FF"/>
    <w:rsid w:val="004506BC"/>
    <w:rsid w:val="00452035"/>
    <w:rsid w:val="00453E9F"/>
    <w:rsid w:val="004543D9"/>
    <w:rsid w:val="00454F43"/>
    <w:rsid w:val="00455522"/>
    <w:rsid w:val="0045705E"/>
    <w:rsid w:val="00462A08"/>
    <w:rsid w:val="00463101"/>
    <w:rsid w:val="00463ABC"/>
    <w:rsid w:val="00464812"/>
    <w:rsid w:val="00472ED5"/>
    <w:rsid w:val="004730D5"/>
    <w:rsid w:val="004755EB"/>
    <w:rsid w:val="004766A8"/>
    <w:rsid w:val="00477A90"/>
    <w:rsid w:val="004804D1"/>
    <w:rsid w:val="00480C0D"/>
    <w:rsid w:val="00480D93"/>
    <w:rsid w:val="00480E11"/>
    <w:rsid w:val="00481D37"/>
    <w:rsid w:val="004851F8"/>
    <w:rsid w:val="004876AF"/>
    <w:rsid w:val="0048774B"/>
    <w:rsid w:val="0049035A"/>
    <w:rsid w:val="004910FB"/>
    <w:rsid w:val="00491365"/>
    <w:rsid w:val="00491EB2"/>
    <w:rsid w:val="00497F07"/>
    <w:rsid w:val="004A02F1"/>
    <w:rsid w:val="004A0721"/>
    <w:rsid w:val="004A1229"/>
    <w:rsid w:val="004A3691"/>
    <w:rsid w:val="004A4102"/>
    <w:rsid w:val="004A6B72"/>
    <w:rsid w:val="004A725A"/>
    <w:rsid w:val="004A7C8A"/>
    <w:rsid w:val="004B0734"/>
    <w:rsid w:val="004B0852"/>
    <w:rsid w:val="004B2E1F"/>
    <w:rsid w:val="004B316A"/>
    <w:rsid w:val="004B3843"/>
    <w:rsid w:val="004B7148"/>
    <w:rsid w:val="004C4D77"/>
    <w:rsid w:val="004C64ED"/>
    <w:rsid w:val="004C7817"/>
    <w:rsid w:val="004C7FC3"/>
    <w:rsid w:val="004D0362"/>
    <w:rsid w:val="004D10A6"/>
    <w:rsid w:val="004D1C54"/>
    <w:rsid w:val="004D2C9D"/>
    <w:rsid w:val="004D3A4D"/>
    <w:rsid w:val="004D683B"/>
    <w:rsid w:val="004D7069"/>
    <w:rsid w:val="004D76EB"/>
    <w:rsid w:val="004E0015"/>
    <w:rsid w:val="004E167E"/>
    <w:rsid w:val="004E35E9"/>
    <w:rsid w:val="004E3809"/>
    <w:rsid w:val="004E4EDB"/>
    <w:rsid w:val="004E5167"/>
    <w:rsid w:val="004E6441"/>
    <w:rsid w:val="004E76CB"/>
    <w:rsid w:val="004F3EF9"/>
    <w:rsid w:val="004F403A"/>
    <w:rsid w:val="004F5572"/>
    <w:rsid w:val="004F58C8"/>
    <w:rsid w:val="004F59A0"/>
    <w:rsid w:val="004F67A9"/>
    <w:rsid w:val="004F6C40"/>
    <w:rsid w:val="0050145C"/>
    <w:rsid w:val="00504BD5"/>
    <w:rsid w:val="005053ED"/>
    <w:rsid w:val="00507075"/>
    <w:rsid w:val="005107DB"/>
    <w:rsid w:val="00512674"/>
    <w:rsid w:val="00513BA6"/>
    <w:rsid w:val="00517B8A"/>
    <w:rsid w:val="00517ED4"/>
    <w:rsid w:val="00521372"/>
    <w:rsid w:val="00521C79"/>
    <w:rsid w:val="0052246B"/>
    <w:rsid w:val="0052289C"/>
    <w:rsid w:val="00523747"/>
    <w:rsid w:val="00524F5F"/>
    <w:rsid w:val="00525400"/>
    <w:rsid w:val="00527401"/>
    <w:rsid w:val="0053727E"/>
    <w:rsid w:val="0053785E"/>
    <w:rsid w:val="00540B7B"/>
    <w:rsid w:val="00540E61"/>
    <w:rsid w:val="0054127D"/>
    <w:rsid w:val="00542C09"/>
    <w:rsid w:val="00543EEF"/>
    <w:rsid w:val="005441FB"/>
    <w:rsid w:val="005446CB"/>
    <w:rsid w:val="00545647"/>
    <w:rsid w:val="00546CB3"/>
    <w:rsid w:val="0055184C"/>
    <w:rsid w:val="005539AB"/>
    <w:rsid w:val="00553D6F"/>
    <w:rsid w:val="005545E0"/>
    <w:rsid w:val="00554B37"/>
    <w:rsid w:val="005554DA"/>
    <w:rsid w:val="00555801"/>
    <w:rsid w:val="00555AA2"/>
    <w:rsid w:val="00557EE1"/>
    <w:rsid w:val="0056079F"/>
    <w:rsid w:val="00561854"/>
    <w:rsid w:val="00566686"/>
    <w:rsid w:val="005667BA"/>
    <w:rsid w:val="005702A1"/>
    <w:rsid w:val="00570B58"/>
    <w:rsid w:val="005712C7"/>
    <w:rsid w:val="00571C3F"/>
    <w:rsid w:val="00571CD9"/>
    <w:rsid w:val="00571DE8"/>
    <w:rsid w:val="00572625"/>
    <w:rsid w:val="005748EF"/>
    <w:rsid w:val="0057602F"/>
    <w:rsid w:val="00580C95"/>
    <w:rsid w:val="00581220"/>
    <w:rsid w:val="005814D0"/>
    <w:rsid w:val="005825CC"/>
    <w:rsid w:val="005854D0"/>
    <w:rsid w:val="00585ADA"/>
    <w:rsid w:val="00586A72"/>
    <w:rsid w:val="00586F31"/>
    <w:rsid w:val="00587015"/>
    <w:rsid w:val="00594775"/>
    <w:rsid w:val="005947CC"/>
    <w:rsid w:val="00594A7A"/>
    <w:rsid w:val="00596763"/>
    <w:rsid w:val="00597FA8"/>
    <w:rsid w:val="005A05DA"/>
    <w:rsid w:val="005A2B35"/>
    <w:rsid w:val="005A4E96"/>
    <w:rsid w:val="005A617E"/>
    <w:rsid w:val="005B3B3D"/>
    <w:rsid w:val="005B421D"/>
    <w:rsid w:val="005C3D24"/>
    <w:rsid w:val="005C5601"/>
    <w:rsid w:val="005C56D2"/>
    <w:rsid w:val="005C5A6E"/>
    <w:rsid w:val="005C5B2D"/>
    <w:rsid w:val="005D0BE3"/>
    <w:rsid w:val="005D0FDD"/>
    <w:rsid w:val="005D19D3"/>
    <w:rsid w:val="005D669A"/>
    <w:rsid w:val="005D76AD"/>
    <w:rsid w:val="005D7F20"/>
    <w:rsid w:val="005E155B"/>
    <w:rsid w:val="005E1EA3"/>
    <w:rsid w:val="005E1FD0"/>
    <w:rsid w:val="005E32DC"/>
    <w:rsid w:val="005E7842"/>
    <w:rsid w:val="005F08ED"/>
    <w:rsid w:val="005F1E7C"/>
    <w:rsid w:val="005F34D4"/>
    <w:rsid w:val="005F6639"/>
    <w:rsid w:val="00600F7E"/>
    <w:rsid w:val="00602550"/>
    <w:rsid w:val="00602E08"/>
    <w:rsid w:val="0060338E"/>
    <w:rsid w:val="006056DB"/>
    <w:rsid w:val="00610DF9"/>
    <w:rsid w:val="00611081"/>
    <w:rsid w:val="006123D7"/>
    <w:rsid w:val="006134A3"/>
    <w:rsid w:val="0062013A"/>
    <w:rsid w:val="00620FB2"/>
    <w:rsid w:val="00622035"/>
    <w:rsid w:val="00622A9B"/>
    <w:rsid w:val="00623DB5"/>
    <w:rsid w:val="00624787"/>
    <w:rsid w:val="00624F00"/>
    <w:rsid w:val="006256EF"/>
    <w:rsid w:val="00625F87"/>
    <w:rsid w:val="00626AC4"/>
    <w:rsid w:val="00632BB9"/>
    <w:rsid w:val="00633169"/>
    <w:rsid w:val="006343F7"/>
    <w:rsid w:val="00634849"/>
    <w:rsid w:val="006406B1"/>
    <w:rsid w:val="006451C9"/>
    <w:rsid w:val="00646A7C"/>
    <w:rsid w:val="006475AE"/>
    <w:rsid w:val="00650C9A"/>
    <w:rsid w:val="00653A8E"/>
    <w:rsid w:val="006554AC"/>
    <w:rsid w:val="00655F34"/>
    <w:rsid w:val="0065790D"/>
    <w:rsid w:val="00660C08"/>
    <w:rsid w:val="00661C1A"/>
    <w:rsid w:val="0066205E"/>
    <w:rsid w:val="006647D6"/>
    <w:rsid w:val="00675CF8"/>
    <w:rsid w:val="00676A9F"/>
    <w:rsid w:val="006779E6"/>
    <w:rsid w:val="00682641"/>
    <w:rsid w:val="006852B5"/>
    <w:rsid w:val="00686519"/>
    <w:rsid w:val="00690C6C"/>
    <w:rsid w:val="00692AEA"/>
    <w:rsid w:val="006934FF"/>
    <w:rsid w:val="0069371B"/>
    <w:rsid w:val="00694AE2"/>
    <w:rsid w:val="006969DE"/>
    <w:rsid w:val="006A0B67"/>
    <w:rsid w:val="006A153D"/>
    <w:rsid w:val="006A189F"/>
    <w:rsid w:val="006A22C1"/>
    <w:rsid w:val="006A3733"/>
    <w:rsid w:val="006A3B63"/>
    <w:rsid w:val="006A42BB"/>
    <w:rsid w:val="006A6B30"/>
    <w:rsid w:val="006A74CD"/>
    <w:rsid w:val="006A777F"/>
    <w:rsid w:val="006B56CA"/>
    <w:rsid w:val="006B7B8E"/>
    <w:rsid w:val="006C0681"/>
    <w:rsid w:val="006C0FBA"/>
    <w:rsid w:val="006C5A12"/>
    <w:rsid w:val="006C5A52"/>
    <w:rsid w:val="006C7296"/>
    <w:rsid w:val="006D48DB"/>
    <w:rsid w:val="006E04FA"/>
    <w:rsid w:val="006E0F43"/>
    <w:rsid w:val="006E2DA0"/>
    <w:rsid w:val="006E34E6"/>
    <w:rsid w:val="006E6A3E"/>
    <w:rsid w:val="006E6C8F"/>
    <w:rsid w:val="006F13FF"/>
    <w:rsid w:val="006F57AA"/>
    <w:rsid w:val="006F6458"/>
    <w:rsid w:val="006F7B28"/>
    <w:rsid w:val="00700067"/>
    <w:rsid w:val="00700327"/>
    <w:rsid w:val="00700435"/>
    <w:rsid w:val="007026F4"/>
    <w:rsid w:val="00702799"/>
    <w:rsid w:val="00702F07"/>
    <w:rsid w:val="0070563B"/>
    <w:rsid w:val="007067E1"/>
    <w:rsid w:val="00706F0A"/>
    <w:rsid w:val="00710709"/>
    <w:rsid w:val="00711B05"/>
    <w:rsid w:val="00712CED"/>
    <w:rsid w:val="00722F2C"/>
    <w:rsid w:val="007247D7"/>
    <w:rsid w:val="00730617"/>
    <w:rsid w:val="0073238D"/>
    <w:rsid w:val="00732D57"/>
    <w:rsid w:val="00734D9F"/>
    <w:rsid w:val="00735A58"/>
    <w:rsid w:val="00740F53"/>
    <w:rsid w:val="00741F07"/>
    <w:rsid w:val="00742ADB"/>
    <w:rsid w:val="00742E06"/>
    <w:rsid w:val="00743F9A"/>
    <w:rsid w:val="00745182"/>
    <w:rsid w:val="00746D76"/>
    <w:rsid w:val="007475DE"/>
    <w:rsid w:val="007616B7"/>
    <w:rsid w:val="00771848"/>
    <w:rsid w:val="00774806"/>
    <w:rsid w:val="00783C18"/>
    <w:rsid w:val="00786338"/>
    <w:rsid w:val="00787A32"/>
    <w:rsid w:val="00790871"/>
    <w:rsid w:val="00796AAD"/>
    <w:rsid w:val="00796CAF"/>
    <w:rsid w:val="007A210F"/>
    <w:rsid w:val="007A43D8"/>
    <w:rsid w:val="007A63BF"/>
    <w:rsid w:val="007A6A87"/>
    <w:rsid w:val="007A7104"/>
    <w:rsid w:val="007B12F7"/>
    <w:rsid w:val="007B2310"/>
    <w:rsid w:val="007B2422"/>
    <w:rsid w:val="007B3927"/>
    <w:rsid w:val="007C6711"/>
    <w:rsid w:val="007C6E9F"/>
    <w:rsid w:val="007D0C3E"/>
    <w:rsid w:val="007D186B"/>
    <w:rsid w:val="007D3DE3"/>
    <w:rsid w:val="007D587E"/>
    <w:rsid w:val="007D5C89"/>
    <w:rsid w:val="007E00CC"/>
    <w:rsid w:val="007E0535"/>
    <w:rsid w:val="007E1DA7"/>
    <w:rsid w:val="007E4456"/>
    <w:rsid w:val="007F2813"/>
    <w:rsid w:val="007F408A"/>
    <w:rsid w:val="007F45BA"/>
    <w:rsid w:val="007F5F9F"/>
    <w:rsid w:val="007F6C5E"/>
    <w:rsid w:val="007F7124"/>
    <w:rsid w:val="00800C14"/>
    <w:rsid w:val="00800F9C"/>
    <w:rsid w:val="0080418A"/>
    <w:rsid w:val="0080472B"/>
    <w:rsid w:val="00805B47"/>
    <w:rsid w:val="008079C5"/>
    <w:rsid w:val="00815DBA"/>
    <w:rsid w:val="00816106"/>
    <w:rsid w:val="00816E78"/>
    <w:rsid w:val="00816E92"/>
    <w:rsid w:val="00817D9F"/>
    <w:rsid w:val="0082137C"/>
    <w:rsid w:val="0082197E"/>
    <w:rsid w:val="008259C3"/>
    <w:rsid w:val="00825E78"/>
    <w:rsid w:val="00826315"/>
    <w:rsid w:val="00832A54"/>
    <w:rsid w:val="00832D61"/>
    <w:rsid w:val="0083392F"/>
    <w:rsid w:val="00834ECD"/>
    <w:rsid w:val="00836467"/>
    <w:rsid w:val="0083701E"/>
    <w:rsid w:val="00840EBA"/>
    <w:rsid w:val="008429E7"/>
    <w:rsid w:val="008439CE"/>
    <w:rsid w:val="008462FB"/>
    <w:rsid w:val="008473C7"/>
    <w:rsid w:val="00850854"/>
    <w:rsid w:val="0085132F"/>
    <w:rsid w:val="0085178A"/>
    <w:rsid w:val="00852730"/>
    <w:rsid w:val="00852EBB"/>
    <w:rsid w:val="00852FA9"/>
    <w:rsid w:val="008532E9"/>
    <w:rsid w:val="00853DA9"/>
    <w:rsid w:val="00855C00"/>
    <w:rsid w:val="00855D77"/>
    <w:rsid w:val="0085686A"/>
    <w:rsid w:val="0086411E"/>
    <w:rsid w:val="00864908"/>
    <w:rsid w:val="00865272"/>
    <w:rsid w:val="00867933"/>
    <w:rsid w:val="0087050F"/>
    <w:rsid w:val="00870AE2"/>
    <w:rsid w:val="008714BE"/>
    <w:rsid w:val="00872730"/>
    <w:rsid w:val="00875BC3"/>
    <w:rsid w:val="00876F25"/>
    <w:rsid w:val="008777F3"/>
    <w:rsid w:val="008803B0"/>
    <w:rsid w:val="00881266"/>
    <w:rsid w:val="00882725"/>
    <w:rsid w:val="0088781F"/>
    <w:rsid w:val="00890E18"/>
    <w:rsid w:val="008912DC"/>
    <w:rsid w:val="00893086"/>
    <w:rsid w:val="00893450"/>
    <w:rsid w:val="00894ACA"/>
    <w:rsid w:val="008962EE"/>
    <w:rsid w:val="00897108"/>
    <w:rsid w:val="0089744A"/>
    <w:rsid w:val="008A1B6B"/>
    <w:rsid w:val="008A1CCB"/>
    <w:rsid w:val="008A417D"/>
    <w:rsid w:val="008A56FD"/>
    <w:rsid w:val="008A62C3"/>
    <w:rsid w:val="008B144F"/>
    <w:rsid w:val="008B2181"/>
    <w:rsid w:val="008B334C"/>
    <w:rsid w:val="008B3C36"/>
    <w:rsid w:val="008B3E9C"/>
    <w:rsid w:val="008B4F6E"/>
    <w:rsid w:val="008B75FB"/>
    <w:rsid w:val="008C6066"/>
    <w:rsid w:val="008C6F2F"/>
    <w:rsid w:val="008C733E"/>
    <w:rsid w:val="008C7727"/>
    <w:rsid w:val="008D0D63"/>
    <w:rsid w:val="008D454D"/>
    <w:rsid w:val="008D54D4"/>
    <w:rsid w:val="008E39A3"/>
    <w:rsid w:val="008F3451"/>
    <w:rsid w:val="008F5AAF"/>
    <w:rsid w:val="0090007D"/>
    <w:rsid w:val="009036B2"/>
    <w:rsid w:val="009047A9"/>
    <w:rsid w:val="00905261"/>
    <w:rsid w:val="009066E0"/>
    <w:rsid w:val="0090680C"/>
    <w:rsid w:val="00911013"/>
    <w:rsid w:val="00912C93"/>
    <w:rsid w:val="00914D33"/>
    <w:rsid w:val="00915D3E"/>
    <w:rsid w:val="00917F90"/>
    <w:rsid w:val="00923B66"/>
    <w:rsid w:val="00933124"/>
    <w:rsid w:val="0093693C"/>
    <w:rsid w:val="00936C45"/>
    <w:rsid w:val="009416A9"/>
    <w:rsid w:val="00942FC4"/>
    <w:rsid w:val="009433BD"/>
    <w:rsid w:val="00943447"/>
    <w:rsid w:val="00944FA8"/>
    <w:rsid w:val="00945FD7"/>
    <w:rsid w:val="00946652"/>
    <w:rsid w:val="00950DF3"/>
    <w:rsid w:val="0095110A"/>
    <w:rsid w:val="00953DE0"/>
    <w:rsid w:val="0095570B"/>
    <w:rsid w:val="00955C9B"/>
    <w:rsid w:val="00956255"/>
    <w:rsid w:val="00956B83"/>
    <w:rsid w:val="00961E42"/>
    <w:rsid w:val="00961EB1"/>
    <w:rsid w:val="00965A7B"/>
    <w:rsid w:val="009676F3"/>
    <w:rsid w:val="00971AFC"/>
    <w:rsid w:val="00971B18"/>
    <w:rsid w:val="00972E15"/>
    <w:rsid w:val="0097363E"/>
    <w:rsid w:val="0097442A"/>
    <w:rsid w:val="00974444"/>
    <w:rsid w:val="00974474"/>
    <w:rsid w:val="00975902"/>
    <w:rsid w:val="00975E1E"/>
    <w:rsid w:val="00982198"/>
    <w:rsid w:val="00982EDC"/>
    <w:rsid w:val="009833DA"/>
    <w:rsid w:val="0098351A"/>
    <w:rsid w:val="00985162"/>
    <w:rsid w:val="00990975"/>
    <w:rsid w:val="009911FC"/>
    <w:rsid w:val="00991455"/>
    <w:rsid w:val="00991806"/>
    <w:rsid w:val="00991F82"/>
    <w:rsid w:val="009926B7"/>
    <w:rsid w:val="009926EB"/>
    <w:rsid w:val="00994C79"/>
    <w:rsid w:val="009A287F"/>
    <w:rsid w:val="009A2E92"/>
    <w:rsid w:val="009A59EF"/>
    <w:rsid w:val="009A7214"/>
    <w:rsid w:val="009B2DA5"/>
    <w:rsid w:val="009B369A"/>
    <w:rsid w:val="009B3AB7"/>
    <w:rsid w:val="009B57BD"/>
    <w:rsid w:val="009B5960"/>
    <w:rsid w:val="009B6B40"/>
    <w:rsid w:val="009B73C8"/>
    <w:rsid w:val="009C223E"/>
    <w:rsid w:val="009C7BC9"/>
    <w:rsid w:val="009D0466"/>
    <w:rsid w:val="009D42EA"/>
    <w:rsid w:val="009D4C3E"/>
    <w:rsid w:val="009D5429"/>
    <w:rsid w:val="009E0F3C"/>
    <w:rsid w:val="009E1387"/>
    <w:rsid w:val="009E17BF"/>
    <w:rsid w:val="009E23C3"/>
    <w:rsid w:val="009E27F2"/>
    <w:rsid w:val="009E3047"/>
    <w:rsid w:val="009E3A1A"/>
    <w:rsid w:val="009E42F5"/>
    <w:rsid w:val="009E54C3"/>
    <w:rsid w:val="009E6205"/>
    <w:rsid w:val="009E754A"/>
    <w:rsid w:val="009F12F9"/>
    <w:rsid w:val="009F18EE"/>
    <w:rsid w:val="009F2E6D"/>
    <w:rsid w:val="009F4926"/>
    <w:rsid w:val="009F4B0F"/>
    <w:rsid w:val="009F5669"/>
    <w:rsid w:val="009F586A"/>
    <w:rsid w:val="009F767C"/>
    <w:rsid w:val="00A02DBD"/>
    <w:rsid w:val="00A03462"/>
    <w:rsid w:val="00A03DB3"/>
    <w:rsid w:val="00A11394"/>
    <w:rsid w:val="00A11A00"/>
    <w:rsid w:val="00A16D51"/>
    <w:rsid w:val="00A20124"/>
    <w:rsid w:val="00A2262C"/>
    <w:rsid w:val="00A235DC"/>
    <w:rsid w:val="00A2385F"/>
    <w:rsid w:val="00A249BB"/>
    <w:rsid w:val="00A257FD"/>
    <w:rsid w:val="00A320D6"/>
    <w:rsid w:val="00A336E9"/>
    <w:rsid w:val="00A34267"/>
    <w:rsid w:val="00A34CC7"/>
    <w:rsid w:val="00A3581F"/>
    <w:rsid w:val="00A361B2"/>
    <w:rsid w:val="00A404B4"/>
    <w:rsid w:val="00A42348"/>
    <w:rsid w:val="00A42CD9"/>
    <w:rsid w:val="00A43F24"/>
    <w:rsid w:val="00A46022"/>
    <w:rsid w:val="00A47DFB"/>
    <w:rsid w:val="00A52D57"/>
    <w:rsid w:val="00A53816"/>
    <w:rsid w:val="00A574C9"/>
    <w:rsid w:val="00A578A3"/>
    <w:rsid w:val="00A607E9"/>
    <w:rsid w:val="00A610B5"/>
    <w:rsid w:val="00A63AE9"/>
    <w:rsid w:val="00A63AF6"/>
    <w:rsid w:val="00A65D36"/>
    <w:rsid w:val="00A67BBF"/>
    <w:rsid w:val="00A7040D"/>
    <w:rsid w:val="00A720ED"/>
    <w:rsid w:val="00A73050"/>
    <w:rsid w:val="00A732D8"/>
    <w:rsid w:val="00A73EBB"/>
    <w:rsid w:val="00A74881"/>
    <w:rsid w:val="00A75C7F"/>
    <w:rsid w:val="00A80903"/>
    <w:rsid w:val="00A80B13"/>
    <w:rsid w:val="00A80B42"/>
    <w:rsid w:val="00A822F2"/>
    <w:rsid w:val="00A82623"/>
    <w:rsid w:val="00A832E5"/>
    <w:rsid w:val="00A8523A"/>
    <w:rsid w:val="00A87250"/>
    <w:rsid w:val="00A915B1"/>
    <w:rsid w:val="00A92679"/>
    <w:rsid w:val="00A9298A"/>
    <w:rsid w:val="00A92CA4"/>
    <w:rsid w:val="00A92D7A"/>
    <w:rsid w:val="00A92D8F"/>
    <w:rsid w:val="00A9391B"/>
    <w:rsid w:val="00A93EEA"/>
    <w:rsid w:val="00A93F23"/>
    <w:rsid w:val="00A93FAC"/>
    <w:rsid w:val="00A95388"/>
    <w:rsid w:val="00A95DD7"/>
    <w:rsid w:val="00A96FA6"/>
    <w:rsid w:val="00A97ECB"/>
    <w:rsid w:val="00AA02BD"/>
    <w:rsid w:val="00AA1680"/>
    <w:rsid w:val="00AA16A2"/>
    <w:rsid w:val="00AA3556"/>
    <w:rsid w:val="00AA6ED3"/>
    <w:rsid w:val="00AB1390"/>
    <w:rsid w:val="00AB2482"/>
    <w:rsid w:val="00AB2A59"/>
    <w:rsid w:val="00AB2E8F"/>
    <w:rsid w:val="00AB3A12"/>
    <w:rsid w:val="00AB71A9"/>
    <w:rsid w:val="00AC0395"/>
    <w:rsid w:val="00AC0CC6"/>
    <w:rsid w:val="00AC2299"/>
    <w:rsid w:val="00AC3458"/>
    <w:rsid w:val="00AC3C2D"/>
    <w:rsid w:val="00AC6636"/>
    <w:rsid w:val="00AC77AA"/>
    <w:rsid w:val="00AD1EE6"/>
    <w:rsid w:val="00AD2317"/>
    <w:rsid w:val="00AD2EB9"/>
    <w:rsid w:val="00AD316C"/>
    <w:rsid w:val="00AD6BA7"/>
    <w:rsid w:val="00AE026A"/>
    <w:rsid w:val="00AE0564"/>
    <w:rsid w:val="00AE2470"/>
    <w:rsid w:val="00AE2B2B"/>
    <w:rsid w:val="00AE34AB"/>
    <w:rsid w:val="00AE3BEB"/>
    <w:rsid w:val="00AE49D4"/>
    <w:rsid w:val="00AE70FF"/>
    <w:rsid w:val="00AE7C2B"/>
    <w:rsid w:val="00AF1745"/>
    <w:rsid w:val="00AF454E"/>
    <w:rsid w:val="00AF5A85"/>
    <w:rsid w:val="00AF6014"/>
    <w:rsid w:val="00AF6640"/>
    <w:rsid w:val="00B00C2E"/>
    <w:rsid w:val="00B06A24"/>
    <w:rsid w:val="00B07BCE"/>
    <w:rsid w:val="00B11822"/>
    <w:rsid w:val="00B161B0"/>
    <w:rsid w:val="00B161CD"/>
    <w:rsid w:val="00B16DCE"/>
    <w:rsid w:val="00B23C04"/>
    <w:rsid w:val="00B24597"/>
    <w:rsid w:val="00B26F7F"/>
    <w:rsid w:val="00B32A9D"/>
    <w:rsid w:val="00B3551F"/>
    <w:rsid w:val="00B379A7"/>
    <w:rsid w:val="00B37E32"/>
    <w:rsid w:val="00B42B34"/>
    <w:rsid w:val="00B43BED"/>
    <w:rsid w:val="00B44359"/>
    <w:rsid w:val="00B46291"/>
    <w:rsid w:val="00B469E9"/>
    <w:rsid w:val="00B471B4"/>
    <w:rsid w:val="00B47D77"/>
    <w:rsid w:val="00B502AB"/>
    <w:rsid w:val="00B5034B"/>
    <w:rsid w:val="00B52F85"/>
    <w:rsid w:val="00B54BB2"/>
    <w:rsid w:val="00B60A95"/>
    <w:rsid w:val="00B615F4"/>
    <w:rsid w:val="00B619DC"/>
    <w:rsid w:val="00B61F29"/>
    <w:rsid w:val="00B6384E"/>
    <w:rsid w:val="00B64EC8"/>
    <w:rsid w:val="00B66E8E"/>
    <w:rsid w:val="00B70031"/>
    <w:rsid w:val="00B714B0"/>
    <w:rsid w:val="00B734D7"/>
    <w:rsid w:val="00B754EE"/>
    <w:rsid w:val="00B773AA"/>
    <w:rsid w:val="00B776EB"/>
    <w:rsid w:val="00B77CD4"/>
    <w:rsid w:val="00B83978"/>
    <w:rsid w:val="00B8476B"/>
    <w:rsid w:val="00B90670"/>
    <w:rsid w:val="00B9264F"/>
    <w:rsid w:val="00B93BE5"/>
    <w:rsid w:val="00B96EC6"/>
    <w:rsid w:val="00BA1590"/>
    <w:rsid w:val="00BA176B"/>
    <w:rsid w:val="00BA2A92"/>
    <w:rsid w:val="00BA704C"/>
    <w:rsid w:val="00BB1FCC"/>
    <w:rsid w:val="00BB27C4"/>
    <w:rsid w:val="00BB4090"/>
    <w:rsid w:val="00BB7C03"/>
    <w:rsid w:val="00BC1FD8"/>
    <w:rsid w:val="00BC2148"/>
    <w:rsid w:val="00BC2840"/>
    <w:rsid w:val="00BC2B3A"/>
    <w:rsid w:val="00BC3B10"/>
    <w:rsid w:val="00BC4E3A"/>
    <w:rsid w:val="00BD12C3"/>
    <w:rsid w:val="00BD1E0F"/>
    <w:rsid w:val="00BD1E2C"/>
    <w:rsid w:val="00BD5752"/>
    <w:rsid w:val="00BD5F2D"/>
    <w:rsid w:val="00BD79B9"/>
    <w:rsid w:val="00BD7E30"/>
    <w:rsid w:val="00BE0E35"/>
    <w:rsid w:val="00BE470E"/>
    <w:rsid w:val="00BE504E"/>
    <w:rsid w:val="00BF46C3"/>
    <w:rsid w:val="00BF5954"/>
    <w:rsid w:val="00BF78E0"/>
    <w:rsid w:val="00C02229"/>
    <w:rsid w:val="00C06AA1"/>
    <w:rsid w:val="00C06C44"/>
    <w:rsid w:val="00C12D17"/>
    <w:rsid w:val="00C154FE"/>
    <w:rsid w:val="00C15E2C"/>
    <w:rsid w:val="00C16786"/>
    <w:rsid w:val="00C20D56"/>
    <w:rsid w:val="00C219FA"/>
    <w:rsid w:val="00C21F60"/>
    <w:rsid w:val="00C220A0"/>
    <w:rsid w:val="00C309A1"/>
    <w:rsid w:val="00C31EBD"/>
    <w:rsid w:val="00C3332E"/>
    <w:rsid w:val="00C3493B"/>
    <w:rsid w:val="00C34A5F"/>
    <w:rsid w:val="00C3599C"/>
    <w:rsid w:val="00C360AE"/>
    <w:rsid w:val="00C36BFC"/>
    <w:rsid w:val="00C42DC8"/>
    <w:rsid w:val="00C444BA"/>
    <w:rsid w:val="00C47787"/>
    <w:rsid w:val="00C521AF"/>
    <w:rsid w:val="00C541FE"/>
    <w:rsid w:val="00C62741"/>
    <w:rsid w:val="00C642F4"/>
    <w:rsid w:val="00C655F5"/>
    <w:rsid w:val="00C6648C"/>
    <w:rsid w:val="00C669BB"/>
    <w:rsid w:val="00C7118B"/>
    <w:rsid w:val="00C71606"/>
    <w:rsid w:val="00C74438"/>
    <w:rsid w:val="00C773B8"/>
    <w:rsid w:val="00C82A61"/>
    <w:rsid w:val="00C85CE4"/>
    <w:rsid w:val="00C87028"/>
    <w:rsid w:val="00C907EB"/>
    <w:rsid w:val="00C95D5C"/>
    <w:rsid w:val="00C96602"/>
    <w:rsid w:val="00C97C25"/>
    <w:rsid w:val="00CA2722"/>
    <w:rsid w:val="00CA33C8"/>
    <w:rsid w:val="00CA3DF7"/>
    <w:rsid w:val="00CA7E3B"/>
    <w:rsid w:val="00CB0B02"/>
    <w:rsid w:val="00CB225C"/>
    <w:rsid w:val="00CB6FB5"/>
    <w:rsid w:val="00CB7816"/>
    <w:rsid w:val="00CB7F21"/>
    <w:rsid w:val="00CC03A8"/>
    <w:rsid w:val="00CC0492"/>
    <w:rsid w:val="00CC0CD1"/>
    <w:rsid w:val="00CC37E4"/>
    <w:rsid w:val="00CC3BDF"/>
    <w:rsid w:val="00CC4B83"/>
    <w:rsid w:val="00CC5EB1"/>
    <w:rsid w:val="00CC6AD6"/>
    <w:rsid w:val="00CD24F7"/>
    <w:rsid w:val="00CD6250"/>
    <w:rsid w:val="00CD6FCA"/>
    <w:rsid w:val="00CE1DAA"/>
    <w:rsid w:val="00CF0908"/>
    <w:rsid w:val="00CF25BD"/>
    <w:rsid w:val="00CF2689"/>
    <w:rsid w:val="00CF5288"/>
    <w:rsid w:val="00CF5FA9"/>
    <w:rsid w:val="00CF7CC8"/>
    <w:rsid w:val="00D02AEF"/>
    <w:rsid w:val="00D02D1F"/>
    <w:rsid w:val="00D042A4"/>
    <w:rsid w:val="00D0437C"/>
    <w:rsid w:val="00D05BD6"/>
    <w:rsid w:val="00D06582"/>
    <w:rsid w:val="00D0667C"/>
    <w:rsid w:val="00D07DC7"/>
    <w:rsid w:val="00D118BC"/>
    <w:rsid w:val="00D11EF4"/>
    <w:rsid w:val="00D144FF"/>
    <w:rsid w:val="00D14A0A"/>
    <w:rsid w:val="00D21705"/>
    <w:rsid w:val="00D21E5F"/>
    <w:rsid w:val="00D2321D"/>
    <w:rsid w:val="00D24879"/>
    <w:rsid w:val="00D31255"/>
    <w:rsid w:val="00D340C6"/>
    <w:rsid w:val="00D37A3B"/>
    <w:rsid w:val="00D4127E"/>
    <w:rsid w:val="00D418AD"/>
    <w:rsid w:val="00D43278"/>
    <w:rsid w:val="00D434A1"/>
    <w:rsid w:val="00D50A6D"/>
    <w:rsid w:val="00D5288E"/>
    <w:rsid w:val="00D53009"/>
    <w:rsid w:val="00D5501A"/>
    <w:rsid w:val="00D57B35"/>
    <w:rsid w:val="00D611B0"/>
    <w:rsid w:val="00D64813"/>
    <w:rsid w:val="00D65F20"/>
    <w:rsid w:val="00D67202"/>
    <w:rsid w:val="00D702AB"/>
    <w:rsid w:val="00D71DF6"/>
    <w:rsid w:val="00D72669"/>
    <w:rsid w:val="00D72C32"/>
    <w:rsid w:val="00D75AE6"/>
    <w:rsid w:val="00D75AF7"/>
    <w:rsid w:val="00D768AD"/>
    <w:rsid w:val="00D8073E"/>
    <w:rsid w:val="00D81C01"/>
    <w:rsid w:val="00D8260B"/>
    <w:rsid w:val="00D838FC"/>
    <w:rsid w:val="00D87CFD"/>
    <w:rsid w:val="00D92ECB"/>
    <w:rsid w:val="00D95A77"/>
    <w:rsid w:val="00D97349"/>
    <w:rsid w:val="00D97428"/>
    <w:rsid w:val="00DA0266"/>
    <w:rsid w:val="00DA4418"/>
    <w:rsid w:val="00DB0672"/>
    <w:rsid w:val="00DB2561"/>
    <w:rsid w:val="00DB2D8A"/>
    <w:rsid w:val="00DB5C0D"/>
    <w:rsid w:val="00DB6745"/>
    <w:rsid w:val="00DB6F6D"/>
    <w:rsid w:val="00DC0550"/>
    <w:rsid w:val="00DC3A1B"/>
    <w:rsid w:val="00DC48AD"/>
    <w:rsid w:val="00DD2897"/>
    <w:rsid w:val="00DD53B0"/>
    <w:rsid w:val="00DD55BC"/>
    <w:rsid w:val="00DD73A4"/>
    <w:rsid w:val="00DE6679"/>
    <w:rsid w:val="00DE76E3"/>
    <w:rsid w:val="00DE7E72"/>
    <w:rsid w:val="00DE7F5C"/>
    <w:rsid w:val="00DF14C0"/>
    <w:rsid w:val="00DF3D83"/>
    <w:rsid w:val="00DF4C88"/>
    <w:rsid w:val="00DF4E21"/>
    <w:rsid w:val="00DF539E"/>
    <w:rsid w:val="00E03006"/>
    <w:rsid w:val="00E03873"/>
    <w:rsid w:val="00E11FAF"/>
    <w:rsid w:val="00E12210"/>
    <w:rsid w:val="00E1595C"/>
    <w:rsid w:val="00E1694A"/>
    <w:rsid w:val="00E2145C"/>
    <w:rsid w:val="00E219BF"/>
    <w:rsid w:val="00E231DF"/>
    <w:rsid w:val="00E23B06"/>
    <w:rsid w:val="00E2616A"/>
    <w:rsid w:val="00E30C7E"/>
    <w:rsid w:val="00E30EC9"/>
    <w:rsid w:val="00E339A0"/>
    <w:rsid w:val="00E34075"/>
    <w:rsid w:val="00E3469F"/>
    <w:rsid w:val="00E35741"/>
    <w:rsid w:val="00E362C5"/>
    <w:rsid w:val="00E3655A"/>
    <w:rsid w:val="00E368CB"/>
    <w:rsid w:val="00E37981"/>
    <w:rsid w:val="00E4003B"/>
    <w:rsid w:val="00E43138"/>
    <w:rsid w:val="00E43E80"/>
    <w:rsid w:val="00E46D0A"/>
    <w:rsid w:val="00E4754E"/>
    <w:rsid w:val="00E513DA"/>
    <w:rsid w:val="00E51968"/>
    <w:rsid w:val="00E51C79"/>
    <w:rsid w:val="00E534C0"/>
    <w:rsid w:val="00E537DD"/>
    <w:rsid w:val="00E57E5D"/>
    <w:rsid w:val="00E603E8"/>
    <w:rsid w:val="00E62A15"/>
    <w:rsid w:val="00E640DB"/>
    <w:rsid w:val="00E65AD8"/>
    <w:rsid w:val="00E76B77"/>
    <w:rsid w:val="00E80818"/>
    <w:rsid w:val="00E865A8"/>
    <w:rsid w:val="00E86C03"/>
    <w:rsid w:val="00E90255"/>
    <w:rsid w:val="00E90E2A"/>
    <w:rsid w:val="00E92407"/>
    <w:rsid w:val="00E95C2A"/>
    <w:rsid w:val="00E966F6"/>
    <w:rsid w:val="00E968D7"/>
    <w:rsid w:val="00EA40EB"/>
    <w:rsid w:val="00EA4D90"/>
    <w:rsid w:val="00EB058F"/>
    <w:rsid w:val="00EB0D37"/>
    <w:rsid w:val="00EB208C"/>
    <w:rsid w:val="00EB2D30"/>
    <w:rsid w:val="00EB53F0"/>
    <w:rsid w:val="00EB7C3C"/>
    <w:rsid w:val="00EC256F"/>
    <w:rsid w:val="00EC6755"/>
    <w:rsid w:val="00EC6FB0"/>
    <w:rsid w:val="00ED36CA"/>
    <w:rsid w:val="00ED499B"/>
    <w:rsid w:val="00ED4F6B"/>
    <w:rsid w:val="00EE2B7A"/>
    <w:rsid w:val="00EE2C01"/>
    <w:rsid w:val="00EE363F"/>
    <w:rsid w:val="00EE67E0"/>
    <w:rsid w:val="00EF11FE"/>
    <w:rsid w:val="00EF2E31"/>
    <w:rsid w:val="00EF452E"/>
    <w:rsid w:val="00F0282F"/>
    <w:rsid w:val="00F029FB"/>
    <w:rsid w:val="00F0651B"/>
    <w:rsid w:val="00F16C83"/>
    <w:rsid w:val="00F16D20"/>
    <w:rsid w:val="00F20D6F"/>
    <w:rsid w:val="00F2474E"/>
    <w:rsid w:val="00F30ECF"/>
    <w:rsid w:val="00F317CD"/>
    <w:rsid w:val="00F351DD"/>
    <w:rsid w:val="00F3795E"/>
    <w:rsid w:val="00F40B37"/>
    <w:rsid w:val="00F42963"/>
    <w:rsid w:val="00F43E17"/>
    <w:rsid w:val="00F446C5"/>
    <w:rsid w:val="00F452AE"/>
    <w:rsid w:val="00F51E01"/>
    <w:rsid w:val="00F53493"/>
    <w:rsid w:val="00F53A2B"/>
    <w:rsid w:val="00F5483C"/>
    <w:rsid w:val="00F60FF0"/>
    <w:rsid w:val="00F6368D"/>
    <w:rsid w:val="00F6599D"/>
    <w:rsid w:val="00F70487"/>
    <w:rsid w:val="00F71D6E"/>
    <w:rsid w:val="00F71F3F"/>
    <w:rsid w:val="00F72AFC"/>
    <w:rsid w:val="00F77869"/>
    <w:rsid w:val="00F77AC5"/>
    <w:rsid w:val="00F8181C"/>
    <w:rsid w:val="00F84598"/>
    <w:rsid w:val="00F86C92"/>
    <w:rsid w:val="00F901AF"/>
    <w:rsid w:val="00F90A6E"/>
    <w:rsid w:val="00F90F93"/>
    <w:rsid w:val="00F915B8"/>
    <w:rsid w:val="00F93224"/>
    <w:rsid w:val="00F93816"/>
    <w:rsid w:val="00F944BF"/>
    <w:rsid w:val="00F94B1C"/>
    <w:rsid w:val="00FA09C2"/>
    <w:rsid w:val="00FA371E"/>
    <w:rsid w:val="00FA3942"/>
    <w:rsid w:val="00FA3DDB"/>
    <w:rsid w:val="00FA620A"/>
    <w:rsid w:val="00FA6A09"/>
    <w:rsid w:val="00FA7A03"/>
    <w:rsid w:val="00FB039F"/>
    <w:rsid w:val="00FB471B"/>
    <w:rsid w:val="00FB5947"/>
    <w:rsid w:val="00FB5AD4"/>
    <w:rsid w:val="00FB5FF7"/>
    <w:rsid w:val="00FB6871"/>
    <w:rsid w:val="00FB6CCE"/>
    <w:rsid w:val="00FC0309"/>
    <w:rsid w:val="00FC03CA"/>
    <w:rsid w:val="00FC0FC4"/>
    <w:rsid w:val="00FC263C"/>
    <w:rsid w:val="00FC659B"/>
    <w:rsid w:val="00FD058C"/>
    <w:rsid w:val="00FD088B"/>
    <w:rsid w:val="00FD10D6"/>
    <w:rsid w:val="00FD1C4C"/>
    <w:rsid w:val="00FD451F"/>
    <w:rsid w:val="00FD4C50"/>
    <w:rsid w:val="00FD5324"/>
    <w:rsid w:val="00FD613B"/>
    <w:rsid w:val="00FD6C73"/>
    <w:rsid w:val="00FD7172"/>
    <w:rsid w:val="00FE03EB"/>
    <w:rsid w:val="00FE1313"/>
    <w:rsid w:val="00FE2862"/>
    <w:rsid w:val="00FE2E59"/>
    <w:rsid w:val="00FE38F0"/>
    <w:rsid w:val="00FE5975"/>
    <w:rsid w:val="00FE61FC"/>
    <w:rsid w:val="00FE6AB5"/>
    <w:rsid w:val="00FF35CF"/>
    <w:rsid w:val="00FF4B0B"/>
    <w:rsid w:val="00FF5841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FD2F"/>
  <w15:docId w15:val="{B6F76481-DAE2-4E14-9086-719ADAD5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D0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6B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4506BC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46D0A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506BC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506BC"/>
    <w:pPr>
      <w:keepNext/>
      <w:outlineLvl w:val="4"/>
    </w:pPr>
    <w:rPr>
      <w:b/>
      <w:color w:val="FF0000"/>
      <w:sz w:val="24"/>
    </w:rPr>
  </w:style>
  <w:style w:type="paragraph" w:styleId="Nagwek6">
    <w:name w:val="heading 6"/>
    <w:basedOn w:val="Normalny"/>
    <w:next w:val="Normalny"/>
    <w:link w:val="Nagwek6Znak"/>
    <w:qFormat/>
    <w:rsid w:val="004506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506BC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506BC"/>
    <w:pPr>
      <w:keepNext/>
      <w:ind w:right="44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506BC"/>
    <w:pPr>
      <w:keepNext/>
      <w:tabs>
        <w:tab w:val="left" w:pos="6840"/>
      </w:tabs>
      <w:ind w:right="1844"/>
      <w:jc w:val="both"/>
      <w:outlineLvl w:val="8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6D0A"/>
    <w:rPr>
      <w:rFonts w:ascii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46D0A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6D0A"/>
    <w:rPr>
      <w:rFonts w:ascii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46D0A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6D0A"/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06BC"/>
    <w:pPr>
      <w:spacing w:after="200" w:line="276" w:lineRule="auto"/>
      <w:ind w:left="720"/>
      <w:contextualSpacing/>
    </w:pPr>
    <w:rPr>
      <w:sz w:val="22"/>
      <w:szCs w:val="24"/>
    </w:rPr>
  </w:style>
  <w:style w:type="character" w:customStyle="1" w:styleId="Nagwek1Znak">
    <w:name w:val="Nagłówek 1 Znak"/>
    <w:basedOn w:val="Domylnaczcionkaakapitu"/>
    <w:link w:val="Nagwek1"/>
    <w:rsid w:val="004506BC"/>
    <w:rPr>
      <w:rFonts w:ascii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506BC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506BC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506BC"/>
    <w:rPr>
      <w:rFonts w:ascii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06BC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506B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506BC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506BC"/>
    <w:rPr>
      <w:rFonts w:ascii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506BC"/>
  </w:style>
  <w:style w:type="paragraph" w:styleId="Tekstpodstawowy">
    <w:name w:val="Body Text"/>
    <w:basedOn w:val="Normalny"/>
    <w:link w:val="TekstpodstawowyZnak"/>
    <w:semiHidden/>
    <w:rsid w:val="004506B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06BC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506BC"/>
    <w:pPr>
      <w:ind w:left="426" w:hanging="426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06BC"/>
    <w:rPr>
      <w:rFonts w:ascii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0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6BC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506BC"/>
  </w:style>
  <w:style w:type="paragraph" w:styleId="Nagwek">
    <w:name w:val="header"/>
    <w:basedOn w:val="Normalny"/>
    <w:link w:val="NagwekZnak"/>
    <w:semiHidden/>
    <w:rsid w:val="00450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506BC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506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06BC"/>
    <w:rPr>
      <w:rFonts w:ascii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semiHidden/>
    <w:rsid w:val="004506B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4506BC"/>
    <w:pPr>
      <w:jc w:val="center"/>
    </w:pPr>
    <w:rPr>
      <w:b/>
      <w:bCs/>
      <w:spacing w:val="4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506BC"/>
    <w:rPr>
      <w:rFonts w:ascii="Times New Roman" w:hAnsi="Times New Roman" w:cs="Times New Roman"/>
      <w:b/>
      <w:bCs/>
      <w:spacing w:val="4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506BC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506BC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4506BC"/>
    <w:pPr>
      <w:ind w:left="705" w:right="1664" w:hanging="705"/>
      <w:jc w:val="both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450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506BC"/>
    <w:rPr>
      <w:rFonts w:ascii="Tahoma" w:hAnsi="Tahoma" w:cs="Tahoma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4506BC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06B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06B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">
    <w:name w:val="Znak"/>
    <w:basedOn w:val="Domylnaczcionkaakapitu"/>
    <w:semiHidden/>
    <w:rsid w:val="004506BC"/>
  </w:style>
  <w:style w:type="character" w:styleId="Odwoanieprzypisukocowego">
    <w:name w:val="endnote reference"/>
    <w:semiHidden/>
    <w:unhideWhenUsed/>
    <w:rsid w:val="004506BC"/>
    <w:rPr>
      <w:vertAlign w:val="superscript"/>
    </w:rPr>
  </w:style>
  <w:style w:type="paragraph" w:styleId="Podtytu">
    <w:name w:val="Subtitle"/>
    <w:basedOn w:val="Normalny"/>
    <w:link w:val="PodtytuZnak"/>
    <w:qFormat/>
    <w:rsid w:val="004506BC"/>
    <w:pPr>
      <w:shd w:val="clear" w:color="auto" w:fill="CCCCCC"/>
      <w:tabs>
        <w:tab w:val="right" w:pos="8664"/>
      </w:tabs>
      <w:ind w:right="-2"/>
    </w:pPr>
    <w:rPr>
      <w:b/>
      <w:color w:val="000000"/>
      <w:sz w:val="32"/>
      <w:szCs w:val="32"/>
    </w:rPr>
  </w:style>
  <w:style w:type="character" w:customStyle="1" w:styleId="PodtytuZnak">
    <w:name w:val="Podtytuł Znak"/>
    <w:basedOn w:val="Domylnaczcionkaakapitu"/>
    <w:link w:val="Podtytu"/>
    <w:rsid w:val="004506BC"/>
    <w:rPr>
      <w:rFonts w:ascii="Times New Roman" w:hAnsi="Times New Roman" w:cs="Times New Roman"/>
      <w:b/>
      <w:color w:val="000000"/>
      <w:sz w:val="32"/>
      <w:szCs w:val="32"/>
      <w:shd w:val="clear" w:color="auto" w:fill="CCCCCC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DA2F3-2ECD-4D02-9758-E2C5DAD1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18634</Words>
  <Characters>111810</Characters>
  <Application>Microsoft Office Word</Application>
  <DocSecurity>8</DocSecurity>
  <Lines>931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esawicka</cp:lastModifiedBy>
  <cp:revision>429</cp:revision>
  <cp:lastPrinted>2019-11-15T12:07:00Z</cp:lastPrinted>
  <dcterms:created xsi:type="dcterms:W3CDTF">2019-11-13T12:39:00Z</dcterms:created>
  <dcterms:modified xsi:type="dcterms:W3CDTF">2019-11-15T13:07:00Z</dcterms:modified>
</cp:coreProperties>
</file>