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58D" w:rsidRDefault="0082358D" w:rsidP="00436411">
      <w:pPr>
        <w:pStyle w:val="Nagwek4"/>
        <w:ind w:left="0"/>
        <w:rPr>
          <w:rFonts w:ascii="Century Gothic" w:hAnsi="Century Gothic"/>
          <w:sz w:val="18"/>
          <w:szCs w:val="18"/>
        </w:rPr>
      </w:pPr>
    </w:p>
    <w:p w:rsidR="00D542DB" w:rsidRPr="005455DD" w:rsidRDefault="007A4C32" w:rsidP="00436411">
      <w:pPr>
        <w:pStyle w:val="Nagwek4"/>
        <w:ind w:left="0"/>
        <w:rPr>
          <w:sz w:val="24"/>
          <w:szCs w:val="24"/>
        </w:rPr>
      </w:pPr>
      <w:r w:rsidRPr="005455DD">
        <w:rPr>
          <w:sz w:val="24"/>
          <w:szCs w:val="24"/>
        </w:rPr>
        <w:t>Opis przedmiotu zamówienia</w:t>
      </w:r>
    </w:p>
    <w:p w:rsidR="002C231B" w:rsidRPr="005455DD" w:rsidRDefault="002C231B" w:rsidP="00436411">
      <w:pPr>
        <w:jc w:val="both"/>
        <w:rPr>
          <w:szCs w:val="24"/>
        </w:rPr>
      </w:pPr>
    </w:p>
    <w:p w:rsidR="006E61F8" w:rsidRDefault="007A4C32" w:rsidP="00C72CFC">
      <w:pPr>
        <w:jc w:val="center"/>
        <w:rPr>
          <w:snapToGrid w:val="0"/>
          <w:szCs w:val="24"/>
        </w:rPr>
      </w:pPr>
      <w:bookmarkStart w:id="0" w:name="_Hlk6558368"/>
      <w:r w:rsidRPr="005455DD">
        <w:rPr>
          <w:color w:val="000000" w:themeColor="text1"/>
          <w:szCs w:val="24"/>
        </w:rPr>
        <w:t>postępowania nr</w:t>
      </w:r>
      <w:r w:rsidRPr="005455DD">
        <w:rPr>
          <w:color w:val="FF0000"/>
          <w:szCs w:val="24"/>
        </w:rPr>
        <w:t xml:space="preserve"> </w:t>
      </w:r>
      <w:r w:rsidR="006B3742">
        <w:rPr>
          <w:snapToGrid w:val="0"/>
          <w:szCs w:val="24"/>
        </w:rPr>
        <w:t>WIM.271.1.</w:t>
      </w:r>
      <w:r w:rsidR="00E30E3A">
        <w:rPr>
          <w:snapToGrid w:val="0"/>
          <w:szCs w:val="24"/>
        </w:rPr>
        <w:t>34</w:t>
      </w:r>
      <w:r w:rsidR="006B3742">
        <w:rPr>
          <w:snapToGrid w:val="0"/>
          <w:szCs w:val="24"/>
        </w:rPr>
        <w:t>.2019</w:t>
      </w:r>
    </w:p>
    <w:p w:rsidR="006B3742" w:rsidRPr="005455DD" w:rsidRDefault="006B3742" w:rsidP="00C72CFC">
      <w:pPr>
        <w:jc w:val="center"/>
        <w:rPr>
          <w:spacing w:val="-4"/>
          <w:szCs w:val="24"/>
          <w:lang w:eastAsia="ar-SA"/>
        </w:rPr>
      </w:pPr>
    </w:p>
    <w:p w:rsidR="006B3742" w:rsidRPr="00E30E3A" w:rsidRDefault="00E30E3A" w:rsidP="003D7467">
      <w:pPr>
        <w:spacing w:line="276" w:lineRule="auto"/>
        <w:jc w:val="center"/>
        <w:rPr>
          <w:b/>
          <w:bCs/>
          <w:snapToGrid w:val="0"/>
          <w:szCs w:val="24"/>
        </w:rPr>
      </w:pPr>
      <w:r w:rsidRPr="00E30E3A">
        <w:rPr>
          <w:b/>
          <w:bCs/>
          <w:snapToGrid w:val="0"/>
          <w:szCs w:val="24"/>
        </w:rPr>
        <w:t>„Przebudowa ulicy Modrzejewskiej</w:t>
      </w:r>
      <w:r w:rsidR="003D7467">
        <w:rPr>
          <w:b/>
          <w:bCs/>
          <w:snapToGrid w:val="0"/>
          <w:szCs w:val="24"/>
        </w:rPr>
        <w:t xml:space="preserve"> w Świnoujściu</w:t>
      </w:r>
      <w:bookmarkStart w:id="1" w:name="_GoBack"/>
      <w:bookmarkEnd w:id="1"/>
      <w:r w:rsidRPr="00E30E3A">
        <w:rPr>
          <w:b/>
          <w:bCs/>
          <w:snapToGrid w:val="0"/>
          <w:szCs w:val="24"/>
        </w:rPr>
        <w:t>”</w:t>
      </w:r>
      <w:bookmarkEnd w:id="0"/>
    </w:p>
    <w:p w:rsidR="001E76AF" w:rsidRPr="005455DD" w:rsidRDefault="001E76AF" w:rsidP="00436411">
      <w:pPr>
        <w:pStyle w:val="Tekstpodstawowy"/>
        <w:rPr>
          <w:b/>
          <w:spacing w:val="-4"/>
          <w:szCs w:val="24"/>
        </w:rPr>
      </w:pPr>
    </w:p>
    <w:p w:rsidR="002C231B" w:rsidRPr="005455DD" w:rsidRDefault="002C231B" w:rsidP="002C231B">
      <w:pPr>
        <w:pStyle w:val="Tekstpodstawowy"/>
        <w:jc w:val="center"/>
        <w:rPr>
          <w:b/>
          <w:szCs w:val="24"/>
        </w:rPr>
      </w:pPr>
    </w:p>
    <w:p w:rsidR="002C231B" w:rsidRPr="005455DD" w:rsidRDefault="007A4C32" w:rsidP="00BD47B1">
      <w:pPr>
        <w:jc w:val="both"/>
        <w:rPr>
          <w:szCs w:val="24"/>
        </w:rPr>
      </w:pPr>
      <w:r w:rsidRPr="005455DD">
        <w:rPr>
          <w:szCs w:val="24"/>
        </w:rPr>
        <w:t xml:space="preserve">Roboty wykonać zgodnie z dokumentacją projektową, której wykaz znajduje się w załączniku </w:t>
      </w:r>
      <w:r w:rsidRPr="006B3742">
        <w:rPr>
          <w:szCs w:val="24"/>
        </w:rPr>
        <w:t xml:space="preserve">nr </w:t>
      </w:r>
      <w:r w:rsidR="00E60E11" w:rsidRPr="006B3742">
        <w:rPr>
          <w:szCs w:val="24"/>
        </w:rPr>
        <w:t>…….</w:t>
      </w:r>
      <w:r w:rsidRPr="005455DD">
        <w:rPr>
          <w:szCs w:val="24"/>
        </w:rPr>
        <w:t xml:space="preserve"> do umowy</w:t>
      </w:r>
      <w:r w:rsidR="00334B23" w:rsidRPr="005455DD">
        <w:rPr>
          <w:szCs w:val="24"/>
        </w:rPr>
        <w:t xml:space="preserve">. </w:t>
      </w:r>
    </w:p>
    <w:p w:rsidR="007B214E" w:rsidRPr="005455DD" w:rsidRDefault="007B214E" w:rsidP="003B4C34">
      <w:pPr>
        <w:pStyle w:val="Tekstpodstawowy"/>
        <w:rPr>
          <w:szCs w:val="24"/>
        </w:rPr>
      </w:pPr>
    </w:p>
    <w:p w:rsidR="006B3742" w:rsidRDefault="00BA2BAC" w:rsidP="0044682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142"/>
        <w:contextualSpacing w:val="0"/>
        <w:jc w:val="both"/>
        <w:rPr>
          <w:b/>
          <w:szCs w:val="24"/>
        </w:rPr>
      </w:pPr>
      <w:r w:rsidRPr="005455DD">
        <w:rPr>
          <w:b/>
          <w:szCs w:val="24"/>
        </w:rPr>
        <w:t xml:space="preserve">Na </w:t>
      </w:r>
      <w:r w:rsidR="00E30E3A">
        <w:rPr>
          <w:b/>
          <w:szCs w:val="24"/>
        </w:rPr>
        <w:t>zakres</w:t>
      </w:r>
      <w:r w:rsidR="00D21F17" w:rsidRPr="005455DD">
        <w:rPr>
          <w:b/>
          <w:szCs w:val="24"/>
        </w:rPr>
        <w:t xml:space="preserve"> zamówienia składa się</w:t>
      </w:r>
      <w:r w:rsidR="006B3742">
        <w:rPr>
          <w:b/>
          <w:szCs w:val="24"/>
        </w:rPr>
        <w:t xml:space="preserve">: </w:t>
      </w:r>
    </w:p>
    <w:p w:rsidR="00446829" w:rsidRDefault="00446829" w:rsidP="00446829">
      <w:pPr>
        <w:pStyle w:val="Akapitzlist"/>
        <w:autoSpaceDE w:val="0"/>
        <w:autoSpaceDN w:val="0"/>
        <w:adjustRightInd w:val="0"/>
        <w:spacing w:line="276" w:lineRule="auto"/>
        <w:ind w:left="284"/>
        <w:contextualSpacing w:val="0"/>
        <w:jc w:val="both"/>
        <w:rPr>
          <w:b/>
          <w:szCs w:val="24"/>
        </w:rPr>
      </w:pPr>
    </w:p>
    <w:p w:rsidR="00FF6A75" w:rsidRDefault="0012753E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bookmarkStart w:id="2" w:name="_Hlk8374686"/>
      <w:r w:rsidRPr="003B4C34">
        <w:rPr>
          <w:szCs w:val="24"/>
        </w:rPr>
        <w:t>Przebudowa kompleksowa ulicy</w:t>
      </w:r>
      <w:r w:rsidR="00E54AB1" w:rsidRPr="003B4C34">
        <w:rPr>
          <w:szCs w:val="24"/>
        </w:rPr>
        <w:t xml:space="preserve"> </w:t>
      </w:r>
      <w:r w:rsidR="003B4C34">
        <w:rPr>
          <w:szCs w:val="24"/>
        </w:rPr>
        <w:t xml:space="preserve">Modrzejewskiej na całej długości tj. na odcinku ok 375 m (od ulicy Norweskiej do ulicy Niecałej). </w:t>
      </w:r>
      <w:r w:rsidRPr="003B4C34">
        <w:rPr>
          <w:szCs w:val="24"/>
        </w:rPr>
        <w:t xml:space="preserve"> </w:t>
      </w:r>
    </w:p>
    <w:p w:rsidR="003B4C34" w:rsidRDefault="003B4C34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3B4C34" w:rsidRDefault="003B4C34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Zakres robót obejmuje wykonanie robót branży: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d</w:t>
      </w:r>
      <w:r w:rsidRPr="003B4C34">
        <w:rPr>
          <w:szCs w:val="24"/>
        </w:rPr>
        <w:t>rogowej</w:t>
      </w:r>
      <w:r>
        <w:rPr>
          <w:szCs w:val="24"/>
        </w:rPr>
        <w:t xml:space="preserve"> m.in. wykonanie nowej nawierzchni jezdni z kostki betonowej typu behaton koloru grafitowego, odtworzenie istniejącego chodnika</w:t>
      </w:r>
      <w:r w:rsidRPr="003B4C34">
        <w:rPr>
          <w:szCs w:val="24"/>
        </w:rPr>
        <w:t>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s</w:t>
      </w:r>
      <w:r w:rsidRPr="003B4C34">
        <w:rPr>
          <w:szCs w:val="24"/>
        </w:rPr>
        <w:t>anitarnej</w:t>
      </w:r>
      <w:r>
        <w:rPr>
          <w:szCs w:val="24"/>
        </w:rPr>
        <w:t xml:space="preserve"> m.in. przebudowa kanalizacji deszczowej, wykonanie ścieku przykrawężnikowego;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e</w:t>
      </w:r>
      <w:r w:rsidRPr="003B4C34">
        <w:rPr>
          <w:szCs w:val="24"/>
        </w:rPr>
        <w:t>lektrycznej</w:t>
      </w:r>
      <w:r>
        <w:rPr>
          <w:szCs w:val="24"/>
        </w:rPr>
        <w:t xml:space="preserve"> m.in. przebudowa oświetlenia ulicznego</w:t>
      </w:r>
      <w:r w:rsidRPr="003B4C34">
        <w:rPr>
          <w:szCs w:val="24"/>
        </w:rPr>
        <w:t>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z</w:t>
      </w:r>
      <w:r w:rsidRPr="003B4C34">
        <w:rPr>
          <w:szCs w:val="24"/>
        </w:rPr>
        <w:t xml:space="preserve">agospodarowanie terenu wraz z niezbędnymi wycinkami </w:t>
      </w:r>
      <w:r>
        <w:rPr>
          <w:szCs w:val="24"/>
        </w:rPr>
        <w:t>krzewów;</w:t>
      </w:r>
    </w:p>
    <w:p w:rsidR="003B4C34" w:rsidRPr="003B4C34" w:rsidRDefault="003B4C34" w:rsidP="003B4C34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w</w:t>
      </w:r>
      <w:r w:rsidRPr="003B4C34">
        <w:rPr>
          <w:szCs w:val="24"/>
        </w:rPr>
        <w:t>prowadzenie stałej organizacji ruchu.</w:t>
      </w:r>
    </w:p>
    <w:bookmarkEnd w:id="2"/>
    <w:p w:rsidR="00250C55" w:rsidRPr="0090405C" w:rsidRDefault="00250C55" w:rsidP="00446829">
      <w:pPr>
        <w:autoSpaceDE w:val="0"/>
        <w:autoSpaceDN w:val="0"/>
        <w:adjustRightInd w:val="0"/>
        <w:spacing w:line="276" w:lineRule="auto"/>
        <w:ind w:left="284"/>
        <w:jc w:val="both"/>
        <w:rPr>
          <w:color w:val="FF0000"/>
          <w:szCs w:val="24"/>
        </w:rPr>
      </w:pPr>
    </w:p>
    <w:p w:rsidR="006B3742" w:rsidRPr="004D7075" w:rsidRDefault="006B3742" w:rsidP="003B4C34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szCs w:val="24"/>
        </w:rPr>
      </w:pPr>
      <w:r w:rsidRPr="004D7075">
        <w:rPr>
          <w:szCs w:val="24"/>
        </w:rPr>
        <w:t>Jeśli w dokumentacji projektowej wskazano jakikolwiek produkt gotowy, z podaniem nazwy, symbolu lub producenta, przeznaczony do zastosowania, uznaje się, że produkt ten stanowi przykład materiału, elementu, jakie mogą być użyte przez wykonawców w ramach robót. Znaki firmowe producentów oraz nazwy i symbole poszczególnych produktów zostały w dokumentacji podane jedynie w celu jak najdokładniejszego określenia ich charakterystyki. Oznacza to, że Zamawiający dopuszcza zastosowanie rozwiązań równoważnych, nie odbiegających od zaproponowanych w zakresie:</w:t>
      </w:r>
    </w:p>
    <w:p w:rsidR="006B3742" w:rsidRPr="00F3176D" w:rsidRDefault="006B3742" w:rsidP="003B4C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szCs w:val="24"/>
        </w:rPr>
      </w:pPr>
      <w:r w:rsidRPr="00F3176D">
        <w:rPr>
          <w:szCs w:val="24"/>
        </w:rPr>
        <w:t>gabarytów (wielkość, rodzaj oraz liczba elementów składowych) z tolerancją ± 5%,</w:t>
      </w:r>
    </w:p>
    <w:p w:rsidR="006B3742" w:rsidRDefault="006B3742" w:rsidP="003B4C34">
      <w:pPr>
        <w:autoSpaceDE w:val="0"/>
        <w:autoSpaceDN w:val="0"/>
        <w:adjustRightInd w:val="0"/>
        <w:spacing w:line="276" w:lineRule="auto"/>
        <w:ind w:left="284" w:hanging="142"/>
        <w:jc w:val="both"/>
        <w:rPr>
          <w:szCs w:val="24"/>
        </w:rPr>
      </w:pPr>
      <w:r>
        <w:rPr>
          <w:szCs w:val="24"/>
        </w:rPr>
        <w:tab/>
        <w:t>konstrukcji,</w:t>
      </w:r>
    </w:p>
    <w:p w:rsidR="006B3742" w:rsidRDefault="006B3742" w:rsidP="003B4C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szCs w:val="24"/>
        </w:rPr>
      </w:pPr>
      <w:r w:rsidRPr="00F3176D">
        <w:rPr>
          <w:szCs w:val="24"/>
        </w:rPr>
        <w:t xml:space="preserve">parametrów technicznych (wytrzymałość, trwałość, dane techniczne, dane, elektryczne, charakterystyki liniowe itp.) – minimalnych określonych w specyfikacji technicznej. </w:t>
      </w:r>
    </w:p>
    <w:p w:rsidR="006B3742" w:rsidRPr="00F3176D" w:rsidRDefault="006B3742" w:rsidP="003B4C3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284" w:hanging="142"/>
        <w:jc w:val="both"/>
        <w:rPr>
          <w:szCs w:val="24"/>
        </w:rPr>
      </w:pPr>
      <w:r w:rsidRPr="00F3176D">
        <w:rPr>
          <w:szCs w:val="24"/>
        </w:rPr>
        <w:t>parametrów bezpieczeństwa użytkowania – minimalnych określonych odrębnymi przepisami.</w:t>
      </w:r>
    </w:p>
    <w:p w:rsidR="006B3742" w:rsidRPr="000972EA" w:rsidRDefault="006B3742" w:rsidP="003B4C34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>
        <w:rPr>
          <w:szCs w:val="24"/>
        </w:rPr>
        <w:t>Wszystkie produkty zastosowane przez wykonawcę muszą posiadać niezbędne, wymagane przez prawo deklaracje zgodności i jakości z europejskimi normami dotyczącymi określonej grupy produktów.</w:t>
      </w:r>
    </w:p>
    <w:p w:rsidR="00334B23" w:rsidRPr="005455DD" w:rsidRDefault="00334B23" w:rsidP="00446829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sectPr w:rsidR="00334B23" w:rsidRPr="005455DD" w:rsidSect="00A35E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0" w:rsidRDefault="00002940">
      <w:r>
        <w:separator/>
      </w:r>
    </w:p>
  </w:endnote>
  <w:endnote w:type="continuationSeparator" w:id="0">
    <w:p w:rsidR="00002940" w:rsidRDefault="00002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02940" w:rsidRDefault="000029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Default="00002940">
    <w:pPr>
      <w:pStyle w:val="Stopka"/>
      <w:framePr w:wrap="around" w:vAnchor="text" w:hAnchor="margin" w:xAlign="right" w:y="1"/>
      <w:rPr>
        <w:rStyle w:val="Numerstrony"/>
        <w:sz w:val="20"/>
      </w:rPr>
    </w:pP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PAGE  </w:instrText>
    </w:r>
    <w:r>
      <w:rPr>
        <w:rStyle w:val="Numerstrony"/>
        <w:sz w:val="20"/>
      </w:rPr>
      <w:fldChar w:fldCharType="separate"/>
    </w:r>
    <w:r w:rsidR="00A60EE7">
      <w:rPr>
        <w:rStyle w:val="Numerstrony"/>
        <w:noProof/>
        <w:sz w:val="20"/>
      </w:rPr>
      <w:t>6</w:t>
    </w:r>
    <w:r>
      <w:rPr>
        <w:rStyle w:val="Numerstrony"/>
        <w:sz w:val="20"/>
      </w:rPr>
      <w:fldChar w:fldCharType="end"/>
    </w:r>
  </w:p>
  <w:p w:rsidR="00002940" w:rsidRDefault="00002940" w:rsidP="004D3179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9" w:rsidRDefault="00036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0" w:rsidRDefault="00002940">
      <w:r>
        <w:separator/>
      </w:r>
    </w:p>
  </w:footnote>
  <w:footnote w:type="continuationSeparator" w:id="0">
    <w:p w:rsidR="00002940" w:rsidRDefault="00002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9" w:rsidRDefault="000361C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szCs w:val="24"/>
      </w:rPr>
    </w:pPr>
    <w:bookmarkStart w:id="3" w:name="_Hlk6558345"/>
    <w:r w:rsidRPr="006B3742">
      <w:rPr>
        <w:rFonts w:eastAsia="Calibri"/>
        <w:b/>
        <w:szCs w:val="24"/>
        <w:lang w:eastAsia="en-US"/>
      </w:rPr>
      <w:t xml:space="preserve">Załącznik nr </w:t>
    </w:r>
    <w:r w:rsidR="000361C9">
      <w:rPr>
        <w:rFonts w:eastAsia="Calibri"/>
        <w:b/>
        <w:szCs w:val="24"/>
        <w:lang w:eastAsia="en-US"/>
      </w:rPr>
      <w:t>2.1</w:t>
    </w:r>
    <w:r w:rsidRPr="006B3742">
      <w:rPr>
        <w:rFonts w:eastAsia="Calibri"/>
        <w:b/>
        <w:szCs w:val="24"/>
        <w:lang w:eastAsia="en-US"/>
      </w:rPr>
      <w:t xml:space="preserve"> do SIWZ nr</w:t>
    </w:r>
    <w:r w:rsidR="000361C9">
      <w:rPr>
        <w:rFonts w:eastAsia="Calibri"/>
        <w:b/>
        <w:szCs w:val="24"/>
        <w:lang w:eastAsia="en-US"/>
      </w:rPr>
      <w:t xml:space="preserve"> WIM271.1.34.2019</w:t>
    </w:r>
  </w:p>
  <w:p w:rsidR="00BA462E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>Załącznik nr</w:t>
    </w:r>
    <w:r w:rsidR="00BA462E">
      <w:rPr>
        <w:rFonts w:eastAsia="Calibri"/>
        <w:b/>
        <w:szCs w:val="24"/>
        <w:lang w:eastAsia="en-US"/>
      </w:rPr>
      <w:t xml:space="preserve"> 1</w:t>
    </w:r>
  </w:p>
  <w:p w:rsidR="00002940" w:rsidRPr="006B3742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eastAsia="Calibri"/>
        <w:b/>
        <w:szCs w:val="24"/>
        <w:lang w:eastAsia="en-US"/>
      </w:rPr>
    </w:pPr>
    <w:r w:rsidRPr="006B3742">
      <w:rPr>
        <w:rFonts w:eastAsia="Calibri"/>
        <w:b/>
        <w:szCs w:val="24"/>
        <w:lang w:eastAsia="en-US"/>
      </w:rPr>
      <w:t xml:space="preserve"> do umowy nr WIM/………/201</w:t>
    </w:r>
    <w:r w:rsidR="00E60E11" w:rsidRPr="006B3742">
      <w:rPr>
        <w:rFonts w:eastAsia="Calibri"/>
        <w:b/>
        <w:szCs w:val="24"/>
        <w:lang w:eastAsia="en-US"/>
      </w:rPr>
      <w:t>9</w:t>
    </w:r>
  </w:p>
  <w:p w:rsidR="00002940" w:rsidRPr="00C72CFC" w:rsidRDefault="00002940" w:rsidP="00350A27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rFonts w:ascii="Century Gothic" w:eastAsia="Calibri" w:hAnsi="Century Gothic"/>
        <w:b/>
        <w:sz w:val="18"/>
        <w:szCs w:val="18"/>
        <w:lang w:eastAsia="en-US"/>
      </w:rPr>
    </w:pPr>
    <w:r w:rsidRPr="006B3742">
      <w:rPr>
        <w:rFonts w:eastAsia="Calibri"/>
        <w:b/>
        <w:szCs w:val="24"/>
        <w:lang w:eastAsia="en-US"/>
      </w:rPr>
      <w:t>z dnia ………………………</w:t>
    </w:r>
  </w:p>
  <w:bookmarkEnd w:id="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61C9" w:rsidRDefault="000361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30F"/>
    <w:multiLevelType w:val="hybridMultilevel"/>
    <w:tmpl w:val="40A433F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4DD1E35"/>
    <w:multiLevelType w:val="hybridMultilevel"/>
    <w:tmpl w:val="1FE29C8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5202D45"/>
    <w:multiLevelType w:val="hybridMultilevel"/>
    <w:tmpl w:val="8266EC7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9230186"/>
    <w:multiLevelType w:val="hybridMultilevel"/>
    <w:tmpl w:val="29C2420A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1F30"/>
    <w:multiLevelType w:val="hybridMultilevel"/>
    <w:tmpl w:val="C26A16FC"/>
    <w:lvl w:ilvl="0" w:tplc="063EE1C4">
      <w:start w:val="4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15000F">
      <w:start w:val="1"/>
      <w:numFmt w:val="decimal"/>
      <w:lvlText w:val="%4.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5" w15:restartNumberingAfterBreak="0">
    <w:nsid w:val="1D8C3745"/>
    <w:multiLevelType w:val="hybridMultilevel"/>
    <w:tmpl w:val="B8C84030"/>
    <w:lvl w:ilvl="0" w:tplc="E696AB38">
      <w:start w:val="1"/>
      <w:numFmt w:val="bullet"/>
      <w:lvlText w:val="-"/>
      <w:lvlJc w:val="left"/>
      <w:pPr>
        <w:ind w:left="163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6" w15:restartNumberingAfterBreak="0">
    <w:nsid w:val="1F1F1D65"/>
    <w:multiLevelType w:val="hybridMultilevel"/>
    <w:tmpl w:val="B12A18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A678B"/>
    <w:multiLevelType w:val="hybridMultilevel"/>
    <w:tmpl w:val="11CE9038"/>
    <w:lvl w:ilvl="0" w:tplc="E696AB38">
      <w:start w:val="1"/>
      <w:numFmt w:val="bullet"/>
      <w:lvlText w:val="-"/>
      <w:lvlJc w:val="left"/>
      <w:pPr>
        <w:ind w:left="127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8" w15:restartNumberingAfterBreak="0">
    <w:nsid w:val="2CF272B9"/>
    <w:multiLevelType w:val="hybridMultilevel"/>
    <w:tmpl w:val="F852104E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F520E2C"/>
    <w:multiLevelType w:val="hybridMultilevel"/>
    <w:tmpl w:val="6CB25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F1922"/>
    <w:multiLevelType w:val="hybridMultilevel"/>
    <w:tmpl w:val="83CC8898"/>
    <w:lvl w:ilvl="0" w:tplc="AD32C5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6755A77"/>
    <w:multiLevelType w:val="hybridMultilevel"/>
    <w:tmpl w:val="AE8E17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B054B"/>
    <w:multiLevelType w:val="hybridMultilevel"/>
    <w:tmpl w:val="852681F2"/>
    <w:lvl w:ilvl="0" w:tplc="D1148FD6">
      <w:start w:val="4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20A21"/>
    <w:multiLevelType w:val="hybridMultilevel"/>
    <w:tmpl w:val="7EB2FAD6"/>
    <w:lvl w:ilvl="0" w:tplc="75C6C028">
      <w:start w:val="5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E0346"/>
    <w:multiLevelType w:val="hybridMultilevel"/>
    <w:tmpl w:val="4A668380"/>
    <w:lvl w:ilvl="0" w:tplc="8788E3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E3312"/>
    <w:multiLevelType w:val="hybridMultilevel"/>
    <w:tmpl w:val="FEC20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9B62A2"/>
    <w:multiLevelType w:val="hybridMultilevel"/>
    <w:tmpl w:val="53A674B0"/>
    <w:lvl w:ilvl="0" w:tplc="98DEE136">
      <w:start w:val="2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F57F9"/>
    <w:multiLevelType w:val="hybridMultilevel"/>
    <w:tmpl w:val="5DB2CAB2"/>
    <w:lvl w:ilvl="0" w:tplc="E696AB38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D224587"/>
    <w:multiLevelType w:val="hybridMultilevel"/>
    <w:tmpl w:val="31948918"/>
    <w:lvl w:ilvl="0" w:tplc="0415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9" w15:restartNumberingAfterBreak="0">
    <w:nsid w:val="4FAE07CA"/>
    <w:multiLevelType w:val="hybridMultilevel"/>
    <w:tmpl w:val="FEA0D160"/>
    <w:lvl w:ilvl="0" w:tplc="E82EC9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65468C"/>
    <w:multiLevelType w:val="hybridMultilevel"/>
    <w:tmpl w:val="75802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92A75"/>
    <w:multiLevelType w:val="hybridMultilevel"/>
    <w:tmpl w:val="EA74E41E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5B644D09"/>
    <w:multiLevelType w:val="hybridMultilevel"/>
    <w:tmpl w:val="EA22D480"/>
    <w:lvl w:ilvl="0" w:tplc="04150017">
      <w:start w:val="1"/>
      <w:numFmt w:val="lowerLetter"/>
      <w:lvlText w:val="%1)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C90931"/>
    <w:multiLevelType w:val="hybridMultilevel"/>
    <w:tmpl w:val="B442D7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D557A"/>
    <w:multiLevelType w:val="hybridMultilevel"/>
    <w:tmpl w:val="F300C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E97AF2"/>
    <w:multiLevelType w:val="hybridMultilevel"/>
    <w:tmpl w:val="F06AAEF4"/>
    <w:lvl w:ilvl="0" w:tplc="CEC4AC0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44413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E1AD0"/>
    <w:multiLevelType w:val="hybridMultilevel"/>
    <w:tmpl w:val="A26A66D0"/>
    <w:lvl w:ilvl="0" w:tplc="04150013">
      <w:start w:val="1"/>
      <w:numFmt w:val="upperRoman"/>
      <w:lvlText w:val="%1."/>
      <w:lvlJc w:val="righ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 w15:restartNumberingAfterBreak="0">
    <w:nsid w:val="76D9257A"/>
    <w:multiLevelType w:val="hybridMultilevel"/>
    <w:tmpl w:val="C602F02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7A130574"/>
    <w:multiLevelType w:val="hybridMultilevel"/>
    <w:tmpl w:val="C02856B6"/>
    <w:lvl w:ilvl="0" w:tplc="CEC4AC0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C214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7270D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886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4F6B2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F6CEE6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0A17CC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22170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BC57D8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E8E5EC3"/>
    <w:multiLevelType w:val="hybridMultilevel"/>
    <w:tmpl w:val="FAAAFA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9"/>
  </w:num>
  <w:num w:numId="2">
    <w:abstractNumId w:val="0"/>
  </w:num>
  <w:num w:numId="3">
    <w:abstractNumId w:val="27"/>
  </w:num>
  <w:num w:numId="4">
    <w:abstractNumId w:val="29"/>
  </w:num>
  <w:num w:numId="5">
    <w:abstractNumId w:val="28"/>
  </w:num>
  <w:num w:numId="6">
    <w:abstractNumId w:val="2"/>
  </w:num>
  <w:num w:numId="7">
    <w:abstractNumId w:val="17"/>
  </w:num>
  <w:num w:numId="8">
    <w:abstractNumId w:val="5"/>
  </w:num>
  <w:num w:numId="9">
    <w:abstractNumId w:val="15"/>
  </w:num>
  <w:num w:numId="10">
    <w:abstractNumId w:val="18"/>
  </w:num>
  <w:num w:numId="1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4"/>
  </w:num>
  <w:num w:numId="14">
    <w:abstractNumId w:val="7"/>
  </w:num>
  <w:num w:numId="15">
    <w:abstractNumId w:val="3"/>
  </w:num>
  <w:num w:numId="16">
    <w:abstractNumId w:val="10"/>
  </w:num>
  <w:num w:numId="17">
    <w:abstractNumId w:val="11"/>
  </w:num>
  <w:num w:numId="18">
    <w:abstractNumId w:val="21"/>
  </w:num>
  <w:num w:numId="19">
    <w:abstractNumId w:val="8"/>
  </w:num>
  <w:num w:numId="20">
    <w:abstractNumId w:val="1"/>
  </w:num>
  <w:num w:numId="21">
    <w:abstractNumId w:val="22"/>
  </w:num>
  <w:num w:numId="22">
    <w:abstractNumId w:val="9"/>
  </w:num>
  <w:num w:numId="23">
    <w:abstractNumId w:val="14"/>
  </w:num>
  <w:num w:numId="24">
    <w:abstractNumId w:val="26"/>
  </w:num>
  <w:num w:numId="25">
    <w:abstractNumId w:val="6"/>
  </w:num>
  <w:num w:numId="26">
    <w:abstractNumId w:val="23"/>
  </w:num>
  <w:num w:numId="27">
    <w:abstractNumId w:val="13"/>
  </w:num>
  <w:num w:numId="28">
    <w:abstractNumId w:val="12"/>
  </w:num>
  <w:num w:numId="29">
    <w:abstractNumId w:val="16"/>
  </w:num>
  <w:num w:numId="30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6E"/>
    <w:rsid w:val="00002940"/>
    <w:rsid w:val="0002119D"/>
    <w:rsid w:val="000361C9"/>
    <w:rsid w:val="00041E93"/>
    <w:rsid w:val="00057616"/>
    <w:rsid w:val="00066366"/>
    <w:rsid w:val="00072652"/>
    <w:rsid w:val="000728E2"/>
    <w:rsid w:val="000766DA"/>
    <w:rsid w:val="00087690"/>
    <w:rsid w:val="00094073"/>
    <w:rsid w:val="000A22C5"/>
    <w:rsid w:val="000B3D6A"/>
    <w:rsid w:val="000B431A"/>
    <w:rsid w:val="000C03A5"/>
    <w:rsid w:val="000C0CA8"/>
    <w:rsid w:val="000D2CD5"/>
    <w:rsid w:val="000D6BE5"/>
    <w:rsid w:val="000F131A"/>
    <w:rsid w:val="000F6B94"/>
    <w:rsid w:val="000F6DD9"/>
    <w:rsid w:val="000F7426"/>
    <w:rsid w:val="00102300"/>
    <w:rsid w:val="001039C9"/>
    <w:rsid w:val="00120C90"/>
    <w:rsid w:val="001254BD"/>
    <w:rsid w:val="0012753E"/>
    <w:rsid w:val="00130771"/>
    <w:rsid w:val="00137698"/>
    <w:rsid w:val="00151D27"/>
    <w:rsid w:val="001627E8"/>
    <w:rsid w:val="00182D1A"/>
    <w:rsid w:val="00184528"/>
    <w:rsid w:val="00196B45"/>
    <w:rsid w:val="001A7347"/>
    <w:rsid w:val="001B2E41"/>
    <w:rsid w:val="001D2A05"/>
    <w:rsid w:val="001E1E24"/>
    <w:rsid w:val="001E32BB"/>
    <w:rsid w:val="001E76AF"/>
    <w:rsid w:val="001F03E2"/>
    <w:rsid w:val="001F473E"/>
    <w:rsid w:val="001F4D9A"/>
    <w:rsid w:val="001F61D1"/>
    <w:rsid w:val="00200145"/>
    <w:rsid w:val="00226D33"/>
    <w:rsid w:val="00250561"/>
    <w:rsid w:val="00250C55"/>
    <w:rsid w:val="002A4195"/>
    <w:rsid w:val="002B2045"/>
    <w:rsid w:val="002B7E15"/>
    <w:rsid w:val="002C231B"/>
    <w:rsid w:val="002E5F69"/>
    <w:rsid w:val="00301455"/>
    <w:rsid w:val="0030735B"/>
    <w:rsid w:val="00323163"/>
    <w:rsid w:val="00334B23"/>
    <w:rsid w:val="003363DF"/>
    <w:rsid w:val="0034050C"/>
    <w:rsid w:val="003509C3"/>
    <w:rsid w:val="00350A27"/>
    <w:rsid w:val="003A0B37"/>
    <w:rsid w:val="003A1522"/>
    <w:rsid w:val="003B3105"/>
    <w:rsid w:val="003B49E4"/>
    <w:rsid w:val="003B4C34"/>
    <w:rsid w:val="003D1A47"/>
    <w:rsid w:val="003D7467"/>
    <w:rsid w:val="003E073B"/>
    <w:rsid w:val="003E59EC"/>
    <w:rsid w:val="00411DF4"/>
    <w:rsid w:val="0041256A"/>
    <w:rsid w:val="004360B9"/>
    <w:rsid w:val="00436411"/>
    <w:rsid w:val="00440D6D"/>
    <w:rsid w:val="00446829"/>
    <w:rsid w:val="004501CD"/>
    <w:rsid w:val="00450FD4"/>
    <w:rsid w:val="004556AF"/>
    <w:rsid w:val="0045572C"/>
    <w:rsid w:val="004569C0"/>
    <w:rsid w:val="004711DB"/>
    <w:rsid w:val="0047380E"/>
    <w:rsid w:val="00475747"/>
    <w:rsid w:val="004772B3"/>
    <w:rsid w:val="0048306E"/>
    <w:rsid w:val="004A081C"/>
    <w:rsid w:val="004A611F"/>
    <w:rsid w:val="004B635C"/>
    <w:rsid w:val="004B71BB"/>
    <w:rsid w:val="004C5CCD"/>
    <w:rsid w:val="004D3179"/>
    <w:rsid w:val="004D7075"/>
    <w:rsid w:val="004E194F"/>
    <w:rsid w:val="004E30ED"/>
    <w:rsid w:val="004E4319"/>
    <w:rsid w:val="00505AC8"/>
    <w:rsid w:val="005104AE"/>
    <w:rsid w:val="005117A6"/>
    <w:rsid w:val="00512131"/>
    <w:rsid w:val="005167D1"/>
    <w:rsid w:val="005455DD"/>
    <w:rsid w:val="005510E5"/>
    <w:rsid w:val="00573E37"/>
    <w:rsid w:val="005775CC"/>
    <w:rsid w:val="0058007B"/>
    <w:rsid w:val="005910D4"/>
    <w:rsid w:val="005976E7"/>
    <w:rsid w:val="005A3585"/>
    <w:rsid w:val="005B1A24"/>
    <w:rsid w:val="005B5D22"/>
    <w:rsid w:val="005C2328"/>
    <w:rsid w:val="005C5211"/>
    <w:rsid w:val="005D1225"/>
    <w:rsid w:val="005E5FB4"/>
    <w:rsid w:val="00600569"/>
    <w:rsid w:val="006356A4"/>
    <w:rsid w:val="006367EC"/>
    <w:rsid w:val="00644A9C"/>
    <w:rsid w:val="0065121D"/>
    <w:rsid w:val="006900F5"/>
    <w:rsid w:val="006920FF"/>
    <w:rsid w:val="00697584"/>
    <w:rsid w:val="006B3742"/>
    <w:rsid w:val="006C6C36"/>
    <w:rsid w:val="006D13A9"/>
    <w:rsid w:val="006D791A"/>
    <w:rsid w:val="006E61F8"/>
    <w:rsid w:val="006F1A65"/>
    <w:rsid w:val="006F5A63"/>
    <w:rsid w:val="006F72D9"/>
    <w:rsid w:val="00745988"/>
    <w:rsid w:val="00751150"/>
    <w:rsid w:val="00764141"/>
    <w:rsid w:val="007705EF"/>
    <w:rsid w:val="007776F1"/>
    <w:rsid w:val="00786F0B"/>
    <w:rsid w:val="007A4C32"/>
    <w:rsid w:val="007B065E"/>
    <w:rsid w:val="007B214E"/>
    <w:rsid w:val="007D291F"/>
    <w:rsid w:val="008222AD"/>
    <w:rsid w:val="00822A0E"/>
    <w:rsid w:val="0082358D"/>
    <w:rsid w:val="008520E0"/>
    <w:rsid w:val="0085507D"/>
    <w:rsid w:val="00855974"/>
    <w:rsid w:val="00870EC8"/>
    <w:rsid w:val="00881420"/>
    <w:rsid w:val="008833B6"/>
    <w:rsid w:val="00884D73"/>
    <w:rsid w:val="008933F9"/>
    <w:rsid w:val="0089404F"/>
    <w:rsid w:val="008A1AE8"/>
    <w:rsid w:val="008C7700"/>
    <w:rsid w:val="008F4577"/>
    <w:rsid w:val="0090405C"/>
    <w:rsid w:val="009040F9"/>
    <w:rsid w:val="00913D81"/>
    <w:rsid w:val="00915018"/>
    <w:rsid w:val="00931A7D"/>
    <w:rsid w:val="00952266"/>
    <w:rsid w:val="009854B7"/>
    <w:rsid w:val="00993CAD"/>
    <w:rsid w:val="00995188"/>
    <w:rsid w:val="009A1D17"/>
    <w:rsid w:val="009A2110"/>
    <w:rsid w:val="009A2B98"/>
    <w:rsid w:val="009B06F4"/>
    <w:rsid w:val="009B0B6F"/>
    <w:rsid w:val="009C1814"/>
    <w:rsid w:val="009C5E24"/>
    <w:rsid w:val="009F3AD1"/>
    <w:rsid w:val="00A0269A"/>
    <w:rsid w:val="00A15AF0"/>
    <w:rsid w:val="00A35209"/>
    <w:rsid w:val="00A35EC7"/>
    <w:rsid w:val="00A555A2"/>
    <w:rsid w:val="00A60EE7"/>
    <w:rsid w:val="00A70E07"/>
    <w:rsid w:val="00AD709B"/>
    <w:rsid w:val="00AE377B"/>
    <w:rsid w:val="00AE57D4"/>
    <w:rsid w:val="00AF12A5"/>
    <w:rsid w:val="00AF65FB"/>
    <w:rsid w:val="00B04888"/>
    <w:rsid w:val="00B06EBB"/>
    <w:rsid w:val="00B11B0B"/>
    <w:rsid w:val="00B2065B"/>
    <w:rsid w:val="00B32F49"/>
    <w:rsid w:val="00B35B47"/>
    <w:rsid w:val="00B36725"/>
    <w:rsid w:val="00B42A01"/>
    <w:rsid w:val="00B50206"/>
    <w:rsid w:val="00B5281C"/>
    <w:rsid w:val="00B63162"/>
    <w:rsid w:val="00B87A29"/>
    <w:rsid w:val="00BA2BAC"/>
    <w:rsid w:val="00BA462E"/>
    <w:rsid w:val="00BC466F"/>
    <w:rsid w:val="00BD47B1"/>
    <w:rsid w:val="00C00178"/>
    <w:rsid w:val="00C044E1"/>
    <w:rsid w:val="00C36875"/>
    <w:rsid w:val="00C379D3"/>
    <w:rsid w:val="00C6380C"/>
    <w:rsid w:val="00C65377"/>
    <w:rsid w:val="00C72CFC"/>
    <w:rsid w:val="00C80340"/>
    <w:rsid w:val="00C83B50"/>
    <w:rsid w:val="00C97C35"/>
    <w:rsid w:val="00CA01FD"/>
    <w:rsid w:val="00CD676E"/>
    <w:rsid w:val="00CE2CB7"/>
    <w:rsid w:val="00CF013E"/>
    <w:rsid w:val="00D00399"/>
    <w:rsid w:val="00D043F1"/>
    <w:rsid w:val="00D20040"/>
    <w:rsid w:val="00D21F17"/>
    <w:rsid w:val="00D24601"/>
    <w:rsid w:val="00D349FC"/>
    <w:rsid w:val="00D542DB"/>
    <w:rsid w:val="00D57A53"/>
    <w:rsid w:val="00D60D44"/>
    <w:rsid w:val="00D62214"/>
    <w:rsid w:val="00D6455A"/>
    <w:rsid w:val="00D8017E"/>
    <w:rsid w:val="00D929C3"/>
    <w:rsid w:val="00DA3A39"/>
    <w:rsid w:val="00DA7897"/>
    <w:rsid w:val="00DD0BF5"/>
    <w:rsid w:val="00DD150C"/>
    <w:rsid w:val="00DE0E43"/>
    <w:rsid w:val="00DE21F2"/>
    <w:rsid w:val="00DE2769"/>
    <w:rsid w:val="00DE536E"/>
    <w:rsid w:val="00E000B2"/>
    <w:rsid w:val="00E01497"/>
    <w:rsid w:val="00E13393"/>
    <w:rsid w:val="00E30E3A"/>
    <w:rsid w:val="00E3153E"/>
    <w:rsid w:val="00E37052"/>
    <w:rsid w:val="00E3706D"/>
    <w:rsid w:val="00E47891"/>
    <w:rsid w:val="00E546AC"/>
    <w:rsid w:val="00E54AB1"/>
    <w:rsid w:val="00E60E11"/>
    <w:rsid w:val="00E7412F"/>
    <w:rsid w:val="00E80F82"/>
    <w:rsid w:val="00E903A3"/>
    <w:rsid w:val="00E92E1B"/>
    <w:rsid w:val="00EB0FB5"/>
    <w:rsid w:val="00ED3ED6"/>
    <w:rsid w:val="00ED4777"/>
    <w:rsid w:val="00ED4B79"/>
    <w:rsid w:val="00ED7EC6"/>
    <w:rsid w:val="00EE47CF"/>
    <w:rsid w:val="00F147AE"/>
    <w:rsid w:val="00F17ED4"/>
    <w:rsid w:val="00F25559"/>
    <w:rsid w:val="00F50FA9"/>
    <w:rsid w:val="00F6219D"/>
    <w:rsid w:val="00F815B7"/>
    <w:rsid w:val="00F90AC8"/>
    <w:rsid w:val="00F93267"/>
    <w:rsid w:val="00FA7DBD"/>
    <w:rsid w:val="00FB5DB8"/>
    <w:rsid w:val="00FD24D0"/>
    <w:rsid w:val="00FE78AE"/>
    <w:rsid w:val="00FF58A1"/>
    <w:rsid w:val="00F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73BFA029"/>
  <w15:docId w15:val="{4E2B0007-3770-4CB5-BA7F-9024CE1B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80F82"/>
    <w:rPr>
      <w:sz w:val="24"/>
    </w:rPr>
  </w:style>
  <w:style w:type="paragraph" w:styleId="Nagwek1">
    <w:name w:val="heading 1"/>
    <w:basedOn w:val="Normalny"/>
    <w:next w:val="Normalny"/>
    <w:qFormat/>
    <w:rsid w:val="00E80F82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E80F82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E80F82"/>
    <w:pPr>
      <w:keepNext/>
      <w:jc w:val="center"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qFormat/>
    <w:rsid w:val="00E80F82"/>
    <w:pPr>
      <w:keepNext/>
      <w:ind w:left="360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rsid w:val="00E80F82"/>
    <w:pPr>
      <w:keepNext/>
      <w:ind w:left="360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E80F82"/>
    <w:pPr>
      <w:keepNext/>
      <w:outlineLvl w:val="5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E80F82"/>
    <w:pPr>
      <w:ind w:firstLine="708"/>
      <w:jc w:val="both"/>
    </w:pPr>
  </w:style>
  <w:style w:type="paragraph" w:styleId="Tekstpodstawowywcity2">
    <w:name w:val="Body Text Indent 2"/>
    <w:basedOn w:val="Normalny"/>
    <w:semiHidden/>
    <w:rsid w:val="00E80F82"/>
    <w:pPr>
      <w:spacing w:before="240"/>
      <w:ind w:firstLine="633"/>
    </w:pPr>
  </w:style>
  <w:style w:type="paragraph" w:styleId="Tekstpodstawowywcity3">
    <w:name w:val="Body Text Indent 3"/>
    <w:basedOn w:val="Normalny"/>
    <w:semiHidden/>
    <w:rsid w:val="00E80F82"/>
    <w:pPr>
      <w:ind w:left="567" w:hanging="567"/>
    </w:pPr>
  </w:style>
  <w:style w:type="paragraph" w:styleId="Tekstpodstawowy">
    <w:name w:val="Body Text"/>
    <w:basedOn w:val="Normalny"/>
    <w:link w:val="TekstpodstawowyZnak"/>
    <w:semiHidden/>
    <w:rsid w:val="00E80F82"/>
    <w:pPr>
      <w:jc w:val="both"/>
    </w:pPr>
  </w:style>
  <w:style w:type="paragraph" w:styleId="Nagwek">
    <w:name w:val="header"/>
    <w:basedOn w:val="Normalny"/>
    <w:link w:val="NagwekZnak"/>
    <w:uiPriority w:val="99"/>
    <w:rsid w:val="00E80F8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80F82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E80F82"/>
    <w:rPr>
      <w:sz w:val="20"/>
    </w:rPr>
  </w:style>
  <w:style w:type="character" w:styleId="Numerstrony">
    <w:name w:val="page number"/>
    <w:basedOn w:val="Domylnaczcionkaakapitu"/>
    <w:semiHidden/>
    <w:rsid w:val="00E80F82"/>
  </w:style>
  <w:style w:type="paragraph" w:styleId="Zwykytekst">
    <w:name w:val="Plain Text"/>
    <w:basedOn w:val="Normalny"/>
    <w:link w:val="ZwykytekstZnak"/>
    <w:uiPriority w:val="99"/>
    <w:semiHidden/>
    <w:rsid w:val="00E80F82"/>
    <w:rPr>
      <w:rFonts w:ascii="Courier New" w:hAnsi="Courier New"/>
      <w:sz w:val="20"/>
    </w:rPr>
  </w:style>
  <w:style w:type="character" w:customStyle="1" w:styleId="Nagwek6Znak">
    <w:name w:val="Nagłówek 6 Znak"/>
    <w:rsid w:val="00E80F82"/>
    <w:rPr>
      <w:b/>
      <w:bCs/>
      <w:sz w:val="16"/>
    </w:rPr>
  </w:style>
  <w:style w:type="paragraph" w:styleId="Tekstpodstawowy3">
    <w:name w:val="Body Text 3"/>
    <w:basedOn w:val="Normalny"/>
    <w:semiHidden/>
    <w:rsid w:val="00E80F82"/>
    <w:pPr>
      <w:spacing w:before="240"/>
      <w:jc w:val="center"/>
    </w:pPr>
    <w:rPr>
      <w:b/>
      <w:bCs/>
      <w:u w:val="single"/>
    </w:rPr>
  </w:style>
  <w:style w:type="character" w:customStyle="1" w:styleId="TekstpodstawowyZnak">
    <w:name w:val="Tekst podstawowy Znak"/>
    <w:link w:val="Tekstpodstawowy"/>
    <w:semiHidden/>
    <w:rsid w:val="002C231B"/>
    <w:rPr>
      <w:sz w:val="24"/>
    </w:rPr>
  </w:style>
  <w:style w:type="character" w:customStyle="1" w:styleId="ZwykytekstZnak">
    <w:name w:val="Zwykły tekst Znak"/>
    <w:link w:val="Zwykytekst"/>
    <w:uiPriority w:val="99"/>
    <w:semiHidden/>
    <w:rsid w:val="002C231B"/>
    <w:rPr>
      <w:rFonts w:ascii="Courier New" w:hAnsi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0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E30E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34B23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rsid w:val="00350A27"/>
    <w:rPr>
      <w:sz w:val="24"/>
    </w:rPr>
  </w:style>
  <w:style w:type="paragraph" w:customStyle="1" w:styleId="Default">
    <w:name w:val="Default"/>
    <w:rsid w:val="003A0B3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StopkaZnak">
    <w:name w:val="Stopka Znak"/>
    <w:link w:val="Stopka"/>
    <w:uiPriority w:val="99"/>
    <w:rsid w:val="005910D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6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FA01-A1CD-48B6-81DF-D58003681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272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1</vt:lpstr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1</dc:title>
  <dc:creator>UM</dc:creator>
  <cp:lastModifiedBy>Edyta</cp:lastModifiedBy>
  <cp:revision>80</cp:revision>
  <cp:lastPrinted>2018-02-27T14:21:00Z</cp:lastPrinted>
  <dcterms:created xsi:type="dcterms:W3CDTF">2017-07-12T05:35:00Z</dcterms:created>
  <dcterms:modified xsi:type="dcterms:W3CDTF">2019-10-30T07:54:00Z</dcterms:modified>
</cp:coreProperties>
</file>