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38633" w14:textId="77777777" w:rsidR="00EA2692" w:rsidRDefault="00EA2692" w:rsidP="00225D60">
      <w:pPr>
        <w:jc w:val="right"/>
        <w:rPr>
          <w:color w:val="000000" w:themeColor="text1"/>
          <w:sz w:val="24"/>
          <w:szCs w:val="24"/>
        </w:rPr>
      </w:pPr>
      <w:r>
        <w:rPr>
          <w:color w:val="000000" w:themeColor="text1"/>
          <w:sz w:val="24"/>
          <w:szCs w:val="24"/>
        </w:rPr>
        <w:t>PROJEKT</w:t>
      </w:r>
    </w:p>
    <w:p w14:paraId="5BE03BE0" w14:textId="77777777" w:rsidR="000756DD" w:rsidRPr="00132A68" w:rsidRDefault="00EA2692" w:rsidP="00225D60">
      <w:pPr>
        <w:jc w:val="right"/>
        <w:rPr>
          <w:color w:val="000000" w:themeColor="text1"/>
          <w:sz w:val="24"/>
          <w:szCs w:val="24"/>
          <w:lang w:val="en-US"/>
        </w:rPr>
      </w:pPr>
      <w:r>
        <w:rPr>
          <w:color w:val="000000" w:themeColor="text1"/>
          <w:sz w:val="24"/>
          <w:szCs w:val="24"/>
        </w:rPr>
        <w:t xml:space="preserve">Załącznik nr 2 </w:t>
      </w:r>
      <w:r>
        <w:rPr>
          <w:bCs/>
          <w:color w:val="000000" w:themeColor="text1"/>
          <w:sz w:val="24"/>
        </w:rPr>
        <w:t>do umowy nr WOS.271.1.4.2019</w:t>
      </w:r>
    </w:p>
    <w:p w14:paraId="4465E90D" w14:textId="77777777" w:rsidR="000756DD" w:rsidRPr="00132A68" w:rsidRDefault="000756DD" w:rsidP="00225D60">
      <w:pPr>
        <w:jc w:val="right"/>
        <w:rPr>
          <w:b/>
          <w:color w:val="000000" w:themeColor="text1"/>
          <w:lang w:val="en-US"/>
        </w:rPr>
      </w:pPr>
    </w:p>
    <w:p w14:paraId="14AA680C" w14:textId="77777777" w:rsidR="000756DD" w:rsidRPr="00132A68" w:rsidRDefault="000756DD" w:rsidP="000756DD">
      <w:pPr>
        <w:rPr>
          <w:color w:val="000000" w:themeColor="text1"/>
          <w:lang w:val="en-US"/>
        </w:rPr>
      </w:pPr>
    </w:p>
    <w:p w14:paraId="68666368" w14:textId="77777777" w:rsidR="000756DD" w:rsidRPr="00132A68" w:rsidRDefault="00EA2692" w:rsidP="000756DD">
      <w:pPr>
        <w:pStyle w:val="Nagwek3"/>
        <w:jc w:val="center"/>
        <w:rPr>
          <w:b/>
          <w:bCs/>
          <w:color w:val="000000" w:themeColor="text1"/>
          <w:sz w:val="24"/>
        </w:rPr>
      </w:pPr>
      <w:r>
        <w:rPr>
          <w:b/>
          <w:bCs/>
          <w:color w:val="000000" w:themeColor="text1"/>
          <w:sz w:val="24"/>
        </w:rPr>
        <w:t>UMOWA</w:t>
      </w:r>
      <w:r w:rsidRPr="00132A68">
        <w:rPr>
          <w:b/>
          <w:bCs/>
          <w:color w:val="000000" w:themeColor="text1"/>
          <w:sz w:val="24"/>
        </w:rPr>
        <w:t xml:space="preserve"> DZIERŻAWY </w:t>
      </w:r>
    </w:p>
    <w:p w14:paraId="3B007ED3" w14:textId="77777777" w:rsidR="000756DD" w:rsidRPr="00132A68" w:rsidRDefault="000756DD" w:rsidP="000756DD">
      <w:pPr>
        <w:rPr>
          <w:color w:val="000000" w:themeColor="text1"/>
        </w:rPr>
      </w:pPr>
    </w:p>
    <w:p w14:paraId="1D0E29AA" w14:textId="77777777" w:rsidR="008F2AF0" w:rsidRPr="00132A68" w:rsidRDefault="008F2AF0" w:rsidP="000756DD">
      <w:pPr>
        <w:pStyle w:val="Nagwek3"/>
        <w:tabs>
          <w:tab w:val="left" w:pos="6495"/>
        </w:tabs>
        <w:jc w:val="both"/>
        <w:rPr>
          <w:color w:val="000000" w:themeColor="text1"/>
          <w:sz w:val="24"/>
          <w:szCs w:val="24"/>
        </w:rPr>
      </w:pPr>
    </w:p>
    <w:p w14:paraId="43611D66" w14:textId="77777777" w:rsidR="000756DD" w:rsidRPr="00132A68" w:rsidRDefault="008F2AF0" w:rsidP="000756DD">
      <w:pPr>
        <w:pStyle w:val="Nagwek3"/>
        <w:tabs>
          <w:tab w:val="left" w:pos="6495"/>
        </w:tabs>
        <w:jc w:val="both"/>
        <w:rPr>
          <w:color w:val="000000" w:themeColor="text1"/>
          <w:sz w:val="24"/>
          <w:szCs w:val="24"/>
        </w:rPr>
      </w:pPr>
      <w:r w:rsidRPr="00132A68">
        <w:rPr>
          <w:color w:val="000000" w:themeColor="text1"/>
          <w:sz w:val="24"/>
          <w:szCs w:val="24"/>
        </w:rPr>
        <w:t xml:space="preserve">zawarty </w:t>
      </w:r>
      <w:r w:rsidR="000756DD" w:rsidRPr="00132A68">
        <w:rPr>
          <w:color w:val="000000" w:themeColor="text1"/>
          <w:sz w:val="24"/>
          <w:szCs w:val="24"/>
        </w:rPr>
        <w:t>pomiędzy:</w:t>
      </w:r>
    </w:p>
    <w:p w14:paraId="7FB1A632" w14:textId="77777777" w:rsidR="008F2AF0" w:rsidRPr="00132A68" w:rsidRDefault="008F2AF0" w:rsidP="000756DD">
      <w:pPr>
        <w:pStyle w:val="Nagwek3"/>
        <w:jc w:val="both"/>
        <w:rPr>
          <w:b/>
          <w:color w:val="000000" w:themeColor="text1"/>
          <w:sz w:val="24"/>
        </w:rPr>
      </w:pPr>
    </w:p>
    <w:p w14:paraId="5D41CBB1" w14:textId="77777777" w:rsidR="008F2AF0" w:rsidRPr="00C0612D" w:rsidRDefault="00C0612D" w:rsidP="00E71BC3">
      <w:pPr>
        <w:spacing w:after="200"/>
        <w:jc w:val="both"/>
        <w:rPr>
          <w:sz w:val="24"/>
          <w:szCs w:val="24"/>
        </w:rPr>
      </w:pPr>
      <w:r w:rsidRPr="00C0612D">
        <w:rPr>
          <w:b/>
          <w:sz w:val="24"/>
          <w:szCs w:val="24"/>
        </w:rPr>
        <w:t>Gminą Miasto Świnoujście</w:t>
      </w:r>
      <w:r w:rsidRPr="00C0612D">
        <w:rPr>
          <w:sz w:val="24"/>
          <w:szCs w:val="24"/>
        </w:rPr>
        <w:t xml:space="preserve">, z siedzibą w Świnoujściu przy ul. Wojska Polskiego 1/5, reprezentowaną przez mgr inż. Barbarę Michalską - Zastępcę Prezydenta Miasta Świnoujście, działającą na podstawie upoważnienia WO-KP.0052.393.2018 z dnia 23 listopada 2018 r. udzielonego przez Prezydenta Miasta Świnoujście mgr inż. Janusza </w:t>
      </w:r>
      <w:proofErr w:type="spellStart"/>
      <w:r w:rsidRPr="00C0612D">
        <w:rPr>
          <w:sz w:val="24"/>
          <w:szCs w:val="24"/>
        </w:rPr>
        <w:t>Żmurkiewicza</w:t>
      </w:r>
      <w:proofErr w:type="spellEnd"/>
      <w:r w:rsidR="008F2AF0" w:rsidRPr="00C0612D">
        <w:rPr>
          <w:color w:val="000000" w:themeColor="text1"/>
          <w:sz w:val="24"/>
          <w:szCs w:val="24"/>
        </w:rPr>
        <w:t xml:space="preserve">, </w:t>
      </w:r>
      <w:r w:rsidR="000756DD" w:rsidRPr="00C0612D">
        <w:rPr>
          <w:color w:val="000000" w:themeColor="text1"/>
          <w:sz w:val="24"/>
          <w:szCs w:val="24"/>
        </w:rPr>
        <w:t>zwaną     w dalszej treści „Wydzierżawiającym”</w:t>
      </w:r>
      <w:r w:rsidR="008F2AF0" w:rsidRPr="00C0612D">
        <w:rPr>
          <w:color w:val="000000" w:themeColor="text1"/>
          <w:sz w:val="24"/>
          <w:szCs w:val="24"/>
        </w:rPr>
        <w:t>,</w:t>
      </w:r>
    </w:p>
    <w:p w14:paraId="40302522" w14:textId="77777777" w:rsidR="000756DD" w:rsidRPr="00132A68" w:rsidRDefault="000756DD" w:rsidP="00BD3B3B">
      <w:pPr>
        <w:pStyle w:val="Nagwek3"/>
        <w:jc w:val="both"/>
        <w:rPr>
          <w:color w:val="000000" w:themeColor="text1"/>
          <w:sz w:val="24"/>
          <w:szCs w:val="24"/>
        </w:rPr>
      </w:pPr>
      <w:r w:rsidRPr="00132A68">
        <w:rPr>
          <w:color w:val="000000" w:themeColor="text1"/>
          <w:sz w:val="24"/>
          <w:szCs w:val="24"/>
        </w:rPr>
        <w:t>a</w:t>
      </w:r>
    </w:p>
    <w:p w14:paraId="120D6F68" w14:textId="77777777" w:rsidR="000756DD" w:rsidRPr="00132A68" w:rsidRDefault="00EA2692">
      <w:pPr>
        <w:rPr>
          <w:color w:val="000000" w:themeColor="text1"/>
        </w:rPr>
      </w:pPr>
      <w:r>
        <w:rPr>
          <w:b/>
          <w:color w:val="000000" w:themeColor="text1"/>
          <w:sz w:val="24"/>
          <w:szCs w:val="24"/>
        </w:rPr>
        <w:t>………………………………………………………………………………………………………………………………………………………………………………………………………………………………………………………………………………………………………</w:t>
      </w:r>
    </w:p>
    <w:p w14:paraId="2877AB65" w14:textId="77777777" w:rsidR="00F64EE9" w:rsidRPr="00132A68" w:rsidRDefault="00F64EE9">
      <w:pPr>
        <w:rPr>
          <w:color w:val="000000" w:themeColor="text1"/>
        </w:rPr>
      </w:pPr>
    </w:p>
    <w:p w14:paraId="11F70787" w14:textId="77777777" w:rsidR="00026C7B" w:rsidRPr="00132A68" w:rsidRDefault="00026C7B">
      <w:pPr>
        <w:jc w:val="both"/>
        <w:rPr>
          <w:color w:val="000000" w:themeColor="text1"/>
          <w:sz w:val="24"/>
          <w:szCs w:val="24"/>
        </w:rPr>
      </w:pPr>
    </w:p>
    <w:p w14:paraId="4CE8849C" w14:textId="52EBB35E" w:rsidR="00244F34" w:rsidRPr="00383263" w:rsidRDefault="00244F34">
      <w:pPr>
        <w:jc w:val="both"/>
        <w:rPr>
          <w:sz w:val="24"/>
          <w:szCs w:val="24"/>
        </w:rPr>
      </w:pPr>
      <w:r w:rsidRPr="00C870EE">
        <w:rPr>
          <w:color w:val="000000" w:themeColor="text1"/>
          <w:sz w:val="24"/>
          <w:szCs w:val="24"/>
        </w:rPr>
        <w:t>Zważywszy na zawartą  w dniu …</w:t>
      </w:r>
      <w:r w:rsidR="00392897">
        <w:rPr>
          <w:color w:val="000000" w:themeColor="text1"/>
          <w:sz w:val="24"/>
          <w:szCs w:val="24"/>
        </w:rPr>
        <w:t>……</w:t>
      </w:r>
      <w:r w:rsidRPr="00C870EE">
        <w:rPr>
          <w:color w:val="000000" w:themeColor="text1"/>
          <w:sz w:val="24"/>
          <w:szCs w:val="24"/>
        </w:rPr>
        <w:t xml:space="preserve"> przez strony umowę </w:t>
      </w:r>
      <w:r w:rsidRPr="00383263">
        <w:rPr>
          <w:sz w:val="24"/>
          <w:szCs w:val="24"/>
        </w:rPr>
        <w:t>na „Odbiór i zagospodarowanie odpadów komunalnych od właścicieli nieruchomości, na których zamieszkują mieszkańcy na terenie Gminy Miasto Świnoujście”, strony postanawiają zawrzeć niniejszą umowę dzierżawy.</w:t>
      </w:r>
    </w:p>
    <w:p w14:paraId="0F3421DA" w14:textId="77777777" w:rsidR="00026C7B" w:rsidRPr="00132A68" w:rsidRDefault="00026C7B">
      <w:pPr>
        <w:jc w:val="both"/>
        <w:rPr>
          <w:color w:val="000000" w:themeColor="text1"/>
          <w:sz w:val="24"/>
          <w:szCs w:val="24"/>
        </w:rPr>
      </w:pPr>
    </w:p>
    <w:p w14:paraId="5E035F1E" w14:textId="77777777" w:rsidR="00EA0242" w:rsidRPr="00132A68" w:rsidRDefault="00EA0242" w:rsidP="00E71BC3">
      <w:pPr>
        <w:jc w:val="center"/>
        <w:rPr>
          <w:rFonts w:ascii="Times" w:eastAsia="Arial" w:hAnsi="Times" w:cs="Arial"/>
          <w:color w:val="000000" w:themeColor="text1"/>
          <w:sz w:val="24"/>
          <w:szCs w:val="24"/>
        </w:rPr>
      </w:pPr>
      <w:r w:rsidRPr="00132A68">
        <w:rPr>
          <w:rFonts w:ascii="Times" w:eastAsia="Arial" w:hAnsi="Times" w:cs="Arial"/>
          <w:b/>
          <w:color w:val="000000" w:themeColor="text1"/>
          <w:sz w:val="24"/>
          <w:szCs w:val="24"/>
        </w:rPr>
        <w:t>§ 1</w:t>
      </w:r>
    </w:p>
    <w:p w14:paraId="4264E135" w14:textId="421266B8" w:rsidR="00590B75" w:rsidRPr="00132A68" w:rsidRDefault="00734F2C" w:rsidP="00E71BC3">
      <w:pPr>
        <w:numPr>
          <w:ilvl w:val="0"/>
          <w:numId w:val="2"/>
        </w:numPr>
        <w:ind w:left="284" w:hanging="284"/>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Wydzierżawiający oddaje Dzierżawcy w dzierżawę</w:t>
      </w:r>
      <w:r w:rsidR="00244F34">
        <w:rPr>
          <w:rFonts w:ascii="Times" w:eastAsia="Arial" w:hAnsi="Times" w:cs="Arial"/>
          <w:color w:val="000000" w:themeColor="text1"/>
          <w:sz w:val="24"/>
          <w:szCs w:val="24"/>
        </w:rPr>
        <w:t xml:space="preserve"> zabudowany</w:t>
      </w:r>
      <w:r w:rsidRPr="00132A68">
        <w:rPr>
          <w:rFonts w:ascii="Times" w:eastAsia="Arial" w:hAnsi="Times" w:cs="Arial"/>
          <w:color w:val="000000" w:themeColor="text1"/>
          <w:sz w:val="24"/>
          <w:szCs w:val="24"/>
        </w:rPr>
        <w:t xml:space="preserve"> grunt położony w obrębie n</w:t>
      </w:r>
      <w:r w:rsidR="00392897">
        <w:rPr>
          <w:rFonts w:ascii="Times" w:eastAsia="Arial" w:hAnsi="Times" w:cs="Arial"/>
          <w:color w:val="000000" w:themeColor="text1"/>
          <w:sz w:val="24"/>
          <w:szCs w:val="24"/>
        </w:rPr>
        <w:t xml:space="preserve">r 10 </w:t>
      </w:r>
      <w:r w:rsidRPr="00132A68">
        <w:rPr>
          <w:rFonts w:ascii="Times" w:eastAsia="Arial" w:hAnsi="Times" w:cs="Arial"/>
          <w:color w:val="000000" w:themeColor="text1"/>
          <w:sz w:val="24"/>
          <w:szCs w:val="24"/>
        </w:rPr>
        <w:t>w Świnoujściu przy ul. Karsiborskiej 33 o łącznej powierzchni 2042 m</w:t>
      </w:r>
      <w:r w:rsidRPr="00132A68">
        <w:rPr>
          <w:rFonts w:ascii="Times" w:eastAsia="Arial" w:hAnsi="Times" w:cs="Arial"/>
          <w:color w:val="000000" w:themeColor="text1"/>
          <w:sz w:val="24"/>
          <w:szCs w:val="24"/>
          <w:vertAlign w:val="superscript"/>
        </w:rPr>
        <w:t>2</w:t>
      </w:r>
      <w:r w:rsidRPr="00132A68">
        <w:rPr>
          <w:rFonts w:ascii="Times" w:eastAsia="Arial" w:hAnsi="Times" w:cs="Arial"/>
          <w:color w:val="000000" w:themeColor="text1"/>
          <w:sz w:val="24"/>
          <w:szCs w:val="24"/>
        </w:rPr>
        <w:t>, oznaczony jako część działki nr 208/8 o powierzchni 2004,5 m</w:t>
      </w:r>
      <w:r w:rsidRPr="00132A68">
        <w:rPr>
          <w:rFonts w:ascii="Times" w:eastAsia="Arial" w:hAnsi="Times" w:cs="Arial"/>
          <w:color w:val="000000" w:themeColor="text1"/>
          <w:sz w:val="24"/>
          <w:szCs w:val="24"/>
          <w:vertAlign w:val="superscript"/>
        </w:rPr>
        <w:t>2</w:t>
      </w:r>
      <w:r w:rsidRPr="00132A68">
        <w:rPr>
          <w:rFonts w:ascii="Times" w:eastAsia="Arial" w:hAnsi="Times" w:cs="Arial"/>
          <w:color w:val="000000" w:themeColor="text1"/>
          <w:sz w:val="24"/>
          <w:szCs w:val="24"/>
        </w:rPr>
        <w:t xml:space="preserve"> i część  działki 208/12 o powierzchni </w:t>
      </w:r>
      <w:r w:rsidRPr="00132A68">
        <w:rPr>
          <w:rFonts w:ascii="Times" w:eastAsia="Arial" w:hAnsi="Times" w:cs="Arial"/>
          <w:color w:val="000000" w:themeColor="text1"/>
          <w:sz w:val="24"/>
          <w:szCs w:val="24"/>
        </w:rPr>
        <w:br/>
        <w:t>37,5 m</w:t>
      </w:r>
      <w:r w:rsidRPr="00132A68">
        <w:rPr>
          <w:rFonts w:ascii="Times" w:eastAsia="Arial" w:hAnsi="Times" w:cs="Arial"/>
          <w:color w:val="000000" w:themeColor="text1"/>
          <w:sz w:val="24"/>
          <w:szCs w:val="24"/>
          <w:vertAlign w:val="superscript"/>
        </w:rPr>
        <w:t xml:space="preserve">2 </w:t>
      </w:r>
      <w:r w:rsidRPr="00132A68">
        <w:rPr>
          <w:rFonts w:ascii="Times" w:eastAsia="Arial" w:hAnsi="Times" w:cs="Arial"/>
          <w:color w:val="000000" w:themeColor="text1"/>
          <w:sz w:val="24"/>
          <w:szCs w:val="24"/>
        </w:rPr>
        <w:t>(stanowiącą zjazd)</w:t>
      </w:r>
      <w:r w:rsidRPr="00132A68">
        <w:rPr>
          <w:rFonts w:ascii="Times" w:eastAsia="Arial" w:hAnsi="Times" w:cs="Arial"/>
          <w:color w:val="000000" w:themeColor="text1"/>
          <w:sz w:val="24"/>
          <w:szCs w:val="24"/>
          <w:vertAlign w:val="superscript"/>
        </w:rPr>
        <w:t xml:space="preserve"> </w:t>
      </w:r>
      <w:r w:rsidRPr="00132A68">
        <w:rPr>
          <w:rFonts w:ascii="Times" w:eastAsia="Arial" w:hAnsi="Times" w:cs="Arial"/>
          <w:color w:val="000000" w:themeColor="text1"/>
          <w:sz w:val="24"/>
          <w:szCs w:val="24"/>
        </w:rPr>
        <w:t>nr księgi wieczystej SZ1W/00039975/2 i SZ1W/00044542/6 - zgodnie z załącznikiem graficznym.</w:t>
      </w:r>
      <w:r w:rsidR="0023170C" w:rsidRPr="00132A68">
        <w:rPr>
          <w:rFonts w:ascii="Times" w:eastAsia="Arial" w:hAnsi="Times" w:cs="Arial"/>
          <w:color w:val="000000" w:themeColor="text1"/>
          <w:sz w:val="24"/>
          <w:szCs w:val="24"/>
        </w:rPr>
        <w:t xml:space="preserve"> </w:t>
      </w:r>
    </w:p>
    <w:p w14:paraId="332089E4" w14:textId="1C3447B7" w:rsidR="0023170C" w:rsidRPr="00132A68" w:rsidRDefault="0023170C" w:rsidP="00E71BC3">
      <w:pPr>
        <w:numPr>
          <w:ilvl w:val="0"/>
          <w:numId w:val="2"/>
        </w:numPr>
        <w:ind w:left="284" w:hanging="284"/>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 xml:space="preserve">Wartość budowli </w:t>
      </w:r>
      <w:r w:rsidR="00590B75" w:rsidRPr="00132A68">
        <w:rPr>
          <w:rFonts w:ascii="Times" w:eastAsia="Arial" w:hAnsi="Times" w:cs="Arial"/>
          <w:color w:val="000000" w:themeColor="text1"/>
          <w:sz w:val="24"/>
          <w:szCs w:val="24"/>
        </w:rPr>
        <w:t>znajdujących się na terenie działek wska</w:t>
      </w:r>
      <w:r w:rsidR="00872704" w:rsidRPr="00132A68">
        <w:rPr>
          <w:rFonts w:ascii="Times" w:eastAsia="Arial" w:hAnsi="Times" w:cs="Arial"/>
          <w:color w:val="000000" w:themeColor="text1"/>
          <w:sz w:val="24"/>
          <w:szCs w:val="24"/>
        </w:rPr>
        <w:t>zanych w pkt 1 wynosi 924.850,68</w:t>
      </w:r>
      <w:r w:rsidR="00590B75" w:rsidRPr="00132A68">
        <w:rPr>
          <w:rFonts w:ascii="Times" w:eastAsia="Arial" w:hAnsi="Times" w:cs="Arial"/>
          <w:color w:val="000000" w:themeColor="text1"/>
          <w:sz w:val="24"/>
          <w:szCs w:val="24"/>
        </w:rPr>
        <w:t xml:space="preserve"> zł</w:t>
      </w:r>
      <w:r w:rsidR="000E2D53" w:rsidRPr="00132A68">
        <w:rPr>
          <w:rFonts w:ascii="Times" w:eastAsia="Arial" w:hAnsi="Times" w:cs="Arial"/>
          <w:color w:val="000000" w:themeColor="text1"/>
          <w:sz w:val="24"/>
          <w:szCs w:val="24"/>
        </w:rPr>
        <w:t xml:space="preserve">. </w:t>
      </w:r>
      <w:r w:rsidR="00123DE6" w:rsidRPr="00132A68">
        <w:rPr>
          <w:rFonts w:ascii="Times" w:hAnsi="Times"/>
          <w:color w:val="000000" w:themeColor="text1"/>
          <w:sz w:val="24"/>
          <w:szCs w:val="24"/>
        </w:rPr>
        <w:t>Dzierżawca zobowiązany jest do złożenia w Wydziale Podatków i Opłat Loka</w:t>
      </w:r>
      <w:r w:rsidR="003C0DEE" w:rsidRPr="00132A68">
        <w:rPr>
          <w:rFonts w:ascii="Times" w:hAnsi="Times"/>
          <w:color w:val="000000" w:themeColor="text1"/>
          <w:sz w:val="24"/>
          <w:szCs w:val="24"/>
        </w:rPr>
        <w:t xml:space="preserve">lnych  informacji dot. podatku </w:t>
      </w:r>
      <w:r w:rsidR="00123DE6" w:rsidRPr="00132A68">
        <w:rPr>
          <w:rFonts w:ascii="Times" w:hAnsi="Times"/>
          <w:color w:val="000000" w:themeColor="text1"/>
          <w:sz w:val="24"/>
          <w:szCs w:val="24"/>
        </w:rPr>
        <w:t xml:space="preserve">od nieruchomości – w terminie 14 dni od daty zawarcia </w:t>
      </w:r>
      <w:r w:rsidR="00C870EE">
        <w:rPr>
          <w:rFonts w:ascii="Times" w:hAnsi="Times"/>
          <w:color w:val="000000" w:themeColor="text1"/>
          <w:sz w:val="24"/>
          <w:szCs w:val="24"/>
        </w:rPr>
        <w:t xml:space="preserve">niniejszej umowy </w:t>
      </w:r>
      <w:r w:rsidR="00123DE6" w:rsidRPr="00132A68">
        <w:rPr>
          <w:rFonts w:ascii="Times" w:hAnsi="Times"/>
          <w:color w:val="000000" w:themeColor="text1"/>
          <w:sz w:val="24"/>
          <w:szCs w:val="24"/>
        </w:rPr>
        <w:t>i płacenia podatku od nieruchomości wg obowiązujących stawek i norm.</w:t>
      </w:r>
      <w:r w:rsidR="00123DE6" w:rsidRPr="00132A68">
        <w:rPr>
          <w:rFonts w:ascii="Times" w:eastAsia="Arial" w:hAnsi="Times" w:cs="Arial"/>
          <w:color w:val="000000" w:themeColor="text1"/>
          <w:sz w:val="24"/>
          <w:szCs w:val="24"/>
        </w:rPr>
        <w:t xml:space="preserve"> </w:t>
      </w:r>
    </w:p>
    <w:p w14:paraId="0256CF4A" w14:textId="6C2281A3" w:rsidR="00EA0242" w:rsidRPr="00132A68" w:rsidRDefault="00EA0242" w:rsidP="00E71BC3">
      <w:pPr>
        <w:numPr>
          <w:ilvl w:val="0"/>
          <w:numId w:val="2"/>
        </w:numPr>
        <w:ind w:left="284" w:hanging="284"/>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 xml:space="preserve">Dzierżawca będzie użytkował przedmiot dzierżawy </w:t>
      </w:r>
      <w:r w:rsidR="00244F34">
        <w:rPr>
          <w:rFonts w:ascii="Times" w:eastAsia="Arial" w:hAnsi="Times" w:cs="Arial"/>
          <w:color w:val="000000" w:themeColor="text1"/>
          <w:sz w:val="24"/>
          <w:szCs w:val="24"/>
        </w:rPr>
        <w:t xml:space="preserve">wyłącznie </w:t>
      </w:r>
      <w:r w:rsidRPr="00132A68">
        <w:rPr>
          <w:rFonts w:ascii="Times" w:eastAsia="Arial" w:hAnsi="Times" w:cs="Arial"/>
          <w:color w:val="000000" w:themeColor="text1"/>
          <w:sz w:val="24"/>
          <w:szCs w:val="24"/>
        </w:rPr>
        <w:t>na prowadzenie Punktu Selektywnej Zbiórki Odpadów Komunalnych (PSZOK)</w:t>
      </w:r>
      <w:r w:rsidR="00244F34">
        <w:rPr>
          <w:rFonts w:ascii="Times" w:eastAsia="Arial" w:hAnsi="Times" w:cs="Arial"/>
          <w:color w:val="000000" w:themeColor="text1"/>
          <w:sz w:val="24"/>
          <w:szCs w:val="24"/>
        </w:rPr>
        <w:t>, zgodnie z</w:t>
      </w:r>
      <w:r w:rsidR="00D01B84">
        <w:rPr>
          <w:rFonts w:ascii="Times" w:eastAsia="Arial" w:hAnsi="Times" w:cs="Arial"/>
          <w:color w:val="000000" w:themeColor="text1"/>
          <w:sz w:val="24"/>
          <w:szCs w:val="24"/>
        </w:rPr>
        <w:t xml:space="preserve"> zasadami prawidłowej gospodarki i </w:t>
      </w:r>
      <w:r w:rsidR="00244F34">
        <w:rPr>
          <w:rFonts w:ascii="Times" w:eastAsia="Arial" w:hAnsi="Times" w:cs="Arial"/>
          <w:color w:val="000000" w:themeColor="text1"/>
          <w:sz w:val="24"/>
          <w:szCs w:val="24"/>
        </w:rPr>
        <w:t xml:space="preserve"> postanowieniami umowy Nr …..</w:t>
      </w:r>
    </w:p>
    <w:p w14:paraId="575B0D18" w14:textId="77777777" w:rsidR="00EA0242" w:rsidRPr="00132A68" w:rsidRDefault="00EA0242" w:rsidP="00E71BC3">
      <w:pPr>
        <w:jc w:val="center"/>
        <w:rPr>
          <w:rFonts w:ascii="Times" w:eastAsia="Arial" w:hAnsi="Times" w:cs="Arial"/>
          <w:b/>
          <w:color w:val="000000" w:themeColor="text1"/>
          <w:sz w:val="24"/>
          <w:szCs w:val="24"/>
        </w:rPr>
      </w:pPr>
    </w:p>
    <w:p w14:paraId="5B1228F0" w14:textId="77777777" w:rsidR="00EA0242" w:rsidRPr="00132A68" w:rsidRDefault="00EA0242" w:rsidP="00E71BC3">
      <w:pPr>
        <w:jc w:val="center"/>
        <w:rPr>
          <w:rFonts w:ascii="Times" w:eastAsia="Arial" w:hAnsi="Times" w:cs="Arial"/>
          <w:color w:val="000000" w:themeColor="text1"/>
          <w:sz w:val="24"/>
          <w:szCs w:val="24"/>
        </w:rPr>
      </w:pPr>
      <w:r w:rsidRPr="00132A68">
        <w:rPr>
          <w:rFonts w:ascii="Times" w:eastAsia="Arial" w:hAnsi="Times" w:cs="Arial"/>
          <w:b/>
          <w:color w:val="000000" w:themeColor="text1"/>
          <w:sz w:val="24"/>
          <w:szCs w:val="24"/>
        </w:rPr>
        <w:t>§ 2</w:t>
      </w:r>
    </w:p>
    <w:p w14:paraId="62B95A26" w14:textId="191B1472" w:rsidR="000E2D53" w:rsidRPr="00D07197" w:rsidRDefault="00EA0242" w:rsidP="00E71BC3">
      <w:pPr>
        <w:widowControl w:val="0"/>
        <w:numPr>
          <w:ilvl w:val="0"/>
          <w:numId w:val="4"/>
        </w:numPr>
        <w:tabs>
          <w:tab w:val="left" w:pos="0"/>
          <w:tab w:val="left" w:pos="360"/>
        </w:tabs>
        <w:suppressAutoHyphens/>
        <w:ind w:left="284" w:hanging="284"/>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 xml:space="preserve">Dzierżawca zobowiązany jest do zapłaty </w:t>
      </w:r>
      <w:r w:rsidR="007C7182">
        <w:rPr>
          <w:rFonts w:ascii="Times" w:eastAsia="Arial" w:hAnsi="Times" w:cs="Arial"/>
          <w:color w:val="000000" w:themeColor="text1"/>
          <w:sz w:val="24"/>
          <w:szCs w:val="24"/>
        </w:rPr>
        <w:t xml:space="preserve">miesięcznego </w:t>
      </w:r>
      <w:r w:rsidRPr="00132A68">
        <w:rPr>
          <w:rFonts w:ascii="Times" w:eastAsia="Arial" w:hAnsi="Times" w:cs="Arial"/>
          <w:color w:val="000000" w:themeColor="text1"/>
          <w:sz w:val="24"/>
          <w:szCs w:val="24"/>
        </w:rPr>
        <w:t>czy</w:t>
      </w:r>
      <w:r w:rsidR="00D07197">
        <w:rPr>
          <w:rFonts w:ascii="Times" w:eastAsia="Arial" w:hAnsi="Times" w:cs="Arial"/>
          <w:color w:val="000000" w:themeColor="text1"/>
          <w:sz w:val="24"/>
          <w:szCs w:val="24"/>
        </w:rPr>
        <w:t>nszu dzierżawnego w wysokości</w:t>
      </w:r>
      <w:r w:rsidR="00EE09A0" w:rsidRPr="00D07197">
        <w:rPr>
          <w:rFonts w:ascii="Times" w:eastAsia="Arial" w:hAnsi="Times" w:cs="Arial"/>
          <w:color w:val="000000" w:themeColor="text1"/>
          <w:sz w:val="24"/>
          <w:szCs w:val="24"/>
        </w:rPr>
        <w:t xml:space="preserve"> 5.</w:t>
      </w:r>
      <w:r w:rsidR="000E2D53" w:rsidRPr="00D07197">
        <w:rPr>
          <w:rFonts w:ascii="Times" w:eastAsia="Arial" w:hAnsi="Times" w:cs="Arial"/>
          <w:color w:val="000000" w:themeColor="text1"/>
          <w:sz w:val="24"/>
          <w:szCs w:val="24"/>
        </w:rPr>
        <w:t>297,75</w:t>
      </w:r>
      <w:r w:rsidR="00D07197">
        <w:rPr>
          <w:rFonts w:ascii="Times" w:eastAsia="Arial" w:hAnsi="Times" w:cs="Arial"/>
          <w:color w:val="000000" w:themeColor="text1"/>
          <w:sz w:val="24"/>
          <w:szCs w:val="24"/>
        </w:rPr>
        <w:t xml:space="preserve"> zł </w:t>
      </w:r>
      <w:r w:rsidR="007C7182">
        <w:rPr>
          <w:rFonts w:ascii="Times" w:eastAsia="Arial" w:hAnsi="Times" w:cs="Arial"/>
          <w:color w:val="000000" w:themeColor="text1"/>
          <w:sz w:val="24"/>
          <w:szCs w:val="24"/>
        </w:rPr>
        <w:t xml:space="preserve">netto </w:t>
      </w:r>
      <w:r w:rsidR="00D07197">
        <w:rPr>
          <w:rFonts w:ascii="Times" w:eastAsia="Arial" w:hAnsi="Times" w:cs="Arial"/>
          <w:color w:val="000000" w:themeColor="text1"/>
          <w:sz w:val="24"/>
          <w:szCs w:val="24"/>
        </w:rPr>
        <w:t>plus 23 % podatku VAT</w:t>
      </w:r>
      <w:r w:rsidR="00C870EE">
        <w:rPr>
          <w:rFonts w:ascii="Times" w:eastAsia="Arial" w:hAnsi="Times" w:cs="Arial"/>
          <w:color w:val="000000" w:themeColor="text1"/>
          <w:sz w:val="24"/>
          <w:szCs w:val="24"/>
        </w:rPr>
        <w:t>.</w:t>
      </w:r>
    </w:p>
    <w:p w14:paraId="7BC45146" w14:textId="09C3900F" w:rsidR="00D05717" w:rsidRPr="00900BB2" w:rsidRDefault="00EA0242" w:rsidP="00E71BC3">
      <w:pPr>
        <w:widowControl w:val="0"/>
        <w:numPr>
          <w:ilvl w:val="0"/>
          <w:numId w:val="4"/>
        </w:numPr>
        <w:tabs>
          <w:tab w:val="left" w:pos="0"/>
          <w:tab w:val="left" w:pos="360"/>
        </w:tabs>
        <w:suppressAutoHyphens/>
        <w:ind w:left="284" w:hanging="284"/>
        <w:contextualSpacing/>
        <w:jc w:val="both"/>
        <w:rPr>
          <w:rFonts w:eastAsia="Lucida Sans Unicode"/>
          <w:bCs/>
          <w:color w:val="000000" w:themeColor="text1"/>
          <w:sz w:val="24"/>
          <w:szCs w:val="24"/>
        </w:rPr>
      </w:pPr>
      <w:r w:rsidRPr="00132A68">
        <w:rPr>
          <w:rFonts w:ascii="Times" w:eastAsia="Arial" w:hAnsi="Times" w:cs="Arial"/>
          <w:color w:val="000000" w:themeColor="text1"/>
          <w:sz w:val="24"/>
          <w:szCs w:val="24"/>
        </w:rPr>
        <w:t xml:space="preserve">Czynsz </w:t>
      </w:r>
      <w:r w:rsidR="007C7182">
        <w:rPr>
          <w:rFonts w:ascii="Times" w:eastAsia="Arial" w:hAnsi="Times" w:cs="Arial"/>
          <w:color w:val="000000" w:themeColor="text1"/>
          <w:sz w:val="24"/>
          <w:szCs w:val="24"/>
        </w:rPr>
        <w:t>miesięczny</w:t>
      </w:r>
      <w:r w:rsidR="007C7182" w:rsidRPr="00132A68">
        <w:rPr>
          <w:rFonts w:ascii="Times" w:eastAsia="Arial" w:hAnsi="Times" w:cs="Arial"/>
          <w:color w:val="000000" w:themeColor="text1"/>
          <w:sz w:val="24"/>
          <w:szCs w:val="24"/>
        </w:rPr>
        <w:t xml:space="preserve"> </w:t>
      </w:r>
      <w:r w:rsidRPr="00132A68">
        <w:rPr>
          <w:rFonts w:ascii="Times" w:eastAsia="Arial" w:hAnsi="Times" w:cs="Arial"/>
          <w:color w:val="000000" w:themeColor="text1"/>
          <w:sz w:val="24"/>
          <w:szCs w:val="24"/>
        </w:rPr>
        <w:t>jest p</w:t>
      </w:r>
      <w:r w:rsidRPr="00132A68">
        <w:rPr>
          <w:rFonts w:ascii="Times" w:eastAsia="Arial" w:hAnsi="Times" w:cs="Arial" w:hint="eastAsia"/>
          <w:color w:val="000000" w:themeColor="text1"/>
          <w:sz w:val="24"/>
          <w:szCs w:val="24"/>
        </w:rPr>
        <w:t>ł</w:t>
      </w:r>
      <w:r w:rsidRPr="00132A68">
        <w:rPr>
          <w:rFonts w:ascii="Times" w:eastAsia="Arial" w:hAnsi="Times" w:cs="Arial"/>
          <w:color w:val="000000" w:themeColor="text1"/>
          <w:sz w:val="24"/>
          <w:szCs w:val="24"/>
        </w:rPr>
        <w:t xml:space="preserve">atny </w:t>
      </w:r>
      <w:r w:rsidR="007C7182">
        <w:rPr>
          <w:rFonts w:ascii="Times" w:eastAsia="Arial" w:hAnsi="Times" w:cs="Arial"/>
          <w:color w:val="000000" w:themeColor="text1"/>
          <w:sz w:val="24"/>
          <w:szCs w:val="24"/>
        </w:rPr>
        <w:t xml:space="preserve">z góry, </w:t>
      </w:r>
      <w:r w:rsidRPr="00132A68">
        <w:rPr>
          <w:rFonts w:ascii="Times" w:eastAsia="Arial" w:hAnsi="Times" w:cs="Arial"/>
          <w:color w:val="000000" w:themeColor="text1"/>
          <w:sz w:val="24"/>
          <w:szCs w:val="24"/>
        </w:rPr>
        <w:t xml:space="preserve">na </w:t>
      </w:r>
      <w:r w:rsidRPr="00132A68">
        <w:rPr>
          <w:rFonts w:eastAsia="Lucida Sans Unicode"/>
          <w:color w:val="000000" w:themeColor="text1"/>
          <w:sz w:val="24"/>
          <w:szCs w:val="24"/>
        </w:rPr>
        <w:t xml:space="preserve">podstawie wystawionej przez Wydzierżawiającego faktury na konto Urzędu Miasta: </w:t>
      </w:r>
      <w:proofErr w:type="spellStart"/>
      <w:r w:rsidRPr="00132A68">
        <w:rPr>
          <w:rFonts w:eastAsia="Lucida Sans Unicode"/>
          <w:color w:val="000000" w:themeColor="text1"/>
          <w:sz w:val="24"/>
          <w:szCs w:val="24"/>
        </w:rPr>
        <w:t>PeKaO</w:t>
      </w:r>
      <w:proofErr w:type="spellEnd"/>
      <w:r w:rsidRPr="00132A68">
        <w:rPr>
          <w:rFonts w:eastAsia="Lucida Sans Unicode"/>
          <w:color w:val="000000" w:themeColor="text1"/>
          <w:sz w:val="24"/>
          <w:szCs w:val="24"/>
        </w:rPr>
        <w:t xml:space="preserve">  S.A. ul. </w:t>
      </w:r>
      <w:r w:rsidR="00D05717" w:rsidRPr="00132A68">
        <w:rPr>
          <w:rFonts w:eastAsia="Lucida Sans Unicode"/>
          <w:color w:val="000000" w:themeColor="text1"/>
          <w:sz w:val="24"/>
          <w:szCs w:val="24"/>
          <w:lang w:val="en-US"/>
        </w:rPr>
        <w:t xml:space="preserve">Monte </w:t>
      </w:r>
      <w:proofErr w:type="spellStart"/>
      <w:r w:rsidR="00D05717" w:rsidRPr="00132A68">
        <w:rPr>
          <w:rFonts w:eastAsia="Lucida Sans Unicode"/>
          <w:color w:val="000000" w:themeColor="text1"/>
          <w:sz w:val="24"/>
          <w:szCs w:val="24"/>
          <w:lang w:val="en-US"/>
        </w:rPr>
        <w:t>Cassino</w:t>
      </w:r>
      <w:proofErr w:type="spellEnd"/>
      <w:r w:rsidR="00D05717" w:rsidRPr="00132A68">
        <w:rPr>
          <w:rFonts w:eastAsia="Lucida Sans Unicode"/>
          <w:color w:val="000000" w:themeColor="text1"/>
          <w:sz w:val="24"/>
          <w:szCs w:val="24"/>
          <w:lang w:val="en-US"/>
        </w:rPr>
        <w:t xml:space="preserve"> 7, </w:t>
      </w:r>
      <w:proofErr w:type="spellStart"/>
      <w:r w:rsidR="00D05717" w:rsidRPr="00132A68">
        <w:rPr>
          <w:rFonts w:eastAsia="Lucida Sans Unicode"/>
          <w:color w:val="000000" w:themeColor="text1"/>
          <w:sz w:val="24"/>
          <w:szCs w:val="24"/>
          <w:lang w:val="en-US"/>
        </w:rPr>
        <w:t>nr</w:t>
      </w:r>
      <w:proofErr w:type="spellEnd"/>
      <w:r w:rsidR="00D05717" w:rsidRPr="00132A68">
        <w:rPr>
          <w:rFonts w:eastAsia="Lucida Sans Unicode"/>
          <w:color w:val="000000" w:themeColor="text1"/>
          <w:sz w:val="24"/>
          <w:szCs w:val="24"/>
          <w:lang w:val="en-US"/>
        </w:rPr>
        <w:t xml:space="preserve"> </w:t>
      </w:r>
      <w:proofErr w:type="spellStart"/>
      <w:r w:rsidR="00D05717" w:rsidRPr="00132A68">
        <w:rPr>
          <w:rFonts w:eastAsia="Lucida Sans Unicode"/>
          <w:color w:val="000000" w:themeColor="text1"/>
          <w:sz w:val="24"/>
          <w:szCs w:val="24"/>
          <w:lang w:val="en-US"/>
        </w:rPr>
        <w:t>konta</w:t>
      </w:r>
      <w:proofErr w:type="spellEnd"/>
      <w:r w:rsidRPr="00132A68">
        <w:rPr>
          <w:rFonts w:eastAsia="Lucida Sans Unicode"/>
          <w:color w:val="000000" w:themeColor="text1"/>
          <w:sz w:val="24"/>
          <w:szCs w:val="24"/>
          <w:lang w:val="en-US"/>
        </w:rPr>
        <w:t xml:space="preserve">: </w:t>
      </w:r>
      <w:r w:rsidR="00D07197">
        <w:rPr>
          <w:rFonts w:eastAsia="Lucida Sans Unicode"/>
          <w:color w:val="000000" w:themeColor="text1"/>
          <w:sz w:val="24"/>
          <w:szCs w:val="24"/>
        </w:rPr>
        <w:t>……………………………………………………………………………………..</w:t>
      </w:r>
      <w:r w:rsidR="007C7182">
        <w:rPr>
          <w:rFonts w:eastAsia="Lucida Sans Unicode"/>
          <w:color w:val="000000" w:themeColor="text1"/>
          <w:sz w:val="24"/>
          <w:szCs w:val="24"/>
        </w:rPr>
        <w:t xml:space="preserve">,  w terminie  </w:t>
      </w:r>
      <w:r w:rsidR="00915047">
        <w:rPr>
          <w:rFonts w:eastAsia="Lucida Sans Unicode"/>
          <w:color w:val="000000" w:themeColor="text1"/>
          <w:sz w:val="24"/>
          <w:szCs w:val="24"/>
        </w:rPr>
        <w:t>14</w:t>
      </w:r>
      <w:r w:rsidR="007C7182">
        <w:rPr>
          <w:rFonts w:eastAsia="Lucida Sans Unicode"/>
          <w:color w:val="000000" w:themeColor="text1"/>
          <w:sz w:val="24"/>
          <w:szCs w:val="24"/>
        </w:rPr>
        <w:t xml:space="preserve"> dni od dnia wystawienia faktury. </w:t>
      </w:r>
    </w:p>
    <w:p w14:paraId="356ED2BB" w14:textId="0922298A" w:rsidR="00900BB2" w:rsidRPr="00132A68" w:rsidRDefault="00900BB2" w:rsidP="00E71BC3">
      <w:pPr>
        <w:widowControl w:val="0"/>
        <w:numPr>
          <w:ilvl w:val="0"/>
          <w:numId w:val="4"/>
        </w:numPr>
        <w:tabs>
          <w:tab w:val="left" w:pos="0"/>
          <w:tab w:val="left" w:pos="360"/>
        </w:tabs>
        <w:suppressAutoHyphens/>
        <w:ind w:left="284" w:hanging="284"/>
        <w:contextualSpacing/>
        <w:jc w:val="both"/>
        <w:rPr>
          <w:rFonts w:eastAsia="Lucida Sans Unicode"/>
          <w:bCs/>
          <w:color w:val="000000" w:themeColor="text1"/>
          <w:sz w:val="24"/>
          <w:szCs w:val="24"/>
        </w:rPr>
      </w:pPr>
      <w:r>
        <w:rPr>
          <w:rFonts w:eastAsia="Lucida Sans Unicode"/>
          <w:color w:val="000000" w:themeColor="text1"/>
          <w:sz w:val="24"/>
          <w:szCs w:val="24"/>
        </w:rPr>
        <w:t xml:space="preserve">Faktura zostanie wystawiona </w:t>
      </w:r>
      <w:r w:rsidR="00E90FC7">
        <w:rPr>
          <w:rFonts w:eastAsia="Lucida Sans Unicode"/>
          <w:color w:val="000000" w:themeColor="text1"/>
          <w:sz w:val="24"/>
          <w:szCs w:val="24"/>
        </w:rPr>
        <w:t xml:space="preserve"> </w:t>
      </w:r>
      <w:r w:rsidR="00915047">
        <w:rPr>
          <w:rFonts w:eastAsia="Lucida Sans Unicode"/>
          <w:color w:val="000000" w:themeColor="text1"/>
          <w:sz w:val="24"/>
          <w:szCs w:val="24"/>
        </w:rPr>
        <w:t>d</w:t>
      </w:r>
      <w:r>
        <w:rPr>
          <w:rFonts w:eastAsia="Lucida Sans Unicode"/>
          <w:color w:val="000000" w:themeColor="text1"/>
          <w:sz w:val="24"/>
          <w:szCs w:val="24"/>
        </w:rPr>
        <w:t>o 15 dnia miesiąca</w:t>
      </w:r>
      <w:r w:rsidR="007C7182">
        <w:rPr>
          <w:rFonts w:eastAsia="Lucida Sans Unicode"/>
          <w:color w:val="000000" w:themeColor="text1"/>
          <w:sz w:val="24"/>
          <w:szCs w:val="24"/>
        </w:rPr>
        <w:t xml:space="preserve">, którego dotyczy czynsz. </w:t>
      </w:r>
      <w:r>
        <w:rPr>
          <w:rFonts w:eastAsia="Lucida Sans Unicode"/>
          <w:color w:val="000000" w:themeColor="text1"/>
          <w:sz w:val="24"/>
          <w:szCs w:val="24"/>
        </w:rPr>
        <w:t xml:space="preserve"> </w:t>
      </w:r>
    </w:p>
    <w:p w14:paraId="779723C6" w14:textId="30B47F48" w:rsidR="00EA0242" w:rsidRPr="00132A68" w:rsidRDefault="00EA0242" w:rsidP="00E71BC3">
      <w:pPr>
        <w:widowControl w:val="0"/>
        <w:numPr>
          <w:ilvl w:val="0"/>
          <w:numId w:val="4"/>
        </w:numPr>
        <w:tabs>
          <w:tab w:val="left" w:pos="0"/>
          <w:tab w:val="left" w:pos="360"/>
        </w:tabs>
        <w:suppressAutoHyphens/>
        <w:ind w:left="284" w:hanging="284"/>
        <w:contextualSpacing/>
        <w:jc w:val="both"/>
        <w:rPr>
          <w:rFonts w:eastAsia="Lucida Sans Unicode"/>
          <w:bCs/>
          <w:color w:val="000000" w:themeColor="text1"/>
          <w:sz w:val="24"/>
          <w:szCs w:val="24"/>
        </w:rPr>
      </w:pPr>
      <w:r w:rsidRPr="00132A68">
        <w:rPr>
          <w:color w:val="000000" w:themeColor="text1"/>
          <w:sz w:val="24"/>
          <w:szCs w:val="24"/>
        </w:rPr>
        <w:t xml:space="preserve">W przypadku zmiany wysokości podatku VAT Dzierżawca zobowiązany będzie do płacenia czynszu określonego w ust. 1 zgodnie ze zmienioną stawką bez konieczności </w:t>
      </w:r>
      <w:r w:rsidRPr="00132A68">
        <w:rPr>
          <w:color w:val="000000" w:themeColor="text1"/>
          <w:sz w:val="24"/>
          <w:szCs w:val="24"/>
        </w:rPr>
        <w:lastRenderedPageBreak/>
        <w:t>zawierania aneksu do niniejszej umowy w tym zakresie.</w:t>
      </w:r>
    </w:p>
    <w:p w14:paraId="7C446CF2" w14:textId="77777777" w:rsidR="00EA0242" w:rsidRPr="00E155B8" w:rsidRDefault="00EA0242" w:rsidP="00E71BC3">
      <w:pPr>
        <w:widowControl w:val="0"/>
        <w:numPr>
          <w:ilvl w:val="0"/>
          <w:numId w:val="4"/>
        </w:numPr>
        <w:tabs>
          <w:tab w:val="left" w:pos="0"/>
          <w:tab w:val="left" w:pos="360"/>
        </w:tabs>
        <w:suppressAutoHyphens/>
        <w:ind w:left="284" w:hanging="284"/>
        <w:contextualSpacing/>
        <w:jc w:val="both"/>
        <w:rPr>
          <w:rFonts w:eastAsia="Lucida Sans Unicode"/>
          <w:bCs/>
          <w:color w:val="000000" w:themeColor="text1"/>
          <w:sz w:val="24"/>
          <w:szCs w:val="24"/>
        </w:rPr>
      </w:pPr>
      <w:r w:rsidRPr="00132A68">
        <w:rPr>
          <w:color w:val="000000" w:themeColor="text1"/>
          <w:sz w:val="24"/>
          <w:szCs w:val="24"/>
        </w:rPr>
        <w:t xml:space="preserve">W razie zwłoki z zapłatą czynszu dzierżawca jest zobowiązany zapłacić odsetki za </w:t>
      </w:r>
      <w:r w:rsidR="003C2670" w:rsidRPr="00132A68">
        <w:rPr>
          <w:color w:val="000000" w:themeColor="text1"/>
          <w:sz w:val="24"/>
          <w:szCs w:val="24"/>
        </w:rPr>
        <w:t>opóźnienie w transakcjach handlowych za każdy dzień opóźnienia.</w:t>
      </w:r>
    </w:p>
    <w:p w14:paraId="5F221F76" w14:textId="24886495" w:rsidR="001779FA" w:rsidRDefault="007C7182" w:rsidP="00E71BC3">
      <w:pPr>
        <w:pStyle w:val="Akapitzlist"/>
        <w:numPr>
          <w:ilvl w:val="0"/>
          <w:numId w:val="4"/>
        </w:numPr>
        <w:ind w:left="284" w:hanging="284"/>
        <w:jc w:val="both"/>
        <w:rPr>
          <w:rFonts w:ascii="Times" w:eastAsia="Arial" w:hAnsi="Times" w:cs="Arial"/>
          <w:color w:val="000000" w:themeColor="text1"/>
          <w:sz w:val="24"/>
          <w:szCs w:val="24"/>
        </w:rPr>
      </w:pPr>
      <w:r w:rsidRPr="00EE3280">
        <w:rPr>
          <w:color w:val="000000" w:themeColor="text1"/>
          <w:sz w:val="24"/>
          <w:szCs w:val="24"/>
        </w:rPr>
        <w:t xml:space="preserve">Niezależnie od czynszu Dzierżawca zobowiązany </w:t>
      </w:r>
      <w:r w:rsidR="00383263" w:rsidRPr="00EE3280">
        <w:rPr>
          <w:color w:val="000000" w:themeColor="text1"/>
          <w:sz w:val="24"/>
          <w:szCs w:val="24"/>
        </w:rPr>
        <w:t xml:space="preserve">jest </w:t>
      </w:r>
      <w:r w:rsidRPr="00EE3280">
        <w:rPr>
          <w:color w:val="000000" w:themeColor="text1"/>
          <w:sz w:val="24"/>
          <w:szCs w:val="24"/>
        </w:rPr>
        <w:t xml:space="preserve">do pokrywania kosztów </w:t>
      </w:r>
      <w:r w:rsidRPr="00EE3280">
        <w:rPr>
          <w:rFonts w:ascii="Times" w:eastAsia="Arial" w:hAnsi="Times" w:cs="Arial"/>
          <w:color w:val="000000" w:themeColor="text1"/>
          <w:sz w:val="24"/>
          <w:szCs w:val="24"/>
        </w:rPr>
        <w:t xml:space="preserve">zużycia energii elektrycznej oraz gazu, które to należności będą uiszczane w terminie 14 dni od daty wystawienia refaktury. </w:t>
      </w:r>
    </w:p>
    <w:p w14:paraId="645D6B9C" w14:textId="23944DB4" w:rsidR="001779FA" w:rsidRPr="00EE3280" w:rsidRDefault="001779FA" w:rsidP="00E71BC3">
      <w:pPr>
        <w:pStyle w:val="Akapitzlist"/>
        <w:numPr>
          <w:ilvl w:val="0"/>
          <w:numId w:val="4"/>
        </w:numPr>
        <w:ind w:left="284" w:hanging="284"/>
        <w:jc w:val="both"/>
        <w:rPr>
          <w:rFonts w:ascii="Times" w:eastAsia="Arial" w:hAnsi="Times" w:cs="Arial"/>
          <w:color w:val="000000" w:themeColor="text1"/>
          <w:sz w:val="24"/>
          <w:szCs w:val="24"/>
        </w:rPr>
      </w:pPr>
      <w:r>
        <w:rPr>
          <w:rFonts w:ascii="Times" w:eastAsia="Arial" w:hAnsi="Times" w:cs="Arial"/>
          <w:color w:val="000000" w:themeColor="text1"/>
          <w:sz w:val="24"/>
          <w:szCs w:val="24"/>
        </w:rPr>
        <w:t>Dzierżawca zobowiązany jest do zawarcia umowy z dostawcami innych mediów w terminie</w:t>
      </w:r>
      <w:r w:rsidR="00EE3280">
        <w:rPr>
          <w:rFonts w:ascii="Times" w:eastAsia="Arial" w:hAnsi="Times" w:cs="Arial"/>
          <w:color w:val="000000" w:themeColor="text1"/>
          <w:sz w:val="24"/>
          <w:szCs w:val="24"/>
        </w:rPr>
        <w:t xml:space="preserve"> 30 dni od daty zawarcia umowy.</w:t>
      </w:r>
    </w:p>
    <w:p w14:paraId="73226C0F" w14:textId="77777777" w:rsidR="007C7182" w:rsidRPr="001779FA" w:rsidRDefault="007C7182" w:rsidP="00BD3B3B">
      <w:pPr>
        <w:pStyle w:val="Akapitzlist"/>
        <w:ind w:left="750"/>
        <w:rPr>
          <w:rFonts w:eastAsia="Lucida Sans Unicode"/>
          <w:bCs/>
        </w:rPr>
      </w:pPr>
    </w:p>
    <w:p w14:paraId="0A98797B" w14:textId="77777777" w:rsidR="00EA0242" w:rsidRPr="00132A68" w:rsidRDefault="00EA0242" w:rsidP="00E71BC3">
      <w:pPr>
        <w:jc w:val="center"/>
        <w:rPr>
          <w:rFonts w:ascii="Times" w:eastAsia="Arial" w:hAnsi="Times" w:cs="Arial"/>
          <w:b/>
          <w:color w:val="000000" w:themeColor="text1"/>
          <w:sz w:val="24"/>
          <w:szCs w:val="24"/>
        </w:rPr>
      </w:pPr>
    </w:p>
    <w:p w14:paraId="16792B3E" w14:textId="77777777" w:rsidR="00EA0242" w:rsidRPr="00132A68" w:rsidRDefault="00EA0242" w:rsidP="00E71BC3">
      <w:pPr>
        <w:jc w:val="center"/>
        <w:rPr>
          <w:rFonts w:ascii="Times" w:eastAsia="Arial" w:hAnsi="Times" w:cs="Arial"/>
          <w:color w:val="000000" w:themeColor="text1"/>
          <w:sz w:val="24"/>
          <w:szCs w:val="24"/>
        </w:rPr>
      </w:pPr>
      <w:r w:rsidRPr="00132A68">
        <w:rPr>
          <w:rFonts w:ascii="Times" w:eastAsia="Arial" w:hAnsi="Times" w:cs="Arial"/>
          <w:b/>
          <w:color w:val="000000" w:themeColor="text1"/>
          <w:sz w:val="24"/>
          <w:szCs w:val="24"/>
        </w:rPr>
        <w:t>§ 3</w:t>
      </w:r>
    </w:p>
    <w:p w14:paraId="417CAEE8" w14:textId="1F877E4D" w:rsidR="00EA0242" w:rsidRPr="00383263" w:rsidRDefault="00EA0242" w:rsidP="00E71BC3">
      <w:pPr>
        <w:pStyle w:val="Akapitzlist"/>
        <w:numPr>
          <w:ilvl w:val="0"/>
          <w:numId w:val="12"/>
        </w:numPr>
        <w:ind w:left="284" w:hanging="284"/>
        <w:jc w:val="both"/>
        <w:rPr>
          <w:rFonts w:ascii="Times" w:eastAsia="Arial" w:hAnsi="Times" w:cs="Arial"/>
          <w:color w:val="000000" w:themeColor="text1"/>
          <w:sz w:val="24"/>
          <w:szCs w:val="24"/>
        </w:rPr>
      </w:pPr>
      <w:r w:rsidRPr="00383263">
        <w:rPr>
          <w:rFonts w:ascii="Times" w:eastAsia="Arial" w:hAnsi="Times" w:cs="Arial"/>
          <w:color w:val="000000" w:themeColor="text1"/>
          <w:sz w:val="24"/>
          <w:szCs w:val="24"/>
        </w:rPr>
        <w:t xml:space="preserve">Umowa zostaje zawarta na okres </w:t>
      </w:r>
      <w:r w:rsidR="007C7182">
        <w:rPr>
          <w:rFonts w:ascii="Times" w:eastAsia="Arial" w:hAnsi="Times" w:cs="Arial"/>
          <w:color w:val="000000" w:themeColor="text1"/>
          <w:sz w:val="24"/>
          <w:szCs w:val="24"/>
        </w:rPr>
        <w:t xml:space="preserve">od dnia 31.12.2019 r. do dnia </w:t>
      </w:r>
      <w:r w:rsidRPr="00383263">
        <w:rPr>
          <w:rFonts w:ascii="Times" w:eastAsia="Arial" w:hAnsi="Times" w:cs="Arial"/>
          <w:color w:val="000000" w:themeColor="text1"/>
          <w:sz w:val="24"/>
          <w:szCs w:val="24"/>
        </w:rPr>
        <w:t xml:space="preserve">obowiązywania umowy nr </w:t>
      </w:r>
      <w:r w:rsidR="00F539B9" w:rsidRPr="00383263">
        <w:rPr>
          <w:rFonts w:eastAsia="Arial"/>
          <w:color w:val="000000" w:themeColor="text1"/>
          <w:sz w:val="24"/>
          <w:szCs w:val="24"/>
        </w:rPr>
        <w:t>…………………</w:t>
      </w:r>
      <w:r w:rsidR="003C64D8" w:rsidRPr="00383263">
        <w:rPr>
          <w:rFonts w:eastAsia="Arial"/>
          <w:color w:val="000000" w:themeColor="text1"/>
          <w:sz w:val="24"/>
          <w:szCs w:val="24"/>
        </w:rPr>
        <w:t xml:space="preserve">z dnia </w:t>
      </w:r>
      <w:r w:rsidR="00CB2108" w:rsidRPr="00383263">
        <w:rPr>
          <w:rFonts w:eastAsia="Arial"/>
          <w:color w:val="000000" w:themeColor="text1"/>
          <w:sz w:val="24"/>
          <w:szCs w:val="24"/>
        </w:rPr>
        <w:t xml:space="preserve">……………. </w:t>
      </w:r>
      <w:r w:rsidRPr="00383263">
        <w:rPr>
          <w:rFonts w:eastAsia="Arial"/>
          <w:color w:val="000000" w:themeColor="text1"/>
          <w:sz w:val="24"/>
          <w:szCs w:val="24"/>
        </w:rPr>
        <w:t>w sprawie odbioru i zagospodarowania odpadów komunalnych od właścicieli nieruchomości, na których zamieszkują mieszkańcy na t</w:t>
      </w:r>
      <w:r w:rsidR="00F539B9" w:rsidRPr="00383263">
        <w:rPr>
          <w:rFonts w:eastAsia="Arial"/>
          <w:color w:val="000000" w:themeColor="text1"/>
          <w:sz w:val="24"/>
          <w:szCs w:val="24"/>
        </w:rPr>
        <w:t>erenie Gminy Miasto Świnoujście tj. do 31 stycznia 2022.</w:t>
      </w:r>
    </w:p>
    <w:p w14:paraId="674EDBC3" w14:textId="77777777" w:rsidR="007C7182" w:rsidRPr="00383263" w:rsidRDefault="007C7182" w:rsidP="00E71BC3">
      <w:pPr>
        <w:pStyle w:val="Akapitzlist"/>
        <w:numPr>
          <w:ilvl w:val="0"/>
          <w:numId w:val="12"/>
        </w:numPr>
        <w:ind w:left="284" w:hanging="284"/>
        <w:jc w:val="both"/>
        <w:rPr>
          <w:rFonts w:ascii="Times" w:eastAsia="Arial" w:hAnsi="Times" w:cs="Arial"/>
          <w:color w:val="000000" w:themeColor="text1"/>
          <w:sz w:val="24"/>
          <w:szCs w:val="24"/>
        </w:rPr>
      </w:pPr>
      <w:r>
        <w:rPr>
          <w:rFonts w:ascii="Times" w:eastAsia="Arial" w:hAnsi="Times" w:cs="Arial"/>
          <w:color w:val="000000" w:themeColor="text1"/>
          <w:sz w:val="24"/>
          <w:szCs w:val="24"/>
        </w:rPr>
        <w:t xml:space="preserve">Wydanie przedmiotu dzierżawy nastąpi do dnia 31.12.2019 r. </w:t>
      </w:r>
    </w:p>
    <w:p w14:paraId="5751ADBE" w14:textId="77777777" w:rsidR="00EA0242" w:rsidRPr="00132A68" w:rsidRDefault="00EA0242" w:rsidP="00E71BC3">
      <w:pPr>
        <w:jc w:val="both"/>
        <w:rPr>
          <w:rFonts w:ascii="Times" w:eastAsia="Arial" w:hAnsi="Times" w:cs="Arial"/>
          <w:color w:val="000000" w:themeColor="text1"/>
          <w:sz w:val="24"/>
          <w:szCs w:val="24"/>
        </w:rPr>
      </w:pPr>
    </w:p>
    <w:p w14:paraId="73832D0F" w14:textId="77777777" w:rsidR="00EA0242" w:rsidRPr="00132A68" w:rsidRDefault="00EA0242" w:rsidP="00E71BC3">
      <w:pPr>
        <w:jc w:val="center"/>
        <w:rPr>
          <w:rFonts w:ascii="Times" w:eastAsia="Arial" w:hAnsi="Times" w:cs="Arial"/>
          <w:b/>
          <w:color w:val="000000" w:themeColor="text1"/>
          <w:sz w:val="24"/>
          <w:szCs w:val="24"/>
        </w:rPr>
      </w:pPr>
    </w:p>
    <w:p w14:paraId="49F381E7" w14:textId="77777777" w:rsidR="00EA0242" w:rsidRPr="00132A68" w:rsidRDefault="00EA0242" w:rsidP="00E71BC3">
      <w:pPr>
        <w:jc w:val="center"/>
        <w:rPr>
          <w:rFonts w:ascii="Times" w:eastAsia="Arial" w:hAnsi="Times" w:cs="Arial"/>
          <w:b/>
          <w:color w:val="000000" w:themeColor="text1"/>
          <w:sz w:val="24"/>
          <w:szCs w:val="24"/>
        </w:rPr>
      </w:pPr>
    </w:p>
    <w:p w14:paraId="1DCB52D0" w14:textId="780CB5E9" w:rsidR="00EA0242" w:rsidRPr="00132A68" w:rsidRDefault="00EA0242" w:rsidP="00E71BC3">
      <w:pPr>
        <w:jc w:val="center"/>
        <w:rPr>
          <w:rFonts w:ascii="Times" w:eastAsia="Arial" w:hAnsi="Times" w:cs="Arial"/>
          <w:color w:val="000000" w:themeColor="text1"/>
          <w:sz w:val="24"/>
          <w:szCs w:val="24"/>
        </w:rPr>
      </w:pPr>
      <w:r w:rsidRPr="00132A68">
        <w:rPr>
          <w:rFonts w:ascii="Times" w:eastAsia="Arial" w:hAnsi="Times" w:cs="Arial"/>
          <w:b/>
          <w:color w:val="000000" w:themeColor="text1"/>
          <w:sz w:val="24"/>
          <w:szCs w:val="24"/>
        </w:rPr>
        <w:t xml:space="preserve">§ </w:t>
      </w:r>
      <w:r w:rsidR="007C7182">
        <w:rPr>
          <w:rFonts w:ascii="Times" w:eastAsia="Arial" w:hAnsi="Times" w:cs="Arial"/>
          <w:b/>
          <w:color w:val="000000" w:themeColor="text1"/>
          <w:sz w:val="24"/>
          <w:szCs w:val="24"/>
        </w:rPr>
        <w:t>4</w:t>
      </w:r>
    </w:p>
    <w:p w14:paraId="1C34AB83" w14:textId="77777777" w:rsidR="00EA0242" w:rsidRPr="00BB73D9" w:rsidRDefault="00EA0242" w:rsidP="00E71BC3">
      <w:pPr>
        <w:pStyle w:val="Akapitzlist"/>
        <w:numPr>
          <w:ilvl w:val="0"/>
          <w:numId w:val="8"/>
        </w:numPr>
        <w:jc w:val="both"/>
        <w:rPr>
          <w:rFonts w:ascii="Times" w:eastAsia="Arial" w:hAnsi="Times" w:cs="Arial"/>
          <w:color w:val="000000" w:themeColor="text1"/>
          <w:sz w:val="24"/>
          <w:szCs w:val="24"/>
        </w:rPr>
      </w:pPr>
      <w:r w:rsidRPr="00BB73D9">
        <w:rPr>
          <w:rFonts w:ascii="Times" w:eastAsia="Arial" w:hAnsi="Times" w:cs="Arial"/>
          <w:color w:val="000000" w:themeColor="text1"/>
          <w:sz w:val="24"/>
          <w:szCs w:val="24"/>
        </w:rPr>
        <w:t>Dzierżawca zobowiązuje się w szczególności:</w:t>
      </w:r>
    </w:p>
    <w:p w14:paraId="2BA4920A" w14:textId="77777777" w:rsidR="00EA0242" w:rsidRPr="00132A68" w:rsidRDefault="00EA0242" w:rsidP="00E71BC3">
      <w:pPr>
        <w:numPr>
          <w:ilvl w:val="0"/>
          <w:numId w:val="3"/>
        </w:numPr>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przestrzegać norm prawnych dotyczących prowadzonej działalności;</w:t>
      </w:r>
    </w:p>
    <w:p w14:paraId="63834E1E" w14:textId="77777777" w:rsidR="00EA0242" w:rsidRPr="00132A68" w:rsidRDefault="00EA0242" w:rsidP="00E71BC3">
      <w:pPr>
        <w:numPr>
          <w:ilvl w:val="0"/>
          <w:numId w:val="3"/>
        </w:numPr>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zapewniać bezpieczeństwo działalności prowadzonej na dzierżawionym terenie i osób tam przebywających i w związku z tym Dzierżawca ponosi pełną odpowiedzialność cywilną za szkody i następstwa wypadków i innych zdarzeń;</w:t>
      </w:r>
    </w:p>
    <w:p w14:paraId="3F58AF7D" w14:textId="77777777" w:rsidR="00EA0242" w:rsidRDefault="00EA0242" w:rsidP="00E71BC3">
      <w:pPr>
        <w:numPr>
          <w:ilvl w:val="0"/>
          <w:numId w:val="3"/>
        </w:numPr>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pokryć wszelkie wydatki i opłaty związane z przedmiotem dzierżawy, tj.: m.in. ubezpieczenia, energii elektrycznej i innych mediów;</w:t>
      </w:r>
    </w:p>
    <w:p w14:paraId="4851190A" w14:textId="75DD7C0B" w:rsidR="00244F34" w:rsidRPr="00BB73D9" w:rsidRDefault="00244F34" w:rsidP="00E71BC3">
      <w:pPr>
        <w:numPr>
          <w:ilvl w:val="0"/>
          <w:numId w:val="3"/>
        </w:numPr>
        <w:ind w:left="714" w:hanging="357"/>
        <w:contextualSpacing/>
        <w:jc w:val="both"/>
        <w:rPr>
          <w:rFonts w:ascii="Times" w:eastAsia="Arial" w:hAnsi="Times" w:cs="Arial"/>
          <w:color w:val="000000" w:themeColor="text1"/>
          <w:sz w:val="24"/>
          <w:szCs w:val="24"/>
        </w:rPr>
      </w:pPr>
      <w:r w:rsidRPr="00BB73D9">
        <w:rPr>
          <w:sz w:val="24"/>
          <w:szCs w:val="24"/>
        </w:rPr>
        <w:t>stosowa</w:t>
      </w:r>
      <w:r w:rsidR="00D01B84" w:rsidRPr="00BB73D9">
        <w:rPr>
          <w:sz w:val="24"/>
          <w:szCs w:val="24"/>
        </w:rPr>
        <w:t>ć</w:t>
      </w:r>
      <w:r w:rsidRPr="00BB73D9">
        <w:rPr>
          <w:sz w:val="24"/>
          <w:szCs w:val="24"/>
        </w:rPr>
        <w:t xml:space="preserve"> zabezpieczenia (środki techniczne) chroniących przedmiot dzierżawy przed dostępem osób trzecich, we własnym zakresie, na własny koszt i na własne ryzyko</w:t>
      </w:r>
      <w:r w:rsidR="00392897">
        <w:rPr>
          <w:sz w:val="24"/>
          <w:szCs w:val="24"/>
        </w:rPr>
        <w:t>;</w:t>
      </w:r>
      <w:r w:rsidRPr="00BB73D9">
        <w:rPr>
          <w:sz w:val="24"/>
          <w:szCs w:val="24"/>
        </w:rPr>
        <w:t xml:space="preserve"> </w:t>
      </w:r>
    </w:p>
    <w:p w14:paraId="6A3A6B2C" w14:textId="2FED3B4E" w:rsidR="00244F34" w:rsidRDefault="00244F34" w:rsidP="00E71BC3">
      <w:pPr>
        <w:pStyle w:val="Standard"/>
        <w:numPr>
          <w:ilvl w:val="0"/>
          <w:numId w:val="3"/>
        </w:numPr>
        <w:ind w:left="714" w:hanging="357"/>
        <w:jc w:val="both"/>
      </w:pPr>
      <w:r>
        <w:rPr>
          <w:rFonts w:cs="Times New Roman"/>
        </w:rPr>
        <w:t>utrzymywać porządek na przedmiocie dzierżawy, z zachowaniem wszelkich wymogów, w tym dotyczących ochrony środowiska</w:t>
      </w:r>
      <w:r w:rsidR="00392897">
        <w:rPr>
          <w:rFonts w:cs="Times New Roman"/>
        </w:rPr>
        <w:t>;</w:t>
      </w:r>
    </w:p>
    <w:p w14:paraId="5E2E6F51" w14:textId="77777777" w:rsidR="00244F34" w:rsidRDefault="00244F34" w:rsidP="00E71BC3">
      <w:pPr>
        <w:pStyle w:val="Standard"/>
        <w:numPr>
          <w:ilvl w:val="0"/>
          <w:numId w:val="3"/>
        </w:numPr>
        <w:ind w:left="714" w:hanging="357"/>
        <w:jc w:val="both"/>
      </w:pPr>
      <w:r>
        <w:rPr>
          <w:rFonts w:cs="Times New Roman"/>
        </w:rPr>
        <w:t>terminowo wykonywać wszelki</w:t>
      </w:r>
      <w:r w:rsidR="00D01B84">
        <w:rPr>
          <w:rFonts w:cs="Times New Roman"/>
        </w:rPr>
        <w:t>e</w:t>
      </w:r>
      <w:r>
        <w:rPr>
          <w:rFonts w:cs="Times New Roman"/>
        </w:rPr>
        <w:t xml:space="preserve"> nakaz</w:t>
      </w:r>
      <w:r w:rsidR="00D01B84">
        <w:rPr>
          <w:rFonts w:cs="Times New Roman"/>
        </w:rPr>
        <w:t>y</w:t>
      </w:r>
      <w:r>
        <w:rPr>
          <w:rFonts w:cs="Times New Roman"/>
        </w:rPr>
        <w:t xml:space="preserve"> i zalece</w:t>
      </w:r>
      <w:r w:rsidR="00D01B84">
        <w:rPr>
          <w:rFonts w:cs="Times New Roman"/>
        </w:rPr>
        <w:t>nia</w:t>
      </w:r>
      <w:r>
        <w:rPr>
          <w:rFonts w:cs="Times New Roman"/>
        </w:rPr>
        <w:t xml:space="preserve"> dotycząc</w:t>
      </w:r>
      <w:r w:rsidR="00D01B84">
        <w:rPr>
          <w:rFonts w:cs="Times New Roman"/>
        </w:rPr>
        <w:t>e</w:t>
      </w:r>
      <w:r>
        <w:rPr>
          <w:rFonts w:cs="Times New Roman"/>
        </w:rPr>
        <w:t xml:space="preserve"> przedmiotu      dzierżawy wydawan</w:t>
      </w:r>
      <w:r w:rsidR="00D01B84">
        <w:rPr>
          <w:rFonts w:cs="Times New Roman"/>
        </w:rPr>
        <w:t>e</w:t>
      </w:r>
      <w:r>
        <w:rPr>
          <w:rFonts w:cs="Times New Roman"/>
        </w:rPr>
        <w:t xml:space="preserve"> przez uprawnione podmioty i Wydzierżawiającego,</w:t>
      </w:r>
    </w:p>
    <w:p w14:paraId="36716BB1" w14:textId="3B08FF65" w:rsidR="00244F34" w:rsidRDefault="00244F34" w:rsidP="00E71BC3">
      <w:pPr>
        <w:pStyle w:val="Standard"/>
        <w:numPr>
          <w:ilvl w:val="0"/>
          <w:numId w:val="3"/>
        </w:numPr>
        <w:ind w:left="714" w:hanging="357"/>
        <w:jc w:val="both"/>
      </w:pPr>
      <w:r>
        <w:rPr>
          <w:rFonts w:cs="Times New Roman"/>
        </w:rPr>
        <w:t>racjonalnie wykorzystywać przedmiot dzierżawy zgodnie z celem określonym w § 1 ust. 3 umowy</w:t>
      </w:r>
      <w:r w:rsidR="00392897">
        <w:rPr>
          <w:rFonts w:cs="Times New Roman"/>
        </w:rPr>
        <w:t>;</w:t>
      </w:r>
    </w:p>
    <w:p w14:paraId="1C762A40" w14:textId="6AAEFE5D" w:rsidR="00EA0242" w:rsidRPr="00132A68" w:rsidRDefault="00EA0242" w:rsidP="00E71BC3">
      <w:pPr>
        <w:numPr>
          <w:ilvl w:val="0"/>
          <w:numId w:val="3"/>
        </w:numPr>
        <w:ind w:left="714" w:hanging="357"/>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 xml:space="preserve">uzyskać każdorazowo </w:t>
      </w:r>
      <w:r w:rsidR="00244F34">
        <w:rPr>
          <w:rFonts w:ascii="Times" w:eastAsia="Arial" w:hAnsi="Times" w:cs="Arial"/>
          <w:color w:val="000000" w:themeColor="text1"/>
          <w:sz w:val="24"/>
          <w:szCs w:val="24"/>
        </w:rPr>
        <w:t xml:space="preserve">pisemną </w:t>
      </w:r>
      <w:r w:rsidRPr="00132A68">
        <w:rPr>
          <w:rFonts w:ascii="Times" w:eastAsia="Arial" w:hAnsi="Times" w:cs="Arial"/>
          <w:color w:val="000000" w:themeColor="text1"/>
          <w:sz w:val="24"/>
          <w:szCs w:val="24"/>
        </w:rPr>
        <w:t>zgodę Wydzierżawiającego na ewentualne inwestycje</w:t>
      </w:r>
      <w:r w:rsidR="00D01B84">
        <w:rPr>
          <w:rFonts w:ascii="Times" w:eastAsia="Arial" w:hAnsi="Times" w:cs="Arial"/>
          <w:color w:val="000000" w:themeColor="text1"/>
          <w:sz w:val="24"/>
          <w:szCs w:val="24"/>
        </w:rPr>
        <w:t xml:space="preserve">, prace adaptacyjne, modernizacyjne </w:t>
      </w:r>
      <w:r w:rsidRPr="00132A68">
        <w:rPr>
          <w:rFonts w:ascii="Times" w:eastAsia="Arial" w:hAnsi="Times" w:cs="Arial"/>
          <w:color w:val="000000" w:themeColor="text1"/>
          <w:sz w:val="24"/>
          <w:szCs w:val="24"/>
        </w:rPr>
        <w:t xml:space="preserve"> na dzierżawionym terenie;</w:t>
      </w:r>
    </w:p>
    <w:p w14:paraId="7C3F9723" w14:textId="5A3DBF21" w:rsidR="00EA0242" w:rsidRPr="00132A68" w:rsidRDefault="00EA0242" w:rsidP="00E71BC3">
      <w:pPr>
        <w:numPr>
          <w:ilvl w:val="0"/>
          <w:numId w:val="3"/>
        </w:numPr>
        <w:ind w:left="714" w:hanging="357"/>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utrzymywać porządek i czystość</w:t>
      </w:r>
      <w:r w:rsidR="00244F34">
        <w:rPr>
          <w:rFonts w:ascii="Times" w:eastAsia="Arial" w:hAnsi="Times" w:cs="Arial"/>
          <w:color w:val="000000" w:themeColor="text1"/>
          <w:sz w:val="24"/>
          <w:szCs w:val="24"/>
        </w:rPr>
        <w:t>,</w:t>
      </w:r>
      <w:r w:rsidRPr="00132A68">
        <w:rPr>
          <w:rFonts w:ascii="Times" w:eastAsia="Arial" w:hAnsi="Times" w:cs="Arial"/>
          <w:color w:val="000000" w:themeColor="text1"/>
          <w:sz w:val="24"/>
          <w:szCs w:val="24"/>
        </w:rPr>
        <w:t xml:space="preserve"> w tym </w:t>
      </w:r>
      <w:r w:rsidR="00244F34">
        <w:rPr>
          <w:rFonts w:ascii="Times" w:eastAsia="Arial" w:hAnsi="Times" w:cs="Arial"/>
          <w:color w:val="000000" w:themeColor="text1"/>
          <w:sz w:val="24"/>
          <w:szCs w:val="24"/>
        </w:rPr>
        <w:t xml:space="preserve">kosić </w:t>
      </w:r>
      <w:r w:rsidR="00244F34" w:rsidRPr="00132A68">
        <w:rPr>
          <w:rFonts w:ascii="Times" w:eastAsia="Arial" w:hAnsi="Times" w:cs="Arial"/>
          <w:color w:val="000000" w:themeColor="text1"/>
          <w:sz w:val="24"/>
          <w:szCs w:val="24"/>
        </w:rPr>
        <w:t xml:space="preserve"> </w:t>
      </w:r>
      <w:r w:rsidRPr="00132A68">
        <w:rPr>
          <w:rFonts w:ascii="Times" w:eastAsia="Arial" w:hAnsi="Times" w:cs="Arial"/>
          <w:color w:val="000000" w:themeColor="text1"/>
          <w:sz w:val="24"/>
          <w:szCs w:val="24"/>
        </w:rPr>
        <w:t>traw</w:t>
      </w:r>
      <w:r w:rsidR="00244F34">
        <w:rPr>
          <w:rFonts w:ascii="Times" w:eastAsia="Arial" w:hAnsi="Times" w:cs="Arial"/>
          <w:color w:val="000000" w:themeColor="text1"/>
          <w:sz w:val="24"/>
          <w:szCs w:val="24"/>
        </w:rPr>
        <w:t>y</w:t>
      </w:r>
      <w:r w:rsidRPr="00132A68">
        <w:rPr>
          <w:rFonts w:ascii="Times" w:eastAsia="Arial" w:hAnsi="Times" w:cs="Arial"/>
          <w:color w:val="000000" w:themeColor="text1"/>
          <w:sz w:val="24"/>
          <w:szCs w:val="24"/>
        </w:rPr>
        <w:t xml:space="preserve"> na dzierżawionym terenie </w:t>
      </w:r>
      <w:r w:rsidRPr="00132A68">
        <w:rPr>
          <w:rFonts w:ascii="Times" w:eastAsia="Arial" w:hAnsi="Times" w:cs="Arial"/>
          <w:color w:val="000000" w:themeColor="text1"/>
          <w:sz w:val="24"/>
          <w:szCs w:val="24"/>
        </w:rPr>
        <w:br/>
        <w:t>i wokół niego</w:t>
      </w:r>
      <w:r w:rsidR="00D01B84">
        <w:rPr>
          <w:rFonts w:ascii="Times" w:eastAsia="Arial" w:hAnsi="Times" w:cs="Arial"/>
          <w:color w:val="000000" w:themeColor="text1"/>
          <w:sz w:val="24"/>
          <w:szCs w:val="24"/>
        </w:rPr>
        <w:t xml:space="preserve"> nie rzadziej niż </w:t>
      </w:r>
      <w:r w:rsidR="00A11FA5">
        <w:rPr>
          <w:rFonts w:ascii="Times" w:eastAsia="Arial" w:hAnsi="Times" w:cs="Arial"/>
          <w:color w:val="000000" w:themeColor="text1"/>
          <w:sz w:val="24"/>
          <w:szCs w:val="24"/>
        </w:rPr>
        <w:t>1</w:t>
      </w:r>
      <w:r w:rsidR="00D01B84">
        <w:rPr>
          <w:rFonts w:ascii="Times" w:eastAsia="Arial" w:hAnsi="Times" w:cs="Arial"/>
          <w:color w:val="000000" w:themeColor="text1"/>
          <w:sz w:val="24"/>
          <w:szCs w:val="24"/>
        </w:rPr>
        <w:t xml:space="preserve"> razy w miesiącu ( w okresie maj- wrzesień)</w:t>
      </w:r>
      <w:r w:rsidR="00392897">
        <w:rPr>
          <w:rFonts w:ascii="Times" w:eastAsia="Arial" w:hAnsi="Times" w:cs="Arial"/>
          <w:color w:val="000000" w:themeColor="text1"/>
          <w:sz w:val="24"/>
          <w:szCs w:val="24"/>
        </w:rPr>
        <w:t>;</w:t>
      </w:r>
    </w:p>
    <w:p w14:paraId="2E961B44" w14:textId="092EAB11" w:rsidR="00EA0242" w:rsidRPr="00132A68" w:rsidRDefault="00EA0242" w:rsidP="00E71BC3">
      <w:pPr>
        <w:numPr>
          <w:ilvl w:val="0"/>
          <w:numId w:val="3"/>
        </w:numPr>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umożliwić wydzierżawiającemu kontrolę stanu i sposobu użytkowania przedmiotu dzierżawy</w:t>
      </w:r>
      <w:r w:rsidR="00392897">
        <w:rPr>
          <w:rFonts w:ascii="Times" w:eastAsia="Arial" w:hAnsi="Times" w:cs="Arial"/>
          <w:color w:val="000000" w:themeColor="text1"/>
          <w:sz w:val="24"/>
          <w:szCs w:val="24"/>
        </w:rPr>
        <w:t>;</w:t>
      </w:r>
    </w:p>
    <w:p w14:paraId="4FA0DBCA" w14:textId="77777777" w:rsidR="00EA0242" w:rsidRDefault="00EA0242" w:rsidP="00E71BC3">
      <w:pPr>
        <w:numPr>
          <w:ilvl w:val="0"/>
          <w:numId w:val="3"/>
        </w:numPr>
        <w:contextualSpacing/>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dbać o sprzęt znajdujący się na wydzierżawionym terenie.</w:t>
      </w:r>
    </w:p>
    <w:p w14:paraId="691CB749" w14:textId="77777777" w:rsidR="00244F34" w:rsidRPr="00A55D4D" w:rsidRDefault="00244F34" w:rsidP="00BD3B3B">
      <w:pPr>
        <w:pStyle w:val="Akapitzlist"/>
        <w:numPr>
          <w:ilvl w:val="0"/>
          <w:numId w:val="8"/>
        </w:numPr>
        <w:ind w:left="284" w:hanging="284"/>
        <w:jc w:val="both"/>
        <w:rPr>
          <w:sz w:val="24"/>
          <w:szCs w:val="24"/>
        </w:rPr>
      </w:pPr>
      <w:r w:rsidRPr="00A55D4D">
        <w:rPr>
          <w:sz w:val="24"/>
          <w:szCs w:val="24"/>
        </w:rPr>
        <w:t>W przypadku zanieczyszczenia terenów niestanowiących przedmiotu dzierżawy i stwierdzenia, że wynika to z działalności Dzierżawcy lub jego kontrahentów, Dzierżawca jest zobowiązany do usunięcia zanieczyszczenia oraz ponoszenia kosztów z tym związanych pod rygorem wykonania tego przez Wydzierżawiającego</w:t>
      </w:r>
      <w:r w:rsidRPr="00A55D4D">
        <w:rPr>
          <w:color w:val="008000"/>
          <w:sz w:val="24"/>
          <w:szCs w:val="24"/>
        </w:rPr>
        <w:t xml:space="preserve"> </w:t>
      </w:r>
      <w:r w:rsidRPr="00A55D4D">
        <w:rPr>
          <w:sz w:val="24"/>
          <w:szCs w:val="24"/>
        </w:rPr>
        <w:t xml:space="preserve">na koszt Dzierżawcy, bez konieczności uzyskania uprzedniej zgody sądu.  </w:t>
      </w:r>
    </w:p>
    <w:p w14:paraId="0DB062BC" w14:textId="77777777" w:rsidR="00244F34" w:rsidRPr="00A55D4D" w:rsidRDefault="00244F34">
      <w:pPr>
        <w:pStyle w:val="Akapitzlist"/>
        <w:numPr>
          <w:ilvl w:val="0"/>
          <w:numId w:val="8"/>
        </w:numPr>
        <w:tabs>
          <w:tab w:val="left" w:pos="284"/>
        </w:tabs>
        <w:ind w:left="284" w:hanging="284"/>
        <w:jc w:val="both"/>
        <w:rPr>
          <w:sz w:val="24"/>
          <w:szCs w:val="24"/>
        </w:rPr>
      </w:pPr>
      <w:r w:rsidRPr="00A55D4D">
        <w:rPr>
          <w:sz w:val="24"/>
          <w:szCs w:val="24"/>
        </w:rPr>
        <w:t xml:space="preserve">Wszelkie skutki prac budowlanych na przedmiocie dzierżawy, wykonane bez pisemnej zgody Wydzierżawiającego podlegają natychmiastowemu usunięciu na koszt Dzierżawcy, zgodnie z decyzją Wydzierżawiającego i w terminie przez niego wskazanym. W </w:t>
      </w:r>
      <w:r w:rsidRPr="00A55D4D">
        <w:rPr>
          <w:sz w:val="24"/>
          <w:szCs w:val="24"/>
        </w:rPr>
        <w:lastRenderedPageBreak/>
        <w:t xml:space="preserve">przypadku niewykonania obowiązków nałożonych przez Wydzierżawiającego będzie on miał prawo przystąpić do ich wykonania lub zlecić ich wykonanie osobie trzeciej na koszt i ryzyko Dzierżawcy, bez konieczności wcześniejszego uzyskania zgody sądu. Wydzierżawiający uprzednio wezwie pisemnie Dzierżawcę do wykonania obowiązku w odpowiednim terminie. </w:t>
      </w:r>
    </w:p>
    <w:p w14:paraId="42C87966" w14:textId="77777777" w:rsidR="00244F34" w:rsidRDefault="00244F34">
      <w:pPr>
        <w:pStyle w:val="Standard"/>
        <w:ind w:left="284" w:hanging="284"/>
        <w:jc w:val="both"/>
        <w:rPr>
          <w:rFonts w:cs="Times New Roman"/>
        </w:rPr>
      </w:pPr>
      <w:r>
        <w:t xml:space="preserve">4. </w:t>
      </w:r>
      <w:r>
        <w:rPr>
          <w:rFonts w:cs="Times New Roman"/>
        </w:rPr>
        <w:t>Dzierżawca powinien wykonywać swoje prawa zgodnie z wymogami prawidłowej gospodarki i nie może zmieniać  przeznaczenia   przedmiotu  dzierżawy  bez  zgody  pisemnej Wydzierżawiającego.</w:t>
      </w:r>
    </w:p>
    <w:p w14:paraId="1FE61340" w14:textId="77777777" w:rsidR="007C7182" w:rsidRDefault="007C7182">
      <w:pPr>
        <w:pStyle w:val="Standard"/>
        <w:ind w:left="284" w:hanging="284"/>
        <w:jc w:val="both"/>
        <w:rPr>
          <w:rFonts w:cs="Times New Roman"/>
          <w:bCs/>
        </w:rPr>
      </w:pPr>
      <w:r>
        <w:rPr>
          <w:rFonts w:cs="Times New Roman"/>
        </w:rPr>
        <w:t xml:space="preserve">5. Bez zgody Wydzierżawiającego, która może być wyrażona tylko na piśmie, Dzierżawcy nie wolno oddać przedmiotu dzierżawy w całości ani w części osobie trzeciej do korzystania, w szczególności do bezpłatnego używania ani też w poddzierżawę, </w:t>
      </w:r>
      <w:r w:rsidR="00D01B84">
        <w:rPr>
          <w:rFonts w:cs="Times New Roman"/>
        </w:rPr>
        <w:t xml:space="preserve">najem, </w:t>
      </w:r>
      <w:r>
        <w:rPr>
          <w:rFonts w:cs="Times New Roman"/>
          <w:bCs/>
        </w:rPr>
        <w:t>pod rygorem wypowiedzenia umowy w trybie natychmiastowym, bez zachowania okresu wypowiedzenia.</w:t>
      </w:r>
    </w:p>
    <w:p w14:paraId="599A2E80" w14:textId="5CEEA3E9" w:rsidR="00D01B84" w:rsidRDefault="00D01B84">
      <w:pPr>
        <w:pStyle w:val="Textbody"/>
        <w:tabs>
          <w:tab w:val="left" w:pos="284"/>
        </w:tabs>
        <w:spacing w:after="0"/>
        <w:ind w:left="284" w:hanging="284"/>
        <w:jc w:val="both"/>
      </w:pPr>
      <w:r>
        <w:rPr>
          <w:bCs/>
        </w:rPr>
        <w:t xml:space="preserve">6. </w:t>
      </w:r>
      <w:r w:rsidRPr="00132A68">
        <w:rPr>
          <w:rFonts w:ascii="Times" w:eastAsia="Arial" w:hAnsi="Times" w:cs="Arial"/>
          <w:color w:val="000000" w:themeColor="text1"/>
        </w:rPr>
        <w:t xml:space="preserve">Dzierżawca ma obowiązek dokonywania napraw niezbędnych do zachowania przedmiotu niniejszej umowy w stanie niepogorszonym. Naprawy te winny być wykonane w sposób nie powodujący utratę gwarancji udzielonej Wydzierżawiającemu przez Wykonawcę </w:t>
      </w:r>
      <w:r>
        <w:rPr>
          <w:rFonts w:ascii="Times" w:eastAsia="Arial" w:hAnsi="Times" w:cs="Arial"/>
          <w:color w:val="000000" w:themeColor="text1"/>
        </w:rPr>
        <w:t xml:space="preserve">robót budowalnych. </w:t>
      </w:r>
    </w:p>
    <w:p w14:paraId="0AF6CAC8" w14:textId="77777777" w:rsidR="00244F34" w:rsidRDefault="00D01B84">
      <w:pPr>
        <w:pStyle w:val="Textbody"/>
        <w:tabs>
          <w:tab w:val="left" w:pos="284"/>
        </w:tabs>
        <w:spacing w:after="0"/>
        <w:ind w:left="284" w:hanging="284"/>
        <w:jc w:val="both"/>
      </w:pPr>
      <w:r>
        <w:t>7</w:t>
      </w:r>
      <w:r w:rsidR="007C7182">
        <w:t>.</w:t>
      </w:r>
      <w:r w:rsidR="00244F34">
        <w:t xml:space="preserve"> </w:t>
      </w:r>
      <w:r w:rsidR="00244F34">
        <w:rPr>
          <w:rFonts w:cs="Times New Roman"/>
        </w:rPr>
        <w:t xml:space="preserve">Wydzierżawiający zastrzega sobie prawo kontroli prawidłowości użytkowania przedmiotu dzierżawy i Dzierżawca nie może odmówić wstępu osobom uprawnionym przez  Wydzierżawiającego chcącym przeprowadzić kontrolę. W przypadku stwierdzenia nieprawidłowości lub naruszeń w użytkowaniu przedmiotu dzierżawy, w tym także w zakresie ochrony środowiska, Wydzierżawiający powiadomi pisemnie o tym Dzierżawcę i wyznaczy jednocześnie termin na ich usunięcie. Bezskuteczny upływ tego terminu upoważnia Wydzierżawiającego do dokonania koniecznych czynności na koszt Dzierżawcy (bez wcześniejszego upoważnienia sądu). Uniemożliwienie wykonania prawa kontroli uzasadnia możliwość wypowiedzenia umowy </w:t>
      </w:r>
      <w:r w:rsidR="00244F34">
        <w:rPr>
          <w:rFonts w:cs="Times New Roman"/>
          <w:bCs/>
        </w:rPr>
        <w:t>w trybie natychmiastowym, bez zachowania okresu wypowiedzenia, za pisemnym powiadomieniem Dzierżawcy.</w:t>
      </w:r>
    </w:p>
    <w:p w14:paraId="38CE0BCF" w14:textId="77777777" w:rsidR="00244F34" w:rsidRDefault="00244F34">
      <w:pPr>
        <w:pStyle w:val="Akapitzlist"/>
        <w:tabs>
          <w:tab w:val="left" w:pos="284"/>
        </w:tabs>
        <w:jc w:val="both"/>
      </w:pPr>
    </w:p>
    <w:p w14:paraId="53A7E408" w14:textId="77777777" w:rsidR="00244F34" w:rsidRDefault="00244F34" w:rsidP="00E71BC3">
      <w:pPr>
        <w:ind w:left="720"/>
        <w:contextualSpacing/>
        <w:jc w:val="both"/>
        <w:rPr>
          <w:rFonts w:ascii="Times" w:eastAsia="Arial" w:hAnsi="Times" w:cs="Arial"/>
          <w:color w:val="000000" w:themeColor="text1"/>
          <w:sz w:val="24"/>
          <w:szCs w:val="24"/>
        </w:rPr>
      </w:pPr>
    </w:p>
    <w:p w14:paraId="6AE3ECF5" w14:textId="77777777" w:rsidR="00545043" w:rsidRPr="00132A68" w:rsidRDefault="00545043" w:rsidP="00E71BC3">
      <w:pPr>
        <w:ind w:left="720"/>
        <w:contextualSpacing/>
        <w:jc w:val="both"/>
        <w:rPr>
          <w:rFonts w:ascii="Times" w:eastAsia="Arial" w:hAnsi="Times" w:cs="Arial"/>
          <w:color w:val="000000" w:themeColor="text1"/>
          <w:sz w:val="24"/>
          <w:szCs w:val="24"/>
        </w:rPr>
      </w:pPr>
    </w:p>
    <w:p w14:paraId="45065BFA" w14:textId="6BCE570A" w:rsidR="00F539B9" w:rsidRDefault="00F539B9" w:rsidP="00E71BC3">
      <w:pPr>
        <w:jc w:val="center"/>
        <w:rPr>
          <w:rFonts w:ascii="Times" w:eastAsia="Arial" w:hAnsi="Times" w:cs="Arial"/>
          <w:b/>
          <w:color w:val="000000" w:themeColor="text1"/>
          <w:sz w:val="24"/>
          <w:szCs w:val="24"/>
        </w:rPr>
      </w:pPr>
      <w:r>
        <w:rPr>
          <w:rFonts w:ascii="Times" w:eastAsia="Arial" w:hAnsi="Times" w:cs="Arial"/>
          <w:b/>
          <w:color w:val="000000" w:themeColor="text1"/>
          <w:sz w:val="24"/>
          <w:szCs w:val="24"/>
        </w:rPr>
        <w:t xml:space="preserve">§ </w:t>
      </w:r>
      <w:r w:rsidR="007C7182">
        <w:rPr>
          <w:rFonts w:ascii="Times" w:eastAsia="Arial" w:hAnsi="Times" w:cs="Arial"/>
          <w:b/>
          <w:color w:val="000000" w:themeColor="text1"/>
          <w:sz w:val="24"/>
          <w:szCs w:val="24"/>
        </w:rPr>
        <w:t>5</w:t>
      </w:r>
    </w:p>
    <w:p w14:paraId="20037218" w14:textId="77777777" w:rsidR="00244F34" w:rsidRDefault="00244F34" w:rsidP="00BD3B3B">
      <w:pPr>
        <w:pStyle w:val="Standard"/>
        <w:ind w:left="284" w:hanging="284"/>
        <w:jc w:val="both"/>
      </w:pPr>
      <w:r>
        <w:rPr>
          <w:rFonts w:cs="Times New Roman"/>
        </w:rPr>
        <w:t>1. Niniejsza umowa może być rozwiązana na podstawie porozumienia stron w każdym terminie.</w:t>
      </w:r>
    </w:p>
    <w:p w14:paraId="3F3CC841" w14:textId="77777777" w:rsidR="00244F34" w:rsidRPr="00010C53" w:rsidRDefault="00244F34">
      <w:pPr>
        <w:pStyle w:val="Tekstpodstawowy"/>
        <w:ind w:left="284" w:hanging="284"/>
        <w:jc w:val="both"/>
      </w:pPr>
      <w:r w:rsidRPr="00010C53">
        <w:rPr>
          <w:rFonts w:cs="Times New Roman"/>
          <w:szCs w:val="24"/>
        </w:rPr>
        <w:t>2. Poza innymi przypadkami określonymi w niniejszej umowie Wydzierżawiający może rozwiązać niniejszą umowę w trybie natychmiastowym, bez wypowiedzenia, za pisemnym powiadomieniem Dzierżawcy, jeżeli ten, pomimo pisemnego upomnienia nadal będzie naruszał postanowienia umowy, a w szczególności:</w:t>
      </w:r>
    </w:p>
    <w:p w14:paraId="19DB2EAC" w14:textId="77777777" w:rsidR="00244F34" w:rsidRPr="00010C53" w:rsidRDefault="00244F34">
      <w:pPr>
        <w:pStyle w:val="Tekstpodstawowy"/>
        <w:widowControl/>
        <w:numPr>
          <w:ilvl w:val="0"/>
          <w:numId w:val="10"/>
        </w:numPr>
        <w:tabs>
          <w:tab w:val="left" w:pos="284"/>
        </w:tabs>
        <w:suppressAutoHyphens w:val="0"/>
        <w:spacing w:after="0"/>
        <w:ind w:left="567" w:hanging="283"/>
        <w:jc w:val="both"/>
        <w:textAlignment w:val="auto"/>
      </w:pPr>
      <w:r w:rsidRPr="00010C53">
        <w:rPr>
          <w:rFonts w:cs="Times New Roman"/>
          <w:szCs w:val="24"/>
        </w:rPr>
        <w:t>będzie użytkował przedmiot dzierżawy niezgodnie z jego przeznaczeniem określonym w umowie,</w:t>
      </w:r>
    </w:p>
    <w:p w14:paraId="089A33C9" w14:textId="77777777" w:rsidR="00244F34" w:rsidRPr="00010C53" w:rsidRDefault="00244F34">
      <w:pPr>
        <w:pStyle w:val="Tekstpodstawowy"/>
        <w:widowControl/>
        <w:numPr>
          <w:ilvl w:val="0"/>
          <w:numId w:val="10"/>
        </w:numPr>
        <w:tabs>
          <w:tab w:val="left" w:pos="0"/>
          <w:tab w:val="left" w:pos="284"/>
        </w:tabs>
        <w:suppressAutoHyphens w:val="0"/>
        <w:spacing w:after="0"/>
        <w:ind w:left="567" w:hanging="283"/>
        <w:jc w:val="both"/>
        <w:textAlignment w:val="auto"/>
      </w:pPr>
      <w:r w:rsidRPr="00010C53">
        <w:rPr>
          <w:rFonts w:cs="Times New Roman"/>
          <w:szCs w:val="24"/>
        </w:rPr>
        <w:t>dopuści się opóźnienia z zapłatą czynszu za co najmniej jeden miesiąc  lub innych należności wynikających   z niniejszej umowy i pomimo pisemnego uprzedzenia nie ureguluje należności w terminie 7 dni od dnia doręczenia wezwania do zapłaty.</w:t>
      </w:r>
    </w:p>
    <w:p w14:paraId="1EC15B72" w14:textId="07197449" w:rsidR="00244F34" w:rsidRPr="00010C53" w:rsidRDefault="00496FC1">
      <w:pPr>
        <w:pStyle w:val="Tekstpodstawowy"/>
        <w:ind w:left="567" w:hanging="283"/>
        <w:jc w:val="both"/>
      </w:pPr>
      <w:r>
        <w:rPr>
          <w:rFonts w:cs="Times New Roman"/>
          <w:szCs w:val="24"/>
        </w:rPr>
        <w:t xml:space="preserve">c) </w:t>
      </w:r>
      <w:r w:rsidR="00244F34" w:rsidRPr="00010C53">
        <w:rPr>
          <w:rFonts w:cs="Times New Roman"/>
          <w:szCs w:val="24"/>
        </w:rPr>
        <w:t>Przedmiotowe uprawnienie przysługuje Wydzierżawiającemu także w przypadku,</w:t>
      </w:r>
      <w:r w:rsidR="00244F34" w:rsidRPr="00010C53">
        <w:rPr>
          <w:rFonts w:cs="Times New Roman"/>
          <w:szCs w:val="24"/>
        </w:rPr>
        <w:br/>
        <w:t>gdy pomimo uregulowania zaległości czynszowej lub innych należności wynikających z umowy, Dzierżawca dopuszcza się opóźnienia z zapłatą czynszu lub innych należności za okres jednego miesiąca  co najmniej  dwa razy w ciągu obowiązywania umowy.</w:t>
      </w:r>
    </w:p>
    <w:p w14:paraId="2E9E55BF" w14:textId="0BF1CEA4" w:rsidR="00244F34" w:rsidRPr="00010C53" w:rsidRDefault="00244F34">
      <w:pPr>
        <w:pStyle w:val="Standard"/>
        <w:ind w:left="426" w:hanging="142"/>
        <w:jc w:val="both"/>
        <w:rPr>
          <w:rFonts w:cs="Times New Roman"/>
        </w:rPr>
      </w:pPr>
      <w:r w:rsidRPr="00010C53">
        <w:rPr>
          <w:rFonts w:cs="Times New Roman"/>
        </w:rPr>
        <w:t xml:space="preserve">d) dewastuje, uszkadza przedmiot dzierżawy, </w:t>
      </w:r>
    </w:p>
    <w:p w14:paraId="0B4C586E" w14:textId="46C84452" w:rsidR="00244F34" w:rsidRPr="00010C53" w:rsidRDefault="00244F34">
      <w:pPr>
        <w:pStyle w:val="Standard"/>
        <w:ind w:left="567" w:hanging="283"/>
        <w:jc w:val="both"/>
      </w:pPr>
      <w:r w:rsidRPr="00010C53">
        <w:rPr>
          <w:rFonts w:cs="Times New Roman"/>
        </w:rPr>
        <w:t xml:space="preserve">e) </w:t>
      </w:r>
      <w:r w:rsidR="007C7182" w:rsidRPr="00010C53">
        <w:rPr>
          <w:rFonts w:cs="Times New Roman"/>
        </w:rPr>
        <w:t>umowa nr …</w:t>
      </w:r>
      <w:r w:rsidR="001D456D">
        <w:rPr>
          <w:rFonts w:cs="Times New Roman"/>
        </w:rPr>
        <w:t>……….</w:t>
      </w:r>
      <w:r w:rsidR="007C7182" w:rsidRPr="00010C53">
        <w:rPr>
          <w:szCs w:val="22"/>
        </w:rPr>
        <w:t>na „Odbiór i zagospodarowanie odpadów komunalnych od właścicieli nieruchomości, na których zamieszkują mieszkańcy na terenie Gminy Miasto Świnoujście” wygaśnie</w:t>
      </w:r>
      <w:r w:rsidR="00D01B84" w:rsidRPr="00010C53">
        <w:rPr>
          <w:szCs w:val="22"/>
        </w:rPr>
        <w:t xml:space="preserve"> na skutek rozwiązania,  lub odstąpienia od niej przez </w:t>
      </w:r>
      <w:r w:rsidR="00D01B84" w:rsidRPr="00010C53">
        <w:rPr>
          <w:szCs w:val="22"/>
        </w:rPr>
        <w:lastRenderedPageBreak/>
        <w:t>którąkolwiek ze stron</w:t>
      </w:r>
      <w:r w:rsidR="007C7182" w:rsidRPr="00010C53">
        <w:rPr>
          <w:szCs w:val="22"/>
        </w:rPr>
        <w:t xml:space="preserve">. </w:t>
      </w:r>
    </w:p>
    <w:p w14:paraId="0AE937D9" w14:textId="77777777" w:rsidR="00244F34" w:rsidRPr="00F539B9" w:rsidRDefault="00244F34" w:rsidP="00E71BC3">
      <w:pPr>
        <w:jc w:val="center"/>
        <w:rPr>
          <w:rFonts w:ascii="Times" w:eastAsia="Arial" w:hAnsi="Times" w:cs="Arial"/>
          <w:color w:val="000000" w:themeColor="text1"/>
          <w:sz w:val="24"/>
          <w:szCs w:val="24"/>
        </w:rPr>
      </w:pPr>
    </w:p>
    <w:p w14:paraId="7BCEC9DD" w14:textId="77777777" w:rsidR="00545043" w:rsidRPr="00545043" w:rsidRDefault="00545043" w:rsidP="00E71BC3">
      <w:pPr>
        <w:jc w:val="both"/>
        <w:rPr>
          <w:rFonts w:ascii="Times" w:eastAsia="Arial" w:hAnsi="Times" w:cs="Arial"/>
          <w:color w:val="000000" w:themeColor="text1"/>
          <w:sz w:val="24"/>
          <w:szCs w:val="24"/>
        </w:rPr>
      </w:pPr>
    </w:p>
    <w:p w14:paraId="47231D32" w14:textId="767A6980" w:rsidR="00EA0242" w:rsidRPr="00132A68" w:rsidRDefault="00F539B9" w:rsidP="00E71BC3">
      <w:pPr>
        <w:jc w:val="center"/>
        <w:rPr>
          <w:rFonts w:ascii="Times" w:eastAsia="Arial" w:hAnsi="Times" w:cs="Arial"/>
          <w:color w:val="000000" w:themeColor="text1"/>
          <w:sz w:val="24"/>
          <w:szCs w:val="24"/>
        </w:rPr>
      </w:pPr>
      <w:r>
        <w:rPr>
          <w:rFonts w:ascii="Times" w:eastAsia="Arial" w:hAnsi="Times" w:cs="Arial"/>
          <w:b/>
          <w:color w:val="000000" w:themeColor="text1"/>
          <w:sz w:val="24"/>
          <w:szCs w:val="24"/>
        </w:rPr>
        <w:t xml:space="preserve">§ </w:t>
      </w:r>
      <w:r w:rsidR="00D01B84">
        <w:rPr>
          <w:rFonts w:ascii="Times" w:eastAsia="Arial" w:hAnsi="Times" w:cs="Arial"/>
          <w:b/>
          <w:color w:val="000000" w:themeColor="text1"/>
          <w:sz w:val="24"/>
          <w:szCs w:val="24"/>
        </w:rPr>
        <w:t>6</w:t>
      </w:r>
    </w:p>
    <w:p w14:paraId="2923CF06" w14:textId="77777777" w:rsidR="007C7182" w:rsidRDefault="007C7182" w:rsidP="00BD3B3B">
      <w:pPr>
        <w:pStyle w:val="Standard"/>
        <w:tabs>
          <w:tab w:val="left" w:pos="360"/>
        </w:tabs>
        <w:ind w:left="284" w:hanging="284"/>
        <w:jc w:val="both"/>
        <w:rPr>
          <w:rFonts w:cs="Times New Roman"/>
        </w:rPr>
      </w:pPr>
      <w:r>
        <w:rPr>
          <w:rFonts w:cs="Times New Roman"/>
        </w:rPr>
        <w:t>1. W każdym przypadku  rozwiązania lub wygaśnięcia niniejszej umowy, dzierżawca zobowiązuje się do zwrócenia Wydzierżawiającemu uporządkowanego przedmiotu umowy w stanie nie pogorszonym ponad normalne zużycie, wynikające z przeznaczenia oraz ustalonego w umowie sposobu użytkowania przedmiotu dzierżawy i uporządkowanym w terminie 7 dni od dnia zakończenia umowy dzierżawy lub jej rozwiązania, wygaśnięcia. Dzierżawca w szczególności zobowiązany jest do usunięcia z dzierżawionej nieruchomości wszelkich ruchomości</w:t>
      </w:r>
      <w:r w:rsidR="00D01B84">
        <w:rPr>
          <w:rFonts w:cs="Times New Roman"/>
        </w:rPr>
        <w:t xml:space="preserve"> niestanowiących własność Wydzierżawiającego. </w:t>
      </w:r>
    </w:p>
    <w:p w14:paraId="5DC9D412" w14:textId="77777777" w:rsidR="007C7182" w:rsidRDefault="007C7182">
      <w:pPr>
        <w:pStyle w:val="Standard"/>
        <w:tabs>
          <w:tab w:val="left" w:pos="360"/>
        </w:tabs>
        <w:ind w:left="284" w:hanging="284"/>
        <w:jc w:val="both"/>
      </w:pPr>
      <w:r>
        <w:rPr>
          <w:rFonts w:cs="Times New Roman"/>
        </w:rPr>
        <w:t xml:space="preserve">2. Zwrot przedmiotu dzierżawy nastąpi na podstawie protokołu zdawczo – odbiorczego. </w:t>
      </w:r>
      <w:r>
        <w:rPr>
          <w:rFonts w:cs="Times New Roman"/>
        </w:rPr>
        <w:br/>
        <w:t>W przypadku niestawiennictwa Dzierżawcy lub odmowy podpisu protokołu zdawczo – odbiorczego, Wydzierżawiający jest uprawniony do samodzielnego przejęcia przedmiotu umowy, sporządzenia protokołu dawczo- odbiorczego ze skutkiem dla obu stron, a w razie pozostawienia przez Dzierżawcę na przedmiocie dzierżawy jakiegokolwiek mienia do jego uprzątnięcia i utylizacji na koszt Dzierżawcy bądź sprzedaży ruchomości w imieniu i na rzecz Dzierżawcy, bez konieczności wcześniejszego uzyskania upoważnienia sądu w tym zakresie. Dzierżawca niniejszym udziela nieodwołalnego pełnomocnictwa Wydzierżawiającemu do dokonania czynności wskazanych w niniejszym ustępie.</w:t>
      </w:r>
    </w:p>
    <w:p w14:paraId="22D9ADE7" w14:textId="77777777" w:rsidR="007C7182" w:rsidRPr="00496FC1" w:rsidRDefault="007C7182">
      <w:pPr>
        <w:pStyle w:val="Standard"/>
        <w:tabs>
          <w:tab w:val="left" w:pos="360"/>
        </w:tabs>
        <w:ind w:left="284" w:hanging="284"/>
        <w:jc w:val="both"/>
      </w:pPr>
      <w:r w:rsidRPr="00496FC1">
        <w:rPr>
          <w:rFonts w:cs="Times New Roman"/>
        </w:rPr>
        <w:t xml:space="preserve">3.  </w:t>
      </w:r>
      <w:r w:rsidRPr="00496FC1">
        <w:t>W</w:t>
      </w:r>
      <w:r w:rsidRPr="00496FC1">
        <w:rPr>
          <w:rFonts w:cs="Times New Roman"/>
        </w:rPr>
        <w:t xml:space="preserve"> przypadku gdy po zakończeniu umowy Dzierżawca nadal zajmuje przedmiot dzierżawy wbrew woli Wydzierżawiającego, jest on zobowiązany zapłacić Wydzierżawiającemu wynagrodzenie za bezumowne korzystnie z gruntu, będącego uprzednio przedmiotem dzierżawy. W takiej sytuacji Wydzierżawiający może żądać zapłaty wynagrodzenia w wysokości stawki rynkowej.</w:t>
      </w:r>
    </w:p>
    <w:p w14:paraId="13F137F5" w14:textId="77777777" w:rsidR="007C7182" w:rsidRDefault="007C7182">
      <w:pPr>
        <w:pStyle w:val="Standard"/>
        <w:numPr>
          <w:ilvl w:val="2"/>
          <w:numId w:val="11"/>
        </w:numPr>
        <w:tabs>
          <w:tab w:val="left" w:pos="0"/>
          <w:tab w:val="left" w:pos="284"/>
        </w:tabs>
        <w:ind w:left="284" w:hanging="284"/>
        <w:jc w:val="both"/>
        <w:rPr>
          <w:rFonts w:cs="Times New Roman"/>
        </w:rPr>
      </w:pPr>
      <w:r w:rsidRPr="00496FC1">
        <w:rPr>
          <w:rFonts w:cs="Times New Roman"/>
        </w:rPr>
        <w:t>Dzierżawcy nie przysługuje wobec Wydzierżawiającego roszczenie o zwrot nakładów i oświadcza, że zrzeka się wszelkich roszczeń z tego tytułu</w:t>
      </w:r>
      <w:r>
        <w:rPr>
          <w:rFonts w:cs="Times New Roman"/>
        </w:rPr>
        <w:t xml:space="preserve">. </w:t>
      </w:r>
      <w:bookmarkStart w:id="0" w:name="_GoBack"/>
      <w:bookmarkEnd w:id="0"/>
    </w:p>
    <w:p w14:paraId="1C9F4563" w14:textId="77777777" w:rsidR="0014509E" w:rsidRPr="00132A68" w:rsidRDefault="0014509E" w:rsidP="00BD3B3B">
      <w:pPr>
        <w:jc w:val="both"/>
        <w:rPr>
          <w:rFonts w:ascii="Times" w:eastAsia="Arial" w:hAnsi="Times" w:cs="Arial"/>
          <w:color w:val="000000" w:themeColor="text1"/>
          <w:sz w:val="24"/>
          <w:szCs w:val="24"/>
        </w:rPr>
      </w:pPr>
    </w:p>
    <w:p w14:paraId="2535AC47" w14:textId="512E4863" w:rsidR="0014509E" w:rsidRDefault="00F539B9" w:rsidP="00BD3B3B">
      <w:pPr>
        <w:jc w:val="center"/>
        <w:rPr>
          <w:rFonts w:ascii="Times" w:eastAsia="Arial" w:hAnsi="Times" w:cs="Arial"/>
          <w:b/>
          <w:color w:val="000000" w:themeColor="text1"/>
          <w:sz w:val="24"/>
          <w:szCs w:val="24"/>
        </w:rPr>
      </w:pPr>
      <w:r>
        <w:rPr>
          <w:rFonts w:ascii="Times" w:eastAsia="Arial" w:hAnsi="Times" w:cs="Arial"/>
          <w:b/>
          <w:color w:val="000000" w:themeColor="text1"/>
          <w:sz w:val="24"/>
          <w:szCs w:val="24"/>
        </w:rPr>
        <w:t xml:space="preserve">§ </w:t>
      </w:r>
      <w:r w:rsidR="00D01B84">
        <w:rPr>
          <w:rFonts w:ascii="Times" w:eastAsia="Arial" w:hAnsi="Times" w:cs="Arial"/>
          <w:b/>
          <w:color w:val="000000" w:themeColor="text1"/>
          <w:sz w:val="24"/>
          <w:szCs w:val="24"/>
        </w:rPr>
        <w:t>7</w:t>
      </w:r>
    </w:p>
    <w:p w14:paraId="171ED3F2" w14:textId="77777777" w:rsidR="00D01B84" w:rsidRPr="00010C53" w:rsidRDefault="00D01B84" w:rsidP="00BD3B3B">
      <w:pPr>
        <w:numPr>
          <w:ilvl w:val="0"/>
          <w:numId w:val="13"/>
        </w:numPr>
        <w:shd w:val="clear" w:color="auto" w:fill="FFFFFF"/>
        <w:tabs>
          <w:tab w:val="clear" w:pos="0"/>
          <w:tab w:val="left" w:pos="426"/>
        </w:tabs>
        <w:suppressAutoHyphens/>
        <w:autoSpaceDE w:val="0"/>
        <w:spacing w:after="120"/>
        <w:ind w:left="426" w:right="34" w:hanging="426"/>
        <w:jc w:val="both"/>
        <w:rPr>
          <w:color w:val="000000"/>
          <w:spacing w:val="-1"/>
          <w:sz w:val="24"/>
          <w:szCs w:val="24"/>
        </w:rPr>
      </w:pPr>
      <w:r w:rsidRPr="00010C53">
        <w:rPr>
          <w:color w:val="000000"/>
          <w:spacing w:val="-1"/>
          <w:sz w:val="24"/>
          <w:szCs w:val="24"/>
        </w:rPr>
        <w:t>W każdym przypadku zakończenia, rozwiązania, odstąpienia lub wygaśnięcia Umowy, Wydzierżawiający ma prawo żądać usunięcia przez Dzierżawcę i na jego koszt nakładów i przywrócenia stanu poprzedniego w razie gdy prace zostały wykonane w sposób sprzeczny z Umową.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14:paraId="14B5AE94" w14:textId="77777777" w:rsidR="00D01B84" w:rsidRPr="00010C53" w:rsidRDefault="00D01B84" w:rsidP="00E71BC3">
      <w:pPr>
        <w:numPr>
          <w:ilvl w:val="0"/>
          <w:numId w:val="13"/>
        </w:numPr>
        <w:shd w:val="clear" w:color="auto" w:fill="FFFFFF"/>
        <w:tabs>
          <w:tab w:val="clear" w:pos="0"/>
          <w:tab w:val="left" w:pos="426"/>
        </w:tabs>
        <w:suppressAutoHyphens/>
        <w:autoSpaceDE w:val="0"/>
        <w:spacing w:after="120"/>
        <w:ind w:left="426" w:right="34" w:hanging="426"/>
        <w:jc w:val="both"/>
        <w:rPr>
          <w:color w:val="000000"/>
          <w:spacing w:val="-1"/>
          <w:sz w:val="24"/>
          <w:szCs w:val="24"/>
        </w:rPr>
      </w:pPr>
      <w:r w:rsidRPr="00010C53">
        <w:rPr>
          <w:color w:val="000000"/>
          <w:spacing w:val="-1"/>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 i modernizacyjnych.</w:t>
      </w:r>
      <w:r w:rsidRPr="00010C53">
        <w:rPr>
          <w:sz w:val="24"/>
          <w:szCs w:val="24"/>
        </w:rPr>
        <w:t xml:space="preserve"> Jednocześnie ustala się, że w przypadku zakończenia Umowy na skutek upływu terminu obowiązywania, rozwiązania jej lub jej wypowiedzenia przez którąkolwiek ze Stron, Dzierżawca nie będzie uprawniony do żądania od Wydzierżawiającego zwrotu jakichkolwiek nakładów poniesionych na Przedmiot Dzierżawy.</w:t>
      </w:r>
    </w:p>
    <w:p w14:paraId="18F71811" w14:textId="77777777" w:rsidR="00D01B84" w:rsidRPr="00010C53" w:rsidRDefault="00D01B84" w:rsidP="00E71BC3">
      <w:pPr>
        <w:numPr>
          <w:ilvl w:val="0"/>
          <w:numId w:val="13"/>
        </w:numPr>
        <w:shd w:val="clear" w:color="auto" w:fill="FFFFFF"/>
        <w:tabs>
          <w:tab w:val="clear" w:pos="0"/>
          <w:tab w:val="left" w:pos="426"/>
        </w:tabs>
        <w:suppressAutoHyphens/>
        <w:autoSpaceDE w:val="0"/>
        <w:spacing w:after="120"/>
        <w:ind w:left="426" w:right="34" w:hanging="426"/>
        <w:jc w:val="both"/>
        <w:rPr>
          <w:color w:val="000000"/>
          <w:spacing w:val="-1"/>
          <w:sz w:val="24"/>
          <w:szCs w:val="24"/>
        </w:rPr>
      </w:pPr>
      <w:r w:rsidRPr="00010C53">
        <w:rPr>
          <w:color w:val="000000"/>
          <w:spacing w:val="-1"/>
          <w:sz w:val="24"/>
          <w:szCs w:val="24"/>
        </w:rPr>
        <w:t xml:space="preserve">W przypadku, gdy okaże się, że przywrócenie stanu poprzedniego jest z jakichkolwiek powodów nieuzasadnione czy utrudnione lub Dzierżawca nie przywróci stanu poprzedniego, Dzierżawcy także nie będzie w żadnym razie przysługiwało prawo domagania się zwrotu poniesionych na Przedmiot Dzierżawy nakładów, w tym nakładów inwestycyjnych, remontowych, modernizacyjnych, wobec czego zrzeka się roszczeń w </w:t>
      </w:r>
      <w:r w:rsidRPr="00010C53">
        <w:rPr>
          <w:color w:val="000000"/>
          <w:spacing w:val="-1"/>
          <w:sz w:val="24"/>
          <w:szCs w:val="24"/>
        </w:rPr>
        <w:lastRenderedPageBreak/>
        <w:t>tym zakresie. Dzierżawca oświadcza, że uprawnienie Wydzierżawiającego nie może być uznane za nadużycie prawa, tj. żądanie przywrócenia stanu poprzedniego czy też brak prawa domagania się zwrotu nakładów, o których mowa powyżej.</w:t>
      </w:r>
    </w:p>
    <w:p w14:paraId="5A6315C5" w14:textId="77777777" w:rsidR="00D01B84" w:rsidRPr="00A55D4D" w:rsidRDefault="00D01B84" w:rsidP="00BD3B3B">
      <w:pPr>
        <w:jc w:val="center"/>
        <w:rPr>
          <w:rFonts w:eastAsia="Arial"/>
          <w:b/>
          <w:color w:val="000000" w:themeColor="text1"/>
          <w:sz w:val="24"/>
          <w:szCs w:val="24"/>
        </w:rPr>
      </w:pPr>
    </w:p>
    <w:p w14:paraId="26471F5A" w14:textId="06D9141C" w:rsidR="00D01B84" w:rsidRPr="00A55D4D" w:rsidRDefault="00D01B84" w:rsidP="00BD3B3B">
      <w:pPr>
        <w:jc w:val="center"/>
        <w:rPr>
          <w:rFonts w:eastAsia="Arial"/>
          <w:b/>
          <w:color w:val="000000" w:themeColor="text1"/>
          <w:sz w:val="24"/>
          <w:szCs w:val="24"/>
        </w:rPr>
      </w:pPr>
      <w:r w:rsidRPr="00A55D4D">
        <w:rPr>
          <w:rFonts w:eastAsia="Arial"/>
          <w:b/>
          <w:color w:val="000000" w:themeColor="text1"/>
          <w:sz w:val="24"/>
          <w:szCs w:val="24"/>
        </w:rPr>
        <w:t>§ 8</w:t>
      </w:r>
    </w:p>
    <w:p w14:paraId="118A920B" w14:textId="77777777" w:rsidR="00375847" w:rsidRPr="00A55D4D" w:rsidRDefault="00D8447F" w:rsidP="00BD3B3B">
      <w:pPr>
        <w:jc w:val="both"/>
        <w:rPr>
          <w:rFonts w:eastAsia="Arial"/>
          <w:color w:val="000000" w:themeColor="text1"/>
          <w:sz w:val="24"/>
          <w:szCs w:val="24"/>
        </w:rPr>
      </w:pPr>
      <w:r w:rsidRPr="00A55D4D">
        <w:rPr>
          <w:rFonts w:eastAsia="Arial"/>
          <w:color w:val="000000" w:themeColor="text1"/>
          <w:sz w:val="24"/>
          <w:szCs w:val="24"/>
        </w:rPr>
        <w:t xml:space="preserve"> Dzierżawca będzie zbierać na dzierżawionym terenie odpady o następujących kodach:</w:t>
      </w:r>
    </w:p>
    <w:p w14:paraId="0C117B61" w14:textId="77777777" w:rsidR="00D01B84" w:rsidRPr="00A55D4D" w:rsidRDefault="00D01B84" w:rsidP="00BD3B3B">
      <w:pPr>
        <w:jc w:val="both"/>
        <w:rPr>
          <w:rFonts w:eastAsia="Arial"/>
          <w:color w:val="000000" w:themeColor="text1"/>
          <w:sz w:val="24"/>
          <w:szCs w:val="24"/>
        </w:rPr>
      </w:pPr>
      <w:r w:rsidRPr="00A55D4D">
        <w:rPr>
          <w:rFonts w:eastAsia="Arial"/>
          <w:color w:val="000000" w:themeColor="text1"/>
          <w:sz w:val="24"/>
          <w:szCs w:val="24"/>
        </w:rPr>
        <w:t>…………………</w:t>
      </w:r>
    </w:p>
    <w:p w14:paraId="15B6E160" w14:textId="77777777" w:rsidR="0014509E" w:rsidRPr="00A55D4D" w:rsidRDefault="0014509E" w:rsidP="00BD3B3B">
      <w:pPr>
        <w:jc w:val="both"/>
        <w:rPr>
          <w:rFonts w:eastAsia="Arial"/>
          <w:color w:val="000000" w:themeColor="text1"/>
          <w:sz w:val="24"/>
          <w:szCs w:val="24"/>
        </w:rPr>
      </w:pPr>
    </w:p>
    <w:p w14:paraId="23F0EF00" w14:textId="77777777" w:rsidR="00EA0242" w:rsidRPr="00A55D4D" w:rsidRDefault="00F539B9" w:rsidP="00BD3B3B">
      <w:pPr>
        <w:jc w:val="center"/>
        <w:rPr>
          <w:rFonts w:eastAsia="Arial"/>
          <w:color w:val="000000" w:themeColor="text1"/>
          <w:sz w:val="24"/>
          <w:szCs w:val="24"/>
        </w:rPr>
      </w:pPr>
      <w:r w:rsidRPr="00A55D4D">
        <w:rPr>
          <w:rFonts w:eastAsia="Arial"/>
          <w:b/>
          <w:color w:val="000000" w:themeColor="text1"/>
          <w:sz w:val="24"/>
          <w:szCs w:val="24"/>
        </w:rPr>
        <w:t>§ 9</w:t>
      </w:r>
    </w:p>
    <w:p w14:paraId="5B2D4754" w14:textId="77777777" w:rsidR="004C1B1C" w:rsidRPr="00A55D4D" w:rsidRDefault="004C1B1C" w:rsidP="00BD3B3B">
      <w:pPr>
        <w:jc w:val="both"/>
        <w:rPr>
          <w:rFonts w:eastAsia="Arial"/>
          <w:color w:val="000000" w:themeColor="text1"/>
          <w:sz w:val="24"/>
          <w:szCs w:val="24"/>
        </w:rPr>
      </w:pPr>
    </w:p>
    <w:p w14:paraId="37A4FB95" w14:textId="2D46C457" w:rsidR="00545043" w:rsidRPr="00A55D4D" w:rsidRDefault="00657D1D" w:rsidP="00BD3B3B">
      <w:pPr>
        <w:jc w:val="both"/>
        <w:rPr>
          <w:rFonts w:eastAsia="Arial"/>
          <w:color w:val="000000" w:themeColor="text1"/>
          <w:sz w:val="24"/>
          <w:szCs w:val="24"/>
        </w:rPr>
      </w:pPr>
      <w:r w:rsidRPr="00A55D4D">
        <w:rPr>
          <w:rFonts w:eastAsia="Arial"/>
          <w:color w:val="000000" w:themeColor="text1"/>
          <w:sz w:val="24"/>
          <w:szCs w:val="24"/>
        </w:rPr>
        <w:t>Wydzierżawiający oraz D</w:t>
      </w:r>
      <w:r w:rsidR="004C1B1C" w:rsidRPr="00A55D4D">
        <w:rPr>
          <w:rFonts w:eastAsia="Arial"/>
          <w:color w:val="000000" w:themeColor="text1"/>
          <w:sz w:val="24"/>
          <w:szCs w:val="24"/>
        </w:rPr>
        <w:t>zierżawca oświadczają, że są świadomi odpowiedzialności solidarnej, o której mowa w art. 12 ustawy z dnia 13 kwietnia 2007 r. o zapobieganiu szkodom w środowisku i ich naprawie.</w:t>
      </w:r>
    </w:p>
    <w:p w14:paraId="35FB7E47" w14:textId="77777777" w:rsidR="00EA0242" w:rsidRPr="00132A68" w:rsidRDefault="00EA0242" w:rsidP="00BD3B3B">
      <w:pPr>
        <w:jc w:val="both"/>
        <w:rPr>
          <w:rFonts w:ascii="Times" w:eastAsia="Arial" w:hAnsi="Times" w:cs="Arial"/>
          <w:color w:val="000000" w:themeColor="text1"/>
          <w:sz w:val="24"/>
          <w:szCs w:val="24"/>
        </w:rPr>
      </w:pPr>
    </w:p>
    <w:p w14:paraId="0C282E5B" w14:textId="525303E5" w:rsidR="00EA0242" w:rsidRPr="00132A68" w:rsidRDefault="00545043" w:rsidP="00BD3B3B">
      <w:pPr>
        <w:jc w:val="center"/>
        <w:rPr>
          <w:rFonts w:ascii="Times" w:eastAsia="Arial" w:hAnsi="Times" w:cs="Arial"/>
          <w:color w:val="000000" w:themeColor="text1"/>
          <w:sz w:val="24"/>
          <w:szCs w:val="24"/>
        </w:rPr>
      </w:pPr>
      <w:r>
        <w:rPr>
          <w:rFonts w:ascii="Times" w:eastAsia="Arial" w:hAnsi="Times" w:cs="Arial"/>
          <w:b/>
          <w:color w:val="000000" w:themeColor="text1"/>
          <w:sz w:val="24"/>
          <w:szCs w:val="24"/>
        </w:rPr>
        <w:t>§ 1</w:t>
      </w:r>
      <w:r w:rsidR="00A55D4D">
        <w:rPr>
          <w:rFonts w:ascii="Times" w:eastAsia="Arial" w:hAnsi="Times" w:cs="Arial"/>
          <w:b/>
          <w:color w:val="000000" w:themeColor="text1"/>
          <w:sz w:val="24"/>
          <w:szCs w:val="24"/>
        </w:rPr>
        <w:t>0</w:t>
      </w:r>
    </w:p>
    <w:p w14:paraId="7C871440" w14:textId="77777777" w:rsidR="00EA0242" w:rsidRPr="00132A68" w:rsidRDefault="00EA0242" w:rsidP="00BD3B3B">
      <w:pPr>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 xml:space="preserve">1. </w:t>
      </w:r>
      <w:r w:rsidR="00132A68" w:rsidRPr="00132A68">
        <w:rPr>
          <w:rFonts w:ascii="Times" w:eastAsia="Arial" w:hAnsi="Times" w:cs="Arial"/>
          <w:color w:val="000000" w:themeColor="text1"/>
          <w:sz w:val="24"/>
          <w:szCs w:val="24"/>
        </w:rPr>
        <w:t>Wszelkie zmiany i uzupe</w:t>
      </w:r>
      <w:r w:rsidR="00132A68" w:rsidRPr="00132A68">
        <w:rPr>
          <w:rFonts w:ascii="Times" w:eastAsia="Arial" w:hAnsi="Times" w:cs="Arial" w:hint="eastAsia"/>
          <w:color w:val="000000" w:themeColor="text1"/>
          <w:sz w:val="24"/>
          <w:szCs w:val="24"/>
        </w:rPr>
        <w:t>ł</w:t>
      </w:r>
      <w:r w:rsidR="00132A68" w:rsidRPr="00132A68">
        <w:rPr>
          <w:rFonts w:ascii="Times" w:eastAsia="Arial" w:hAnsi="Times" w:cs="Arial"/>
          <w:color w:val="000000" w:themeColor="text1"/>
          <w:sz w:val="24"/>
          <w:szCs w:val="24"/>
        </w:rPr>
        <w:t>nienia niniejszej umowy wymagaj</w:t>
      </w:r>
      <w:r w:rsidR="00132A68" w:rsidRPr="00132A68">
        <w:rPr>
          <w:rFonts w:ascii="Times" w:eastAsia="Arial" w:hAnsi="Times" w:cs="Arial" w:hint="eastAsia"/>
          <w:color w:val="000000" w:themeColor="text1"/>
          <w:sz w:val="24"/>
          <w:szCs w:val="24"/>
        </w:rPr>
        <w:t>ą</w:t>
      </w:r>
      <w:r w:rsidR="00132A68" w:rsidRPr="00132A68">
        <w:rPr>
          <w:rFonts w:ascii="Times" w:eastAsia="Arial" w:hAnsi="Times" w:cs="Arial"/>
          <w:color w:val="000000" w:themeColor="text1"/>
          <w:sz w:val="24"/>
          <w:szCs w:val="24"/>
        </w:rPr>
        <w:t xml:space="preserve"> formy aktu notarialnego pod rygorem niewa</w:t>
      </w:r>
      <w:r w:rsidR="00132A68" w:rsidRPr="00132A68">
        <w:rPr>
          <w:rFonts w:ascii="Times" w:eastAsia="Arial" w:hAnsi="Times" w:cs="Arial" w:hint="eastAsia"/>
          <w:color w:val="000000" w:themeColor="text1"/>
          <w:sz w:val="24"/>
          <w:szCs w:val="24"/>
        </w:rPr>
        <w:t>ż</w:t>
      </w:r>
      <w:r w:rsidR="00132A68" w:rsidRPr="00132A68">
        <w:rPr>
          <w:rFonts w:ascii="Times" w:eastAsia="Arial" w:hAnsi="Times" w:cs="Arial"/>
          <w:color w:val="000000" w:themeColor="text1"/>
          <w:sz w:val="24"/>
          <w:szCs w:val="24"/>
        </w:rPr>
        <w:t>no</w:t>
      </w:r>
      <w:r w:rsidR="00132A68" w:rsidRPr="00132A68">
        <w:rPr>
          <w:rFonts w:ascii="Times" w:eastAsia="Arial" w:hAnsi="Times" w:cs="Arial" w:hint="eastAsia"/>
          <w:color w:val="000000" w:themeColor="text1"/>
          <w:sz w:val="24"/>
          <w:szCs w:val="24"/>
        </w:rPr>
        <w:t>ś</w:t>
      </w:r>
      <w:r w:rsidR="00132A68" w:rsidRPr="00132A68">
        <w:rPr>
          <w:rFonts w:ascii="Times" w:eastAsia="Arial" w:hAnsi="Times" w:cs="Arial"/>
          <w:color w:val="000000" w:themeColor="text1"/>
          <w:sz w:val="24"/>
          <w:szCs w:val="24"/>
        </w:rPr>
        <w:t>ci.</w:t>
      </w:r>
    </w:p>
    <w:p w14:paraId="6520C81E" w14:textId="77777777" w:rsidR="00EA0242" w:rsidRDefault="00EA0242" w:rsidP="00BD3B3B">
      <w:pPr>
        <w:jc w:val="both"/>
        <w:rPr>
          <w:rFonts w:ascii="Times" w:eastAsia="Arial" w:hAnsi="Times" w:cs="Arial"/>
          <w:color w:val="000000" w:themeColor="text1"/>
          <w:sz w:val="24"/>
          <w:szCs w:val="24"/>
        </w:rPr>
      </w:pPr>
      <w:r w:rsidRPr="00132A68">
        <w:rPr>
          <w:rFonts w:ascii="Times" w:eastAsia="Arial" w:hAnsi="Times" w:cs="Arial"/>
          <w:color w:val="000000" w:themeColor="text1"/>
          <w:sz w:val="24"/>
          <w:szCs w:val="24"/>
        </w:rPr>
        <w:t>2. W sprawach nieuregulowanych niniejszą umową zastosowanie mają odpowiednie przepisy Kodeksu cywilnego.</w:t>
      </w:r>
    </w:p>
    <w:p w14:paraId="35AA2441" w14:textId="77777777" w:rsidR="00C12E17" w:rsidRPr="00132A68" w:rsidRDefault="00C12E17" w:rsidP="00BD3B3B">
      <w:pPr>
        <w:jc w:val="both"/>
        <w:rPr>
          <w:rFonts w:ascii="Times" w:eastAsia="Arial" w:hAnsi="Times" w:cs="Arial"/>
          <w:color w:val="000000" w:themeColor="text1"/>
          <w:sz w:val="24"/>
          <w:szCs w:val="24"/>
        </w:rPr>
      </w:pPr>
      <w:r>
        <w:rPr>
          <w:rFonts w:ascii="Times" w:eastAsia="Arial" w:hAnsi="Times" w:cs="Arial"/>
          <w:color w:val="000000" w:themeColor="text1"/>
          <w:sz w:val="24"/>
          <w:szCs w:val="24"/>
        </w:rPr>
        <w:t xml:space="preserve">3. Strony postanawiają, że postanowienia niniejszej umowy </w:t>
      </w:r>
      <w:r>
        <w:rPr>
          <w:rFonts w:ascii="Times" w:eastAsia="Arial" w:hAnsi="Times" w:cs="Arial" w:hint="eastAsia"/>
          <w:color w:val="000000" w:themeColor="text1"/>
          <w:sz w:val="24"/>
          <w:szCs w:val="24"/>
        </w:rPr>
        <w:t>obowiązują</w:t>
      </w:r>
      <w:r>
        <w:rPr>
          <w:rFonts w:ascii="Times" w:eastAsia="Arial" w:hAnsi="Times" w:cs="Arial"/>
          <w:color w:val="000000" w:themeColor="text1"/>
          <w:sz w:val="24"/>
          <w:szCs w:val="24"/>
        </w:rPr>
        <w:t xml:space="preserve"> pomięd</w:t>
      </w:r>
      <w:r w:rsidR="00F539B9">
        <w:rPr>
          <w:rFonts w:ascii="Times" w:eastAsia="Arial" w:hAnsi="Times" w:cs="Arial"/>
          <w:color w:val="000000" w:themeColor="text1"/>
          <w:sz w:val="24"/>
          <w:szCs w:val="24"/>
        </w:rPr>
        <w:t>zy nimi od dnia 01 stycznia 2020</w:t>
      </w:r>
      <w:r>
        <w:rPr>
          <w:rFonts w:ascii="Times" w:eastAsia="Arial" w:hAnsi="Times" w:cs="Arial"/>
          <w:color w:val="000000" w:themeColor="text1"/>
          <w:sz w:val="24"/>
          <w:szCs w:val="24"/>
        </w:rPr>
        <w:t xml:space="preserve"> roku.</w:t>
      </w:r>
    </w:p>
    <w:p w14:paraId="5B3DA708" w14:textId="77777777" w:rsidR="00EA0242" w:rsidRPr="00132A68" w:rsidRDefault="00DD091C" w:rsidP="00BD3B3B">
      <w:pPr>
        <w:tabs>
          <w:tab w:val="left" w:pos="-142"/>
          <w:tab w:val="left" w:pos="284"/>
          <w:tab w:val="left" w:pos="709"/>
        </w:tabs>
        <w:jc w:val="both"/>
        <w:rPr>
          <w:rFonts w:ascii="Times" w:eastAsia="Arial" w:hAnsi="Times" w:cs="Arial"/>
          <w:color w:val="000000" w:themeColor="text1"/>
          <w:sz w:val="24"/>
          <w:szCs w:val="24"/>
        </w:rPr>
      </w:pPr>
      <w:r>
        <w:rPr>
          <w:rFonts w:ascii="Times" w:eastAsia="Arial" w:hAnsi="Times" w:cs="Arial"/>
          <w:color w:val="000000" w:themeColor="text1"/>
          <w:sz w:val="24"/>
          <w:szCs w:val="24"/>
        </w:rPr>
        <w:t>4</w:t>
      </w:r>
      <w:r w:rsidR="00545043">
        <w:rPr>
          <w:rFonts w:ascii="Times" w:eastAsia="Arial" w:hAnsi="Times" w:cs="Arial"/>
          <w:color w:val="000000" w:themeColor="text1"/>
          <w:sz w:val="24"/>
          <w:szCs w:val="24"/>
        </w:rPr>
        <w:t>.Umowę</w:t>
      </w:r>
      <w:r w:rsidR="00EA0242" w:rsidRPr="00132A68">
        <w:rPr>
          <w:rFonts w:ascii="Times" w:eastAsia="Arial" w:hAnsi="Times" w:cs="Arial"/>
          <w:color w:val="000000" w:themeColor="text1"/>
          <w:sz w:val="24"/>
          <w:szCs w:val="24"/>
        </w:rPr>
        <w:t xml:space="preserve"> sporządzono w trzech jednobrzmiących egzemplarzach: dwa dla Wydzierżawiającego i jeden dla Dzierżawcy.</w:t>
      </w:r>
    </w:p>
    <w:p w14:paraId="673DBA71" w14:textId="77777777" w:rsidR="00026C7B" w:rsidRPr="00132A68" w:rsidRDefault="00026C7B" w:rsidP="00BD3B3B">
      <w:pPr>
        <w:jc w:val="both"/>
        <w:rPr>
          <w:color w:val="000000" w:themeColor="text1"/>
          <w:sz w:val="24"/>
          <w:szCs w:val="24"/>
        </w:rPr>
      </w:pPr>
    </w:p>
    <w:p w14:paraId="46266767" w14:textId="77777777" w:rsidR="00026C7B" w:rsidRPr="00132A68" w:rsidRDefault="00026C7B">
      <w:pPr>
        <w:jc w:val="both"/>
        <w:rPr>
          <w:color w:val="000000" w:themeColor="text1"/>
          <w:sz w:val="24"/>
          <w:szCs w:val="24"/>
        </w:rPr>
      </w:pPr>
    </w:p>
    <w:p w14:paraId="4A59B8E7" w14:textId="77777777" w:rsidR="00026C7B" w:rsidRPr="00132A68" w:rsidRDefault="00026C7B">
      <w:pPr>
        <w:jc w:val="both"/>
        <w:rPr>
          <w:color w:val="000000" w:themeColor="text1"/>
          <w:sz w:val="24"/>
          <w:szCs w:val="24"/>
        </w:rPr>
      </w:pPr>
    </w:p>
    <w:p w14:paraId="6F1751A1" w14:textId="77777777" w:rsidR="00E90FC7" w:rsidRDefault="00E90FC7">
      <w:pPr>
        <w:jc w:val="both"/>
        <w:rPr>
          <w:sz w:val="24"/>
          <w:szCs w:val="22"/>
        </w:rPr>
      </w:pPr>
      <w:r w:rsidRPr="00E90FC7">
        <w:rPr>
          <w:sz w:val="24"/>
          <w:szCs w:val="24"/>
        </w:rPr>
        <w:t xml:space="preserve">Załącznik nr 1 </w:t>
      </w:r>
      <w:r>
        <w:rPr>
          <w:sz w:val="24"/>
          <w:szCs w:val="24"/>
        </w:rPr>
        <w:t>–</w:t>
      </w:r>
      <w:r w:rsidRPr="00E90FC7">
        <w:rPr>
          <w:sz w:val="24"/>
          <w:szCs w:val="24"/>
        </w:rPr>
        <w:t xml:space="preserve"> </w:t>
      </w:r>
      <w:r>
        <w:rPr>
          <w:sz w:val="24"/>
          <w:szCs w:val="22"/>
        </w:rPr>
        <w:t>mapa dzierżawionego terenu</w:t>
      </w:r>
    </w:p>
    <w:p w14:paraId="6CA373EA" w14:textId="77777777" w:rsidR="004A6D00" w:rsidRPr="00E90FC7" w:rsidRDefault="004A6D00">
      <w:pPr>
        <w:jc w:val="both"/>
        <w:rPr>
          <w:sz w:val="24"/>
          <w:szCs w:val="24"/>
        </w:rPr>
      </w:pPr>
    </w:p>
    <w:p w14:paraId="55A2BD89" w14:textId="77777777" w:rsidR="00026C7B" w:rsidRPr="00132A68" w:rsidRDefault="00026C7B">
      <w:pPr>
        <w:jc w:val="both"/>
        <w:rPr>
          <w:color w:val="000000" w:themeColor="text1"/>
          <w:sz w:val="24"/>
          <w:szCs w:val="24"/>
        </w:rPr>
      </w:pPr>
    </w:p>
    <w:p w14:paraId="5F4E0F67" w14:textId="77777777" w:rsidR="00026C7B" w:rsidRPr="00132A68" w:rsidRDefault="00026C7B">
      <w:pPr>
        <w:jc w:val="both"/>
        <w:rPr>
          <w:color w:val="000000" w:themeColor="text1"/>
          <w:sz w:val="24"/>
          <w:szCs w:val="24"/>
        </w:rPr>
      </w:pPr>
    </w:p>
    <w:p w14:paraId="50B1CC11" w14:textId="77777777" w:rsidR="000756DD" w:rsidRPr="00132A68" w:rsidRDefault="000756DD" w:rsidP="000756DD">
      <w:pPr>
        <w:jc w:val="both"/>
        <w:rPr>
          <w:b/>
          <w:color w:val="000000" w:themeColor="text1"/>
          <w:sz w:val="24"/>
        </w:rPr>
      </w:pPr>
    </w:p>
    <w:p w14:paraId="4FEE865C" w14:textId="77777777" w:rsidR="000756DD" w:rsidRPr="00132A68" w:rsidRDefault="000756DD" w:rsidP="000756DD">
      <w:pPr>
        <w:jc w:val="both"/>
        <w:rPr>
          <w:b/>
          <w:color w:val="000000" w:themeColor="text1"/>
          <w:sz w:val="24"/>
        </w:rPr>
      </w:pPr>
      <w:r w:rsidRPr="00132A68">
        <w:rPr>
          <w:b/>
          <w:color w:val="000000" w:themeColor="text1"/>
          <w:sz w:val="24"/>
        </w:rPr>
        <w:t xml:space="preserve">         Wydzierżawiający                                                                            Dzierżawca</w:t>
      </w:r>
    </w:p>
    <w:p w14:paraId="0CA55DA1" w14:textId="77777777" w:rsidR="000756DD" w:rsidRPr="00132A68" w:rsidRDefault="000756DD" w:rsidP="000756DD">
      <w:pPr>
        <w:jc w:val="both"/>
        <w:rPr>
          <w:b/>
          <w:color w:val="000000" w:themeColor="text1"/>
          <w:sz w:val="24"/>
        </w:rPr>
      </w:pPr>
    </w:p>
    <w:p w14:paraId="3F0593AC" w14:textId="77777777" w:rsidR="00D1762E" w:rsidRPr="00132A68" w:rsidRDefault="00D1762E">
      <w:pPr>
        <w:rPr>
          <w:color w:val="000000" w:themeColor="text1"/>
        </w:rPr>
      </w:pPr>
    </w:p>
    <w:p w14:paraId="53FF1170" w14:textId="77777777" w:rsidR="0014509E" w:rsidRPr="00132A68" w:rsidRDefault="0014509E">
      <w:pPr>
        <w:rPr>
          <w:color w:val="000000" w:themeColor="text1"/>
        </w:rPr>
      </w:pPr>
    </w:p>
    <w:p w14:paraId="7B4CDB5D" w14:textId="77777777" w:rsidR="0014509E" w:rsidRPr="00132A68" w:rsidRDefault="0014509E">
      <w:pPr>
        <w:rPr>
          <w:color w:val="000000" w:themeColor="text1"/>
        </w:rPr>
      </w:pPr>
    </w:p>
    <w:p w14:paraId="4E886B48" w14:textId="77777777" w:rsidR="0014509E" w:rsidRPr="00132A68" w:rsidRDefault="0014509E">
      <w:pPr>
        <w:rPr>
          <w:color w:val="000000" w:themeColor="text1"/>
        </w:rPr>
      </w:pPr>
    </w:p>
    <w:p w14:paraId="62888398" w14:textId="77777777" w:rsidR="0014509E" w:rsidRPr="00132A68" w:rsidRDefault="0014509E">
      <w:pPr>
        <w:rPr>
          <w:color w:val="000000" w:themeColor="text1"/>
        </w:rPr>
      </w:pPr>
    </w:p>
    <w:p w14:paraId="2A2D4147" w14:textId="77777777" w:rsidR="0014509E" w:rsidRPr="00132A68" w:rsidRDefault="0014509E">
      <w:pPr>
        <w:rPr>
          <w:color w:val="000000" w:themeColor="text1"/>
        </w:rPr>
      </w:pPr>
    </w:p>
    <w:p w14:paraId="252DF937" w14:textId="77777777" w:rsidR="0014509E" w:rsidRPr="00132A68" w:rsidRDefault="0014509E">
      <w:pPr>
        <w:rPr>
          <w:color w:val="000000" w:themeColor="text1"/>
        </w:rPr>
      </w:pPr>
    </w:p>
    <w:p w14:paraId="6FBE8433" w14:textId="77777777" w:rsidR="0014509E" w:rsidRPr="00132A68" w:rsidRDefault="0014509E">
      <w:pPr>
        <w:rPr>
          <w:color w:val="000000" w:themeColor="text1"/>
        </w:rPr>
      </w:pPr>
    </w:p>
    <w:p w14:paraId="7AE294D5" w14:textId="77777777" w:rsidR="0014509E" w:rsidRPr="00132A68" w:rsidRDefault="0014509E">
      <w:pPr>
        <w:rPr>
          <w:color w:val="000000" w:themeColor="text1"/>
        </w:rPr>
      </w:pPr>
    </w:p>
    <w:p w14:paraId="61749667" w14:textId="77777777" w:rsidR="0014509E" w:rsidRPr="00132A68" w:rsidRDefault="0014509E">
      <w:pPr>
        <w:rPr>
          <w:color w:val="000000" w:themeColor="text1"/>
        </w:rPr>
      </w:pPr>
    </w:p>
    <w:p w14:paraId="50BAE454" w14:textId="77777777" w:rsidR="0014509E" w:rsidRPr="00132A68" w:rsidRDefault="0014509E">
      <w:pPr>
        <w:rPr>
          <w:color w:val="000000" w:themeColor="text1"/>
        </w:rPr>
      </w:pPr>
    </w:p>
    <w:p w14:paraId="2CD64E79" w14:textId="77777777" w:rsidR="0014509E" w:rsidRPr="00132A68" w:rsidRDefault="0014509E">
      <w:pPr>
        <w:rPr>
          <w:color w:val="000000" w:themeColor="text1"/>
        </w:rPr>
      </w:pPr>
    </w:p>
    <w:p w14:paraId="348D3746" w14:textId="77777777" w:rsidR="0014509E" w:rsidRPr="00132A68" w:rsidRDefault="0014509E">
      <w:pPr>
        <w:rPr>
          <w:color w:val="000000" w:themeColor="text1"/>
        </w:rPr>
      </w:pPr>
    </w:p>
    <w:p w14:paraId="288E3E90" w14:textId="77777777" w:rsidR="0014509E" w:rsidRPr="00132A68" w:rsidRDefault="0014509E">
      <w:pPr>
        <w:rPr>
          <w:color w:val="000000" w:themeColor="text1"/>
        </w:rPr>
      </w:pPr>
    </w:p>
    <w:p w14:paraId="7402F4C0" w14:textId="77777777" w:rsidR="0014509E" w:rsidRPr="00132A68" w:rsidRDefault="0014509E">
      <w:pPr>
        <w:rPr>
          <w:color w:val="000000" w:themeColor="text1"/>
        </w:rPr>
      </w:pPr>
    </w:p>
    <w:p w14:paraId="30744CCE" w14:textId="77777777" w:rsidR="0014509E" w:rsidRPr="00132A68" w:rsidRDefault="0014509E">
      <w:pPr>
        <w:rPr>
          <w:color w:val="000000" w:themeColor="text1"/>
        </w:rPr>
      </w:pPr>
    </w:p>
    <w:p w14:paraId="78B359C4" w14:textId="77777777" w:rsidR="0014509E" w:rsidRPr="00132A68" w:rsidRDefault="0014509E">
      <w:pPr>
        <w:rPr>
          <w:color w:val="000000" w:themeColor="text1"/>
        </w:rPr>
      </w:pPr>
    </w:p>
    <w:sectPr w:rsidR="0014509E" w:rsidRPr="00132A6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B592C" w15:done="0"/>
  <w15:commentEx w15:paraId="64B7423D" w15:done="0"/>
  <w15:commentEx w15:paraId="00884155" w15:done="0"/>
  <w15:commentEx w15:paraId="65EE17D6" w15:done="0"/>
  <w15:commentEx w15:paraId="3082700C" w15:paraIdParent="65EE17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B592C" w16cid:durableId="2135E13C"/>
  <w16cid:commentId w16cid:paraId="64B7423D" w16cid:durableId="2135E13D"/>
  <w16cid:commentId w16cid:paraId="00884155" w16cid:durableId="2135E13E"/>
  <w16cid:commentId w16cid:paraId="65EE17D6" w16cid:durableId="2135E13F"/>
  <w16cid:commentId w16cid:paraId="3082700C" w16cid:durableId="2135E5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8"/>
    <w:lvl w:ilvl="0">
      <w:start w:val="1"/>
      <w:numFmt w:val="decimal"/>
      <w:lvlText w:val="%1."/>
      <w:lvlJc w:val="left"/>
      <w:pPr>
        <w:tabs>
          <w:tab w:val="num" w:pos="0"/>
        </w:tabs>
        <w:ind w:left="730" w:hanging="360"/>
      </w:pPr>
      <w:rPr>
        <w:rFonts w:ascii="Times New Roman" w:hAnsi="Times New Roman" w:cs="Times New Roman" w:hint="default"/>
        <w:color w:val="000000"/>
        <w:spacing w:val="-1"/>
        <w:sz w:val="24"/>
        <w:szCs w:val="24"/>
      </w:rPr>
    </w:lvl>
  </w:abstractNum>
  <w:abstractNum w:abstractNumId="1">
    <w:nsid w:val="00417339"/>
    <w:multiLevelType w:val="hybridMultilevel"/>
    <w:tmpl w:val="10B8E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26F4C"/>
    <w:multiLevelType w:val="hybridMultilevel"/>
    <w:tmpl w:val="C99E5C82"/>
    <w:lvl w:ilvl="0" w:tplc="0415000F">
      <w:start w:val="1"/>
      <w:numFmt w:val="decimal"/>
      <w:lvlText w:val="%1."/>
      <w:lvlJc w:val="left"/>
      <w:pPr>
        <w:tabs>
          <w:tab w:val="num" w:pos="2204"/>
        </w:tabs>
        <w:ind w:left="220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8268E6"/>
    <w:multiLevelType w:val="multilevel"/>
    <w:tmpl w:val="64E0613C"/>
    <w:lvl w:ilvl="0">
      <w:start w:val="5"/>
      <w:numFmt w:val="decimal"/>
      <w:lvlText w:val="%1."/>
      <w:lvlJc w:val="left"/>
      <w:pPr>
        <w:ind w:left="360" w:hanging="360"/>
      </w:pPr>
      <w:rPr>
        <w:b w:val="0"/>
      </w:rPr>
    </w:lvl>
    <w:lvl w:ilvl="1">
      <w:start w:val="5"/>
      <w:numFmt w:val="decimal"/>
      <w:lvlText w:val="%2."/>
      <w:lvlJc w:val="left"/>
      <w:pPr>
        <w:ind w:left="720" w:hanging="360"/>
      </w:pPr>
      <w:rPr>
        <w:b/>
      </w:rPr>
    </w:lvl>
    <w:lvl w:ilvl="2">
      <w:start w:val="4"/>
      <w:numFmt w:val="decimal"/>
      <w:lvlText w:val="%3."/>
      <w:lvlJc w:val="left"/>
      <w:pPr>
        <w:ind w:left="1080" w:hanging="360"/>
      </w:pPr>
      <w:rPr>
        <w:b w:val="0"/>
      </w:rPr>
    </w:lvl>
    <w:lvl w:ilvl="3">
      <w:start w:val="2"/>
      <w:numFmt w:val="decimal"/>
      <w:lvlText w:val="%4."/>
      <w:lvlJc w:val="left"/>
      <w:pPr>
        <w:ind w:left="1440" w:hanging="360"/>
      </w:pPr>
      <w:rPr>
        <w:b/>
      </w:rPr>
    </w:lvl>
    <w:lvl w:ilvl="4">
      <w:start w:val="1"/>
      <w:numFmt w:val="decimal"/>
      <w:lvlText w:val="%5."/>
      <w:lvlJc w:val="left"/>
      <w:pPr>
        <w:ind w:left="1800" w:hanging="360"/>
      </w:pPr>
      <w:rPr>
        <w:b/>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nsid w:val="157D1FBD"/>
    <w:multiLevelType w:val="hybridMultilevel"/>
    <w:tmpl w:val="A16E63A0"/>
    <w:lvl w:ilvl="0" w:tplc="04150017">
      <w:start w:val="1"/>
      <w:numFmt w:val="lowerLetter"/>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
    <w:nsid w:val="198F3254"/>
    <w:multiLevelType w:val="multilevel"/>
    <w:tmpl w:val="ED86C83E"/>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B140A03"/>
    <w:multiLevelType w:val="hybridMultilevel"/>
    <w:tmpl w:val="CB1CB032"/>
    <w:lvl w:ilvl="0" w:tplc="E37A3D3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A84CF1"/>
    <w:multiLevelType w:val="hybridMultilevel"/>
    <w:tmpl w:val="FAA4F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427FC"/>
    <w:multiLevelType w:val="hybridMultilevel"/>
    <w:tmpl w:val="4BD6B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06508C"/>
    <w:multiLevelType w:val="hybridMultilevel"/>
    <w:tmpl w:val="97BC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765D84"/>
    <w:multiLevelType w:val="hybridMultilevel"/>
    <w:tmpl w:val="6B507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4C4EEF"/>
    <w:multiLevelType w:val="multilevel"/>
    <w:tmpl w:val="C3EE0B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9773FA2"/>
    <w:multiLevelType w:val="multilevel"/>
    <w:tmpl w:val="CC14CE76"/>
    <w:lvl w:ilvl="0">
      <w:start w:val="7"/>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7"/>
  </w:num>
  <w:num w:numId="6">
    <w:abstractNumId w:val="4"/>
  </w:num>
  <w:num w:numId="7">
    <w:abstractNumId w:val="11"/>
  </w:num>
  <w:num w:numId="8">
    <w:abstractNumId w:val="10"/>
  </w:num>
  <w:num w:numId="9">
    <w:abstractNumId w:val="12"/>
  </w:num>
  <w:num w:numId="10">
    <w:abstractNumId w:val="5"/>
  </w:num>
  <w:num w:numId="11">
    <w:abstractNumId w:val="3"/>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Jagiełło">
    <w15:presenceInfo w15:providerId="Windows Live" w15:userId="9d3d130266780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D"/>
    <w:rsid w:val="00010C53"/>
    <w:rsid w:val="00026C7B"/>
    <w:rsid w:val="0005218C"/>
    <w:rsid w:val="00054819"/>
    <w:rsid w:val="000608D9"/>
    <w:rsid w:val="000756DD"/>
    <w:rsid w:val="000E2D53"/>
    <w:rsid w:val="00123DE6"/>
    <w:rsid w:val="00132A68"/>
    <w:rsid w:val="0014509E"/>
    <w:rsid w:val="001779FA"/>
    <w:rsid w:val="00190D69"/>
    <w:rsid w:val="001D456D"/>
    <w:rsid w:val="00225D60"/>
    <w:rsid w:val="0023170C"/>
    <w:rsid w:val="00244F34"/>
    <w:rsid w:val="00375847"/>
    <w:rsid w:val="00383263"/>
    <w:rsid w:val="00392897"/>
    <w:rsid w:val="003C0DEE"/>
    <w:rsid w:val="003C2670"/>
    <w:rsid w:val="003C64D8"/>
    <w:rsid w:val="00496FC1"/>
    <w:rsid w:val="004A6D00"/>
    <w:rsid w:val="004C1B1C"/>
    <w:rsid w:val="004E3F2C"/>
    <w:rsid w:val="00545043"/>
    <w:rsid w:val="00590B75"/>
    <w:rsid w:val="00657D1D"/>
    <w:rsid w:val="0072003E"/>
    <w:rsid w:val="00732BEE"/>
    <w:rsid w:val="00734F2C"/>
    <w:rsid w:val="007C7182"/>
    <w:rsid w:val="00822F68"/>
    <w:rsid w:val="00822F98"/>
    <w:rsid w:val="00851240"/>
    <w:rsid w:val="00872704"/>
    <w:rsid w:val="008F2AF0"/>
    <w:rsid w:val="00900BB2"/>
    <w:rsid w:val="00915047"/>
    <w:rsid w:val="009F2C68"/>
    <w:rsid w:val="00A11FA5"/>
    <w:rsid w:val="00A25BC5"/>
    <w:rsid w:val="00A47A5D"/>
    <w:rsid w:val="00A55D4D"/>
    <w:rsid w:val="00AA0275"/>
    <w:rsid w:val="00AC1C26"/>
    <w:rsid w:val="00BB73D9"/>
    <w:rsid w:val="00BD3B3B"/>
    <w:rsid w:val="00C0612D"/>
    <w:rsid w:val="00C12E17"/>
    <w:rsid w:val="00C617FF"/>
    <w:rsid w:val="00C870EE"/>
    <w:rsid w:val="00CB2108"/>
    <w:rsid w:val="00D01B84"/>
    <w:rsid w:val="00D0541C"/>
    <w:rsid w:val="00D05717"/>
    <w:rsid w:val="00D07197"/>
    <w:rsid w:val="00D1762E"/>
    <w:rsid w:val="00D8447F"/>
    <w:rsid w:val="00DB02EC"/>
    <w:rsid w:val="00DD091C"/>
    <w:rsid w:val="00E155B8"/>
    <w:rsid w:val="00E71BC3"/>
    <w:rsid w:val="00E90FC7"/>
    <w:rsid w:val="00EA0242"/>
    <w:rsid w:val="00EA18A5"/>
    <w:rsid w:val="00EA2692"/>
    <w:rsid w:val="00EE09A0"/>
    <w:rsid w:val="00EE3280"/>
    <w:rsid w:val="00F31A45"/>
    <w:rsid w:val="00F539B9"/>
    <w:rsid w:val="00F57F23"/>
    <w:rsid w:val="00F64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56DD"/>
    <w:pPr>
      <w:keepNext/>
      <w:jc w:val="both"/>
      <w:outlineLvl w:val="0"/>
    </w:pPr>
    <w:rPr>
      <w:sz w:val="28"/>
    </w:rPr>
  </w:style>
  <w:style w:type="paragraph" w:styleId="Nagwek2">
    <w:name w:val="heading 2"/>
    <w:basedOn w:val="Normalny"/>
    <w:next w:val="Normalny"/>
    <w:link w:val="Nagwek2Znak"/>
    <w:qFormat/>
    <w:rsid w:val="000756DD"/>
    <w:pPr>
      <w:keepNext/>
      <w:jc w:val="right"/>
      <w:outlineLvl w:val="1"/>
    </w:pPr>
    <w:rPr>
      <w:sz w:val="28"/>
    </w:rPr>
  </w:style>
  <w:style w:type="paragraph" w:styleId="Nagwek3">
    <w:name w:val="heading 3"/>
    <w:basedOn w:val="Normalny"/>
    <w:next w:val="Normalny"/>
    <w:link w:val="Nagwek3Znak"/>
    <w:qFormat/>
    <w:rsid w:val="000756DD"/>
    <w:pPr>
      <w:keepNext/>
      <w:outlineLvl w:val="2"/>
    </w:pPr>
    <w:rPr>
      <w:sz w:val="28"/>
    </w:rPr>
  </w:style>
  <w:style w:type="paragraph" w:styleId="Nagwek4">
    <w:name w:val="heading 4"/>
    <w:basedOn w:val="Normalny"/>
    <w:next w:val="Normalny"/>
    <w:link w:val="Nagwek4Znak"/>
    <w:qFormat/>
    <w:rsid w:val="000756DD"/>
    <w:pPr>
      <w:keepNext/>
      <w:spacing w:line="360" w:lineRule="auto"/>
      <w:ind w:left="360"/>
      <w:jc w:val="both"/>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56DD"/>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0756D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0756D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756D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rsid w:val="000756DD"/>
    <w:pPr>
      <w:jc w:val="both"/>
    </w:pPr>
    <w:rPr>
      <w:sz w:val="28"/>
    </w:rPr>
  </w:style>
  <w:style w:type="character" w:customStyle="1" w:styleId="TekstpodstawowywcityZnak">
    <w:name w:val="Tekst podstawowy wcięty Znak"/>
    <w:basedOn w:val="Domylnaczcionkaakapitu"/>
    <w:link w:val="Tekstpodstawowywcity"/>
    <w:semiHidden/>
    <w:rsid w:val="000756DD"/>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rsid w:val="000756DD"/>
    <w:pPr>
      <w:ind w:left="360"/>
      <w:jc w:val="both"/>
    </w:pPr>
    <w:rPr>
      <w:sz w:val="28"/>
    </w:rPr>
  </w:style>
  <w:style w:type="character" w:customStyle="1" w:styleId="Tekstpodstawowywcity3Znak">
    <w:name w:val="Tekst podstawowy wcięty 3 Znak"/>
    <w:basedOn w:val="Domylnaczcionkaakapitu"/>
    <w:link w:val="Tekstpodstawowywcity3"/>
    <w:semiHidden/>
    <w:rsid w:val="000756D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0756DD"/>
    <w:pPr>
      <w:jc w:val="both"/>
    </w:pPr>
    <w:rPr>
      <w:b/>
      <w:bCs/>
      <w:sz w:val="24"/>
    </w:rPr>
  </w:style>
  <w:style w:type="character" w:customStyle="1" w:styleId="Tekstpodstawowy2Znak">
    <w:name w:val="Tekst podstawowy 2 Znak"/>
    <w:basedOn w:val="Domylnaczcionkaakapitu"/>
    <w:link w:val="Tekstpodstawowy2"/>
    <w:semiHidden/>
    <w:rsid w:val="000756DD"/>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8F2AF0"/>
    <w:pPr>
      <w:ind w:left="720"/>
      <w:contextualSpacing/>
    </w:pPr>
  </w:style>
  <w:style w:type="paragraph" w:styleId="Tekstdymka">
    <w:name w:val="Balloon Text"/>
    <w:basedOn w:val="Normalny"/>
    <w:link w:val="TekstdymkaZnak"/>
    <w:uiPriority w:val="99"/>
    <w:semiHidden/>
    <w:unhideWhenUsed/>
    <w:rsid w:val="00244F34"/>
    <w:rPr>
      <w:sz w:val="18"/>
      <w:szCs w:val="18"/>
    </w:rPr>
  </w:style>
  <w:style w:type="character" w:customStyle="1" w:styleId="TekstdymkaZnak">
    <w:name w:val="Tekst dymka Znak"/>
    <w:basedOn w:val="Domylnaczcionkaakapitu"/>
    <w:link w:val="Tekstdymka"/>
    <w:uiPriority w:val="99"/>
    <w:semiHidden/>
    <w:rsid w:val="00244F34"/>
    <w:rPr>
      <w:rFonts w:ascii="Times New Roman" w:eastAsia="Times New Roman" w:hAnsi="Times New Roman" w:cs="Times New Roman"/>
      <w:sz w:val="18"/>
      <w:szCs w:val="18"/>
      <w:lang w:eastAsia="pl-PL"/>
    </w:rPr>
  </w:style>
  <w:style w:type="paragraph" w:customStyle="1" w:styleId="Standard">
    <w:name w:val="Standard"/>
    <w:rsid w:val="00244F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244F34"/>
    <w:rPr>
      <w:color w:val="0000FF"/>
      <w:u w:val="single"/>
    </w:rPr>
  </w:style>
  <w:style w:type="paragraph" w:customStyle="1" w:styleId="Textbody">
    <w:name w:val="Text body"/>
    <w:basedOn w:val="Standard"/>
    <w:rsid w:val="00244F34"/>
    <w:pPr>
      <w:spacing w:after="120"/>
    </w:pPr>
  </w:style>
  <w:style w:type="paragraph" w:styleId="Tekstpodstawowy">
    <w:name w:val="Body Text"/>
    <w:basedOn w:val="Normalny"/>
    <w:link w:val="TekstpodstawowyZnak"/>
    <w:rsid w:val="00244F34"/>
    <w:pPr>
      <w:widowControl w:val="0"/>
      <w:suppressAutoHyphens/>
      <w:autoSpaceDN w:val="0"/>
      <w:spacing w:after="120"/>
      <w:textAlignment w:val="baseline"/>
    </w:pPr>
    <w:rPr>
      <w:rFonts w:eastAsia="SimSun" w:cs="Mangal"/>
      <w:kern w:val="3"/>
      <w:sz w:val="24"/>
      <w:szCs w:val="21"/>
      <w:lang w:eastAsia="zh-CN" w:bidi="hi-IN"/>
    </w:rPr>
  </w:style>
  <w:style w:type="character" w:customStyle="1" w:styleId="TekstpodstawowyZnak">
    <w:name w:val="Tekst podstawowy Znak"/>
    <w:basedOn w:val="Domylnaczcionkaakapitu"/>
    <w:link w:val="Tekstpodstawowy"/>
    <w:rsid w:val="00244F34"/>
    <w:rPr>
      <w:rFonts w:ascii="Times New Roman" w:eastAsia="SimSun" w:hAnsi="Times New Roman" w:cs="Mangal"/>
      <w:kern w:val="3"/>
      <w:sz w:val="24"/>
      <w:szCs w:val="21"/>
      <w:lang w:eastAsia="zh-CN" w:bidi="hi-IN"/>
    </w:rPr>
  </w:style>
  <w:style w:type="character" w:styleId="Odwoaniedokomentarza">
    <w:name w:val="annotation reference"/>
    <w:basedOn w:val="Domylnaczcionkaakapitu"/>
    <w:uiPriority w:val="99"/>
    <w:semiHidden/>
    <w:unhideWhenUsed/>
    <w:rsid w:val="007C7182"/>
    <w:rPr>
      <w:sz w:val="16"/>
      <w:szCs w:val="16"/>
    </w:rPr>
  </w:style>
  <w:style w:type="paragraph" w:styleId="Tekstkomentarza">
    <w:name w:val="annotation text"/>
    <w:basedOn w:val="Normalny"/>
    <w:link w:val="TekstkomentarzaZnak"/>
    <w:uiPriority w:val="99"/>
    <w:semiHidden/>
    <w:unhideWhenUsed/>
    <w:rsid w:val="007C7182"/>
  </w:style>
  <w:style w:type="character" w:customStyle="1" w:styleId="TekstkomentarzaZnak">
    <w:name w:val="Tekst komentarza Znak"/>
    <w:basedOn w:val="Domylnaczcionkaakapitu"/>
    <w:link w:val="Tekstkomentarza"/>
    <w:uiPriority w:val="99"/>
    <w:semiHidden/>
    <w:rsid w:val="007C71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7182"/>
    <w:rPr>
      <w:b/>
      <w:bCs/>
    </w:rPr>
  </w:style>
  <w:style w:type="character" w:customStyle="1" w:styleId="TematkomentarzaZnak">
    <w:name w:val="Temat komentarza Znak"/>
    <w:basedOn w:val="TekstkomentarzaZnak"/>
    <w:link w:val="Tematkomentarza"/>
    <w:uiPriority w:val="99"/>
    <w:semiHidden/>
    <w:rsid w:val="007C7182"/>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56DD"/>
    <w:pPr>
      <w:keepNext/>
      <w:jc w:val="both"/>
      <w:outlineLvl w:val="0"/>
    </w:pPr>
    <w:rPr>
      <w:sz w:val="28"/>
    </w:rPr>
  </w:style>
  <w:style w:type="paragraph" w:styleId="Nagwek2">
    <w:name w:val="heading 2"/>
    <w:basedOn w:val="Normalny"/>
    <w:next w:val="Normalny"/>
    <w:link w:val="Nagwek2Znak"/>
    <w:qFormat/>
    <w:rsid w:val="000756DD"/>
    <w:pPr>
      <w:keepNext/>
      <w:jc w:val="right"/>
      <w:outlineLvl w:val="1"/>
    </w:pPr>
    <w:rPr>
      <w:sz w:val="28"/>
    </w:rPr>
  </w:style>
  <w:style w:type="paragraph" w:styleId="Nagwek3">
    <w:name w:val="heading 3"/>
    <w:basedOn w:val="Normalny"/>
    <w:next w:val="Normalny"/>
    <w:link w:val="Nagwek3Znak"/>
    <w:qFormat/>
    <w:rsid w:val="000756DD"/>
    <w:pPr>
      <w:keepNext/>
      <w:outlineLvl w:val="2"/>
    </w:pPr>
    <w:rPr>
      <w:sz w:val="28"/>
    </w:rPr>
  </w:style>
  <w:style w:type="paragraph" w:styleId="Nagwek4">
    <w:name w:val="heading 4"/>
    <w:basedOn w:val="Normalny"/>
    <w:next w:val="Normalny"/>
    <w:link w:val="Nagwek4Znak"/>
    <w:qFormat/>
    <w:rsid w:val="000756DD"/>
    <w:pPr>
      <w:keepNext/>
      <w:spacing w:line="360" w:lineRule="auto"/>
      <w:ind w:left="360"/>
      <w:jc w:val="both"/>
      <w:outlineLvl w:val="3"/>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56DD"/>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0756D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0756D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756DD"/>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rsid w:val="000756DD"/>
    <w:pPr>
      <w:jc w:val="both"/>
    </w:pPr>
    <w:rPr>
      <w:sz w:val="28"/>
    </w:rPr>
  </w:style>
  <w:style w:type="character" w:customStyle="1" w:styleId="TekstpodstawowywcityZnak">
    <w:name w:val="Tekst podstawowy wcięty Znak"/>
    <w:basedOn w:val="Domylnaczcionkaakapitu"/>
    <w:link w:val="Tekstpodstawowywcity"/>
    <w:semiHidden/>
    <w:rsid w:val="000756DD"/>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rsid w:val="000756DD"/>
    <w:pPr>
      <w:ind w:left="360"/>
      <w:jc w:val="both"/>
    </w:pPr>
    <w:rPr>
      <w:sz w:val="28"/>
    </w:rPr>
  </w:style>
  <w:style w:type="character" w:customStyle="1" w:styleId="Tekstpodstawowywcity3Znak">
    <w:name w:val="Tekst podstawowy wcięty 3 Znak"/>
    <w:basedOn w:val="Domylnaczcionkaakapitu"/>
    <w:link w:val="Tekstpodstawowywcity3"/>
    <w:semiHidden/>
    <w:rsid w:val="000756D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rsid w:val="000756DD"/>
    <w:pPr>
      <w:jc w:val="both"/>
    </w:pPr>
    <w:rPr>
      <w:b/>
      <w:bCs/>
      <w:sz w:val="24"/>
    </w:rPr>
  </w:style>
  <w:style w:type="character" w:customStyle="1" w:styleId="Tekstpodstawowy2Znak">
    <w:name w:val="Tekst podstawowy 2 Znak"/>
    <w:basedOn w:val="Domylnaczcionkaakapitu"/>
    <w:link w:val="Tekstpodstawowy2"/>
    <w:semiHidden/>
    <w:rsid w:val="000756DD"/>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8F2AF0"/>
    <w:pPr>
      <w:ind w:left="720"/>
      <w:contextualSpacing/>
    </w:pPr>
  </w:style>
  <w:style w:type="paragraph" w:styleId="Tekstdymka">
    <w:name w:val="Balloon Text"/>
    <w:basedOn w:val="Normalny"/>
    <w:link w:val="TekstdymkaZnak"/>
    <w:uiPriority w:val="99"/>
    <w:semiHidden/>
    <w:unhideWhenUsed/>
    <w:rsid w:val="00244F34"/>
    <w:rPr>
      <w:sz w:val="18"/>
      <w:szCs w:val="18"/>
    </w:rPr>
  </w:style>
  <w:style w:type="character" w:customStyle="1" w:styleId="TekstdymkaZnak">
    <w:name w:val="Tekst dymka Znak"/>
    <w:basedOn w:val="Domylnaczcionkaakapitu"/>
    <w:link w:val="Tekstdymka"/>
    <w:uiPriority w:val="99"/>
    <w:semiHidden/>
    <w:rsid w:val="00244F34"/>
    <w:rPr>
      <w:rFonts w:ascii="Times New Roman" w:eastAsia="Times New Roman" w:hAnsi="Times New Roman" w:cs="Times New Roman"/>
      <w:sz w:val="18"/>
      <w:szCs w:val="18"/>
      <w:lang w:eastAsia="pl-PL"/>
    </w:rPr>
  </w:style>
  <w:style w:type="paragraph" w:customStyle="1" w:styleId="Standard">
    <w:name w:val="Standard"/>
    <w:rsid w:val="00244F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244F34"/>
    <w:rPr>
      <w:color w:val="0000FF"/>
      <w:u w:val="single"/>
    </w:rPr>
  </w:style>
  <w:style w:type="paragraph" w:customStyle="1" w:styleId="Textbody">
    <w:name w:val="Text body"/>
    <w:basedOn w:val="Standard"/>
    <w:rsid w:val="00244F34"/>
    <w:pPr>
      <w:spacing w:after="120"/>
    </w:pPr>
  </w:style>
  <w:style w:type="paragraph" w:styleId="Tekstpodstawowy">
    <w:name w:val="Body Text"/>
    <w:basedOn w:val="Normalny"/>
    <w:link w:val="TekstpodstawowyZnak"/>
    <w:rsid w:val="00244F34"/>
    <w:pPr>
      <w:widowControl w:val="0"/>
      <w:suppressAutoHyphens/>
      <w:autoSpaceDN w:val="0"/>
      <w:spacing w:after="120"/>
      <w:textAlignment w:val="baseline"/>
    </w:pPr>
    <w:rPr>
      <w:rFonts w:eastAsia="SimSun" w:cs="Mangal"/>
      <w:kern w:val="3"/>
      <w:sz w:val="24"/>
      <w:szCs w:val="21"/>
      <w:lang w:eastAsia="zh-CN" w:bidi="hi-IN"/>
    </w:rPr>
  </w:style>
  <w:style w:type="character" w:customStyle="1" w:styleId="TekstpodstawowyZnak">
    <w:name w:val="Tekst podstawowy Znak"/>
    <w:basedOn w:val="Domylnaczcionkaakapitu"/>
    <w:link w:val="Tekstpodstawowy"/>
    <w:rsid w:val="00244F34"/>
    <w:rPr>
      <w:rFonts w:ascii="Times New Roman" w:eastAsia="SimSun" w:hAnsi="Times New Roman" w:cs="Mangal"/>
      <w:kern w:val="3"/>
      <w:sz w:val="24"/>
      <w:szCs w:val="21"/>
      <w:lang w:eastAsia="zh-CN" w:bidi="hi-IN"/>
    </w:rPr>
  </w:style>
  <w:style w:type="character" w:styleId="Odwoaniedokomentarza">
    <w:name w:val="annotation reference"/>
    <w:basedOn w:val="Domylnaczcionkaakapitu"/>
    <w:uiPriority w:val="99"/>
    <w:semiHidden/>
    <w:unhideWhenUsed/>
    <w:rsid w:val="007C7182"/>
    <w:rPr>
      <w:sz w:val="16"/>
      <w:szCs w:val="16"/>
    </w:rPr>
  </w:style>
  <w:style w:type="paragraph" w:styleId="Tekstkomentarza">
    <w:name w:val="annotation text"/>
    <w:basedOn w:val="Normalny"/>
    <w:link w:val="TekstkomentarzaZnak"/>
    <w:uiPriority w:val="99"/>
    <w:semiHidden/>
    <w:unhideWhenUsed/>
    <w:rsid w:val="007C7182"/>
  </w:style>
  <w:style w:type="character" w:customStyle="1" w:styleId="TekstkomentarzaZnak">
    <w:name w:val="Tekst komentarza Znak"/>
    <w:basedOn w:val="Domylnaczcionkaakapitu"/>
    <w:link w:val="Tekstkomentarza"/>
    <w:uiPriority w:val="99"/>
    <w:semiHidden/>
    <w:rsid w:val="007C71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7182"/>
    <w:rPr>
      <w:b/>
      <w:bCs/>
    </w:rPr>
  </w:style>
  <w:style w:type="character" w:customStyle="1" w:styleId="TematkomentarzaZnak">
    <w:name w:val="Temat komentarza Znak"/>
    <w:basedOn w:val="TekstkomentarzaZnak"/>
    <w:link w:val="Tematkomentarza"/>
    <w:uiPriority w:val="99"/>
    <w:semiHidden/>
    <w:rsid w:val="007C7182"/>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4754">
      <w:bodyDiv w:val="1"/>
      <w:marLeft w:val="0"/>
      <w:marRight w:val="0"/>
      <w:marTop w:val="0"/>
      <w:marBottom w:val="0"/>
      <w:divBdr>
        <w:top w:val="none" w:sz="0" w:space="0" w:color="auto"/>
        <w:left w:val="none" w:sz="0" w:space="0" w:color="auto"/>
        <w:bottom w:val="none" w:sz="0" w:space="0" w:color="auto"/>
        <w:right w:val="none" w:sz="0" w:space="0" w:color="auto"/>
      </w:divBdr>
    </w:div>
    <w:div w:id="1685401300">
      <w:bodyDiv w:val="1"/>
      <w:marLeft w:val="0"/>
      <w:marRight w:val="0"/>
      <w:marTop w:val="0"/>
      <w:marBottom w:val="0"/>
      <w:divBdr>
        <w:top w:val="none" w:sz="0" w:space="0" w:color="auto"/>
        <w:left w:val="none" w:sz="0" w:space="0" w:color="auto"/>
        <w:bottom w:val="none" w:sz="0" w:space="0" w:color="auto"/>
        <w:right w:val="none" w:sz="0" w:space="0" w:color="auto"/>
      </w:divBdr>
    </w:div>
    <w:div w:id="1968505211">
      <w:bodyDiv w:val="1"/>
      <w:marLeft w:val="0"/>
      <w:marRight w:val="0"/>
      <w:marTop w:val="0"/>
      <w:marBottom w:val="0"/>
      <w:divBdr>
        <w:top w:val="none" w:sz="0" w:space="0" w:color="auto"/>
        <w:left w:val="none" w:sz="0" w:space="0" w:color="auto"/>
        <w:bottom w:val="none" w:sz="0" w:space="0" w:color="auto"/>
        <w:right w:val="none" w:sz="0" w:space="0" w:color="auto"/>
      </w:divBdr>
    </w:div>
    <w:div w:id="20265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440F-48D8-4020-8656-2162F343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1862</Words>
  <Characters>11176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nfabich</dc:creator>
  <cp:keywords/>
  <dc:description/>
  <cp:lastModifiedBy>nfabich</cp:lastModifiedBy>
  <cp:revision>6</cp:revision>
  <cp:lastPrinted>2019-09-26T07:22:00Z</cp:lastPrinted>
  <dcterms:created xsi:type="dcterms:W3CDTF">2019-09-25T11:10:00Z</dcterms:created>
  <dcterms:modified xsi:type="dcterms:W3CDTF">2019-09-26T07:27:00Z</dcterms:modified>
</cp:coreProperties>
</file>