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F2" w:rsidRPr="009A4BC3" w:rsidRDefault="002C0DF2" w:rsidP="002C0DF2">
      <w:pPr>
        <w:spacing w:after="120" w:line="240" w:lineRule="auto"/>
        <w:jc w:val="both"/>
        <w:rPr>
          <w:b/>
          <w:color w:val="FF0000"/>
        </w:rPr>
      </w:pPr>
    </w:p>
    <w:p w:rsidR="00E47325" w:rsidRPr="0074425D" w:rsidRDefault="002C0DF2" w:rsidP="00324CCC">
      <w:pPr>
        <w:spacing w:after="120" w:line="240" w:lineRule="auto"/>
        <w:jc w:val="both"/>
        <w:rPr>
          <w:b/>
          <w:sz w:val="28"/>
          <w:szCs w:val="28"/>
        </w:rPr>
      </w:pPr>
      <w:r w:rsidRPr="0074425D">
        <w:rPr>
          <w:b/>
          <w:sz w:val="28"/>
          <w:szCs w:val="28"/>
        </w:rPr>
        <w:t>FORMULARZ CENOWY</w:t>
      </w:r>
    </w:p>
    <w:p w:rsidR="00E47325" w:rsidRPr="00854AC4" w:rsidRDefault="004D0D91" w:rsidP="00E47325">
      <w:pPr>
        <w:spacing w:after="0" w:line="360" w:lineRule="auto"/>
        <w:jc w:val="both"/>
        <w:rPr>
          <w:rFonts w:cs="ArialMT"/>
          <w:b/>
          <w:sz w:val="24"/>
          <w:szCs w:val="24"/>
        </w:rPr>
      </w:pPr>
      <w:r w:rsidRPr="00854AC4">
        <w:rPr>
          <w:b/>
          <w:sz w:val="24"/>
          <w:szCs w:val="24"/>
        </w:rPr>
        <w:t>ZADANIE NR 1</w:t>
      </w:r>
      <w:r w:rsidR="0074425D">
        <w:rPr>
          <w:b/>
          <w:sz w:val="24"/>
          <w:szCs w:val="24"/>
        </w:rPr>
        <w:t>:</w:t>
      </w:r>
      <w:r w:rsidR="002C0DF2" w:rsidRPr="00854AC4">
        <w:rPr>
          <w:b/>
          <w:sz w:val="24"/>
          <w:szCs w:val="24"/>
        </w:rPr>
        <w:t xml:space="preserve">  </w:t>
      </w:r>
      <w:r w:rsidR="00E64A39">
        <w:rPr>
          <w:b/>
          <w:sz w:val="24"/>
          <w:szCs w:val="24"/>
        </w:rPr>
        <w:t xml:space="preserve">Zakup i </w:t>
      </w:r>
      <w:r w:rsidR="00E64A39">
        <w:rPr>
          <w:rFonts w:cs="ArialMT"/>
          <w:b/>
          <w:sz w:val="24"/>
          <w:szCs w:val="24"/>
        </w:rPr>
        <w:t>d</w:t>
      </w:r>
      <w:r w:rsidRPr="00854AC4">
        <w:rPr>
          <w:rFonts w:cs="ArialMT"/>
          <w:b/>
          <w:sz w:val="24"/>
          <w:szCs w:val="24"/>
        </w:rPr>
        <w:t>ostawa następującego fabrycznie nowego wyposażenia pracowni</w:t>
      </w:r>
      <w:r w:rsidR="00E47325" w:rsidRPr="00854AC4">
        <w:rPr>
          <w:rFonts w:cs="ArialMT"/>
          <w:b/>
          <w:sz w:val="24"/>
          <w:szCs w:val="24"/>
        </w:rPr>
        <w:t>:</w:t>
      </w:r>
    </w:p>
    <w:p w:rsidR="0074425D" w:rsidRPr="0074425D" w:rsidRDefault="0074425D" w:rsidP="0074425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74425D">
        <w:rPr>
          <w:rFonts w:cstheme="minorHAnsi"/>
          <w:color w:val="000000" w:themeColor="text1"/>
        </w:rPr>
        <w:t>przyrodniczej dla Szkoły Podstawowej n</w:t>
      </w:r>
      <w:r>
        <w:rPr>
          <w:rFonts w:cstheme="minorHAnsi"/>
          <w:color w:val="000000" w:themeColor="text1"/>
        </w:rPr>
        <w:t>r 4 z Oddziałami Integracyjnymi</w:t>
      </w:r>
      <w:r w:rsidRPr="0074425D">
        <w:rPr>
          <w:rFonts w:cstheme="minorHAnsi"/>
          <w:color w:val="000000" w:themeColor="text1"/>
        </w:rPr>
        <w:t xml:space="preserve"> w Świnoujściu, </w:t>
      </w:r>
      <w:r>
        <w:rPr>
          <w:rFonts w:cstheme="minorHAnsi"/>
          <w:color w:val="000000" w:themeColor="text1"/>
        </w:rPr>
        <w:t xml:space="preserve">                        </w:t>
      </w:r>
      <w:r w:rsidRPr="0074425D">
        <w:rPr>
          <w:rFonts w:cstheme="minorHAnsi"/>
          <w:color w:val="000000" w:themeColor="text1"/>
          <w:shd w:val="clear" w:color="auto" w:fill="FFFFFF"/>
        </w:rPr>
        <w:t>ul. Szkolna 1, 72-600 Świnoujście,</w:t>
      </w:r>
    </w:p>
    <w:p w:rsidR="0074425D" w:rsidRPr="0074425D" w:rsidRDefault="0074425D" w:rsidP="0074425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74425D">
        <w:rPr>
          <w:rFonts w:cstheme="minorHAnsi"/>
          <w:color w:val="000000" w:themeColor="text1"/>
          <w:shd w:val="clear" w:color="auto" w:fill="FFFFFF"/>
        </w:rPr>
        <w:t xml:space="preserve">matematycznej i przyrodniczej dla Szkoły </w:t>
      </w:r>
      <w:r>
        <w:rPr>
          <w:rFonts w:cstheme="minorHAnsi"/>
          <w:color w:val="000000" w:themeColor="text1"/>
          <w:shd w:val="clear" w:color="auto" w:fill="FFFFFF"/>
        </w:rPr>
        <w:t xml:space="preserve">Podstawowej nr 6 w Świnoujściu, </w:t>
      </w:r>
      <w:r w:rsidRPr="0074425D">
        <w:rPr>
          <w:rFonts w:cstheme="minorHAnsi"/>
          <w:color w:val="000000" w:themeColor="text1"/>
          <w:shd w:val="clear" w:color="auto" w:fill="FFFFFF"/>
        </w:rPr>
        <w:t>ul. Stanisława Staszica 17,</w:t>
      </w:r>
      <w:r w:rsidRPr="0074425D">
        <w:rPr>
          <w:rFonts w:cstheme="minorHAnsi"/>
          <w:color w:val="000000" w:themeColor="text1"/>
        </w:rPr>
        <w:t xml:space="preserve"> </w:t>
      </w:r>
      <w:r w:rsidRPr="0074425D">
        <w:rPr>
          <w:rFonts w:cstheme="minorHAnsi"/>
          <w:color w:val="000000" w:themeColor="text1"/>
          <w:shd w:val="clear" w:color="auto" w:fill="FFFFFF"/>
        </w:rPr>
        <w:t>72 - 600 Świnoujście.</w:t>
      </w:r>
    </w:p>
    <w:p w:rsidR="00957C02" w:rsidRPr="0074425D" w:rsidRDefault="00957C02" w:rsidP="00E12F6E">
      <w:pPr>
        <w:pStyle w:val="Akapitzlist"/>
        <w:numPr>
          <w:ilvl w:val="0"/>
          <w:numId w:val="0"/>
        </w:num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1054"/>
        <w:gridCol w:w="1781"/>
        <w:gridCol w:w="1559"/>
      </w:tblGrid>
      <w:tr w:rsidR="002C0DF2" w:rsidRPr="006643FC" w:rsidTr="0074425D">
        <w:tc>
          <w:tcPr>
            <w:tcW w:w="534" w:type="dxa"/>
            <w:vAlign w:val="center"/>
          </w:tcPr>
          <w:p w:rsidR="002C0DF2" w:rsidRPr="006643FC" w:rsidRDefault="002C0DF2" w:rsidP="00C02D3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2C0DF2" w:rsidRPr="006643FC" w:rsidRDefault="002C0DF2" w:rsidP="00C02D3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2C0DF2" w:rsidRPr="006643FC" w:rsidRDefault="002C0DF2" w:rsidP="00C02D3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I</w:t>
            </w:r>
            <w:r w:rsidRPr="000F0E4F">
              <w:rPr>
                <w:b/>
                <w:szCs w:val="20"/>
              </w:rPr>
              <w:t>lość</w:t>
            </w:r>
          </w:p>
        </w:tc>
        <w:tc>
          <w:tcPr>
            <w:tcW w:w="1054" w:type="dxa"/>
            <w:vAlign w:val="center"/>
          </w:tcPr>
          <w:p w:rsidR="002C0DF2" w:rsidRPr="006643FC" w:rsidRDefault="002C0DF2" w:rsidP="00C02D3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2C0DF2" w:rsidRPr="006643FC" w:rsidRDefault="002C0DF2" w:rsidP="00C02D3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2C0DF2" w:rsidRPr="006643FC" w:rsidRDefault="002C0DF2" w:rsidP="00C02D3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2C0DF2" w:rsidRPr="00820CE1" w:rsidTr="0074425D">
        <w:tc>
          <w:tcPr>
            <w:tcW w:w="534" w:type="dxa"/>
          </w:tcPr>
          <w:p w:rsidR="002C0DF2" w:rsidRPr="00820CE1" w:rsidRDefault="002C0DF2" w:rsidP="00C02D3C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C0DF2" w:rsidRPr="00820CE1" w:rsidRDefault="002C0DF2" w:rsidP="00C02D3C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C0DF2" w:rsidRPr="00820CE1" w:rsidRDefault="002C0DF2" w:rsidP="00C02D3C">
            <w:pPr>
              <w:jc w:val="center"/>
              <w:rPr>
                <w:sz w:val="16"/>
                <w:szCs w:val="16"/>
              </w:rPr>
            </w:pPr>
            <w:r w:rsidRPr="00820CE1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2C0DF2" w:rsidRPr="00820CE1" w:rsidRDefault="002C0DF2" w:rsidP="00C02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2C0DF2" w:rsidRPr="00820CE1" w:rsidRDefault="002C0DF2" w:rsidP="00C02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C0DF2" w:rsidRPr="00820CE1" w:rsidRDefault="002C0DF2" w:rsidP="00C02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C0DF2" w:rsidRPr="006643FC" w:rsidTr="0074425D">
        <w:tc>
          <w:tcPr>
            <w:tcW w:w="534" w:type="dxa"/>
            <w:shd w:val="clear" w:color="auto" w:fill="BFBFBF" w:themeFill="background1" w:themeFillShade="BF"/>
          </w:tcPr>
          <w:p w:rsidR="002C0DF2" w:rsidRPr="006643FC" w:rsidRDefault="002C0DF2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2C0DF2" w:rsidRPr="0074425D" w:rsidRDefault="002C0DF2" w:rsidP="00C02D3C">
            <w:pPr>
              <w:rPr>
                <w:b/>
                <w:sz w:val="24"/>
                <w:szCs w:val="24"/>
              </w:rPr>
            </w:pPr>
            <w:r w:rsidRPr="0074425D">
              <w:rPr>
                <w:b/>
                <w:sz w:val="24"/>
                <w:szCs w:val="24"/>
              </w:rPr>
              <w:t>SP nr 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C0DF2" w:rsidRPr="006643FC" w:rsidRDefault="002C0DF2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</w:tcPr>
          <w:p w:rsidR="002C0DF2" w:rsidRPr="006643FC" w:rsidRDefault="002C0DF2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2C0DF2" w:rsidRPr="006643FC" w:rsidRDefault="002C0DF2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C0DF2" w:rsidRPr="006643FC" w:rsidRDefault="002C0DF2" w:rsidP="00C02D3C">
            <w:pPr>
              <w:rPr>
                <w:b/>
                <w:sz w:val="28"/>
                <w:szCs w:val="28"/>
              </w:rPr>
            </w:pPr>
          </w:p>
        </w:tc>
      </w:tr>
      <w:tr w:rsidR="004D0D91" w:rsidRPr="006643FC" w:rsidTr="0074425D">
        <w:tc>
          <w:tcPr>
            <w:tcW w:w="534" w:type="dxa"/>
            <w:shd w:val="clear" w:color="auto" w:fill="BFBFBF" w:themeFill="background1" w:themeFillShade="BF"/>
          </w:tcPr>
          <w:p w:rsidR="004D0D91" w:rsidRPr="006643FC" w:rsidRDefault="004D0D91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D0D91" w:rsidRPr="0074425D" w:rsidRDefault="004D0D91" w:rsidP="00C02D3C">
            <w:pPr>
              <w:rPr>
                <w:b/>
                <w:sz w:val="24"/>
                <w:szCs w:val="24"/>
              </w:rPr>
            </w:pPr>
            <w:r w:rsidRPr="0074425D">
              <w:rPr>
                <w:b/>
                <w:sz w:val="24"/>
                <w:szCs w:val="24"/>
              </w:rPr>
              <w:t>Pracownia przyrodnicza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D0D91" w:rsidRPr="006643FC" w:rsidRDefault="004D0D91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</w:tcPr>
          <w:p w:rsidR="004D0D91" w:rsidRPr="006643FC" w:rsidRDefault="004D0D91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4D0D91" w:rsidRPr="006643FC" w:rsidRDefault="004D0D91" w:rsidP="00C02D3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D0D91" w:rsidRPr="006643FC" w:rsidRDefault="004D0D91" w:rsidP="00C02D3C">
            <w:pPr>
              <w:rPr>
                <w:b/>
                <w:sz w:val="28"/>
                <w:szCs w:val="28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Rodzaje ukształtowania powierzchni Ziemi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rFonts w:cs="Arial"/>
                <w:color w:val="000000"/>
              </w:rPr>
            </w:pPr>
            <w:r w:rsidRPr="003306DE">
              <w:rPr>
                <w:rFonts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Pomoc uczniowska do określania kierunków świata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rFonts w:cs="Arial"/>
                <w:color w:val="000000"/>
              </w:rPr>
            </w:pPr>
            <w:r w:rsidRPr="003306DE">
              <w:rPr>
                <w:rFonts w:cs="Arial"/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Stacja pogodowa (termometr, higrometr, barometr)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rFonts w:cs="Arial"/>
                <w:color w:val="000000"/>
              </w:rPr>
            </w:pPr>
            <w:r w:rsidRPr="003306DE">
              <w:rPr>
                <w:rFonts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Gnomon pakiet (5 sztuk </w:t>
            </w:r>
            <w:r w:rsidR="0074425D">
              <w:rPr>
                <w:rFonts w:ascii="Calibri" w:hAnsi="Calibri"/>
                <w:color w:val="000000"/>
              </w:rPr>
              <w:t xml:space="preserve">                   </w:t>
            </w:r>
            <w:r>
              <w:rPr>
                <w:rFonts w:ascii="Calibri" w:hAnsi="Calibri"/>
                <w:color w:val="000000"/>
              </w:rPr>
              <w:t>w zestawie)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rFonts w:cs="Arial"/>
                <w:color w:val="000000"/>
              </w:rPr>
            </w:pPr>
            <w:r w:rsidRPr="003306DE">
              <w:rPr>
                <w:rFonts w:cs="Arial"/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do filtrowania </w:t>
            </w:r>
          </w:p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oczyszczania wody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rFonts w:cs="Arial"/>
                <w:color w:val="000000"/>
              </w:rPr>
            </w:pPr>
            <w:r w:rsidRPr="003306DE">
              <w:rPr>
                <w:rFonts w:cs="Arial"/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Model układu słonecznego </w:t>
            </w:r>
          </w:p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 planetarium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Magnetyzm kuli ziemskiej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</w:t>
            </w:r>
            <w:r w:rsidR="0074425D">
              <w:rPr>
                <w:rFonts w:ascii="Calibri" w:hAnsi="Calibri"/>
                <w:color w:val="000000"/>
              </w:rPr>
              <w:t xml:space="preserve"> do badania właściwości fizyczno -</w:t>
            </w:r>
            <w:r>
              <w:rPr>
                <w:rFonts w:ascii="Calibri" w:hAnsi="Calibri"/>
                <w:color w:val="000000"/>
              </w:rPr>
              <w:t xml:space="preserve"> chemicznych gleby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 doświadczalny: Gleba wpływ człowieka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Lornetka podstawowa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klasowy skał </w:t>
            </w:r>
          </w:p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minerałów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Plansze dydaktyczne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4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Aparat fotograficzny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rFonts w:cs="Arial"/>
                <w:color w:val="000000"/>
              </w:rPr>
            </w:pPr>
            <w:r w:rsidRPr="003306DE">
              <w:rPr>
                <w:rFonts w:cs="Arial"/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Karta pamięci 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Mikroskop z lusterkiem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4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Cykl wody</w:t>
            </w:r>
            <w:r w:rsidR="0074425D">
              <w:rPr>
                <w:rFonts w:ascii="Calibri" w:hAnsi="Calibri"/>
                <w:color w:val="000000"/>
              </w:rPr>
              <w:t xml:space="preserve">                                 (</w:t>
            </w:r>
            <w:r>
              <w:rPr>
                <w:rFonts w:ascii="Calibri" w:hAnsi="Calibri"/>
                <w:color w:val="000000"/>
              </w:rPr>
              <w:t xml:space="preserve">model demonstracyjny)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Szkielety zwierząt: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a)      ryba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b)      żaba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c)      jaszczurka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d)     gołąb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e)      królik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Czaszka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Model uzębienia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74425D" w:rsidP="007442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Model szkielet człowieka </w:t>
            </w:r>
            <w:r w:rsidR="002C0DF2">
              <w:rPr>
                <w:rFonts w:ascii="Calibri" w:hAnsi="Calibri"/>
                <w:color w:val="000000"/>
              </w:rPr>
              <w:t xml:space="preserve">85 cm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Model ucha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dotyczący fizjologii zmysłów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Cykl życiowy żaby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Cykl życiowy pasikonika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Cykl życiowy bielinka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 mózgu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Korpus człowieka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Stetoskop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Multimedialny atlas anatomiczny              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Przewodnik do oznaczania drzew 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Pr="00DE17C3" w:rsidRDefault="002C0DF2" w:rsidP="00C02D3C">
            <w:pPr>
              <w:rPr>
                <w:rFonts w:ascii="Calibri" w:hAnsi="Calibri"/>
                <w:color w:val="000000"/>
              </w:rPr>
            </w:pPr>
            <w:r w:rsidRPr="00DE17C3">
              <w:rPr>
                <w:rFonts w:ascii="Calibri" w:hAnsi="Calibri"/>
                <w:color w:val="000000"/>
              </w:rPr>
              <w:t>Model raka skóry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2C0DF2" w:rsidRPr="00102633" w:rsidTr="0074425D">
        <w:tc>
          <w:tcPr>
            <w:tcW w:w="534" w:type="dxa"/>
          </w:tcPr>
          <w:p w:rsidR="002C0DF2" w:rsidRDefault="002C0DF2" w:rsidP="002C0DF2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2C0DF2" w:rsidRDefault="002C0DF2" w:rsidP="00C02D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Lornetka podstawowa</w:t>
            </w:r>
          </w:p>
        </w:tc>
        <w:tc>
          <w:tcPr>
            <w:tcW w:w="992" w:type="dxa"/>
            <w:vAlign w:val="center"/>
          </w:tcPr>
          <w:p w:rsidR="002C0DF2" w:rsidRPr="003306DE" w:rsidRDefault="002C0DF2" w:rsidP="004576E9">
            <w:pPr>
              <w:jc w:val="center"/>
              <w:rPr>
                <w:color w:val="000000"/>
              </w:rPr>
            </w:pPr>
            <w:r w:rsidRPr="003306DE">
              <w:rPr>
                <w:color w:val="000000"/>
              </w:rPr>
              <w:t>2</w:t>
            </w:r>
          </w:p>
        </w:tc>
        <w:tc>
          <w:tcPr>
            <w:tcW w:w="1054" w:type="dxa"/>
            <w:vAlign w:val="center"/>
          </w:tcPr>
          <w:p w:rsidR="002C0DF2" w:rsidRPr="00102633" w:rsidRDefault="002C0DF2" w:rsidP="00E05B62">
            <w:pPr>
              <w:jc w:val="center"/>
              <w:rPr>
                <w:sz w:val="20"/>
                <w:szCs w:val="20"/>
              </w:rPr>
            </w:pPr>
            <w:r w:rsidRPr="00102633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DF2" w:rsidRPr="00102633" w:rsidRDefault="002C0DF2" w:rsidP="00C02D3C">
            <w:pPr>
              <w:rPr>
                <w:b/>
                <w:sz w:val="20"/>
                <w:szCs w:val="20"/>
              </w:rPr>
            </w:pPr>
          </w:p>
        </w:tc>
      </w:tr>
      <w:tr w:rsidR="00C30107" w:rsidRPr="006643FC" w:rsidTr="0074425D">
        <w:tc>
          <w:tcPr>
            <w:tcW w:w="534" w:type="dxa"/>
            <w:shd w:val="clear" w:color="auto" w:fill="BFBFBF" w:themeFill="background1" w:themeFillShade="BF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0107" w:rsidRPr="0074425D" w:rsidRDefault="00C30107" w:rsidP="00632C4C">
            <w:pPr>
              <w:rPr>
                <w:b/>
                <w:sz w:val="24"/>
                <w:szCs w:val="24"/>
              </w:rPr>
            </w:pPr>
            <w:r w:rsidRPr="0074425D">
              <w:rPr>
                <w:b/>
                <w:sz w:val="24"/>
                <w:szCs w:val="24"/>
              </w:rPr>
              <w:t>SP nr 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0107" w:rsidRPr="006643FC" w:rsidRDefault="00C30107" w:rsidP="004576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</w:tr>
      <w:tr w:rsidR="00C30107" w:rsidRPr="006643FC" w:rsidTr="0074425D">
        <w:tc>
          <w:tcPr>
            <w:tcW w:w="534" w:type="dxa"/>
            <w:shd w:val="clear" w:color="auto" w:fill="BFBFBF" w:themeFill="background1" w:themeFillShade="BF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0107" w:rsidRPr="0074425D" w:rsidRDefault="00C30107" w:rsidP="00632C4C">
            <w:pPr>
              <w:rPr>
                <w:b/>
                <w:sz w:val="24"/>
                <w:szCs w:val="24"/>
              </w:rPr>
            </w:pPr>
            <w:r w:rsidRPr="0074425D">
              <w:rPr>
                <w:b/>
                <w:sz w:val="24"/>
                <w:szCs w:val="24"/>
              </w:rPr>
              <w:t>Pracownia przyrodnicza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0107" w:rsidRPr="006643FC" w:rsidRDefault="00C30107" w:rsidP="004576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30107" w:rsidRPr="006643FC" w:rsidRDefault="00C30107" w:rsidP="00632C4C">
            <w:pPr>
              <w:rPr>
                <w:b/>
                <w:sz w:val="28"/>
                <w:szCs w:val="28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Default="00C30107" w:rsidP="00632C4C">
            <w:r w:rsidRPr="004016DA">
              <w:t>Mikroskop</w:t>
            </w:r>
            <w:r>
              <w:rPr>
                <w:color w:val="FF0000"/>
              </w:rPr>
              <w:t xml:space="preserve"> </w:t>
            </w:r>
            <w:r w:rsidRPr="007238C6">
              <w:t xml:space="preserve"> z kamerą </w:t>
            </w:r>
            <w:r>
              <w:t>USB</w:t>
            </w:r>
          </w:p>
          <w:p w:rsidR="00C30107" w:rsidRPr="007238C6" w:rsidRDefault="00C30107" w:rsidP="00632C4C">
            <w:r w:rsidRPr="007238C6">
              <w:t>i akumulatorem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632C4C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74425D">
            <w:r w:rsidRPr="007238C6">
              <w:t>Model szkieletu z oznaczonymi mięśniami</w:t>
            </w:r>
            <w:r w:rsidR="0074425D">
              <w:t xml:space="preserve"> </w:t>
            </w:r>
            <w:r w:rsidRPr="007238C6">
              <w:t xml:space="preserve"> i więzadłami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632C4C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Zestaw siedmiu kręgów na podstawce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632C4C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>
              <w:t>Model k</w:t>
            </w:r>
            <w:r w:rsidRPr="007238C6">
              <w:t>omórki roślinnej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632C4C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Model komórki zwierzęcej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632C4C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Model mózgu człowieka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632C4C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Default="00C30107" w:rsidP="00632C4C">
            <w:r w:rsidRPr="007238C6">
              <w:t>Kwiat wiśni i model</w:t>
            </w:r>
          </w:p>
          <w:p w:rsidR="00C30107" w:rsidRPr="007238C6" w:rsidRDefault="00C30107" w:rsidP="00632C4C">
            <w:r w:rsidRPr="007238C6">
              <w:t xml:space="preserve"> z owocem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632C4C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 xml:space="preserve">Elastyczny model kręgosłupa </w:t>
            </w:r>
            <w:r w:rsidR="0074425D">
              <w:t xml:space="preserve">                        </w:t>
            </w:r>
            <w:r w:rsidRPr="007238C6">
              <w:t>z kością udową i przyczepami mięśniowymi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Model czaszki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3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Mejoza i mitoza model tablicowy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Tors z głową naturalnej wielkości (otwarty od tyłu)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Genetyka - preparaty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Oko model 6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Przekrój nerki, nefronów</w:t>
            </w:r>
            <w:r w:rsidR="0074425D">
              <w:t xml:space="preserve">                     </w:t>
            </w:r>
            <w:r w:rsidRPr="007238C6">
              <w:t xml:space="preserve"> i ciałka nerkowego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 xml:space="preserve">Kropla wody pełna życia – </w:t>
            </w:r>
            <w:r w:rsidR="0074425D">
              <w:t xml:space="preserve">      </w:t>
            </w:r>
            <w:r w:rsidRPr="007238C6">
              <w:t>10 preparatów mikroskopowych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Komórki roślinne –</w:t>
            </w:r>
            <w:r w:rsidR="0074425D">
              <w:t xml:space="preserve">                            </w:t>
            </w:r>
            <w:r w:rsidRPr="007238C6">
              <w:t xml:space="preserve"> 10 preparatów mikroskopowych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Pasożyty zwierzęce –</w:t>
            </w:r>
            <w:r w:rsidR="0074425D">
              <w:t xml:space="preserve">                     </w:t>
            </w:r>
            <w:r w:rsidRPr="007238C6">
              <w:t xml:space="preserve"> 10 preparatów mikroskopowych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Default="00C30107" w:rsidP="00632C4C">
            <w:r w:rsidRPr="007238C6">
              <w:t xml:space="preserve">Tkanki człowieka zdrowe, </w:t>
            </w:r>
          </w:p>
          <w:p w:rsidR="00C30107" w:rsidRPr="007238C6" w:rsidRDefault="00C30107" w:rsidP="00632C4C">
            <w:r w:rsidRPr="007238C6">
              <w:t>cz. I – 10 preparatów mikroskopowych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Default="00C30107" w:rsidP="00632C4C">
            <w:r w:rsidRPr="007238C6">
              <w:t>Tkanki człowieka zdrowe,</w:t>
            </w:r>
          </w:p>
          <w:p w:rsidR="00C30107" w:rsidRPr="007238C6" w:rsidRDefault="00C30107" w:rsidP="00632C4C">
            <w:r w:rsidRPr="007238C6">
              <w:t xml:space="preserve"> cz. II – 10 preparatów mikroskopowych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7238C6" w:rsidRDefault="00C30107" w:rsidP="00632C4C">
            <w:r w:rsidRPr="007238C6">
              <w:t>Bakterie – 10 preparatów mikroskopowych</w:t>
            </w:r>
          </w:p>
        </w:tc>
        <w:tc>
          <w:tcPr>
            <w:tcW w:w="992" w:type="dxa"/>
            <w:vAlign w:val="center"/>
          </w:tcPr>
          <w:p w:rsidR="00C30107" w:rsidRPr="007238C6" w:rsidRDefault="00C30107" w:rsidP="004576E9">
            <w:pPr>
              <w:jc w:val="center"/>
            </w:pPr>
            <w:r w:rsidRPr="007238C6">
              <w:t>1</w:t>
            </w:r>
          </w:p>
        </w:tc>
        <w:tc>
          <w:tcPr>
            <w:tcW w:w="1054" w:type="dxa"/>
            <w:vAlign w:val="center"/>
          </w:tcPr>
          <w:p w:rsidR="00C30107" w:rsidRPr="007238C6" w:rsidRDefault="00C30107" w:rsidP="00C30107">
            <w:pPr>
              <w:jc w:val="center"/>
              <w:rPr>
                <w:sz w:val="20"/>
                <w:szCs w:val="20"/>
              </w:rPr>
            </w:pPr>
            <w:r w:rsidRPr="007238C6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7238C6" w:rsidRDefault="00C30107" w:rsidP="00632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  <w:shd w:val="clear" w:color="auto" w:fill="BFBFBF" w:themeFill="background1" w:themeFillShade="BF"/>
          </w:tcPr>
          <w:p w:rsidR="00C30107" w:rsidRDefault="00C30107" w:rsidP="00632C4C">
            <w:pPr>
              <w:pStyle w:val="Akapitzlist"/>
              <w:ind w:left="360"/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0107" w:rsidRPr="00415B5B" w:rsidRDefault="00C30107" w:rsidP="00632C4C">
            <w:pPr>
              <w:rPr>
                <w:b/>
                <w:sz w:val="24"/>
                <w:szCs w:val="24"/>
              </w:rPr>
            </w:pPr>
            <w:r w:rsidRPr="00415B5B">
              <w:rPr>
                <w:b/>
                <w:sz w:val="24"/>
                <w:szCs w:val="24"/>
              </w:rPr>
              <w:t>Pracownia matematyczna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30107" w:rsidRDefault="00C30107" w:rsidP="004576E9">
            <w:pPr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  <w:vAlign w:val="center"/>
          </w:tcPr>
          <w:p w:rsidR="00C30107" w:rsidRPr="00102633" w:rsidRDefault="00C30107" w:rsidP="00C30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C30107" w:rsidP="00632C4C">
            <w:pPr>
              <w:rPr>
                <w:color w:val="000000"/>
              </w:rPr>
            </w:pPr>
            <w:r w:rsidRPr="009466A0">
              <w:rPr>
                <w:color w:val="000000"/>
              </w:rPr>
              <w:t>Zestaw 10 wielkich brył transparentnych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C30107" w:rsidP="00632C4C">
            <w:pPr>
              <w:rPr>
                <w:color w:val="000000"/>
              </w:rPr>
            </w:pPr>
            <w:r w:rsidRPr="009466A0">
              <w:rPr>
                <w:color w:val="000000"/>
              </w:rPr>
              <w:t>Waga dydaktyczna</w:t>
            </w:r>
            <w:r w:rsidR="0074425D">
              <w:rPr>
                <w:color w:val="000000"/>
              </w:rPr>
              <w:t xml:space="preserve">                              </w:t>
            </w:r>
            <w:r w:rsidRPr="009466A0">
              <w:rPr>
                <w:color w:val="000000"/>
              </w:rPr>
              <w:t xml:space="preserve"> z odważnikami 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C30107" w:rsidP="00632C4C">
            <w:pPr>
              <w:rPr>
                <w:color w:val="000000"/>
              </w:rPr>
            </w:pPr>
            <w:r w:rsidRPr="009466A0">
              <w:rPr>
                <w:color w:val="000000"/>
              </w:rPr>
              <w:t xml:space="preserve">Domino – Skracanie ułamków zwykłych 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C30107" w:rsidP="00632C4C">
            <w:pPr>
              <w:rPr>
                <w:color w:val="000000"/>
              </w:rPr>
            </w:pPr>
            <w:r w:rsidRPr="009466A0">
              <w:rPr>
                <w:color w:val="000000"/>
              </w:rPr>
              <w:t>Domino – Zrozumieć ułamki, grawerowane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3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74425D" w:rsidP="0074425D">
            <w:pPr>
              <w:rPr>
                <w:color w:val="000000"/>
              </w:rPr>
            </w:pPr>
            <w:r>
              <w:rPr>
                <w:color w:val="000000"/>
              </w:rPr>
              <w:t>Kołyska Newtona (</w:t>
            </w:r>
            <w:r w:rsidR="00C30107" w:rsidRPr="009466A0">
              <w:rPr>
                <w:color w:val="000000"/>
              </w:rPr>
              <w:t xml:space="preserve">tu może mieć zastosowanie </w:t>
            </w:r>
            <w:r>
              <w:rPr>
                <w:color w:val="000000"/>
              </w:rPr>
              <w:t xml:space="preserve">również </w:t>
            </w:r>
            <w:r w:rsidR="00C30107" w:rsidRPr="009466A0">
              <w:rPr>
                <w:color w:val="000000"/>
              </w:rPr>
              <w:t xml:space="preserve">w matematyce) 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C30107" w:rsidP="00632C4C">
            <w:pPr>
              <w:rPr>
                <w:color w:val="000000"/>
              </w:rPr>
            </w:pPr>
            <w:r w:rsidRPr="009466A0">
              <w:rPr>
                <w:color w:val="000000"/>
              </w:rPr>
              <w:t>Oś liczbowa / Układ współrzędnych – magnetyczny zestaw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C30107" w:rsidP="00632C4C">
            <w:pPr>
              <w:rPr>
                <w:color w:val="000000"/>
              </w:rPr>
            </w:pPr>
            <w:r w:rsidRPr="009466A0">
              <w:rPr>
                <w:color w:val="000000"/>
              </w:rPr>
              <w:t>Przyrządy tablicowe z tablicą do zawieszania (II), wersja magnetyczna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</w:tcPr>
          <w:p w:rsidR="00C30107" w:rsidRDefault="00C30107" w:rsidP="00632C4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:rsidR="00C30107" w:rsidRPr="009466A0" w:rsidRDefault="00C30107" w:rsidP="00632C4C">
            <w:pPr>
              <w:rPr>
                <w:color w:val="000000"/>
              </w:rPr>
            </w:pPr>
            <w:r w:rsidRPr="009466A0">
              <w:rPr>
                <w:color w:val="000000"/>
              </w:rPr>
              <w:t xml:space="preserve">Wielki zestaw 162 różnościennych kostek do gry (14 rodzajów) </w:t>
            </w:r>
          </w:p>
        </w:tc>
        <w:tc>
          <w:tcPr>
            <w:tcW w:w="992" w:type="dxa"/>
            <w:vAlign w:val="center"/>
          </w:tcPr>
          <w:p w:rsidR="00C30107" w:rsidRPr="009466A0" w:rsidRDefault="00C30107" w:rsidP="004576E9">
            <w:pPr>
              <w:jc w:val="center"/>
              <w:rPr>
                <w:color w:val="000000"/>
              </w:rPr>
            </w:pPr>
            <w:r w:rsidRPr="009466A0">
              <w:rPr>
                <w:color w:val="000000"/>
              </w:rPr>
              <w:t>1</w:t>
            </w:r>
          </w:p>
        </w:tc>
        <w:tc>
          <w:tcPr>
            <w:tcW w:w="1054" w:type="dxa"/>
            <w:vAlign w:val="center"/>
          </w:tcPr>
          <w:p w:rsidR="00C30107" w:rsidRPr="009466A0" w:rsidRDefault="00C30107" w:rsidP="00C30107">
            <w:pPr>
              <w:jc w:val="center"/>
            </w:pPr>
            <w:r w:rsidRPr="009466A0">
              <w:t>szt.</w:t>
            </w:r>
          </w:p>
        </w:tc>
        <w:tc>
          <w:tcPr>
            <w:tcW w:w="1781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  <w:tr w:rsidR="00C30107" w:rsidRPr="00102633" w:rsidTr="0074425D">
        <w:tc>
          <w:tcPr>
            <w:tcW w:w="534" w:type="dxa"/>
            <w:shd w:val="clear" w:color="auto" w:fill="BFBFBF" w:themeFill="background1" w:themeFillShade="BF"/>
          </w:tcPr>
          <w:p w:rsidR="00C30107" w:rsidRDefault="00C30107" w:rsidP="00632C4C">
            <w:pPr>
              <w:pStyle w:val="Akapitzlist"/>
              <w:numPr>
                <w:ilvl w:val="0"/>
                <w:numId w:val="0"/>
              </w:numPr>
              <w:ind w:left="360"/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30107" w:rsidRPr="00B97C78" w:rsidRDefault="00C30107" w:rsidP="0083291F">
            <w:pPr>
              <w:jc w:val="center"/>
              <w:rPr>
                <w:b/>
                <w:color w:val="000000"/>
              </w:rPr>
            </w:pPr>
            <w:r w:rsidRPr="00B97C78">
              <w:rPr>
                <w:b/>
                <w:color w:val="000000"/>
              </w:rPr>
              <w:t>Cena brutto łącznie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30107" w:rsidRPr="009466A0" w:rsidRDefault="00C30107" w:rsidP="00632C4C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BFBFBF" w:themeFill="background1" w:themeFillShade="BF"/>
          </w:tcPr>
          <w:p w:rsidR="00C30107" w:rsidRPr="009466A0" w:rsidRDefault="00C30107" w:rsidP="00632C4C">
            <w:pPr>
              <w:jc w:val="center"/>
            </w:pPr>
          </w:p>
        </w:tc>
        <w:tc>
          <w:tcPr>
            <w:tcW w:w="1781" w:type="dxa"/>
            <w:shd w:val="clear" w:color="auto" w:fill="BFBFBF" w:themeFill="background1" w:themeFillShade="BF"/>
          </w:tcPr>
          <w:p w:rsidR="00C30107" w:rsidRDefault="00C30107" w:rsidP="00632C4C">
            <w:pPr>
              <w:rPr>
                <w:b/>
                <w:sz w:val="20"/>
                <w:szCs w:val="20"/>
              </w:rPr>
            </w:pPr>
          </w:p>
          <w:p w:rsidR="00C30107" w:rsidRDefault="00C30107" w:rsidP="00632C4C">
            <w:pPr>
              <w:rPr>
                <w:b/>
                <w:sz w:val="20"/>
                <w:szCs w:val="20"/>
              </w:rPr>
            </w:pPr>
          </w:p>
          <w:p w:rsidR="0083291F" w:rsidRPr="00102633" w:rsidRDefault="0083291F" w:rsidP="00632C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0107" w:rsidRPr="00102633" w:rsidRDefault="00C30107" w:rsidP="00632C4C">
            <w:pPr>
              <w:rPr>
                <w:b/>
                <w:sz w:val="20"/>
                <w:szCs w:val="20"/>
              </w:rPr>
            </w:pPr>
          </w:p>
        </w:tc>
      </w:tr>
    </w:tbl>
    <w:p w:rsidR="002C0DF2" w:rsidRDefault="002C0DF2" w:rsidP="002C0DF2">
      <w:pPr>
        <w:rPr>
          <w:b/>
          <w:sz w:val="20"/>
          <w:szCs w:val="20"/>
        </w:rPr>
      </w:pPr>
    </w:p>
    <w:p w:rsidR="00C30107" w:rsidRDefault="00C30107" w:rsidP="002C0DF2">
      <w:pPr>
        <w:rPr>
          <w:b/>
          <w:sz w:val="20"/>
          <w:szCs w:val="20"/>
        </w:rPr>
      </w:pPr>
    </w:p>
    <w:p w:rsidR="002C0DF2" w:rsidRPr="00C30107" w:rsidRDefault="00957C02" w:rsidP="00957C02">
      <w:pPr>
        <w:spacing w:after="0" w:line="240" w:lineRule="auto"/>
        <w:rPr>
          <w:b/>
        </w:rPr>
      </w:pPr>
      <w:r w:rsidRPr="00C30107">
        <w:rPr>
          <w:b/>
        </w:rPr>
        <w:lastRenderedPageBreak/>
        <w:t>Szczegółowy opis</w:t>
      </w:r>
      <w:r w:rsidR="00C30107" w:rsidRPr="00C30107">
        <w:rPr>
          <w:b/>
        </w:rPr>
        <w:t xml:space="preserve"> dla pozycji  dla SP 4</w:t>
      </w:r>
      <w:r w:rsidR="002C0DF2" w:rsidRPr="00C30107">
        <w:rPr>
          <w:b/>
        </w:rPr>
        <w:t>:</w:t>
      </w:r>
    </w:p>
    <w:p w:rsidR="00C30107" w:rsidRPr="00111415" w:rsidRDefault="00C30107" w:rsidP="00957C02">
      <w:pPr>
        <w:spacing w:after="0" w:line="240" w:lineRule="auto"/>
      </w:pP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111415">
        <w:t>Ad</w:t>
      </w:r>
      <w:r w:rsidR="0074425D">
        <w:t>.</w:t>
      </w:r>
      <w:r w:rsidRPr="00111415">
        <w:t xml:space="preserve">  1.</w:t>
      </w:r>
      <w:r w:rsidRPr="00111415">
        <w:rPr>
          <w:b/>
        </w:rPr>
        <w:t xml:space="preserve">  </w:t>
      </w:r>
      <w:r w:rsidRPr="00111415">
        <w:rPr>
          <w:rFonts w:eastAsia="Times New Roman" w:cs="Arial"/>
          <w:color w:val="000000"/>
          <w:lang w:eastAsia="pl-PL"/>
        </w:rPr>
        <w:t>Modele z tworzywa sztucznego, nie pomalowane, reprezentujące powierzchnie z wulkanami, lodowcami, uskokami i pofałdowan</w:t>
      </w:r>
      <w:r w:rsidR="0074425D">
        <w:rPr>
          <w:rFonts w:eastAsia="Times New Roman" w:cs="Arial"/>
          <w:color w:val="000000"/>
          <w:lang w:eastAsia="pl-PL"/>
        </w:rPr>
        <w:t>iami</w:t>
      </w:r>
      <w:r w:rsidRPr="00111415">
        <w:rPr>
          <w:rFonts w:eastAsia="Times New Roman" w:cs="Arial"/>
          <w:color w:val="000000"/>
          <w:lang w:eastAsia="pl-PL"/>
        </w:rPr>
        <w:t xml:space="preserve"> (góry fałdowe, g. zrębowe, g. wulkaniczne, lodowce górskie). Wielkość każdego modelu: 12</w:t>
      </w:r>
      <w:r w:rsidR="0074425D">
        <w:rPr>
          <w:rFonts w:eastAsia="Times New Roman" w:cs="Arial"/>
          <w:color w:val="000000"/>
          <w:lang w:eastAsia="pl-PL"/>
        </w:rPr>
        <w:t xml:space="preserve"> </w:t>
      </w:r>
      <w:r w:rsidRPr="00111415">
        <w:rPr>
          <w:rFonts w:eastAsia="Times New Roman" w:cs="Arial"/>
          <w:color w:val="000000"/>
          <w:lang w:eastAsia="pl-PL"/>
        </w:rPr>
        <w:t>x</w:t>
      </w:r>
      <w:r w:rsidR="0074425D">
        <w:rPr>
          <w:rFonts w:eastAsia="Times New Roman" w:cs="Arial"/>
          <w:color w:val="000000"/>
          <w:lang w:eastAsia="pl-PL"/>
        </w:rPr>
        <w:t xml:space="preserve"> </w:t>
      </w:r>
      <w:r w:rsidRPr="00111415">
        <w:rPr>
          <w:rFonts w:eastAsia="Times New Roman" w:cs="Arial"/>
          <w:color w:val="000000"/>
          <w:lang w:eastAsia="pl-PL"/>
        </w:rPr>
        <w:t>12 cm. W skład zestawu wchodzi 5 kompletów modeli (razem 20 szt.) do pracy w grupach + instrukcja.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111415">
        <w:rPr>
          <w:rFonts w:eastAsia="Times New Roman" w:cs="Arial"/>
          <w:color w:val="000000"/>
          <w:lang w:eastAsia="pl-PL"/>
        </w:rPr>
        <w:t>Ad</w:t>
      </w:r>
      <w:r w:rsidR="0074425D">
        <w:rPr>
          <w:rFonts w:eastAsia="Times New Roman" w:cs="Arial"/>
          <w:color w:val="000000"/>
          <w:lang w:eastAsia="pl-PL"/>
        </w:rPr>
        <w:t>.</w:t>
      </w:r>
      <w:r w:rsidRPr="00111415">
        <w:rPr>
          <w:rFonts w:eastAsia="Times New Roman" w:cs="Arial"/>
          <w:color w:val="000000"/>
          <w:lang w:eastAsia="pl-PL"/>
        </w:rPr>
        <w:t xml:space="preserve"> 2. Przyrząd łopatkowy w kolorowej, przyjaznej formie z zaznaczonymi symbolami kierunków stron świata. Wykonany z tworzywa sztucznego. Może być trzymany w ręku lub umocowany na stałe. Wymiary: 32 x 22 cm.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11415">
        <w:rPr>
          <w:rFonts w:eastAsia="Times New Roman" w:cs="Arial"/>
          <w:color w:val="000000"/>
          <w:lang w:eastAsia="pl-PL"/>
        </w:rPr>
        <w:t>Ad</w:t>
      </w:r>
      <w:r w:rsidR="0074425D">
        <w:rPr>
          <w:rFonts w:eastAsia="Times New Roman" w:cs="Arial"/>
          <w:color w:val="000000"/>
          <w:lang w:eastAsia="pl-PL"/>
        </w:rPr>
        <w:t>.</w:t>
      </w:r>
      <w:r w:rsidRPr="00111415">
        <w:rPr>
          <w:rFonts w:eastAsia="Times New Roman" w:cs="Arial"/>
          <w:color w:val="000000"/>
          <w:lang w:eastAsia="pl-PL"/>
        </w:rPr>
        <w:t xml:space="preserve"> 3. </w:t>
      </w:r>
      <w:r w:rsidRPr="00111415">
        <w:rPr>
          <w:rFonts w:eastAsia="Times New Roman" w:cs="Arial"/>
          <w:lang w:eastAsia="pl-PL"/>
        </w:rPr>
        <w:t xml:space="preserve">Wbudowany termometr, higrometr oraz barometr. </w:t>
      </w:r>
      <w:r w:rsidR="00EE6E8F">
        <w:rPr>
          <w:rFonts w:eastAsia="Times New Roman" w:cs="Arial"/>
          <w:lang w:eastAsia="pl-PL"/>
        </w:rPr>
        <w:t>S</w:t>
      </w:r>
      <w:r w:rsidRPr="00111415">
        <w:rPr>
          <w:rFonts w:eastAsia="Times New Roman" w:cs="Arial"/>
          <w:lang w:eastAsia="pl-PL"/>
        </w:rPr>
        <w:t>tacja umożliwia odczyt wszystkich danych meteorologicznych. 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111415">
        <w:rPr>
          <w:rFonts w:eastAsia="Times New Roman" w:cs="Arial"/>
          <w:lang w:eastAsia="pl-PL"/>
        </w:rPr>
        <w:t>Ad</w:t>
      </w:r>
      <w:r w:rsidR="0074425D">
        <w:rPr>
          <w:rFonts w:eastAsia="Times New Roman" w:cs="Arial"/>
          <w:lang w:eastAsia="pl-PL"/>
        </w:rPr>
        <w:t>.</w:t>
      </w:r>
      <w:r w:rsidRPr="00111415">
        <w:rPr>
          <w:rFonts w:eastAsia="Times New Roman" w:cs="Arial"/>
          <w:lang w:eastAsia="pl-PL"/>
        </w:rPr>
        <w:t xml:space="preserve"> 4. </w:t>
      </w:r>
      <w:r w:rsidRPr="00111415">
        <w:rPr>
          <w:rFonts w:eastAsia="Times New Roman" w:cs="Arial"/>
          <w:color w:val="000000"/>
          <w:lang w:eastAsia="pl-PL"/>
        </w:rPr>
        <w:t xml:space="preserve">Pakiet klasowy pięciu gnomonów z matrycami do nanoszenia obserwacji (do powielania). Gnomony mają estetyczne, drewniane podstawy, nie są zakończone ostro, lecz oble. Rzucają ostry, wyraźny cień. 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11415">
        <w:rPr>
          <w:rFonts w:eastAsia="Times New Roman" w:cs="Arial"/>
          <w:color w:val="000000"/>
          <w:lang w:eastAsia="pl-PL"/>
        </w:rPr>
        <w:t>Ad</w:t>
      </w:r>
      <w:r w:rsidR="0074425D">
        <w:rPr>
          <w:rFonts w:eastAsia="Times New Roman" w:cs="Arial"/>
          <w:color w:val="000000"/>
          <w:lang w:eastAsia="pl-PL"/>
        </w:rPr>
        <w:t>.</w:t>
      </w:r>
      <w:r w:rsidRPr="00111415">
        <w:rPr>
          <w:rFonts w:eastAsia="Times New Roman" w:cs="Arial"/>
          <w:color w:val="000000"/>
          <w:lang w:eastAsia="pl-PL"/>
        </w:rPr>
        <w:t xml:space="preserve"> 5. </w:t>
      </w:r>
      <w:r w:rsidRPr="00111415">
        <w:rPr>
          <w:rFonts w:eastAsia="Times New Roman" w:cs="Arial"/>
          <w:lang w:eastAsia="pl-PL"/>
        </w:rPr>
        <w:t>Zestaw służy do demonstracji i doświadczeń z zakresu filtrowania, oczyszczania i uzdatniania wody. Symuluje naturalne procesy filtrowania wody jakie zachodzą w naturze, gdzie woda przesącza się przez kolejne warstwy gleby o różnej budowie i strukturze (stąd w zestawie piasek i żwir). 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111415">
        <w:rPr>
          <w:rFonts w:eastAsia="Times New Roman" w:cs="Arial"/>
          <w:color w:val="000000"/>
          <w:lang w:eastAsia="pl-PL"/>
        </w:rPr>
        <w:t>Ad</w:t>
      </w:r>
      <w:r w:rsidR="0074425D">
        <w:rPr>
          <w:rFonts w:eastAsia="Times New Roman" w:cs="Arial"/>
          <w:color w:val="000000"/>
          <w:lang w:eastAsia="pl-PL"/>
        </w:rPr>
        <w:t>.</w:t>
      </w:r>
      <w:r w:rsidRPr="00111415">
        <w:rPr>
          <w:rFonts w:eastAsia="Times New Roman" w:cs="Arial"/>
          <w:color w:val="000000"/>
          <w:lang w:eastAsia="pl-PL"/>
        </w:rPr>
        <w:t xml:space="preserve"> 6. Podświetlany, ruchomy model układu słonecznego z mini planetarium.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11415">
        <w:rPr>
          <w:rFonts w:eastAsia="Times New Roman" w:cs="Arial"/>
          <w:color w:val="000000"/>
          <w:lang w:eastAsia="pl-PL"/>
        </w:rPr>
        <w:t>Ad. 7</w:t>
      </w:r>
      <w:r w:rsidR="0074425D">
        <w:rPr>
          <w:rFonts w:eastAsia="Times New Roman" w:cs="Arial"/>
          <w:color w:val="000000"/>
          <w:lang w:eastAsia="pl-PL"/>
        </w:rPr>
        <w:t>.</w:t>
      </w:r>
      <w:r w:rsidRPr="00111415">
        <w:rPr>
          <w:rFonts w:eastAsia="Times New Roman" w:cs="Arial"/>
          <w:color w:val="000000"/>
          <w:lang w:eastAsia="pl-PL"/>
        </w:rPr>
        <w:t xml:space="preserve"> </w:t>
      </w:r>
      <w:r w:rsidRPr="00111415">
        <w:rPr>
          <w:rFonts w:eastAsia="Times New Roman" w:cs="Arial"/>
          <w:lang w:eastAsia="pl-PL"/>
        </w:rPr>
        <w:t>Zestaw składa się z dwóch elementów: modelu kuli ziemskiej z umieszczonym wewnątrz silnym magnesem oraz dwubiegunowego magnesu 3-wymiarowego z rączką, który przesuwany po powierzchni modelu globu ziemskiego prezentuje magnetyzm kuli ziemskiej.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11415">
        <w:rPr>
          <w:rFonts w:eastAsia="Times New Roman" w:cs="Arial"/>
          <w:lang w:eastAsia="pl-PL"/>
        </w:rPr>
        <w:t>Ad. 8</w:t>
      </w:r>
      <w:r w:rsidR="0074425D">
        <w:rPr>
          <w:rFonts w:eastAsia="Times New Roman" w:cs="Arial"/>
          <w:lang w:eastAsia="pl-PL"/>
        </w:rPr>
        <w:t>.</w:t>
      </w:r>
      <w:r w:rsidRPr="00111415">
        <w:rPr>
          <w:rFonts w:eastAsia="Times New Roman" w:cs="Arial"/>
          <w:lang w:eastAsia="pl-PL"/>
        </w:rPr>
        <w:t xml:space="preserve"> Zestaw 7 doświadczeń wraz z omówieniem dla prowadzącego zajęcia (od teorii do wniosków) oraz zestawem niezbędnego wyposażenia laboratoryjnego (cylindry, szalki, zlewki, pipeta, pęseta, fiolki, lejki, sito, sączki, lupy, szpatułka dwustronna, łopatka do gleby...) i roztworem wskaźnikowym ze skalą kolorymetryczną. 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11415">
        <w:rPr>
          <w:rFonts w:eastAsia="Times New Roman" w:cs="Arial"/>
          <w:lang w:eastAsia="pl-PL"/>
        </w:rPr>
        <w:t>Ad. 9</w:t>
      </w:r>
      <w:r w:rsidR="0074425D">
        <w:rPr>
          <w:rFonts w:eastAsia="Times New Roman" w:cs="Arial"/>
          <w:lang w:eastAsia="pl-PL"/>
        </w:rPr>
        <w:t>.</w:t>
      </w:r>
      <w:r w:rsidRPr="00111415">
        <w:rPr>
          <w:rFonts w:eastAsia="Times New Roman" w:cs="Arial"/>
          <w:lang w:eastAsia="pl-PL"/>
        </w:rPr>
        <w:t xml:space="preserve"> Zestaw 8 doświadczeń wraz z omówieniem dla prowadzącego zajęcia (od teorii do wniosków) oraz zestawem niezbędnego wyposażenia laboratoryjnego (szalki, zlewki, pipety, fiolki, lupy, łopatka do gleby, bagietka itd.) wraz z niezbędnymi substancjami oraz roztworem wskaźnikowym i skalą kolorymetryczną. 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111415">
        <w:rPr>
          <w:rFonts w:eastAsia="Times New Roman" w:cs="Arial"/>
          <w:lang w:eastAsia="pl-PL"/>
        </w:rPr>
        <w:t>Ad. 11</w:t>
      </w:r>
      <w:r w:rsidR="0074425D">
        <w:rPr>
          <w:rFonts w:eastAsia="Times New Roman" w:cs="Arial"/>
          <w:lang w:eastAsia="pl-PL"/>
        </w:rPr>
        <w:t>.</w:t>
      </w:r>
      <w:r w:rsidRPr="00111415">
        <w:rPr>
          <w:rFonts w:eastAsia="Times New Roman" w:cs="Arial"/>
          <w:lang w:eastAsia="pl-PL"/>
        </w:rPr>
        <w:t xml:space="preserve"> </w:t>
      </w:r>
      <w:r w:rsidRPr="00111415">
        <w:rPr>
          <w:rFonts w:eastAsia="Times New Roman" w:cs="Arial"/>
          <w:color w:val="000000"/>
          <w:lang w:eastAsia="pl-PL"/>
        </w:rPr>
        <w:t>Zawiera 56 próbek (ok. 2,5 x 2,5</w:t>
      </w:r>
      <w:r w:rsidR="00EE6E8F">
        <w:rPr>
          <w:rFonts w:eastAsia="Times New Roman" w:cs="Arial"/>
          <w:color w:val="000000"/>
          <w:lang w:eastAsia="pl-PL"/>
        </w:rPr>
        <w:t xml:space="preserve"> </w:t>
      </w:r>
      <w:r w:rsidRPr="00111415">
        <w:rPr>
          <w:rFonts w:eastAsia="Times New Roman" w:cs="Arial"/>
          <w:color w:val="000000"/>
          <w:lang w:eastAsia="pl-PL"/>
        </w:rPr>
        <w:t xml:space="preserve">cm) z takich grup jak: skały osadowe, magmowe </w:t>
      </w:r>
      <w:r w:rsidRPr="00111415">
        <w:rPr>
          <w:rFonts w:eastAsia="Times New Roman" w:cs="Arial"/>
          <w:color w:val="000000"/>
          <w:lang w:eastAsia="pl-PL"/>
        </w:rPr>
        <w:br/>
        <w:t>i metamorficzne, rudy, kamienie szlachetne oraz okazy wg skali twardości.</w:t>
      </w:r>
    </w:p>
    <w:p w:rsidR="002C0DF2" w:rsidRPr="00111415" w:rsidRDefault="002C0DF2" w:rsidP="00957C02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111415">
        <w:rPr>
          <w:rFonts w:eastAsia="Times New Roman" w:cs="Arial"/>
          <w:color w:val="000000"/>
          <w:lang w:eastAsia="pl-PL"/>
        </w:rPr>
        <w:t>Ad. 12</w:t>
      </w:r>
      <w:r w:rsidR="00EE6E8F">
        <w:rPr>
          <w:rFonts w:eastAsia="Times New Roman" w:cs="Arial"/>
          <w:color w:val="000000"/>
          <w:lang w:eastAsia="pl-PL"/>
        </w:rPr>
        <w:t>.</w:t>
      </w:r>
      <w:r w:rsidRPr="00111415">
        <w:rPr>
          <w:rFonts w:eastAsia="Times New Roman" w:cs="Arial"/>
          <w:color w:val="000000"/>
          <w:lang w:eastAsia="pl-PL"/>
        </w:rPr>
        <w:t xml:space="preserve"> Każda plansza rozmiaru 70</w:t>
      </w:r>
      <w:r w:rsidR="00EE6E8F">
        <w:rPr>
          <w:rFonts w:eastAsia="Times New Roman" w:cs="Arial"/>
          <w:color w:val="000000"/>
          <w:lang w:eastAsia="pl-PL"/>
        </w:rPr>
        <w:t xml:space="preserve"> </w:t>
      </w:r>
      <w:r w:rsidRPr="00111415">
        <w:rPr>
          <w:rFonts w:eastAsia="Times New Roman" w:cs="Arial"/>
          <w:color w:val="000000"/>
          <w:lang w:eastAsia="pl-PL"/>
        </w:rPr>
        <w:t>x</w:t>
      </w:r>
      <w:r w:rsidR="00EE6E8F">
        <w:rPr>
          <w:rFonts w:eastAsia="Times New Roman" w:cs="Arial"/>
          <w:color w:val="000000"/>
          <w:lang w:eastAsia="pl-PL"/>
        </w:rPr>
        <w:t xml:space="preserve"> </w:t>
      </w:r>
      <w:r w:rsidRPr="00111415">
        <w:rPr>
          <w:rFonts w:eastAsia="Times New Roman" w:cs="Arial"/>
          <w:color w:val="000000"/>
          <w:lang w:eastAsia="pl-PL"/>
        </w:rPr>
        <w:t>100 cm. Chmury i ich rodzaje, Obieg wody w przyrodzie, Odnawialne źródła energii, Recykling</w:t>
      </w:r>
    </w:p>
    <w:p w:rsidR="00C30107" w:rsidRDefault="00C30107" w:rsidP="00C30107">
      <w:pPr>
        <w:spacing w:after="0" w:line="240" w:lineRule="auto"/>
      </w:pPr>
    </w:p>
    <w:p w:rsidR="002C0DF2" w:rsidRDefault="00C30107" w:rsidP="00EE6E8F">
      <w:pPr>
        <w:spacing w:after="0" w:line="240" w:lineRule="auto"/>
        <w:rPr>
          <w:b/>
        </w:rPr>
      </w:pPr>
      <w:r w:rsidRPr="00C30107">
        <w:rPr>
          <w:b/>
        </w:rPr>
        <w:t>Szczegółowy opis dla pozycji  dla SP 6:</w:t>
      </w:r>
    </w:p>
    <w:p w:rsidR="00EE6E8F" w:rsidRPr="00EE6E8F" w:rsidRDefault="00EE6E8F" w:rsidP="00EE6E8F">
      <w:pPr>
        <w:spacing w:after="0" w:line="240" w:lineRule="auto"/>
        <w:rPr>
          <w:b/>
        </w:rPr>
      </w:pPr>
    </w:p>
    <w:p w:rsidR="002C0DF2" w:rsidRPr="00957C02" w:rsidRDefault="002C0DF2" w:rsidP="00957C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57C02">
        <w:rPr>
          <w:rFonts w:eastAsia="Times New Roman" w:cs="Arial"/>
          <w:lang w:eastAsia="pl-PL"/>
        </w:rPr>
        <w:t>Ad</w:t>
      </w:r>
      <w:r w:rsidR="00EE6E8F">
        <w:rPr>
          <w:rFonts w:eastAsia="Times New Roman" w:cs="Arial"/>
          <w:lang w:eastAsia="pl-PL"/>
        </w:rPr>
        <w:t>.</w:t>
      </w:r>
      <w:r w:rsidRPr="00957C02">
        <w:rPr>
          <w:rFonts w:eastAsia="Times New Roman" w:cs="Arial"/>
          <w:lang w:eastAsia="pl-PL"/>
        </w:rPr>
        <w:t xml:space="preserve"> 1. </w:t>
      </w:r>
      <w:r w:rsidR="00EE6E8F">
        <w:rPr>
          <w:rFonts w:eastAsia="Times New Roman" w:cs="Times New Roman"/>
          <w:bCs/>
          <w:lang w:eastAsia="pl-PL"/>
        </w:rPr>
        <w:t>Dane t</w:t>
      </w:r>
      <w:r w:rsidRPr="00957C02">
        <w:rPr>
          <w:rFonts w:eastAsia="Times New Roman" w:cs="Times New Roman"/>
          <w:bCs/>
          <w:lang w:eastAsia="pl-PL"/>
        </w:rPr>
        <w:t>echniczne: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długość tubusu: 160 mm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głowica typu Siedentopf, binokularowa, obracana 360º, pochylenie 30º, okulary WF10x /18 mm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zakres regulacji odległości miedzy źrenicami: 48 mm - 75 mm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regulacja dioptrii na lewym torze optycznym: +/- 5D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 xml:space="preserve"> miska obiektywowa czterogniazdowa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obiektywy achromatyczne 4x, 10x, 40x (amortyzowany), 100x (immersyjny, amortyzowany)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system ogniskowania: ruch zgrubny (śruba makrometryczna) i ruch drobny (śruba   mikrometryczna)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czułość i działka elementarna drobnego (śruba mikrometryczna) ogniskowania: 0,004 mm (4µm), zakres 24 mm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kondensor jasnego pola, typu Abbego N.A. 1,2 z przysłoną irysową i gniazdem filtrów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stolik: mocowanie dwóch preparatów, wymiary stolika: 142 mm x 132 mm, zakres ruchu XY: 75 mm x 40 mm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957C02">
        <w:rPr>
          <w:rFonts w:eastAsia="Times New Roman" w:cs="Times New Roman"/>
          <w:lang w:eastAsia="pl-PL"/>
        </w:rPr>
        <w:lastRenderedPageBreak/>
        <w:t>oświetlacz diodowy LED 3W z pokrętłem regulacji jasności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zasilanie sieciowe 230 V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dopuszczalna temperatura otoczenia: od 0ºC do +40ºC#181;m), zakres 24 mm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kondensor jasnego pola, typu Abbego N.A. 1,2 z przysłoną irysową i gniazdem filtrów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stolik: mocowanie dwóch preparatów, wymiary stolika: 142 mm x 132 mm, zakres ruchu XY: 75 mm x 40 mm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oświetlacz diodowy LED 3W z pokrętłem regulacji jasności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zasilanie sieciowe 230 V 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dopuszczalna temperatura otoczenia: od 0</w:t>
      </w:r>
    </w:p>
    <w:p w:rsidR="002C0DF2" w:rsidRPr="00957C02" w:rsidRDefault="002C0DF2" w:rsidP="00957C02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957C02">
        <w:rPr>
          <w:rFonts w:eastAsia="Times New Roman" w:cs="Times New Roman"/>
          <w:lang w:eastAsia="pl-PL"/>
        </w:rPr>
        <w:t>z  wbudowaną kamerą USB.</w:t>
      </w:r>
    </w:p>
    <w:p w:rsidR="0020034A" w:rsidRPr="00957C02" w:rsidRDefault="0020034A" w:rsidP="00957C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034A" w:rsidRDefault="0020034A" w:rsidP="002C0D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DF2" w:rsidRDefault="002C0DF2" w:rsidP="002C0D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0107" w:rsidRDefault="00C30107" w:rsidP="002C0D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107" w:rsidRPr="004016DA" w:rsidRDefault="00C30107" w:rsidP="002C0DF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34A" w:rsidRDefault="0020034A" w:rsidP="0020034A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2C0DF2" w:rsidRDefault="0020034A" w:rsidP="0020034A">
      <w:pPr>
        <w:spacing w:after="0" w:line="360" w:lineRule="auto"/>
        <w:jc w:val="both"/>
        <w:rPr>
          <w:sz w:val="24"/>
          <w:szCs w:val="24"/>
        </w:rPr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p w:rsidR="002C0DF2" w:rsidRDefault="002C0DF2" w:rsidP="002C0DF2">
      <w:pPr>
        <w:spacing w:after="0" w:line="360" w:lineRule="auto"/>
        <w:jc w:val="both"/>
        <w:rPr>
          <w:sz w:val="24"/>
          <w:szCs w:val="24"/>
        </w:rPr>
      </w:pPr>
    </w:p>
    <w:p w:rsidR="002C0DF2" w:rsidRDefault="002C0DF2" w:rsidP="002C0DF2">
      <w:pPr>
        <w:spacing w:after="0" w:line="360" w:lineRule="auto"/>
        <w:jc w:val="both"/>
        <w:rPr>
          <w:sz w:val="24"/>
          <w:szCs w:val="24"/>
        </w:rPr>
      </w:pPr>
    </w:p>
    <w:p w:rsidR="002C0DF2" w:rsidRDefault="002C0DF2" w:rsidP="002C0DF2">
      <w:pPr>
        <w:spacing w:after="0" w:line="360" w:lineRule="auto"/>
        <w:jc w:val="both"/>
        <w:rPr>
          <w:sz w:val="24"/>
          <w:szCs w:val="24"/>
        </w:rPr>
      </w:pPr>
    </w:p>
    <w:p w:rsidR="00731DF4" w:rsidRDefault="00731DF4" w:rsidP="002C0DF2">
      <w:pPr>
        <w:spacing w:after="120" w:line="240" w:lineRule="auto"/>
        <w:jc w:val="both"/>
        <w:rPr>
          <w:b/>
          <w:color w:val="FF0000"/>
          <w:sz w:val="28"/>
          <w:szCs w:val="28"/>
        </w:rPr>
      </w:pPr>
    </w:p>
    <w:p w:rsidR="004D0D91" w:rsidRDefault="004D0D91" w:rsidP="002C0DF2">
      <w:pPr>
        <w:spacing w:after="120" w:line="240" w:lineRule="auto"/>
        <w:jc w:val="both"/>
        <w:rPr>
          <w:b/>
          <w:color w:val="FF0000"/>
          <w:sz w:val="28"/>
          <w:szCs w:val="28"/>
        </w:rPr>
      </w:pPr>
    </w:p>
    <w:p w:rsidR="004D0D91" w:rsidRDefault="004D0D91" w:rsidP="002C0DF2">
      <w:pPr>
        <w:spacing w:after="120" w:line="240" w:lineRule="auto"/>
        <w:jc w:val="both"/>
        <w:rPr>
          <w:b/>
          <w:color w:val="FF0000"/>
          <w:sz w:val="28"/>
          <w:szCs w:val="28"/>
        </w:rPr>
      </w:pPr>
    </w:p>
    <w:p w:rsidR="004D0D91" w:rsidRDefault="004D0D91" w:rsidP="002C0DF2">
      <w:pPr>
        <w:spacing w:after="120" w:line="240" w:lineRule="auto"/>
        <w:jc w:val="both"/>
        <w:rPr>
          <w:b/>
          <w:color w:val="FF0000"/>
          <w:sz w:val="28"/>
          <w:szCs w:val="28"/>
        </w:rPr>
      </w:pPr>
    </w:p>
    <w:p w:rsidR="004D0D91" w:rsidRDefault="004D0D91" w:rsidP="002C0DF2">
      <w:pPr>
        <w:spacing w:after="120" w:line="240" w:lineRule="auto"/>
        <w:jc w:val="both"/>
        <w:rPr>
          <w:b/>
          <w:color w:val="FF0000"/>
          <w:sz w:val="28"/>
          <w:szCs w:val="28"/>
        </w:rPr>
      </w:pPr>
    </w:p>
    <w:p w:rsidR="004D0D91" w:rsidRDefault="004D0D91" w:rsidP="002C0DF2">
      <w:pPr>
        <w:spacing w:after="120" w:line="240" w:lineRule="auto"/>
        <w:jc w:val="both"/>
        <w:rPr>
          <w:b/>
          <w:color w:val="FF0000"/>
          <w:sz w:val="28"/>
          <w:szCs w:val="28"/>
        </w:rPr>
      </w:pPr>
    </w:p>
    <w:p w:rsidR="00EC6E5C" w:rsidRDefault="00EC6E5C" w:rsidP="002C0DF2">
      <w:pPr>
        <w:spacing w:after="120" w:line="240" w:lineRule="auto"/>
        <w:jc w:val="both"/>
        <w:rPr>
          <w:b/>
          <w:color w:val="FF0000"/>
          <w:sz w:val="28"/>
          <w:szCs w:val="28"/>
        </w:rPr>
      </w:pPr>
    </w:p>
    <w:sectPr w:rsidR="00EC6E5C" w:rsidSect="0021008B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F1" w:rsidRDefault="002557F1" w:rsidP="00B61238">
      <w:pPr>
        <w:spacing w:after="0" w:line="240" w:lineRule="auto"/>
      </w:pPr>
      <w:r>
        <w:separator/>
      </w:r>
    </w:p>
  </w:endnote>
  <w:endnote w:type="continuationSeparator" w:id="0">
    <w:p w:rsidR="002557F1" w:rsidRDefault="002557F1" w:rsidP="00B6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2341"/>
      <w:docPartObj>
        <w:docPartGallery w:val="Page Numbers (Bottom of Page)"/>
        <w:docPartUnique/>
      </w:docPartObj>
    </w:sdtPr>
    <w:sdtEndPr/>
    <w:sdtContent>
      <w:p w:rsidR="0021008B" w:rsidRDefault="002557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1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008B" w:rsidRDefault="00210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F1" w:rsidRDefault="002557F1" w:rsidP="00B61238">
      <w:pPr>
        <w:spacing w:after="0" w:line="240" w:lineRule="auto"/>
      </w:pPr>
      <w:r>
        <w:separator/>
      </w:r>
    </w:p>
  </w:footnote>
  <w:footnote w:type="continuationSeparator" w:id="0">
    <w:p w:rsidR="002557F1" w:rsidRDefault="002557F1" w:rsidP="00B6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36" w:rsidRPr="00D62D36" w:rsidRDefault="00D62D36" w:rsidP="00D62D36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7</w:t>
    </w:r>
    <w:r w:rsidRPr="00D62D36">
      <w:rPr>
        <w:rFonts w:ascii="Tahoma" w:hAnsi="Tahoma" w:cs="Tahoma"/>
        <w:sz w:val="20"/>
      </w:rPr>
      <w:t xml:space="preserve"> do SIWZ WE.271.1/1.2019</w:t>
    </w:r>
  </w:p>
  <w:p w:rsidR="00AB32A0" w:rsidRDefault="002C0DF2">
    <w:pPr>
      <w:pStyle w:val="Nagwek"/>
    </w:pPr>
    <w:r w:rsidRPr="00573F8F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41B"/>
    <w:multiLevelType w:val="hybridMultilevel"/>
    <w:tmpl w:val="0A164D7A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D74544"/>
    <w:multiLevelType w:val="multilevel"/>
    <w:tmpl w:val="197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FE95F06"/>
    <w:multiLevelType w:val="hybridMultilevel"/>
    <w:tmpl w:val="4A9E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3D48"/>
    <w:multiLevelType w:val="multilevel"/>
    <w:tmpl w:val="609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D77FD4"/>
    <w:multiLevelType w:val="hybridMultilevel"/>
    <w:tmpl w:val="82EAE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551C3"/>
    <w:multiLevelType w:val="hybridMultilevel"/>
    <w:tmpl w:val="0A164D7A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7E99"/>
    <w:multiLevelType w:val="hybridMultilevel"/>
    <w:tmpl w:val="F80A6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AE645F"/>
    <w:multiLevelType w:val="multilevel"/>
    <w:tmpl w:val="BD6A3E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0913DA8"/>
    <w:multiLevelType w:val="hybridMultilevel"/>
    <w:tmpl w:val="0A164D7A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F2"/>
    <w:rsid w:val="00011916"/>
    <w:rsid w:val="00063C83"/>
    <w:rsid w:val="000A2044"/>
    <w:rsid w:val="000F06DD"/>
    <w:rsid w:val="001002B4"/>
    <w:rsid w:val="00157970"/>
    <w:rsid w:val="0017080E"/>
    <w:rsid w:val="001D203F"/>
    <w:rsid w:val="0020034A"/>
    <w:rsid w:val="0021008B"/>
    <w:rsid w:val="002557F1"/>
    <w:rsid w:val="00291262"/>
    <w:rsid w:val="002C0DF2"/>
    <w:rsid w:val="002E0272"/>
    <w:rsid w:val="00321848"/>
    <w:rsid w:val="00322462"/>
    <w:rsid w:val="00324CCC"/>
    <w:rsid w:val="003431FE"/>
    <w:rsid w:val="00395EBF"/>
    <w:rsid w:val="003A6042"/>
    <w:rsid w:val="003C6E9C"/>
    <w:rsid w:val="0040082C"/>
    <w:rsid w:val="004044C1"/>
    <w:rsid w:val="00416E53"/>
    <w:rsid w:val="00421544"/>
    <w:rsid w:val="004224D2"/>
    <w:rsid w:val="0043255C"/>
    <w:rsid w:val="004576E9"/>
    <w:rsid w:val="004A74E7"/>
    <w:rsid w:val="004B0A51"/>
    <w:rsid w:val="004D0D91"/>
    <w:rsid w:val="005166B9"/>
    <w:rsid w:val="0053436C"/>
    <w:rsid w:val="005362EC"/>
    <w:rsid w:val="00540D26"/>
    <w:rsid w:val="005A6798"/>
    <w:rsid w:val="005B76EB"/>
    <w:rsid w:val="005D7EE6"/>
    <w:rsid w:val="005E7D3F"/>
    <w:rsid w:val="00626775"/>
    <w:rsid w:val="00653642"/>
    <w:rsid w:val="0065776B"/>
    <w:rsid w:val="006D4C83"/>
    <w:rsid w:val="00731DF4"/>
    <w:rsid w:val="0074425D"/>
    <w:rsid w:val="007639FB"/>
    <w:rsid w:val="00800C6F"/>
    <w:rsid w:val="008035F9"/>
    <w:rsid w:val="00811B7B"/>
    <w:rsid w:val="0083291F"/>
    <w:rsid w:val="00850D9C"/>
    <w:rsid w:val="00854AC4"/>
    <w:rsid w:val="0086424C"/>
    <w:rsid w:val="008D3BDE"/>
    <w:rsid w:val="00930438"/>
    <w:rsid w:val="0094670B"/>
    <w:rsid w:val="0095770B"/>
    <w:rsid w:val="00957C02"/>
    <w:rsid w:val="009715F1"/>
    <w:rsid w:val="009A36F4"/>
    <w:rsid w:val="009A4BC3"/>
    <w:rsid w:val="009B2C92"/>
    <w:rsid w:val="009F5099"/>
    <w:rsid w:val="00A44DE8"/>
    <w:rsid w:val="00A5729D"/>
    <w:rsid w:val="00A841FF"/>
    <w:rsid w:val="00AB3318"/>
    <w:rsid w:val="00AF4B86"/>
    <w:rsid w:val="00B61238"/>
    <w:rsid w:val="00B90741"/>
    <w:rsid w:val="00B9544E"/>
    <w:rsid w:val="00B97C78"/>
    <w:rsid w:val="00BC488D"/>
    <w:rsid w:val="00BE4D3A"/>
    <w:rsid w:val="00C30107"/>
    <w:rsid w:val="00C40E75"/>
    <w:rsid w:val="00C721F5"/>
    <w:rsid w:val="00C77BB5"/>
    <w:rsid w:val="00CB64B4"/>
    <w:rsid w:val="00D02B7D"/>
    <w:rsid w:val="00D332AC"/>
    <w:rsid w:val="00D62D36"/>
    <w:rsid w:val="00D72D57"/>
    <w:rsid w:val="00D81604"/>
    <w:rsid w:val="00E05B62"/>
    <w:rsid w:val="00E12F6E"/>
    <w:rsid w:val="00E371AA"/>
    <w:rsid w:val="00E47325"/>
    <w:rsid w:val="00E50600"/>
    <w:rsid w:val="00E64A39"/>
    <w:rsid w:val="00E87FEB"/>
    <w:rsid w:val="00EC6E5C"/>
    <w:rsid w:val="00ED166C"/>
    <w:rsid w:val="00EE2909"/>
    <w:rsid w:val="00EE6E8F"/>
    <w:rsid w:val="00F135D9"/>
    <w:rsid w:val="00F36F76"/>
    <w:rsid w:val="00F65E96"/>
    <w:rsid w:val="00F83EF5"/>
    <w:rsid w:val="00FA1F51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055C"/>
  <w15:docId w15:val="{69415339-F404-4B2F-943E-89BD30D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0DF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unhideWhenUsed/>
    <w:rsid w:val="002C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C0DF2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C0DF2"/>
    <w:pPr>
      <w:numPr>
        <w:numId w:val="4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C0DF2"/>
  </w:style>
  <w:style w:type="paragraph" w:styleId="Tekstdymka">
    <w:name w:val="Balloon Text"/>
    <w:basedOn w:val="Normalny"/>
    <w:link w:val="TekstdymkaZnak"/>
    <w:uiPriority w:val="99"/>
    <w:semiHidden/>
    <w:unhideWhenUsed/>
    <w:rsid w:val="002C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2A81-EE7A-422A-885F-21D33843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15</cp:revision>
  <dcterms:created xsi:type="dcterms:W3CDTF">2019-07-16T13:23:00Z</dcterms:created>
  <dcterms:modified xsi:type="dcterms:W3CDTF">2019-08-08T10:39:00Z</dcterms:modified>
</cp:coreProperties>
</file>