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0" w:rsidRDefault="00CF2F70" w:rsidP="00CF2F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 nr WIM/…../2019</w:t>
      </w:r>
    </w:p>
    <w:p w:rsidR="005A10E4" w:rsidRDefault="005A10E4" w:rsidP="00CF2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F70" w:rsidRDefault="00CF2F70" w:rsidP="00CF2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ROBÓT BUDOWLANYCH</w:t>
      </w:r>
    </w:p>
    <w:p w:rsidR="00CF2F70" w:rsidRDefault="00B26630" w:rsidP="00CF2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zadnia pn</w:t>
      </w:r>
      <w:r w:rsidR="00CF2F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2F70">
        <w:rPr>
          <w:rFonts w:ascii="Times New Roman" w:hAnsi="Times New Roman" w:cs="Times New Roman"/>
          <w:sz w:val="24"/>
          <w:szCs w:val="24"/>
        </w:rPr>
        <w:t xml:space="preserve"> </w:t>
      </w:r>
      <w:r w:rsidR="0085224E" w:rsidRPr="0085224E">
        <w:rPr>
          <w:rFonts w:ascii="Times New Roman" w:hAnsi="Times New Roman" w:cs="Times New Roman"/>
          <w:sz w:val="24"/>
          <w:szCs w:val="24"/>
        </w:rPr>
        <w:t>„Przebudowy ogrodzenia cmentarza komunalnego w Świnoujściu przy ul. Karsiborskiej – Etap 1”</w:t>
      </w:r>
    </w:p>
    <w:p w:rsidR="00CF2F70" w:rsidRDefault="00CF2F70" w:rsidP="00CF2F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</w:t>
      </w:r>
      <w:r w:rsidR="0085224E">
        <w:rPr>
          <w:rFonts w:ascii="Times New Roman" w:hAnsi="Times New Roman" w:cs="Times New Roman"/>
          <w:sz w:val="24"/>
          <w:szCs w:val="24"/>
        </w:rPr>
        <w:t>t wykonanie robót budowlanych rozbiórkowych, murarskich oraz ślusarskich</w:t>
      </w:r>
      <w:r w:rsidR="00E542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2F70" w:rsidRPr="00E542DB" w:rsidRDefault="00E542DB" w:rsidP="00E542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42DB">
        <w:rPr>
          <w:rFonts w:ascii="Times New Roman" w:hAnsi="Times New Roman" w:cs="Times New Roman"/>
          <w:sz w:val="24"/>
          <w:szCs w:val="24"/>
        </w:rPr>
        <w:t>Zakres przedmiotu zamówienia należy wykonać w oparciu o dokumen</w:t>
      </w:r>
      <w:r>
        <w:rPr>
          <w:rFonts w:ascii="Times New Roman" w:hAnsi="Times New Roman" w:cs="Times New Roman"/>
          <w:sz w:val="24"/>
          <w:szCs w:val="24"/>
        </w:rPr>
        <w:t>tację projektową</w:t>
      </w:r>
      <w:r w:rsidRPr="00E542DB">
        <w:rPr>
          <w:rFonts w:ascii="Times New Roman" w:hAnsi="Times New Roman" w:cs="Times New Roman"/>
          <w:sz w:val="24"/>
          <w:szCs w:val="24"/>
        </w:rPr>
        <w:t>, stanowiącą integralną część umowy</w:t>
      </w:r>
      <w:bookmarkStart w:id="1" w:name="_bookmark0"/>
      <w:bookmarkEnd w:id="1"/>
    </w:p>
    <w:p w:rsidR="00B26630" w:rsidRPr="00B26630" w:rsidRDefault="00CF2F7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755CEC">
        <w:rPr>
          <w:rFonts w:ascii="Times New Roman" w:hAnsi="Times New Roman" w:cs="Times New Roman"/>
          <w:b/>
          <w:color w:val="000009"/>
        </w:rPr>
        <w:t>Uwaga</w:t>
      </w:r>
      <w:r>
        <w:rPr>
          <w:rFonts w:ascii="Times New Roman" w:hAnsi="Times New Roman" w:cs="Times New Roman"/>
          <w:color w:val="000009"/>
        </w:rPr>
        <w:t xml:space="preserve">: </w:t>
      </w:r>
      <w:r w:rsidR="00B26630">
        <w:rPr>
          <w:rFonts w:ascii="Times New Roman" w:hAnsi="Times New Roman" w:cs="Times New Roman"/>
          <w:color w:val="000009"/>
        </w:rPr>
        <w:t xml:space="preserve">Zamawiający planuję realizację odrębnego zamówienia publicznego pn.: </w:t>
      </w:r>
      <w:r w:rsidR="0085224E" w:rsidRPr="00B26630">
        <w:rPr>
          <w:rFonts w:ascii="Times New Roman" w:hAnsi="Times New Roman" w:cs="Times New Roman"/>
          <w:color w:val="000009"/>
        </w:rPr>
        <w:t>„Przebudowy nawierzchni drogowej alei głównej Cmentarza Komunalnego w Świnoujściu przy ul. Karsiborskiej”</w:t>
      </w:r>
      <w:r w:rsidR="00B26630">
        <w:rPr>
          <w:rFonts w:ascii="Times New Roman" w:hAnsi="Times New Roman" w:cs="Times New Roman"/>
          <w:color w:val="000009"/>
        </w:rPr>
        <w:t xml:space="preserve">, które może być realizowane równocześnie z niniejszym. W związku </w:t>
      </w:r>
      <w:r w:rsidR="0085224E">
        <w:rPr>
          <w:rFonts w:ascii="Times New Roman" w:hAnsi="Times New Roman" w:cs="Times New Roman"/>
          <w:color w:val="000009"/>
        </w:rPr>
        <w:br/>
      </w:r>
      <w:r w:rsidR="00B26630">
        <w:rPr>
          <w:rFonts w:ascii="Times New Roman" w:hAnsi="Times New Roman" w:cs="Times New Roman"/>
          <w:color w:val="000009"/>
        </w:rPr>
        <w:t xml:space="preserve">z powyższym składając ofertę na wykonanie zadnia </w:t>
      </w:r>
      <w:r w:rsidR="0085224E">
        <w:rPr>
          <w:rFonts w:ascii="Times New Roman" w:hAnsi="Times New Roman" w:cs="Times New Roman"/>
          <w:color w:val="000009"/>
        </w:rPr>
        <w:t>„Przebudowy</w:t>
      </w:r>
      <w:r w:rsidR="0085224E" w:rsidRPr="00B26630">
        <w:rPr>
          <w:rFonts w:ascii="Times New Roman" w:hAnsi="Times New Roman" w:cs="Times New Roman"/>
          <w:color w:val="000009"/>
        </w:rPr>
        <w:t xml:space="preserve"> ogrodzenia cmentarza komunalnego w Świnoujściu przy ul. Karsiborskiej – Etap 1”</w:t>
      </w:r>
      <w:r w:rsidR="0085224E" w:rsidRPr="0085224E">
        <w:rPr>
          <w:rFonts w:ascii="Times New Roman" w:hAnsi="Times New Roman" w:cs="Times New Roman"/>
          <w:color w:val="000009"/>
          <w:sz w:val="22"/>
          <w:szCs w:val="22"/>
        </w:rPr>
        <w:t xml:space="preserve"> </w:t>
      </w:r>
      <w:r w:rsidR="00B26630">
        <w:rPr>
          <w:rFonts w:ascii="Times New Roman" w:hAnsi="Times New Roman" w:cs="Times New Roman"/>
          <w:color w:val="000009"/>
        </w:rPr>
        <w:t xml:space="preserve">Wykonawca oświadcza, iż jest świadomy konieczności koordynacji działań z Wykonawcą zadnia </w:t>
      </w:r>
      <w:r w:rsidR="0085224E" w:rsidRPr="0085224E">
        <w:rPr>
          <w:rFonts w:ascii="Times New Roman" w:hAnsi="Times New Roman" w:cs="Times New Roman"/>
          <w:color w:val="000009"/>
        </w:rPr>
        <w:t>„Przebudowy nawierzchni drogowej alei głównej Cmentarza Komunalnego w Świnoujściu przy ul. Karsiborskiej”</w:t>
      </w:r>
      <w:r w:rsidR="00B26630">
        <w:rPr>
          <w:rFonts w:ascii="Times New Roman" w:hAnsi="Times New Roman" w:cs="Times New Roman"/>
          <w:color w:val="000009"/>
        </w:rPr>
        <w:t xml:space="preserve">, tak aby żaden z Wykonawców nie uniemożliwiał drugiemu realizacji zadań wynikających </w:t>
      </w:r>
      <w:r w:rsidR="0085224E">
        <w:rPr>
          <w:rFonts w:ascii="Times New Roman" w:hAnsi="Times New Roman" w:cs="Times New Roman"/>
          <w:color w:val="000009"/>
        </w:rPr>
        <w:br/>
      </w:r>
      <w:r w:rsidR="00B26630">
        <w:rPr>
          <w:rFonts w:ascii="Times New Roman" w:hAnsi="Times New Roman" w:cs="Times New Roman"/>
          <w:color w:val="000009"/>
        </w:rPr>
        <w:t>z umowy.</w:t>
      </w:r>
    </w:p>
    <w:p w:rsidR="00B26630" w:rsidRP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B26630" w:rsidRP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sectPr w:rsidR="00B26630" w:rsidRPr="00B2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0"/>
    <w:rsid w:val="003A645F"/>
    <w:rsid w:val="004C1B97"/>
    <w:rsid w:val="00564541"/>
    <w:rsid w:val="005A10E4"/>
    <w:rsid w:val="006A0C99"/>
    <w:rsid w:val="00755CEC"/>
    <w:rsid w:val="0085224E"/>
    <w:rsid w:val="008C5D17"/>
    <w:rsid w:val="009B771E"/>
    <w:rsid w:val="00B26630"/>
    <w:rsid w:val="00BA320F"/>
    <w:rsid w:val="00CF2F70"/>
    <w:rsid w:val="00E542DB"/>
    <w:rsid w:val="00F7570F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0"/>
    <w:pPr>
      <w:ind w:left="720"/>
      <w:contextualSpacing/>
    </w:pPr>
  </w:style>
  <w:style w:type="paragraph" w:customStyle="1" w:styleId="Default">
    <w:name w:val="Default"/>
    <w:rsid w:val="00CF2F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3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0"/>
    <w:pPr>
      <w:ind w:left="720"/>
      <w:contextualSpacing/>
    </w:pPr>
  </w:style>
  <w:style w:type="paragraph" w:customStyle="1" w:styleId="Default">
    <w:name w:val="Default"/>
    <w:rsid w:val="00CF2F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3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2019-08-12T13:28:00Z</cp:lastPrinted>
  <dcterms:created xsi:type="dcterms:W3CDTF">2019-06-24T08:02:00Z</dcterms:created>
  <dcterms:modified xsi:type="dcterms:W3CDTF">2019-08-12T13:28:00Z</dcterms:modified>
</cp:coreProperties>
</file>