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CB14E7" w:rsidRDefault="000F29BD" w:rsidP="00AA4647">
      <w:pPr>
        <w:pStyle w:val="Tytu"/>
        <w:spacing w:after="120"/>
        <w:ind w:firstLine="425"/>
      </w:pPr>
      <w:r>
        <w:t>ZARZĄDZENIE NR</w:t>
      </w:r>
      <w:r w:rsidR="00DA3476">
        <w:t xml:space="preserve"> </w:t>
      </w:r>
      <w:r w:rsidR="00846D22">
        <w:t>321</w:t>
      </w:r>
      <w:r w:rsidR="000B7C30">
        <w:t xml:space="preserve"> </w:t>
      </w:r>
      <w:r w:rsidR="0074670E">
        <w:t>/</w:t>
      </w:r>
      <w:r w:rsidR="009726C8">
        <w:t>20</w:t>
      </w:r>
      <w:r w:rsidR="001D6977">
        <w:t>1</w:t>
      </w:r>
      <w:r w:rsidR="00AC312A">
        <w:t>9</w:t>
      </w:r>
    </w:p>
    <w:p w:rsidR="0074670E" w:rsidRDefault="0074670E" w:rsidP="00AA4647">
      <w:pPr>
        <w:pStyle w:val="Tytu"/>
        <w:spacing w:after="120"/>
        <w:ind w:firstLine="425"/>
      </w:pPr>
      <w:r>
        <w:t>PREZYDENTA MIASTA ŚWINOUJŚCI</w:t>
      </w:r>
      <w:r w:rsidR="00D14980">
        <w:t>E</w:t>
      </w:r>
    </w:p>
    <w:p w:rsidR="0074670E" w:rsidRPr="00AA4647" w:rsidRDefault="009726C8" w:rsidP="00AA4647">
      <w:pPr>
        <w:spacing w:before="240" w:after="240"/>
        <w:ind w:firstLine="425"/>
        <w:jc w:val="center"/>
        <w:rPr>
          <w:szCs w:val="20"/>
        </w:rPr>
      </w:pPr>
      <w:bookmarkStart w:id="0" w:name="_GoBack"/>
      <w:bookmarkEnd w:id="0"/>
      <w:proofErr w:type="gramStart"/>
      <w:r w:rsidRPr="00AA4647">
        <w:rPr>
          <w:szCs w:val="20"/>
        </w:rPr>
        <w:t>z</w:t>
      </w:r>
      <w:proofErr w:type="gramEnd"/>
      <w:r w:rsidRPr="00AA4647">
        <w:rPr>
          <w:szCs w:val="20"/>
        </w:rPr>
        <w:t xml:space="preserve"> dnia </w:t>
      </w:r>
      <w:r w:rsidR="00846D22">
        <w:rPr>
          <w:szCs w:val="20"/>
        </w:rPr>
        <w:t>28 maja</w:t>
      </w:r>
      <w:r w:rsidR="001D6977" w:rsidRPr="00AA4647">
        <w:rPr>
          <w:szCs w:val="20"/>
        </w:rPr>
        <w:t xml:space="preserve"> 201</w:t>
      </w:r>
      <w:r w:rsidR="00AC312A">
        <w:rPr>
          <w:szCs w:val="20"/>
        </w:rPr>
        <w:t>9 roku</w:t>
      </w:r>
    </w:p>
    <w:p w:rsidR="0074670E" w:rsidRPr="00AA4647" w:rsidRDefault="00AC312A" w:rsidP="00AA4647">
      <w:pPr>
        <w:pStyle w:val="Tekstpodstawowy"/>
        <w:spacing w:after="240"/>
        <w:jc w:val="center"/>
        <w:rPr>
          <w:b/>
          <w:bCs/>
          <w:sz w:val="24"/>
          <w:szCs w:val="24"/>
        </w:rPr>
      </w:pPr>
      <w:proofErr w:type="gramStart"/>
      <w:r w:rsidRPr="00AC312A">
        <w:rPr>
          <w:b/>
          <w:bCs/>
          <w:sz w:val="24"/>
          <w:szCs w:val="24"/>
        </w:rPr>
        <w:t>w</w:t>
      </w:r>
      <w:proofErr w:type="gramEnd"/>
      <w:r w:rsidRPr="00AC312A">
        <w:rPr>
          <w:b/>
          <w:bCs/>
          <w:sz w:val="24"/>
          <w:szCs w:val="24"/>
        </w:rPr>
        <w:t xml:space="preserve"> sprawie powołania komisji przetargowej do przygotowania i przeprowadzenia postępowania nr WIM.271.1.</w:t>
      </w:r>
      <w:r w:rsidR="00846D22">
        <w:rPr>
          <w:b/>
          <w:bCs/>
          <w:sz w:val="24"/>
          <w:szCs w:val="24"/>
        </w:rPr>
        <w:t>24</w:t>
      </w:r>
      <w:r w:rsidRPr="00AC312A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9</w:t>
      </w:r>
      <w:r w:rsidRPr="00AC312A">
        <w:rPr>
          <w:b/>
          <w:bCs/>
          <w:sz w:val="24"/>
          <w:szCs w:val="24"/>
        </w:rPr>
        <w:t xml:space="preserve"> </w:t>
      </w:r>
      <w:proofErr w:type="gramStart"/>
      <w:r w:rsidRPr="00AC312A">
        <w:rPr>
          <w:b/>
          <w:bCs/>
          <w:sz w:val="24"/>
          <w:szCs w:val="24"/>
        </w:rPr>
        <w:t>dotyczącego</w:t>
      </w:r>
      <w:proofErr w:type="gramEnd"/>
      <w:r w:rsidRPr="00AC312A">
        <w:rPr>
          <w:b/>
          <w:bCs/>
          <w:sz w:val="24"/>
          <w:szCs w:val="24"/>
        </w:rPr>
        <w:t xml:space="preserve"> wyboru wykonawcy na realizację zamówienia publicznego pn.: „</w:t>
      </w:r>
      <w:r w:rsidR="008F3475" w:rsidRPr="008F3475">
        <w:rPr>
          <w:b/>
          <w:bCs/>
          <w:sz w:val="24"/>
          <w:szCs w:val="24"/>
        </w:rPr>
        <w:t>Wykonanie nasadzeń kompensacyjnych w Ogrodzie Sensorycznym w Świnoujściu oraz uporządkowanie terenów sąsiadujących z Promenadą Zdrowia”</w:t>
      </w:r>
    </w:p>
    <w:p w:rsidR="00C32B5B" w:rsidRPr="00AA4647" w:rsidRDefault="00C32B5B" w:rsidP="00AA4647">
      <w:pPr>
        <w:pStyle w:val="Tekstpodstawowy"/>
        <w:spacing w:after="120"/>
        <w:ind w:firstLine="357"/>
        <w:jc w:val="both"/>
        <w:rPr>
          <w:sz w:val="24"/>
          <w:szCs w:val="24"/>
        </w:rPr>
      </w:pPr>
      <w:r w:rsidRPr="00AA4647">
        <w:rPr>
          <w:sz w:val="24"/>
          <w:szCs w:val="24"/>
        </w:rPr>
        <w:t>Na podstawie art. 30</w:t>
      </w:r>
      <w:r w:rsidR="00CC489A" w:rsidRPr="00AA4647">
        <w:rPr>
          <w:sz w:val="24"/>
          <w:szCs w:val="24"/>
        </w:rPr>
        <w:t>,</w:t>
      </w:r>
      <w:r w:rsidRPr="00AA4647">
        <w:rPr>
          <w:sz w:val="24"/>
          <w:szCs w:val="24"/>
        </w:rPr>
        <w:t xml:space="preserve"> ust. 2</w:t>
      </w:r>
      <w:r w:rsidR="00CC489A" w:rsidRPr="00AA4647">
        <w:rPr>
          <w:sz w:val="24"/>
          <w:szCs w:val="24"/>
        </w:rPr>
        <w:t>,</w:t>
      </w:r>
      <w:r w:rsidRPr="00AA4647">
        <w:rPr>
          <w:sz w:val="24"/>
          <w:szCs w:val="24"/>
        </w:rPr>
        <w:t xml:space="preserve"> pkt 3 i 4 ustawy z dnia 8 marca 1990 r. o samorządzie gminnym (</w:t>
      </w:r>
      <w:r w:rsidR="00AA4647" w:rsidRPr="00AA4647">
        <w:rPr>
          <w:sz w:val="24"/>
          <w:szCs w:val="24"/>
        </w:rPr>
        <w:t xml:space="preserve">Dz.U. </w:t>
      </w:r>
      <w:proofErr w:type="gramStart"/>
      <w:r w:rsidR="00AA4647" w:rsidRPr="00AA4647">
        <w:rPr>
          <w:sz w:val="24"/>
          <w:szCs w:val="24"/>
        </w:rPr>
        <w:t>z</w:t>
      </w:r>
      <w:proofErr w:type="gramEnd"/>
      <w:r w:rsidR="00AA4647" w:rsidRPr="00AA4647">
        <w:rPr>
          <w:sz w:val="24"/>
          <w:szCs w:val="24"/>
        </w:rPr>
        <w:t xml:space="preserve"> 201</w:t>
      </w:r>
      <w:r w:rsidR="00AC312A">
        <w:rPr>
          <w:sz w:val="24"/>
          <w:szCs w:val="24"/>
        </w:rPr>
        <w:t>9</w:t>
      </w:r>
      <w:r w:rsidR="00AA4647" w:rsidRPr="00AA4647">
        <w:rPr>
          <w:sz w:val="24"/>
          <w:szCs w:val="24"/>
        </w:rPr>
        <w:t xml:space="preserve"> r., poz. </w:t>
      </w:r>
      <w:r w:rsidR="00AC312A">
        <w:rPr>
          <w:sz w:val="24"/>
          <w:szCs w:val="24"/>
        </w:rPr>
        <w:t>506</w:t>
      </w:r>
      <w:r w:rsidR="00C13C2A" w:rsidRPr="00AA4647">
        <w:rPr>
          <w:sz w:val="24"/>
          <w:szCs w:val="24"/>
        </w:rPr>
        <w:t>),</w:t>
      </w:r>
      <w:r w:rsidRPr="00AA4647">
        <w:rPr>
          <w:sz w:val="24"/>
          <w:szCs w:val="24"/>
        </w:rPr>
        <w:t xml:space="preserve"> art. 1</w:t>
      </w:r>
      <w:r w:rsidR="00C13C2A" w:rsidRPr="00AA4647">
        <w:rPr>
          <w:sz w:val="24"/>
          <w:szCs w:val="24"/>
        </w:rPr>
        <w:t>9</w:t>
      </w:r>
      <w:r w:rsidR="003875F4" w:rsidRPr="00AA4647">
        <w:rPr>
          <w:sz w:val="24"/>
          <w:szCs w:val="24"/>
        </w:rPr>
        <w:t>,</w:t>
      </w:r>
      <w:r w:rsidR="00B503DE" w:rsidRPr="00AA4647">
        <w:rPr>
          <w:sz w:val="24"/>
          <w:szCs w:val="24"/>
        </w:rPr>
        <w:t xml:space="preserve"> 20 i 21</w:t>
      </w:r>
      <w:r w:rsidRPr="00AA4647">
        <w:rPr>
          <w:sz w:val="24"/>
          <w:szCs w:val="24"/>
        </w:rPr>
        <w:t xml:space="preserve"> ustawy z dnia 29 stycznia 2004 roku Prawo zamówień publicznych (Dz. U. </w:t>
      </w:r>
      <w:proofErr w:type="gramStart"/>
      <w:r w:rsidRPr="00AA4647">
        <w:rPr>
          <w:sz w:val="24"/>
          <w:szCs w:val="24"/>
        </w:rPr>
        <w:t>z</w:t>
      </w:r>
      <w:proofErr w:type="gramEnd"/>
      <w:r w:rsidRPr="00AA4647">
        <w:rPr>
          <w:sz w:val="24"/>
          <w:szCs w:val="24"/>
        </w:rPr>
        <w:t xml:space="preserve"> </w:t>
      </w:r>
      <w:r w:rsidR="00EB4F14" w:rsidRPr="00AA4647">
        <w:rPr>
          <w:sz w:val="24"/>
          <w:szCs w:val="24"/>
        </w:rPr>
        <w:t>201</w:t>
      </w:r>
      <w:r w:rsidR="00AC312A">
        <w:rPr>
          <w:sz w:val="24"/>
          <w:szCs w:val="24"/>
        </w:rPr>
        <w:t>8</w:t>
      </w:r>
      <w:r w:rsidRPr="00AA4647">
        <w:rPr>
          <w:sz w:val="24"/>
          <w:szCs w:val="24"/>
        </w:rPr>
        <w:t xml:space="preserve"> r. poz. </w:t>
      </w:r>
      <w:r w:rsidR="00EB4F14" w:rsidRPr="00AA4647">
        <w:rPr>
          <w:sz w:val="24"/>
          <w:szCs w:val="24"/>
        </w:rPr>
        <w:t>1</w:t>
      </w:r>
      <w:r w:rsidR="00AC312A">
        <w:rPr>
          <w:sz w:val="24"/>
          <w:szCs w:val="24"/>
        </w:rPr>
        <w:t>986</w:t>
      </w:r>
      <w:r w:rsidR="001D6977" w:rsidRPr="00AA4647">
        <w:rPr>
          <w:sz w:val="24"/>
          <w:szCs w:val="24"/>
        </w:rPr>
        <w:t xml:space="preserve"> z późn.</w:t>
      </w:r>
      <w:r w:rsidR="00846D22">
        <w:rPr>
          <w:sz w:val="24"/>
          <w:szCs w:val="24"/>
        </w:rPr>
        <w:t xml:space="preserve"> </w:t>
      </w:r>
      <w:proofErr w:type="gramStart"/>
      <w:r w:rsidR="00846D22">
        <w:rPr>
          <w:sz w:val="24"/>
          <w:szCs w:val="24"/>
        </w:rPr>
        <w:t>zm</w:t>
      </w:r>
      <w:proofErr w:type="gramEnd"/>
      <w:r w:rsidR="00846D22">
        <w:rPr>
          <w:sz w:val="24"/>
          <w:szCs w:val="24"/>
        </w:rPr>
        <w:t>.</w:t>
      </w:r>
      <w:r w:rsidRPr="00AA4647">
        <w:rPr>
          <w:sz w:val="24"/>
          <w:szCs w:val="24"/>
        </w:rPr>
        <w:t>) postanawiam, co następuje:</w:t>
      </w:r>
    </w:p>
    <w:p w:rsidR="00D778AC" w:rsidRPr="00F90B5C" w:rsidRDefault="00D778AC" w:rsidP="00AA4647">
      <w:pPr>
        <w:pStyle w:val="Tekstpodstawowy"/>
        <w:spacing w:after="120"/>
        <w:ind w:firstLine="284"/>
        <w:jc w:val="both"/>
        <w:rPr>
          <w:sz w:val="24"/>
        </w:rPr>
      </w:pPr>
      <w:r w:rsidRPr="00AA4647">
        <w:rPr>
          <w:b/>
          <w:sz w:val="24"/>
        </w:rPr>
        <w:t>§ 1</w:t>
      </w:r>
      <w:r w:rsidRPr="00AA4647">
        <w:rPr>
          <w:sz w:val="24"/>
        </w:rPr>
        <w:t>.</w:t>
      </w:r>
      <w:r w:rsidRPr="00AA4647">
        <w:rPr>
          <w:sz w:val="24"/>
        </w:rPr>
        <w:tab/>
      </w:r>
      <w:r>
        <w:rPr>
          <w:sz w:val="24"/>
        </w:rPr>
        <w:t xml:space="preserve">Powołuję komisję przetargową w celu przygotowania i przeprowadzenia postępowania nr </w:t>
      </w:r>
      <w:r>
        <w:rPr>
          <w:spacing w:val="-4"/>
          <w:sz w:val="24"/>
        </w:rPr>
        <w:t>WIM.271.1.</w:t>
      </w:r>
      <w:r w:rsidR="00846D22">
        <w:rPr>
          <w:spacing w:val="-4"/>
          <w:sz w:val="24"/>
        </w:rPr>
        <w:t>24</w:t>
      </w:r>
      <w:r w:rsidR="00821C85">
        <w:rPr>
          <w:spacing w:val="-4"/>
          <w:sz w:val="24"/>
        </w:rPr>
        <w:t>.</w:t>
      </w:r>
      <w:r>
        <w:rPr>
          <w:spacing w:val="-4"/>
          <w:sz w:val="24"/>
        </w:rPr>
        <w:t>201</w:t>
      </w:r>
      <w:r w:rsidR="00AC312A">
        <w:rPr>
          <w:spacing w:val="-4"/>
          <w:sz w:val="24"/>
        </w:rPr>
        <w:t>9</w:t>
      </w:r>
      <w:r>
        <w:rPr>
          <w:spacing w:val="-4"/>
          <w:sz w:val="24"/>
        </w:rPr>
        <w:t xml:space="preserve"> </w:t>
      </w:r>
      <w:proofErr w:type="gramStart"/>
      <w:r w:rsidR="00B503DE">
        <w:rPr>
          <w:spacing w:val="-4"/>
          <w:sz w:val="24"/>
        </w:rPr>
        <w:t>o</w:t>
      </w:r>
      <w:proofErr w:type="gramEnd"/>
      <w:r w:rsidR="00B503DE">
        <w:rPr>
          <w:spacing w:val="-4"/>
          <w:sz w:val="24"/>
        </w:rPr>
        <w:t xml:space="preserve"> udzielenie zamówienia w trybie przetargu </w:t>
      </w:r>
      <w:r w:rsidR="00B503DE" w:rsidRPr="00F90B5C">
        <w:rPr>
          <w:sz w:val="24"/>
        </w:rPr>
        <w:t>nieograniczonego do</w:t>
      </w:r>
      <w:r>
        <w:rPr>
          <w:sz w:val="24"/>
        </w:rPr>
        <w:t xml:space="preserve">tyczącego wyboru </w:t>
      </w:r>
      <w:r w:rsidRPr="00F90B5C">
        <w:rPr>
          <w:sz w:val="24"/>
        </w:rPr>
        <w:t xml:space="preserve">wykonawcy </w:t>
      </w:r>
      <w:r w:rsidR="001D6977" w:rsidRPr="001D6977">
        <w:rPr>
          <w:sz w:val="24"/>
        </w:rPr>
        <w:t xml:space="preserve">na wykonanie zamówienia publicznego na </w:t>
      </w:r>
      <w:r w:rsidR="00AC312A">
        <w:rPr>
          <w:sz w:val="24"/>
        </w:rPr>
        <w:t>w</w:t>
      </w:r>
      <w:r w:rsidR="00AC312A" w:rsidRPr="00AC312A">
        <w:rPr>
          <w:sz w:val="24"/>
        </w:rPr>
        <w:t>ykonanie nasadzeń kompensacyjnych na terenach sąsiadujących z Promenadą Zdrowia oraz w Ogrodzie Sensorycznym w Świnoujściu</w:t>
      </w:r>
      <w:r w:rsidR="00BA22F8" w:rsidRPr="00F90B5C">
        <w:rPr>
          <w:sz w:val="24"/>
        </w:rPr>
        <w:t xml:space="preserve">; </w:t>
      </w:r>
      <w:r w:rsidR="00B503DE" w:rsidRPr="00F90B5C">
        <w:rPr>
          <w:sz w:val="24"/>
        </w:rPr>
        <w:t>w następującym składzie</w:t>
      </w:r>
      <w:r w:rsidR="00225899" w:rsidRPr="00F90B5C">
        <w:rPr>
          <w:sz w:val="24"/>
        </w:rPr>
        <w:t>.</w:t>
      </w:r>
    </w:p>
    <w:p w:rsidR="00D778AC" w:rsidRPr="000C0116" w:rsidRDefault="00D778AC" w:rsidP="00094867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rPr>
          <w:sz w:val="24"/>
          <w:szCs w:val="24"/>
        </w:rPr>
      </w:pPr>
      <w:r w:rsidRPr="000C0116">
        <w:rPr>
          <w:sz w:val="24"/>
          <w:szCs w:val="24"/>
        </w:rPr>
        <w:t>Rafał Łysiak</w:t>
      </w:r>
      <w:r w:rsidRPr="000C0116">
        <w:rPr>
          <w:sz w:val="24"/>
          <w:szCs w:val="24"/>
        </w:rPr>
        <w:tab/>
      </w:r>
      <w:r w:rsidR="00AC312A">
        <w:rPr>
          <w:sz w:val="24"/>
          <w:szCs w:val="24"/>
        </w:rPr>
        <w:tab/>
      </w:r>
      <w:r w:rsidRPr="000C0116">
        <w:rPr>
          <w:sz w:val="24"/>
          <w:szCs w:val="24"/>
        </w:rPr>
        <w:t>- przewodniczący</w:t>
      </w:r>
      <w:r w:rsidR="00CB14E7">
        <w:rPr>
          <w:sz w:val="24"/>
          <w:szCs w:val="24"/>
        </w:rPr>
        <w:t xml:space="preserve"> Naczelnik Wydziału Inwestycji Miejskich</w:t>
      </w:r>
      <w:r w:rsidRPr="000C0116">
        <w:rPr>
          <w:sz w:val="24"/>
          <w:szCs w:val="24"/>
        </w:rPr>
        <w:t>,</w:t>
      </w:r>
    </w:p>
    <w:p w:rsidR="001749B8" w:rsidRPr="00AF4509" w:rsidRDefault="00AC312A" w:rsidP="001749B8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Ewa Bimkiewicz</w:t>
      </w:r>
      <w:r w:rsidR="001749B8" w:rsidRPr="00AF450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49B8" w:rsidRPr="00AF4509">
        <w:rPr>
          <w:sz w:val="24"/>
          <w:szCs w:val="24"/>
        </w:rPr>
        <w:t xml:space="preserve">- </w:t>
      </w:r>
      <w:r w:rsidR="001749B8" w:rsidRPr="000C0116">
        <w:rPr>
          <w:sz w:val="24"/>
          <w:szCs w:val="24"/>
        </w:rPr>
        <w:t>sekretarz</w:t>
      </w:r>
      <w:r w:rsidR="001749B8" w:rsidRPr="00AF4509">
        <w:rPr>
          <w:sz w:val="24"/>
          <w:szCs w:val="24"/>
        </w:rPr>
        <w:t xml:space="preserve">, główny </w:t>
      </w:r>
      <w:r w:rsidR="00CB14E7">
        <w:rPr>
          <w:sz w:val="24"/>
          <w:szCs w:val="24"/>
        </w:rPr>
        <w:t>s</w:t>
      </w:r>
      <w:r w:rsidR="001749B8" w:rsidRPr="00AF4509">
        <w:rPr>
          <w:sz w:val="24"/>
          <w:szCs w:val="24"/>
        </w:rPr>
        <w:t xml:space="preserve">pecjalista </w:t>
      </w:r>
      <w:r w:rsidR="00CB14E7">
        <w:rPr>
          <w:sz w:val="24"/>
          <w:szCs w:val="24"/>
        </w:rPr>
        <w:t>Wydziału Inwestycji Miejskich</w:t>
      </w:r>
      <w:r w:rsidR="001749B8" w:rsidRPr="00AF4509">
        <w:rPr>
          <w:sz w:val="24"/>
          <w:szCs w:val="24"/>
        </w:rPr>
        <w:t>,</w:t>
      </w:r>
    </w:p>
    <w:p w:rsidR="00D778AC" w:rsidRDefault="00AC312A" w:rsidP="00094867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Agnieszka Duczmańska</w:t>
      </w:r>
      <w:r w:rsidR="00D778AC" w:rsidRPr="000C0116">
        <w:rPr>
          <w:sz w:val="24"/>
          <w:szCs w:val="24"/>
        </w:rPr>
        <w:tab/>
        <w:t>-</w:t>
      </w:r>
      <w:r w:rsidR="001749B8">
        <w:rPr>
          <w:sz w:val="24"/>
          <w:szCs w:val="24"/>
        </w:rPr>
        <w:t xml:space="preserve"> członek</w:t>
      </w:r>
      <w:r w:rsidR="00D778AC" w:rsidRPr="000C0116">
        <w:rPr>
          <w:sz w:val="24"/>
          <w:szCs w:val="24"/>
        </w:rPr>
        <w:t>,</w:t>
      </w:r>
      <w:r w:rsidR="00AF4509">
        <w:rPr>
          <w:sz w:val="24"/>
          <w:szCs w:val="24"/>
        </w:rPr>
        <w:t xml:space="preserve"> </w:t>
      </w:r>
      <w:r w:rsidR="00AF4509" w:rsidRPr="00094867">
        <w:rPr>
          <w:sz w:val="24"/>
          <w:szCs w:val="24"/>
        </w:rPr>
        <w:t xml:space="preserve">inspektor </w:t>
      </w:r>
      <w:r w:rsidR="00CB14E7">
        <w:rPr>
          <w:sz w:val="24"/>
          <w:szCs w:val="24"/>
        </w:rPr>
        <w:t>Wydziału Inwestycji Miejskich</w:t>
      </w:r>
      <w:r w:rsidR="00AF4509" w:rsidRPr="00094867">
        <w:rPr>
          <w:sz w:val="24"/>
          <w:szCs w:val="24"/>
        </w:rPr>
        <w:t>,</w:t>
      </w:r>
    </w:p>
    <w:p w:rsidR="00AC312A" w:rsidRDefault="00AC312A" w:rsidP="00AC312A">
      <w:pPr>
        <w:pStyle w:val="Tekstpodstawowy"/>
        <w:numPr>
          <w:ilvl w:val="0"/>
          <w:numId w:val="2"/>
        </w:numPr>
        <w:tabs>
          <w:tab w:val="left" w:pos="255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Aleksandra Stankiewicz</w:t>
      </w:r>
      <w:r w:rsidR="00CB14E7" w:rsidRPr="00AF4509">
        <w:rPr>
          <w:sz w:val="24"/>
          <w:szCs w:val="24"/>
        </w:rPr>
        <w:tab/>
        <w:t xml:space="preserve">- członek, </w:t>
      </w:r>
      <w:r w:rsidR="00CB14E7">
        <w:rPr>
          <w:sz w:val="24"/>
          <w:szCs w:val="24"/>
        </w:rPr>
        <w:t>inspektor</w:t>
      </w:r>
      <w:r w:rsidR="00CB14E7" w:rsidRPr="00AF4509">
        <w:rPr>
          <w:sz w:val="24"/>
          <w:szCs w:val="24"/>
        </w:rPr>
        <w:t xml:space="preserve"> </w:t>
      </w:r>
      <w:r w:rsidR="00CB14E7">
        <w:rPr>
          <w:sz w:val="24"/>
          <w:szCs w:val="24"/>
        </w:rPr>
        <w:t xml:space="preserve">Wydziału </w:t>
      </w:r>
      <w:r>
        <w:rPr>
          <w:sz w:val="24"/>
          <w:szCs w:val="24"/>
        </w:rPr>
        <w:t>Infrastruktury i Zieleni Miejskiej.</w:t>
      </w:r>
    </w:p>
    <w:p w:rsidR="00AC312A" w:rsidRDefault="00AC312A" w:rsidP="00AC312A">
      <w:pPr>
        <w:pStyle w:val="Tekstpodstawowy"/>
        <w:tabs>
          <w:tab w:val="left" w:pos="2552"/>
        </w:tabs>
        <w:ind w:left="426"/>
        <w:jc w:val="both"/>
        <w:rPr>
          <w:sz w:val="24"/>
          <w:szCs w:val="24"/>
        </w:rPr>
      </w:pPr>
    </w:p>
    <w:p w:rsidR="00B503DE" w:rsidRPr="00AC312A" w:rsidRDefault="00B503DE" w:rsidP="00AC312A">
      <w:pPr>
        <w:pStyle w:val="Tekstpodstawowy"/>
        <w:spacing w:after="120"/>
        <w:ind w:firstLine="284"/>
        <w:jc w:val="both"/>
        <w:rPr>
          <w:sz w:val="24"/>
        </w:rPr>
      </w:pPr>
      <w:r w:rsidRPr="00AC312A">
        <w:rPr>
          <w:b/>
          <w:sz w:val="24"/>
        </w:rPr>
        <w:t>§ 2.</w:t>
      </w:r>
      <w:r w:rsidR="00AC312A" w:rsidRPr="00AC312A">
        <w:rPr>
          <w:sz w:val="24"/>
        </w:rPr>
        <w:t xml:space="preserve"> </w:t>
      </w:r>
      <w:r w:rsidRPr="00AC312A">
        <w:rPr>
          <w:sz w:val="24"/>
        </w:rPr>
        <w:t>Komisja będzie działać zgodnie z regulami</w:t>
      </w:r>
      <w:r w:rsidR="00AC312A" w:rsidRPr="00AC312A">
        <w:rPr>
          <w:sz w:val="24"/>
        </w:rPr>
        <w:t>nem pracy komisji, wprowadzonym</w:t>
      </w:r>
      <w:r w:rsidR="00AC312A">
        <w:rPr>
          <w:sz w:val="24"/>
        </w:rPr>
        <w:t xml:space="preserve"> </w:t>
      </w:r>
      <w:r w:rsidRPr="00AC312A">
        <w:rPr>
          <w:sz w:val="24"/>
        </w:rPr>
        <w:t xml:space="preserve">zarządzeniem </w:t>
      </w:r>
      <w:proofErr w:type="gramStart"/>
      <w:r w:rsidRPr="00AC312A">
        <w:rPr>
          <w:sz w:val="24"/>
        </w:rPr>
        <w:t>Nr 579/2016</w:t>
      </w:r>
      <w:r w:rsidR="003875F4" w:rsidRPr="00AC312A">
        <w:rPr>
          <w:sz w:val="24"/>
        </w:rPr>
        <w:t xml:space="preserve"> </w:t>
      </w:r>
      <w:r w:rsidRPr="00AC312A">
        <w:rPr>
          <w:sz w:val="24"/>
        </w:rPr>
        <w:t xml:space="preserve"> Prezydenta</w:t>
      </w:r>
      <w:proofErr w:type="gramEnd"/>
      <w:r w:rsidRPr="00AC312A">
        <w:rPr>
          <w:sz w:val="24"/>
        </w:rPr>
        <w:t xml:space="preserve"> Miasta Świnoujście z dnia 9 października 2016 r.</w:t>
      </w:r>
      <w:r w:rsidR="00740DD8" w:rsidRPr="00AC312A">
        <w:rPr>
          <w:sz w:val="24"/>
        </w:rPr>
        <w:t xml:space="preserve"> zmienionym zarządzeniem nr 520/2017 Prezydenta Miasta Świnoujście z dnia 29 sierpnia 2017 r.</w:t>
      </w:r>
    </w:p>
    <w:p w:rsidR="00B503DE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Członkowie komisji przetargowej podlegają odpowiedzialności za naruszenie dyscypliny finansów publicznych (art. 17 ustawy z dnia 17 grudnia 2004 r. o</w:t>
      </w:r>
      <w:r w:rsidR="000423DD">
        <w:rPr>
          <w:sz w:val="24"/>
        </w:rPr>
        <w:t> </w:t>
      </w:r>
      <w:r>
        <w:rPr>
          <w:sz w:val="24"/>
        </w:rPr>
        <w:t xml:space="preserve">odpowiedzialności za naruszenie dyscypliny finansów publicznych 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</w:t>
      </w:r>
      <w:r w:rsidR="00EB4F14">
        <w:rPr>
          <w:sz w:val="24"/>
        </w:rPr>
        <w:t>2017</w:t>
      </w:r>
      <w:r>
        <w:rPr>
          <w:sz w:val="24"/>
        </w:rPr>
        <w:t xml:space="preserve"> r. poz. </w:t>
      </w:r>
      <w:r w:rsidR="00EB4F14">
        <w:rPr>
          <w:sz w:val="24"/>
        </w:rPr>
        <w:t>1311</w:t>
      </w:r>
      <w:r w:rsidR="00740DD8">
        <w:rPr>
          <w:sz w:val="24"/>
        </w:rPr>
        <w:t xml:space="preserve"> z późn. </w:t>
      </w:r>
      <w:proofErr w:type="gramStart"/>
      <w:r w:rsidR="00740DD8">
        <w:rPr>
          <w:sz w:val="24"/>
        </w:rPr>
        <w:t>zm</w:t>
      </w:r>
      <w:proofErr w:type="gramEnd"/>
      <w:r w:rsidR="00740DD8">
        <w:rPr>
          <w:sz w:val="24"/>
        </w:rPr>
        <w:t>.</w:t>
      </w:r>
      <w:r>
        <w:rPr>
          <w:sz w:val="24"/>
        </w:rPr>
        <w:t>).</w:t>
      </w:r>
    </w:p>
    <w:p w:rsidR="00B503DE" w:rsidRPr="00D76279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Wykonanie zarządzenia powierzam przewodniczącemu komisji przetargowej.</w:t>
      </w:r>
    </w:p>
    <w:p w:rsidR="00B503DE" w:rsidRDefault="00B503DE" w:rsidP="0034610A">
      <w:pPr>
        <w:pStyle w:val="Tekstpodstawowy"/>
        <w:tabs>
          <w:tab w:val="left" w:pos="851"/>
        </w:tabs>
        <w:spacing w:before="120"/>
        <w:ind w:firstLine="284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ab/>
      </w:r>
      <w:r w:rsidRPr="00D76279">
        <w:rPr>
          <w:sz w:val="24"/>
        </w:rPr>
        <w:t>Zarządzenie wchodzi w życie z dniem podpisani</w:t>
      </w:r>
      <w:r w:rsidR="000423DD">
        <w:rPr>
          <w:sz w:val="24"/>
        </w:rPr>
        <w:t>a.</w:t>
      </w:r>
    </w:p>
    <w:p w:rsidR="00F3500F" w:rsidRDefault="00F3500F" w:rsidP="00F3500F">
      <w:pPr>
        <w:pStyle w:val="Tekstpodstawowy"/>
        <w:spacing w:line="276" w:lineRule="auto"/>
        <w:rPr>
          <w:b/>
          <w:sz w:val="24"/>
          <w:szCs w:val="24"/>
        </w:rPr>
      </w:pPr>
    </w:p>
    <w:p w:rsidR="00F3500F" w:rsidRDefault="00F3500F" w:rsidP="00F3500F">
      <w:pPr>
        <w:pStyle w:val="Tekstpodstawowy"/>
        <w:spacing w:line="276" w:lineRule="auto"/>
        <w:rPr>
          <w:b/>
          <w:sz w:val="24"/>
          <w:szCs w:val="24"/>
        </w:rPr>
      </w:pPr>
    </w:p>
    <w:p w:rsidR="00F3500F" w:rsidRDefault="00F3500F" w:rsidP="00F3500F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PREZYDENT MIASTA</w:t>
      </w:r>
    </w:p>
    <w:p w:rsidR="00F3500F" w:rsidRPr="00195093" w:rsidRDefault="00F3500F" w:rsidP="00F3500F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Janusz Żmurkiewicz</w:t>
      </w:r>
    </w:p>
    <w:sectPr w:rsidR="00F3500F" w:rsidRPr="00195093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D519F1"/>
    <w:multiLevelType w:val="hybridMultilevel"/>
    <w:tmpl w:val="8DA8F308"/>
    <w:lvl w:ilvl="0" w:tplc="04150011">
      <w:start w:val="1"/>
      <w:numFmt w:val="decimal"/>
      <w:lvlText w:val="%1)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4EB0"/>
    <w:rsid w:val="00015890"/>
    <w:rsid w:val="00021F9F"/>
    <w:rsid w:val="000423DD"/>
    <w:rsid w:val="00046AA6"/>
    <w:rsid w:val="000830A4"/>
    <w:rsid w:val="000837D1"/>
    <w:rsid w:val="00094867"/>
    <w:rsid w:val="000B2D72"/>
    <w:rsid w:val="000B7C30"/>
    <w:rsid w:val="000C0116"/>
    <w:rsid w:val="000C033A"/>
    <w:rsid w:val="000C4EDF"/>
    <w:rsid w:val="000C5AC3"/>
    <w:rsid w:val="000E01F9"/>
    <w:rsid w:val="000F29BD"/>
    <w:rsid w:val="000F7939"/>
    <w:rsid w:val="0011017D"/>
    <w:rsid w:val="00137DCE"/>
    <w:rsid w:val="001749B8"/>
    <w:rsid w:val="001A28E0"/>
    <w:rsid w:val="001C2E45"/>
    <w:rsid w:val="001D6977"/>
    <w:rsid w:val="00225899"/>
    <w:rsid w:val="00227DD3"/>
    <w:rsid w:val="00251020"/>
    <w:rsid w:val="00273E9F"/>
    <w:rsid w:val="00286405"/>
    <w:rsid w:val="00287F65"/>
    <w:rsid w:val="002B3C2A"/>
    <w:rsid w:val="002C4193"/>
    <w:rsid w:val="002D6070"/>
    <w:rsid w:val="002D6B3A"/>
    <w:rsid w:val="002F3DDF"/>
    <w:rsid w:val="0034610A"/>
    <w:rsid w:val="003717B4"/>
    <w:rsid w:val="00384BD5"/>
    <w:rsid w:val="003875F4"/>
    <w:rsid w:val="003C268B"/>
    <w:rsid w:val="003C3771"/>
    <w:rsid w:val="003E5114"/>
    <w:rsid w:val="00436F53"/>
    <w:rsid w:val="00475BA8"/>
    <w:rsid w:val="00477ABB"/>
    <w:rsid w:val="0048696F"/>
    <w:rsid w:val="00497020"/>
    <w:rsid w:val="004F0879"/>
    <w:rsid w:val="004F47CB"/>
    <w:rsid w:val="00501A0C"/>
    <w:rsid w:val="005361E0"/>
    <w:rsid w:val="00562019"/>
    <w:rsid w:val="005B4D3F"/>
    <w:rsid w:val="005B52C4"/>
    <w:rsid w:val="005C05D3"/>
    <w:rsid w:val="005C14B8"/>
    <w:rsid w:val="00606302"/>
    <w:rsid w:val="00647FB4"/>
    <w:rsid w:val="006511E9"/>
    <w:rsid w:val="006527F3"/>
    <w:rsid w:val="00692D13"/>
    <w:rsid w:val="006C0DAD"/>
    <w:rsid w:val="006E23D0"/>
    <w:rsid w:val="00731230"/>
    <w:rsid w:val="00740DD8"/>
    <w:rsid w:val="0074670E"/>
    <w:rsid w:val="00763159"/>
    <w:rsid w:val="007715E4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46D22"/>
    <w:rsid w:val="00861447"/>
    <w:rsid w:val="00881755"/>
    <w:rsid w:val="0088203C"/>
    <w:rsid w:val="008978AC"/>
    <w:rsid w:val="008D4011"/>
    <w:rsid w:val="008F3475"/>
    <w:rsid w:val="00914DDC"/>
    <w:rsid w:val="009726C8"/>
    <w:rsid w:val="00977BCB"/>
    <w:rsid w:val="009D4156"/>
    <w:rsid w:val="00A15182"/>
    <w:rsid w:val="00A6566F"/>
    <w:rsid w:val="00A721D1"/>
    <w:rsid w:val="00A75269"/>
    <w:rsid w:val="00A775B8"/>
    <w:rsid w:val="00A97D0E"/>
    <w:rsid w:val="00AA4647"/>
    <w:rsid w:val="00AA534C"/>
    <w:rsid w:val="00AC312A"/>
    <w:rsid w:val="00AC4AEE"/>
    <w:rsid w:val="00AF3195"/>
    <w:rsid w:val="00AF4509"/>
    <w:rsid w:val="00B05012"/>
    <w:rsid w:val="00B411F1"/>
    <w:rsid w:val="00B43604"/>
    <w:rsid w:val="00B503DE"/>
    <w:rsid w:val="00B64986"/>
    <w:rsid w:val="00B70B6F"/>
    <w:rsid w:val="00B85064"/>
    <w:rsid w:val="00B91526"/>
    <w:rsid w:val="00BA22F8"/>
    <w:rsid w:val="00BB3DA6"/>
    <w:rsid w:val="00BD49AA"/>
    <w:rsid w:val="00BE76B1"/>
    <w:rsid w:val="00C13C2A"/>
    <w:rsid w:val="00C17941"/>
    <w:rsid w:val="00C32B5B"/>
    <w:rsid w:val="00C372AF"/>
    <w:rsid w:val="00C45589"/>
    <w:rsid w:val="00C60BFF"/>
    <w:rsid w:val="00C721C7"/>
    <w:rsid w:val="00C76D7D"/>
    <w:rsid w:val="00C80840"/>
    <w:rsid w:val="00C82CD5"/>
    <w:rsid w:val="00CA7229"/>
    <w:rsid w:val="00CB14E7"/>
    <w:rsid w:val="00CC489A"/>
    <w:rsid w:val="00CD3CBB"/>
    <w:rsid w:val="00CE7D4A"/>
    <w:rsid w:val="00D14980"/>
    <w:rsid w:val="00D2033C"/>
    <w:rsid w:val="00D66B36"/>
    <w:rsid w:val="00D778AC"/>
    <w:rsid w:val="00D838E0"/>
    <w:rsid w:val="00D931DF"/>
    <w:rsid w:val="00DA3476"/>
    <w:rsid w:val="00DA519B"/>
    <w:rsid w:val="00DB0639"/>
    <w:rsid w:val="00DD74F6"/>
    <w:rsid w:val="00DE5341"/>
    <w:rsid w:val="00E25AD4"/>
    <w:rsid w:val="00E56E20"/>
    <w:rsid w:val="00EB4F14"/>
    <w:rsid w:val="00EE1C3F"/>
    <w:rsid w:val="00EE288D"/>
    <w:rsid w:val="00F3500F"/>
    <w:rsid w:val="00F60323"/>
    <w:rsid w:val="00F76FB5"/>
    <w:rsid w:val="00F90B5C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327D"/>
  <w15:docId w15:val="{5D05D269-DC85-4059-BF02-33C2C138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38E0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CB14E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B14E7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1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B1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4ED2-FB2F-48B6-AB61-E0BA3373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akarczewicz</cp:lastModifiedBy>
  <cp:revision>28</cp:revision>
  <cp:lastPrinted>2019-05-28T12:12:00Z</cp:lastPrinted>
  <dcterms:created xsi:type="dcterms:W3CDTF">2017-04-05T10:59:00Z</dcterms:created>
  <dcterms:modified xsi:type="dcterms:W3CDTF">2019-05-30T11:25:00Z</dcterms:modified>
</cp:coreProperties>
</file>