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9908FC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84727" w:rsidRPr="00B5552E" w:rsidRDefault="00484727" w:rsidP="00484727">
      <w:pPr>
        <w:spacing w:after="0" w:line="240" w:lineRule="auto"/>
        <w:jc w:val="center"/>
        <w:rPr>
          <w:b/>
          <w:sz w:val="24"/>
        </w:rPr>
      </w:pPr>
      <w:r w:rsidRPr="003C79A7">
        <w:rPr>
          <w:b/>
          <w:spacing w:val="-4"/>
          <w:lang w:eastAsia="ar-SA"/>
        </w:rPr>
        <w:t>„</w:t>
      </w:r>
      <w:r w:rsidRPr="003C79A7">
        <w:rPr>
          <w:b/>
          <w:spacing w:val="-4"/>
          <w:sz w:val="24"/>
          <w:lang w:eastAsia="ar-SA"/>
        </w:rPr>
        <w:t xml:space="preserve">Przebudowa </w:t>
      </w:r>
      <w:r w:rsidR="00FD586C">
        <w:rPr>
          <w:b/>
          <w:spacing w:val="-4"/>
          <w:sz w:val="24"/>
          <w:lang w:eastAsia="ar-SA"/>
        </w:rPr>
        <w:t>ul. Okólnej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445712">
        <w:rPr>
          <w:b/>
          <w:bCs/>
          <w:color w:val="000000"/>
          <w:szCs w:val="22"/>
          <w:lang w:eastAsia="en-US"/>
        </w:rPr>
        <w:t>3</w:t>
      </w:r>
      <w:r w:rsidR="0076243D">
        <w:rPr>
          <w:b/>
          <w:bCs/>
          <w:color w:val="000000"/>
          <w:szCs w:val="22"/>
          <w:lang w:eastAsia="en-US"/>
        </w:rPr>
        <w:t xml:space="preserve"> </w:t>
      </w:r>
      <w:r w:rsidR="00383F20">
        <w:rPr>
          <w:b/>
          <w:bCs/>
          <w:color w:val="000000"/>
          <w:szCs w:val="22"/>
          <w:lang w:eastAsia="en-US"/>
        </w:rPr>
        <w:t>miesiące</w:t>
      </w:r>
      <w:r w:rsidR="007B5696" w:rsidRPr="007B5696">
        <w:rPr>
          <w:b/>
          <w:szCs w:val="22"/>
        </w:rPr>
        <w:t xml:space="preserve"> od daty przekazania placu budowy</w:t>
      </w:r>
      <w:r w:rsidR="00EC0111">
        <w:rPr>
          <w:b/>
          <w:bCs/>
          <w:color w:val="000000"/>
          <w:szCs w:val="22"/>
          <w:lang w:eastAsia="en-US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CB57E1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bookmarkStart w:id="0" w:name="_GoBack"/>
      <w:bookmarkEnd w:id="0"/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Długość </w:t>
            </w:r>
            <w:r w:rsidR="0055751C">
              <w:rPr>
                <w:sz w:val="20"/>
                <w:szCs w:val="20"/>
                <w:lang w:eastAsia="en-US"/>
              </w:rPr>
              <w:t xml:space="preserve">lub powierzchnia </w:t>
            </w:r>
            <w:r>
              <w:rPr>
                <w:sz w:val="20"/>
                <w:szCs w:val="20"/>
                <w:lang w:eastAsia="en-US"/>
              </w:rPr>
              <w:t>budowanej lub przebudowanej drogi z elementami bezpieczeństwa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sz w:val="20"/>
                <w:szCs w:val="20"/>
                <w:lang w:eastAsia="en-US"/>
              </w:rPr>
              <w:t>m</w:t>
            </w:r>
            <w:r w:rsidR="00AC3275">
              <w:rPr>
                <w:sz w:val="20"/>
                <w:szCs w:val="20"/>
                <w:lang w:eastAsia="en-US"/>
              </w:rPr>
              <w:t>b</w:t>
            </w:r>
            <w:proofErr w:type="spellEnd"/>
            <w:r>
              <w:rPr>
                <w:sz w:val="20"/>
                <w:szCs w:val="20"/>
                <w:lang w:eastAsia="en-US"/>
              </w:rPr>
              <w:t>]</w:t>
            </w:r>
            <w:r w:rsidR="0055751C">
              <w:rPr>
                <w:sz w:val="20"/>
                <w:szCs w:val="20"/>
                <w:lang w:eastAsia="en-US"/>
              </w:rPr>
              <w:t xml:space="preserve"> lub [m2]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</w:t>
      </w:r>
      <w:proofErr w:type="spellEnd"/>
      <w:r w:rsidRPr="00642C7C">
        <w:rPr>
          <w:bCs/>
          <w:i/>
          <w:sz w:val="18"/>
          <w:szCs w:val="18"/>
          <w:lang w:eastAsia="en-US"/>
        </w:rPr>
        <w:t>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52" w:rsidRDefault="007F6252" w:rsidP="0090090A">
      <w:pPr>
        <w:spacing w:after="0" w:line="240" w:lineRule="auto"/>
      </w:pPr>
      <w:r>
        <w:separator/>
      </w:r>
    </w:p>
  </w:endnote>
  <w:end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CB57E1">
          <w:rPr>
            <w:noProof/>
          </w:rPr>
          <w:t>2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52" w:rsidRDefault="007F6252" w:rsidP="0090090A">
      <w:pPr>
        <w:spacing w:after="0" w:line="240" w:lineRule="auto"/>
      </w:pPr>
      <w:r>
        <w:separator/>
      </w:r>
    </w:p>
  </w:footnote>
  <w:footnote w:type="continuationSeparator" w:id="0">
    <w:p w:rsidR="007F6252" w:rsidRDefault="007F6252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nr WIM.271.1.</w:t>
    </w:r>
    <w:r w:rsidR="00FD586C" w:rsidRPr="00724F27">
      <w:rPr>
        <w:b/>
        <w:sz w:val="24"/>
        <w:szCs w:val="20"/>
      </w:rPr>
      <w:t>19</w:t>
    </w:r>
    <w:r w:rsidR="003E6EAF" w:rsidRPr="00724F27">
      <w:rPr>
        <w:b/>
        <w:sz w:val="24"/>
        <w:szCs w:val="20"/>
      </w:rPr>
      <w:t>.</w:t>
    </w:r>
    <w:r w:rsidR="00433689" w:rsidRPr="00724F27">
      <w:rPr>
        <w:b/>
        <w:sz w:val="24"/>
        <w:szCs w:val="20"/>
      </w:rPr>
      <w:t>201</w:t>
    </w:r>
    <w:r w:rsidR="00E437F5" w:rsidRPr="00724F27">
      <w:rPr>
        <w:b/>
        <w:sz w:val="24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52A9C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90090A"/>
    <w:rsid w:val="00932A16"/>
    <w:rsid w:val="00933582"/>
    <w:rsid w:val="00957E9F"/>
    <w:rsid w:val="009908FC"/>
    <w:rsid w:val="009A6F22"/>
    <w:rsid w:val="009B16C2"/>
    <w:rsid w:val="009B5EBE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47C8F"/>
    <w:rsid w:val="00F75B26"/>
    <w:rsid w:val="00F90BA6"/>
    <w:rsid w:val="00FB32CA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5272-7472-4D46-82C9-3F29221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55</cp:revision>
  <cp:lastPrinted>2019-05-20T10:54:00Z</cp:lastPrinted>
  <dcterms:created xsi:type="dcterms:W3CDTF">2016-12-20T07:45:00Z</dcterms:created>
  <dcterms:modified xsi:type="dcterms:W3CDTF">2019-05-20T10:59:00Z</dcterms:modified>
</cp:coreProperties>
</file>