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AAEBB" w14:textId="77777777" w:rsidR="00162165" w:rsidRPr="009A16B7" w:rsidRDefault="00162165" w:rsidP="009A16B7">
      <w:pPr>
        <w:spacing w:line="240" w:lineRule="auto"/>
        <w:jc w:val="center"/>
        <w:rPr>
          <w:rFonts w:ascii="Times New Roman" w:hAnsi="Times New Roman" w:cs="Times New Roman"/>
          <w:b/>
          <w:color w:val="000000"/>
          <w:spacing w:val="-3"/>
          <w:sz w:val="24"/>
          <w:szCs w:val="24"/>
        </w:rPr>
      </w:pP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t>Projekt umowy</w:t>
      </w:r>
    </w:p>
    <w:p w14:paraId="40BE1E77" w14:textId="77777777" w:rsidR="0072183E" w:rsidRPr="009A16B7" w:rsidRDefault="0072183E" w:rsidP="009A16B7">
      <w:pPr>
        <w:spacing w:line="240" w:lineRule="auto"/>
        <w:jc w:val="center"/>
        <w:rPr>
          <w:rFonts w:ascii="Times New Roman" w:hAnsi="Times New Roman" w:cs="Times New Roman"/>
          <w:b/>
          <w:color w:val="000000"/>
          <w:spacing w:val="-3"/>
          <w:sz w:val="24"/>
          <w:szCs w:val="24"/>
        </w:rPr>
      </w:pPr>
      <w:r w:rsidRPr="009A16B7">
        <w:rPr>
          <w:rFonts w:ascii="Times New Roman" w:hAnsi="Times New Roman" w:cs="Times New Roman"/>
          <w:b/>
          <w:color w:val="000000"/>
          <w:spacing w:val="-3"/>
          <w:sz w:val="24"/>
          <w:szCs w:val="24"/>
        </w:rPr>
        <w:t>UMOWA NR  WIM/............../2019</w:t>
      </w:r>
    </w:p>
    <w:p w14:paraId="58A38F99" w14:textId="77777777" w:rsidR="0072183E" w:rsidRPr="009A16B7" w:rsidRDefault="0072183E" w:rsidP="009A16B7">
      <w:pPr>
        <w:spacing w:line="240" w:lineRule="auto"/>
        <w:jc w:val="center"/>
        <w:rPr>
          <w:rFonts w:ascii="Times New Roman" w:hAnsi="Times New Roman" w:cs="Times New Roman"/>
          <w:color w:val="000000"/>
          <w:sz w:val="24"/>
          <w:szCs w:val="24"/>
        </w:rPr>
      </w:pPr>
      <w:r w:rsidRPr="009A16B7">
        <w:rPr>
          <w:rFonts w:ascii="Times New Roman" w:hAnsi="Times New Roman" w:cs="Times New Roman"/>
          <w:color w:val="000000"/>
          <w:sz w:val="24"/>
          <w:szCs w:val="24"/>
        </w:rPr>
        <w:t>z dnia dd.mm.rrrr</w:t>
      </w:r>
    </w:p>
    <w:p w14:paraId="4D591A7F"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zawarta w Świnoujściu pomiędzy:</w:t>
      </w:r>
    </w:p>
    <w:p w14:paraId="6E5A6BBA"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Gminą  Miasto Świnoujście z siedzibą w Świnoujściu, ul. Wojska Polskiego 1/5, </w:t>
      </w:r>
    </w:p>
    <w:p w14:paraId="1DE3A680"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NIP 8551571375, REGON 811684290</w:t>
      </w:r>
    </w:p>
    <w:p w14:paraId="41772D94"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reprezentowaną przez …………………………………………………………………………..</w:t>
      </w:r>
    </w:p>
    <w:p w14:paraId="141C5FA2"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zwaną dalej </w:t>
      </w:r>
      <w:r w:rsidRPr="004C017E">
        <w:rPr>
          <w:rFonts w:ascii="Times New Roman" w:hAnsi="Times New Roman" w:cs="Times New Roman"/>
          <w:b/>
          <w:sz w:val="24"/>
          <w:szCs w:val="24"/>
        </w:rPr>
        <w:t>Zamawiającym, a:</w:t>
      </w:r>
    </w:p>
    <w:p w14:paraId="1F8D8DAA"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w:t>
      </w:r>
    </w:p>
    <w:p w14:paraId="148074FF"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NIP: ……………..………..; REGON ………………….………</w:t>
      </w:r>
    </w:p>
    <w:p w14:paraId="1F1523FE"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reprezentowanym przez:</w:t>
      </w:r>
    </w:p>
    <w:p w14:paraId="09129A73"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w:t>
      </w:r>
    </w:p>
    <w:p w14:paraId="29BBD2B8" w14:textId="77777777" w:rsidR="008F0BA4" w:rsidRPr="004C017E" w:rsidRDefault="008F0BA4" w:rsidP="009A16B7">
      <w:pPr>
        <w:spacing w:line="240" w:lineRule="auto"/>
        <w:jc w:val="both"/>
        <w:rPr>
          <w:rFonts w:ascii="Times New Roman" w:hAnsi="Times New Roman" w:cs="Times New Roman"/>
          <w:b/>
          <w:sz w:val="24"/>
          <w:szCs w:val="24"/>
        </w:rPr>
      </w:pPr>
      <w:r w:rsidRPr="004C017E">
        <w:rPr>
          <w:rFonts w:ascii="Times New Roman" w:hAnsi="Times New Roman" w:cs="Times New Roman"/>
          <w:sz w:val="24"/>
          <w:szCs w:val="24"/>
        </w:rPr>
        <w:t xml:space="preserve">zwanym dalej </w:t>
      </w:r>
      <w:r w:rsidRPr="004C017E">
        <w:rPr>
          <w:rFonts w:ascii="Times New Roman" w:hAnsi="Times New Roman" w:cs="Times New Roman"/>
          <w:b/>
          <w:sz w:val="24"/>
          <w:szCs w:val="24"/>
        </w:rPr>
        <w:t>Wykonawcą,</w:t>
      </w:r>
    </w:p>
    <w:p w14:paraId="2515262E" w14:textId="01710E95" w:rsidR="00655CE1" w:rsidRPr="009A16B7" w:rsidRDefault="008F0BA4" w:rsidP="009A16B7">
      <w:pPr>
        <w:spacing w:line="240" w:lineRule="auto"/>
        <w:jc w:val="both"/>
        <w:rPr>
          <w:rFonts w:ascii="Times New Roman" w:hAnsi="Times New Roman" w:cs="Times New Roman"/>
          <w:color w:val="000000"/>
          <w:sz w:val="24"/>
          <w:szCs w:val="24"/>
        </w:rPr>
      </w:pPr>
      <w:r w:rsidRPr="004C017E">
        <w:rPr>
          <w:rFonts w:ascii="Times New Roman" w:hAnsi="Times New Roman" w:cs="Times New Roman"/>
          <w:sz w:val="24"/>
          <w:szCs w:val="24"/>
        </w:rPr>
        <w:t>Umowa niniejsza zostaje zawarta w wyniku dokonanego przez Zamawiającego wyboru oferty Wykonawcy w trybie przetargu nieograniczonego nr WIM.271.1.</w:t>
      </w:r>
      <w:r w:rsidR="008748F0" w:rsidRPr="004C017E">
        <w:rPr>
          <w:rFonts w:ascii="Times New Roman" w:hAnsi="Times New Roman" w:cs="Times New Roman"/>
          <w:sz w:val="24"/>
          <w:szCs w:val="24"/>
        </w:rPr>
        <w:t>77</w:t>
      </w:r>
      <w:r w:rsidRPr="004C017E">
        <w:rPr>
          <w:rFonts w:ascii="Times New Roman" w:hAnsi="Times New Roman" w:cs="Times New Roman"/>
          <w:sz w:val="24"/>
          <w:szCs w:val="24"/>
        </w:rPr>
        <w:t>.2018 na podstawie ustawy z dnia 29.01.2004 r. Prawo zamówień publicznych (tj. Dz.U. z 201</w:t>
      </w:r>
      <w:r w:rsidR="008748F0" w:rsidRPr="004C017E">
        <w:rPr>
          <w:rFonts w:ascii="Times New Roman" w:hAnsi="Times New Roman" w:cs="Times New Roman"/>
          <w:sz w:val="24"/>
          <w:szCs w:val="24"/>
        </w:rPr>
        <w:t>8</w:t>
      </w:r>
      <w:r w:rsidRPr="004C017E">
        <w:rPr>
          <w:rFonts w:ascii="Times New Roman" w:hAnsi="Times New Roman" w:cs="Times New Roman"/>
          <w:sz w:val="24"/>
          <w:szCs w:val="24"/>
        </w:rPr>
        <w:t xml:space="preserve"> r. poz. </w:t>
      </w:r>
      <w:r w:rsidR="008748F0" w:rsidRPr="004C017E">
        <w:rPr>
          <w:rFonts w:ascii="Times New Roman" w:hAnsi="Times New Roman" w:cs="Times New Roman"/>
          <w:sz w:val="24"/>
          <w:szCs w:val="24"/>
        </w:rPr>
        <w:t>1986 ze </w:t>
      </w:r>
      <w:r w:rsidRPr="004C017E">
        <w:rPr>
          <w:rFonts w:ascii="Times New Roman" w:hAnsi="Times New Roman" w:cs="Times New Roman"/>
          <w:sz w:val="24"/>
          <w:szCs w:val="24"/>
        </w:rPr>
        <w:t>zm.).</w:t>
      </w:r>
    </w:p>
    <w:p w14:paraId="37668655" w14:textId="77777777" w:rsidR="00655CE1" w:rsidRPr="009A16B7" w:rsidRDefault="00655CE1" w:rsidP="009A16B7">
      <w:pPr>
        <w:spacing w:line="240" w:lineRule="auto"/>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Strony uzgadniają co następuje:</w:t>
      </w:r>
    </w:p>
    <w:p w14:paraId="733C39A0" w14:textId="77777777" w:rsidR="00655CE1" w:rsidRPr="009A16B7" w:rsidRDefault="00655CE1" w:rsidP="009A16B7">
      <w:pPr>
        <w:tabs>
          <w:tab w:val="left" w:pos="426"/>
        </w:tabs>
        <w:spacing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1.</w:t>
      </w:r>
      <w:r w:rsidRPr="009A16B7">
        <w:rPr>
          <w:rFonts w:ascii="Times New Roman" w:hAnsi="Times New Roman" w:cs="Times New Roman"/>
          <w:color w:val="000000"/>
          <w:sz w:val="24"/>
          <w:szCs w:val="24"/>
        </w:rPr>
        <w:tab/>
        <w:t xml:space="preserve">Wykonawca zobowiązuje się do wykonywania czynności </w:t>
      </w:r>
      <w:r w:rsidR="00DC404A" w:rsidRPr="009A16B7">
        <w:rPr>
          <w:rFonts w:ascii="Times New Roman" w:hAnsi="Times New Roman" w:cs="Times New Roman"/>
          <w:color w:val="000000"/>
          <w:sz w:val="24"/>
          <w:szCs w:val="24"/>
        </w:rPr>
        <w:t>n</w:t>
      </w:r>
      <w:r w:rsidR="00E84ED6" w:rsidRPr="009A16B7">
        <w:rPr>
          <w:rFonts w:ascii="Times New Roman" w:hAnsi="Times New Roman" w:cs="Times New Roman"/>
          <w:color w:val="000000"/>
          <w:sz w:val="24"/>
          <w:szCs w:val="24"/>
        </w:rPr>
        <w:t>adzoru inwestorski</w:t>
      </w:r>
      <w:r w:rsidR="00DC404A" w:rsidRPr="009A16B7">
        <w:rPr>
          <w:rFonts w:ascii="Times New Roman" w:hAnsi="Times New Roman" w:cs="Times New Roman"/>
          <w:color w:val="000000"/>
          <w:sz w:val="24"/>
          <w:szCs w:val="24"/>
        </w:rPr>
        <w:t>ego</w:t>
      </w:r>
      <w:r w:rsidR="00E84ED6" w:rsidRPr="009A16B7">
        <w:rPr>
          <w:rFonts w:ascii="Times New Roman" w:hAnsi="Times New Roman" w:cs="Times New Roman"/>
          <w:color w:val="000000"/>
          <w:sz w:val="24"/>
          <w:szCs w:val="24"/>
        </w:rPr>
        <w:t xml:space="preserve"> na zadaniu inwestycyjnym pn.</w:t>
      </w:r>
      <w:r w:rsidR="007C7AFE" w:rsidRPr="009A16B7">
        <w:rPr>
          <w:rFonts w:ascii="Times New Roman" w:hAnsi="Times New Roman" w:cs="Times New Roman"/>
          <w:color w:val="000000"/>
          <w:sz w:val="24"/>
          <w:szCs w:val="24"/>
        </w:rPr>
        <w:t>:</w:t>
      </w:r>
      <w:r w:rsidR="00E84ED6" w:rsidRPr="009A16B7">
        <w:rPr>
          <w:rFonts w:ascii="Times New Roman" w:hAnsi="Times New Roman" w:cs="Times New Roman"/>
          <w:color w:val="000000"/>
          <w:sz w:val="24"/>
          <w:szCs w:val="24"/>
        </w:rPr>
        <w:t xml:space="preserve"> </w:t>
      </w:r>
      <w:r w:rsidR="00DC404A" w:rsidRPr="009A16B7">
        <w:rPr>
          <w:rFonts w:ascii="Times New Roman" w:hAnsi="Times New Roman" w:cs="Times New Roman"/>
          <w:color w:val="000000"/>
          <w:sz w:val="24"/>
          <w:szCs w:val="24"/>
        </w:rPr>
        <w:t xml:space="preserve">„Budowa układu dróg rowerowych w celu umożliwienia dojazdu do węzła przesiadkowego przy ul. Dworcowej/Barlickiego w Świnoujściu” </w:t>
      </w:r>
      <w:r w:rsidRPr="009A16B7">
        <w:rPr>
          <w:rFonts w:ascii="Times New Roman" w:hAnsi="Times New Roman" w:cs="Times New Roman"/>
          <w:color w:val="000000"/>
          <w:sz w:val="24"/>
          <w:szCs w:val="24"/>
        </w:rPr>
        <w:t>będących przedmiotem niniejszej Umowy,</w:t>
      </w:r>
      <w:r w:rsidR="00070A2A" w:rsidRPr="009A16B7">
        <w:rPr>
          <w:rFonts w:ascii="Times New Roman" w:hAnsi="Times New Roman" w:cs="Times New Roman"/>
          <w:color w:val="000000"/>
          <w:sz w:val="24"/>
          <w:szCs w:val="24"/>
        </w:rPr>
        <w:t xml:space="preserve"> </w:t>
      </w:r>
      <w:r w:rsidR="00E25647" w:rsidRPr="009A16B7">
        <w:rPr>
          <w:rFonts w:ascii="Times New Roman" w:hAnsi="Times New Roman" w:cs="Times New Roman"/>
          <w:color w:val="000000"/>
          <w:sz w:val="24"/>
          <w:szCs w:val="24"/>
        </w:rPr>
        <w:t>w ścisłej współpracy z</w:t>
      </w:r>
      <w:r w:rsidR="00C95819" w:rsidRPr="009A16B7">
        <w:rPr>
          <w:rFonts w:ascii="Times New Roman" w:hAnsi="Times New Roman" w:cs="Times New Roman"/>
          <w:color w:val="000000"/>
          <w:sz w:val="24"/>
          <w:szCs w:val="24"/>
        </w:rPr>
        <w:t xml:space="preserve"> </w:t>
      </w:r>
      <w:r w:rsidRPr="009A16B7">
        <w:rPr>
          <w:rFonts w:ascii="Times New Roman" w:hAnsi="Times New Roman" w:cs="Times New Roman"/>
          <w:color w:val="000000"/>
          <w:sz w:val="24"/>
          <w:szCs w:val="24"/>
        </w:rPr>
        <w:t>Zamawiającym, stosując się do jego zaleceń, p</w:t>
      </w:r>
      <w:r w:rsidR="009016C2" w:rsidRPr="009A16B7">
        <w:rPr>
          <w:rFonts w:ascii="Times New Roman" w:hAnsi="Times New Roman" w:cs="Times New Roman"/>
          <w:color w:val="000000"/>
          <w:sz w:val="24"/>
          <w:szCs w:val="24"/>
        </w:rPr>
        <w:t>rzepisów obowiązującego prawa i </w:t>
      </w:r>
      <w:r w:rsidRPr="009A16B7">
        <w:rPr>
          <w:rFonts w:ascii="Times New Roman" w:hAnsi="Times New Roman" w:cs="Times New Roman"/>
          <w:color w:val="000000"/>
          <w:sz w:val="24"/>
          <w:szCs w:val="24"/>
        </w:rPr>
        <w:t>postanowień Umowy.</w:t>
      </w:r>
    </w:p>
    <w:p w14:paraId="687BABA7" w14:textId="77777777" w:rsidR="00655CE1" w:rsidRPr="009A16B7" w:rsidRDefault="00655CE1" w:rsidP="009A16B7">
      <w:pPr>
        <w:numPr>
          <w:ilvl w:val="0"/>
          <w:numId w:val="1"/>
        </w:numPr>
        <w:tabs>
          <w:tab w:val="left" w:pos="426"/>
        </w:tabs>
        <w:spacing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Zamawiający zobowiązuje się zapłacić Wykonawcy należne wynagrodzenie stosownie do postanowień Umowy, w terminach i na warunkach w niej określonych. </w:t>
      </w:r>
    </w:p>
    <w:p w14:paraId="6B7521AC" w14:textId="77777777" w:rsidR="00655CE1" w:rsidRPr="009A16B7" w:rsidRDefault="000F693C" w:rsidP="009A16B7">
      <w:pPr>
        <w:numPr>
          <w:ilvl w:val="0"/>
          <w:numId w:val="1"/>
        </w:numPr>
        <w:tabs>
          <w:tab w:val="left" w:pos="426"/>
        </w:tabs>
        <w:spacing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Zakres zadań, </w:t>
      </w:r>
      <w:r w:rsidR="00655CE1" w:rsidRPr="009A16B7">
        <w:rPr>
          <w:rFonts w:ascii="Times New Roman" w:hAnsi="Times New Roman" w:cs="Times New Roman"/>
          <w:color w:val="000000"/>
          <w:sz w:val="24"/>
          <w:szCs w:val="24"/>
        </w:rPr>
        <w:t>czynności</w:t>
      </w:r>
      <w:r w:rsidRPr="009A16B7">
        <w:rPr>
          <w:rFonts w:ascii="Times New Roman" w:hAnsi="Times New Roman" w:cs="Times New Roman"/>
          <w:color w:val="000000"/>
          <w:sz w:val="24"/>
          <w:szCs w:val="24"/>
        </w:rPr>
        <w:t xml:space="preserve"> i wymagań</w:t>
      </w:r>
      <w:r w:rsidR="00655CE1" w:rsidRPr="009A16B7">
        <w:rPr>
          <w:rFonts w:ascii="Times New Roman" w:hAnsi="Times New Roman" w:cs="Times New Roman"/>
          <w:color w:val="000000"/>
          <w:sz w:val="24"/>
          <w:szCs w:val="24"/>
        </w:rPr>
        <w:t xml:space="preserve"> Wykonawcy określa załącznik</w:t>
      </w:r>
      <w:r w:rsidR="00642E27" w:rsidRPr="009A16B7">
        <w:rPr>
          <w:rFonts w:ascii="Times New Roman" w:hAnsi="Times New Roman" w:cs="Times New Roman"/>
          <w:color w:val="000000"/>
          <w:sz w:val="24"/>
          <w:szCs w:val="24"/>
        </w:rPr>
        <w:t xml:space="preserve"> </w:t>
      </w:r>
      <w:r w:rsidR="00642E27" w:rsidRPr="009A16B7">
        <w:rPr>
          <w:rFonts w:ascii="Times New Roman" w:hAnsi="Times New Roman" w:cs="Times New Roman"/>
          <w:color w:val="000000" w:themeColor="text1"/>
          <w:sz w:val="24"/>
          <w:szCs w:val="24"/>
        </w:rPr>
        <w:t>nr</w:t>
      </w:r>
      <w:r w:rsidR="00655CE1" w:rsidRPr="009A16B7">
        <w:rPr>
          <w:rFonts w:ascii="Times New Roman" w:hAnsi="Times New Roman" w:cs="Times New Roman"/>
          <w:color w:val="000000" w:themeColor="text1"/>
          <w:sz w:val="24"/>
          <w:szCs w:val="24"/>
        </w:rPr>
        <w:t xml:space="preserve"> 1 do </w:t>
      </w:r>
      <w:r w:rsidR="00655CE1" w:rsidRPr="009A16B7">
        <w:rPr>
          <w:rFonts w:ascii="Times New Roman" w:hAnsi="Times New Roman" w:cs="Times New Roman"/>
          <w:color w:val="000000"/>
          <w:sz w:val="24"/>
          <w:szCs w:val="24"/>
        </w:rPr>
        <w:t>Umowy.</w:t>
      </w:r>
    </w:p>
    <w:p w14:paraId="0799B4EE" w14:textId="35E1CAE5" w:rsidR="00C517E3" w:rsidRPr="009A16B7" w:rsidRDefault="00655CE1" w:rsidP="009A16B7">
      <w:pPr>
        <w:numPr>
          <w:ilvl w:val="0"/>
          <w:numId w:val="1"/>
        </w:numPr>
        <w:tabs>
          <w:tab w:val="left" w:pos="426"/>
        </w:tabs>
        <w:spacing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Zadani</w:t>
      </w:r>
      <w:r w:rsidR="00C969FC" w:rsidRPr="009A16B7">
        <w:rPr>
          <w:rFonts w:ascii="Times New Roman" w:hAnsi="Times New Roman" w:cs="Times New Roman"/>
          <w:color w:val="000000"/>
          <w:sz w:val="24"/>
          <w:szCs w:val="24"/>
        </w:rPr>
        <w:t>a</w:t>
      </w:r>
      <w:r w:rsidRPr="009A16B7">
        <w:rPr>
          <w:rFonts w:ascii="Times New Roman" w:hAnsi="Times New Roman" w:cs="Times New Roman"/>
          <w:color w:val="000000"/>
          <w:sz w:val="24"/>
          <w:szCs w:val="24"/>
        </w:rPr>
        <w:t xml:space="preserve"> inwestycyjne, nad którym</w:t>
      </w:r>
      <w:r w:rsidR="00C969FC" w:rsidRPr="009A16B7">
        <w:rPr>
          <w:rFonts w:ascii="Times New Roman" w:hAnsi="Times New Roman" w:cs="Times New Roman"/>
          <w:color w:val="000000"/>
          <w:sz w:val="24"/>
          <w:szCs w:val="24"/>
        </w:rPr>
        <w:t>i</w:t>
      </w:r>
      <w:r w:rsidRPr="009A16B7">
        <w:rPr>
          <w:rFonts w:ascii="Times New Roman" w:hAnsi="Times New Roman" w:cs="Times New Roman"/>
          <w:color w:val="000000"/>
          <w:sz w:val="24"/>
          <w:szCs w:val="24"/>
        </w:rPr>
        <w:t xml:space="preserve"> Wykonawca sprawować będzie nadzór inwestorski</w:t>
      </w:r>
      <w:r w:rsidR="00D97FDC" w:rsidRPr="009A16B7">
        <w:rPr>
          <w:rFonts w:ascii="Times New Roman" w:hAnsi="Times New Roman" w:cs="Times New Roman"/>
          <w:color w:val="000000"/>
          <w:sz w:val="24"/>
          <w:szCs w:val="24"/>
        </w:rPr>
        <w:t>,</w:t>
      </w:r>
      <w:r w:rsidRPr="009A16B7">
        <w:rPr>
          <w:rFonts w:ascii="Times New Roman" w:hAnsi="Times New Roman" w:cs="Times New Roman"/>
          <w:color w:val="000000"/>
          <w:sz w:val="24"/>
          <w:szCs w:val="24"/>
        </w:rPr>
        <w:t xml:space="preserve"> określa</w:t>
      </w:r>
      <w:r w:rsidR="00C969FC" w:rsidRPr="009A16B7">
        <w:rPr>
          <w:rFonts w:ascii="Times New Roman" w:hAnsi="Times New Roman" w:cs="Times New Roman"/>
          <w:color w:val="000000"/>
          <w:sz w:val="24"/>
          <w:szCs w:val="24"/>
        </w:rPr>
        <w:t>ją</w:t>
      </w:r>
      <w:r w:rsidRPr="009A16B7">
        <w:rPr>
          <w:rFonts w:ascii="Times New Roman" w:hAnsi="Times New Roman" w:cs="Times New Roman"/>
          <w:color w:val="000000"/>
          <w:sz w:val="24"/>
          <w:szCs w:val="24"/>
        </w:rPr>
        <w:t xml:space="preserve"> </w:t>
      </w:r>
      <w:r w:rsidR="00E66017" w:rsidRPr="009A16B7">
        <w:rPr>
          <w:rFonts w:ascii="Times New Roman" w:hAnsi="Times New Roman" w:cs="Times New Roman"/>
          <w:color w:val="000000"/>
          <w:sz w:val="24"/>
          <w:szCs w:val="24"/>
        </w:rPr>
        <w:t xml:space="preserve">wykaz elementów rozliczeniowych </w:t>
      </w:r>
      <w:r w:rsidR="00B81691" w:rsidRPr="009A16B7">
        <w:rPr>
          <w:rFonts w:ascii="Times New Roman" w:hAnsi="Times New Roman" w:cs="Times New Roman"/>
          <w:color w:val="000000"/>
          <w:sz w:val="24"/>
          <w:szCs w:val="24"/>
        </w:rPr>
        <w:t>stanowiący załącznik</w:t>
      </w:r>
      <w:r w:rsidR="00B81691" w:rsidRPr="009A16B7">
        <w:rPr>
          <w:rFonts w:ascii="Times New Roman" w:hAnsi="Times New Roman" w:cs="Times New Roman"/>
          <w:color w:val="FF0000"/>
          <w:sz w:val="24"/>
          <w:szCs w:val="24"/>
        </w:rPr>
        <w:t xml:space="preserve"> </w:t>
      </w:r>
      <w:r w:rsidR="00E66017" w:rsidRPr="009A16B7">
        <w:rPr>
          <w:rFonts w:ascii="Times New Roman" w:hAnsi="Times New Roman" w:cs="Times New Roman"/>
          <w:color w:val="000000" w:themeColor="text1"/>
          <w:sz w:val="24"/>
          <w:szCs w:val="24"/>
        </w:rPr>
        <w:t xml:space="preserve">nr </w:t>
      </w:r>
      <w:r w:rsidR="00BF67A4" w:rsidRPr="009A16B7">
        <w:rPr>
          <w:rFonts w:ascii="Times New Roman" w:hAnsi="Times New Roman" w:cs="Times New Roman"/>
          <w:color w:val="000000" w:themeColor="text1"/>
          <w:sz w:val="24"/>
          <w:szCs w:val="24"/>
        </w:rPr>
        <w:t>2</w:t>
      </w:r>
      <w:r w:rsidR="00933DC1" w:rsidRPr="009A16B7">
        <w:rPr>
          <w:rFonts w:ascii="Times New Roman" w:hAnsi="Times New Roman" w:cs="Times New Roman"/>
          <w:color w:val="000000" w:themeColor="text1"/>
          <w:sz w:val="24"/>
          <w:szCs w:val="24"/>
        </w:rPr>
        <w:t>,</w:t>
      </w:r>
      <w:r w:rsidR="00E66017" w:rsidRPr="009A16B7">
        <w:rPr>
          <w:rFonts w:ascii="Times New Roman" w:hAnsi="Times New Roman" w:cs="Times New Roman"/>
          <w:color w:val="000000"/>
          <w:sz w:val="24"/>
          <w:szCs w:val="24"/>
        </w:rPr>
        <w:t xml:space="preserve"> skrócony opis zakresu rzeczowego robót budowlanych</w:t>
      </w:r>
      <w:r w:rsidR="00B90691" w:rsidRPr="009A16B7">
        <w:rPr>
          <w:rFonts w:ascii="Times New Roman" w:hAnsi="Times New Roman" w:cs="Times New Roman"/>
          <w:color w:val="000000"/>
          <w:sz w:val="24"/>
          <w:szCs w:val="24"/>
        </w:rPr>
        <w:t xml:space="preserve"> </w:t>
      </w:r>
      <w:r w:rsidR="00C969FC" w:rsidRPr="009A16B7">
        <w:rPr>
          <w:rFonts w:ascii="Times New Roman" w:hAnsi="Times New Roman" w:cs="Times New Roman"/>
          <w:color w:val="000000"/>
          <w:sz w:val="24"/>
          <w:szCs w:val="24"/>
        </w:rPr>
        <w:t>stanowiąc</w:t>
      </w:r>
      <w:r w:rsidR="00E66017" w:rsidRPr="009A16B7">
        <w:rPr>
          <w:rFonts w:ascii="Times New Roman" w:hAnsi="Times New Roman" w:cs="Times New Roman"/>
          <w:color w:val="000000"/>
          <w:sz w:val="24"/>
          <w:szCs w:val="24"/>
        </w:rPr>
        <w:t>y</w:t>
      </w:r>
      <w:r w:rsidR="0012581C" w:rsidRPr="009A16B7">
        <w:rPr>
          <w:rFonts w:ascii="Times New Roman" w:hAnsi="Times New Roman" w:cs="Times New Roman"/>
          <w:color w:val="000000"/>
          <w:sz w:val="24"/>
          <w:szCs w:val="24"/>
        </w:rPr>
        <w:t xml:space="preserve"> </w:t>
      </w:r>
      <w:r w:rsidR="0012581C" w:rsidRPr="009A16B7">
        <w:rPr>
          <w:rFonts w:ascii="Times New Roman" w:hAnsi="Times New Roman" w:cs="Times New Roman"/>
          <w:color w:val="000000" w:themeColor="text1"/>
          <w:sz w:val="24"/>
          <w:szCs w:val="24"/>
        </w:rPr>
        <w:t xml:space="preserve">załącznik nr </w:t>
      </w:r>
      <w:r w:rsidR="00BF67A4" w:rsidRPr="009A16B7">
        <w:rPr>
          <w:rFonts w:ascii="Times New Roman" w:hAnsi="Times New Roman" w:cs="Times New Roman"/>
          <w:color w:val="000000" w:themeColor="text1"/>
          <w:sz w:val="24"/>
          <w:szCs w:val="24"/>
        </w:rPr>
        <w:t>3</w:t>
      </w:r>
      <w:r w:rsidR="0053528F" w:rsidRPr="009A16B7">
        <w:rPr>
          <w:rFonts w:ascii="Times New Roman" w:hAnsi="Times New Roman" w:cs="Times New Roman"/>
          <w:color w:val="000000" w:themeColor="text1"/>
          <w:sz w:val="24"/>
          <w:szCs w:val="24"/>
        </w:rPr>
        <w:t xml:space="preserve"> do </w:t>
      </w:r>
      <w:r w:rsidR="00B81691" w:rsidRPr="009A16B7">
        <w:rPr>
          <w:rFonts w:ascii="Times New Roman" w:hAnsi="Times New Roman" w:cs="Times New Roman"/>
          <w:color w:val="000000" w:themeColor="text1"/>
          <w:sz w:val="24"/>
          <w:szCs w:val="24"/>
        </w:rPr>
        <w:t>u</w:t>
      </w:r>
      <w:r w:rsidR="0053528F" w:rsidRPr="009A16B7">
        <w:rPr>
          <w:rFonts w:ascii="Times New Roman" w:hAnsi="Times New Roman" w:cs="Times New Roman"/>
          <w:color w:val="000000" w:themeColor="text1"/>
          <w:sz w:val="24"/>
          <w:szCs w:val="24"/>
        </w:rPr>
        <w:t>mowy</w:t>
      </w:r>
      <w:r w:rsidR="00933DC1" w:rsidRPr="009A16B7">
        <w:rPr>
          <w:rFonts w:ascii="Times New Roman" w:hAnsi="Times New Roman" w:cs="Times New Roman"/>
          <w:color w:val="000000" w:themeColor="text1"/>
          <w:sz w:val="24"/>
          <w:szCs w:val="24"/>
        </w:rPr>
        <w:t xml:space="preserve"> oraz dokumentacja projektowa której wykaz stanowi załącznik nr </w:t>
      </w:r>
      <w:r w:rsidR="00636B19" w:rsidRPr="009A16B7">
        <w:rPr>
          <w:rFonts w:ascii="Times New Roman" w:hAnsi="Times New Roman" w:cs="Times New Roman"/>
          <w:color w:val="000000" w:themeColor="text1"/>
          <w:sz w:val="24"/>
          <w:szCs w:val="24"/>
        </w:rPr>
        <w:t xml:space="preserve">5 </w:t>
      </w:r>
      <w:r w:rsidR="00933DC1" w:rsidRPr="009A16B7">
        <w:rPr>
          <w:rFonts w:ascii="Times New Roman" w:hAnsi="Times New Roman" w:cs="Times New Roman"/>
          <w:color w:val="000000" w:themeColor="text1"/>
          <w:sz w:val="24"/>
          <w:szCs w:val="24"/>
        </w:rPr>
        <w:t>do umowy</w:t>
      </w:r>
      <w:r w:rsidR="0053528F" w:rsidRPr="009A16B7">
        <w:rPr>
          <w:rFonts w:ascii="Times New Roman" w:hAnsi="Times New Roman" w:cs="Times New Roman"/>
          <w:color w:val="000000"/>
          <w:sz w:val="24"/>
          <w:szCs w:val="24"/>
        </w:rPr>
        <w:t>.</w:t>
      </w:r>
    </w:p>
    <w:p w14:paraId="2EBEC23D" w14:textId="77777777" w:rsidR="0053528F" w:rsidRPr="009A16B7" w:rsidRDefault="0053528F" w:rsidP="009A16B7">
      <w:pPr>
        <w:spacing w:line="240" w:lineRule="auto"/>
        <w:ind w:left="360"/>
        <w:jc w:val="both"/>
        <w:rPr>
          <w:rFonts w:ascii="Times New Roman" w:hAnsi="Times New Roman" w:cs="Times New Roman"/>
          <w:color w:val="000000"/>
          <w:sz w:val="24"/>
          <w:szCs w:val="24"/>
        </w:rPr>
      </w:pPr>
    </w:p>
    <w:p w14:paraId="672E6557" w14:textId="77777777" w:rsidR="00C517E3" w:rsidRPr="009A16B7" w:rsidRDefault="00A8054D" w:rsidP="009A16B7">
      <w:pPr>
        <w:spacing w:line="24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C517E3" w:rsidRPr="009A16B7">
        <w:rPr>
          <w:rFonts w:ascii="Times New Roman" w:hAnsi="Times New Roman" w:cs="Times New Roman"/>
          <w:b/>
          <w:color w:val="000000"/>
          <w:sz w:val="24"/>
          <w:szCs w:val="24"/>
        </w:rPr>
        <w:t xml:space="preserve"> 1</w:t>
      </w:r>
    </w:p>
    <w:p w14:paraId="79F2A9DF" w14:textId="77777777" w:rsidR="00C517E3" w:rsidRPr="009A16B7" w:rsidRDefault="00C517E3" w:rsidP="009A16B7">
      <w:pPr>
        <w:spacing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DEFINICJE</w:t>
      </w:r>
    </w:p>
    <w:p w14:paraId="6D6BC619"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„Przedsięwzięcie” (Inwestycja) oznacza</w:t>
      </w:r>
      <w:r w:rsidR="009F6667" w:rsidRPr="009A16B7">
        <w:rPr>
          <w:rFonts w:ascii="Times New Roman" w:hAnsi="Times New Roman" w:cs="Times New Roman"/>
          <w:color w:val="000000"/>
          <w:sz w:val="24"/>
          <w:szCs w:val="24"/>
        </w:rPr>
        <w:t xml:space="preserve"> zadanie inwestycyjne opisane</w:t>
      </w:r>
      <w:r w:rsidRPr="009A16B7">
        <w:rPr>
          <w:rFonts w:ascii="Times New Roman" w:hAnsi="Times New Roman" w:cs="Times New Roman"/>
          <w:color w:val="000000"/>
          <w:sz w:val="24"/>
          <w:szCs w:val="24"/>
        </w:rPr>
        <w:t xml:space="preserve"> w </w:t>
      </w:r>
      <w:r w:rsidRPr="009A16B7">
        <w:rPr>
          <w:rFonts w:ascii="Times New Roman" w:hAnsi="Times New Roman" w:cs="Times New Roman"/>
          <w:color w:val="000000" w:themeColor="text1"/>
          <w:sz w:val="24"/>
          <w:szCs w:val="24"/>
        </w:rPr>
        <w:t xml:space="preserve">załączniku nr </w:t>
      </w:r>
      <w:r w:rsidR="00BF67A4" w:rsidRPr="009A16B7">
        <w:rPr>
          <w:rFonts w:ascii="Times New Roman" w:hAnsi="Times New Roman" w:cs="Times New Roman"/>
          <w:color w:val="000000" w:themeColor="text1"/>
          <w:sz w:val="24"/>
          <w:szCs w:val="24"/>
        </w:rPr>
        <w:t>3</w:t>
      </w:r>
      <w:r w:rsidRPr="009A16B7">
        <w:rPr>
          <w:rFonts w:ascii="Times New Roman" w:hAnsi="Times New Roman" w:cs="Times New Roman"/>
          <w:color w:val="000000" w:themeColor="text1"/>
          <w:sz w:val="24"/>
          <w:szCs w:val="24"/>
        </w:rPr>
        <w:t xml:space="preserve"> </w:t>
      </w:r>
      <w:r w:rsidRPr="009A16B7">
        <w:rPr>
          <w:rFonts w:ascii="Times New Roman" w:hAnsi="Times New Roman" w:cs="Times New Roman"/>
          <w:color w:val="000000"/>
          <w:sz w:val="24"/>
          <w:szCs w:val="24"/>
        </w:rPr>
        <w:t>do</w:t>
      </w:r>
      <w:r w:rsidR="007308BB" w:rsidRPr="009A16B7">
        <w:rPr>
          <w:rFonts w:ascii="Times New Roman" w:hAnsi="Times New Roman" w:cs="Times New Roman"/>
          <w:color w:val="000000"/>
          <w:sz w:val="24"/>
          <w:szCs w:val="24"/>
        </w:rPr>
        <w:t> </w:t>
      </w:r>
      <w:r w:rsidRPr="009A16B7">
        <w:rPr>
          <w:rFonts w:ascii="Times New Roman" w:hAnsi="Times New Roman" w:cs="Times New Roman"/>
          <w:color w:val="000000"/>
          <w:sz w:val="24"/>
          <w:szCs w:val="24"/>
        </w:rPr>
        <w:t>u</w:t>
      </w:r>
      <w:r w:rsidR="009F6667" w:rsidRPr="009A16B7">
        <w:rPr>
          <w:rFonts w:ascii="Times New Roman" w:hAnsi="Times New Roman" w:cs="Times New Roman"/>
          <w:color w:val="000000"/>
          <w:sz w:val="24"/>
          <w:szCs w:val="24"/>
        </w:rPr>
        <w:t>mow</w:t>
      </w:r>
      <w:r w:rsidR="00070A2A" w:rsidRPr="009A16B7">
        <w:rPr>
          <w:rFonts w:ascii="Times New Roman" w:hAnsi="Times New Roman" w:cs="Times New Roman"/>
          <w:color w:val="000000"/>
          <w:sz w:val="24"/>
          <w:szCs w:val="24"/>
        </w:rPr>
        <w:t>y.</w:t>
      </w:r>
    </w:p>
    <w:p w14:paraId="5A9B911C"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lastRenderedPageBreak/>
        <w:t>„Wykonawca Inwestycji</w:t>
      </w:r>
      <w:r w:rsidR="0033381B" w:rsidRPr="009A16B7">
        <w:rPr>
          <w:rFonts w:ascii="Times New Roman" w:hAnsi="Times New Roman" w:cs="Times New Roman"/>
          <w:color w:val="000000"/>
          <w:sz w:val="24"/>
          <w:szCs w:val="24"/>
        </w:rPr>
        <w:t>/Wykonawca robót budowlanych</w:t>
      </w:r>
      <w:r w:rsidRPr="009A16B7">
        <w:rPr>
          <w:rFonts w:ascii="Times New Roman" w:hAnsi="Times New Roman" w:cs="Times New Roman"/>
          <w:color w:val="000000"/>
          <w:sz w:val="24"/>
          <w:szCs w:val="24"/>
        </w:rPr>
        <w:t>” oznacza sygnatariusza umowy o</w:t>
      </w:r>
      <w:r w:rsidR="007308BB" w:rsidRPr="009A16B7">
        <w:rPr>
          <w:rFonts w:ascii="Times New Roman" w:hAnsi="Times New Roman" w:cs="Times New Roman"/>
          <w:color w:val="000000"/>
          <w:sz w:val="24"/>
          <w:szCs w:val="24"/>
        </w:rPr>
        <w:t> </w:t>
      </w:r>
      <w:r w:rsidRPr="009A16B7">
        <w:rPr>
          <w:rFonts w:ascii="Times New Roman" w:hAnsi="Times New Roman" w:cs="Times New Roman"/>
          <w:color w:val="000000"/>
          <w:sz w:val="24"/>
          <w:szCs w:val="24"/>
        </w:rPr>
        <w:t>roboty budowlane, firmę, która została zatrudniona przez Zamawiającego do wykonania umowy</w:t>
      </w:r>
      <w:r w:rsidR="00C85143" w:rsidRPr="009A16B7">
        <w:rPr>
          <w:rFonts w:ascii="Times New Roman" w:hAnsi="Times New Roman" w:cs="Times New Roman"/>
          <w:color w:val="000000"/>
          <w:sz w:val="24"/>
          <w:szCs w:val="24"/>
        </w:rPr>
        <w:t xml:space="preserve"> jw</w:t>
      </w:r>
      <w:r w:rsidRPr="009A16B7">
        <w:rPr>
          <w:rFonts w:ascii="Times New Roman" w:hAnsi="Times New Roman" w:cs="Times New Roman"/>
          <w:color w:val="000000"/>
          <w:sz w:val="24"/>
          <w:szCs w:val="24"/>
        </w:rPr>
        <w:t>.</w:t>
      </w:r>
    </w:p>
    <w:p w14:paraId="1D1ACBE5"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„Przedstawiciel Wykonawcy” oznacza kierownika personelu powołanego do wykonania Umowy.</w:t>
      </w:r>
    </w:p>
    <w:p w14:paraId="280CD92C"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„Umowa o wykonanie robót budowlanych” (Kontrakt) oznacza umowę o  wykonanie robót budowlanych, zawartą pomiędzy Zama</w:t>
      </w:r>
      <w:r w:rsidR="00340FC1" w:rsidRPr="009A16B7">
        <w:rPr>
          <w:rFonts w:ascii="Times New Roman" w:hAnsi="Times New Roman" w:cs="Times New Roman"/>
          <w:color w:val="000000"/>
          <w:sz w:val="24"/>
          <w:szCs w:val="24"/>
        </w:rPr>
        <w:t>wiającym a Wykonawcą Inwestycji.</w:t>
      </w:r>
    </w:p>
    <w:p w14:paraId="0FF443AE" w14:textId="75E5BF4A"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„Personel” oznacza zespół specjalistów zaangażowanych przez Wykonawcę do wykonania Umowy, w szczególności określony w załączniku nr </w:t>
      </w:r>
      <w:r w:rsidR="00BA0D47" w:rsidRPr="009A16B7">
        <w:rPr>
          <w:rFonts w:ascii="Times New Roman" w:hAnsi="Times New Roman" w:cs="Times New Roman"/>
          <w:color w:val="000000"/>
          <w:sz w:val="24"/>
          <w:szCs w:val="24"/>
        </w:rPr>
        <w:t>4</w:t>
      </w:r>
      <w:r w:rsidR="00720BD5">
        <w:rPr>
          <w:rFonts w:ascii="Times New Roman" w:hAnsi="Times New Roman" w:cs="Times New Roman"/>
          <w:color w:val="000000"/>
          <w:sz w:val="24"/>
          <w:szCs w:val="24"/>
        </w:rPr>
        <w:t xml:space="preserve"> </w:t>
      </w:r>
      <w:r w:rsidRPr="009A16B7">
        <w:rPr>
          <w:rFonts w:ascii="Times New Roman" w:hAnsi="Times New Roman" w:cs="Times New Roman"/>
          <w:color w:val="000000"/>
          <w:sz w:val="24"/>
          <w:szCs w:val="24"/>
        </w:rPr>
        <w:t xml:space="preserve">do Umowy – „Wykaz osób, którym zostaną </w:t>
      </w:r>
      <w:r w:rsidR="00340FC1" w:rsidRPr="009A16B7">
        <w:rPr>
          <w:rFonts w:ascii="Times New Roman" w:hAnsi="Times New Roman" w:cs="Times New Roman"/>
          <w:color w:val="000000"/>
          <w:sz w:val="24"/>
          <w:szCs w:val="24"/>
        </w:rPr>
        <w:t>powierzone kluczowe stanowiska”.</w:t>
      </w:r>
    </w:p>
    <w:p w14:paraId="28D523C2"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„Strona” lub Strony: oznaczaj</w:t>
      </w:r>
      <w:r w:rsidR="00340FC1" w:rsidRPr="009A16B7">
        <w:rPr>
          <w:rFonts w:ascii="Times New Roman" w:hAnsi="Times New Roman" w:cs="Times New Roman"/>
          <w:color w:val="000000"/>
          <w:sz w:val="24"/>
          <w:szCs w:val="24"/>
        </w:rPr>
        <w:t>ą Zamawiającego i/lub Wykonawcę.</w:t>
      </w:r>
    </w:p>
    <w:p w14:paraId="13C99023"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„Strona Trzecia” oznacza osobę lub jednostkę inną niż Zamawiający lub Wykonawca;</w:t>
      </w:r>
    </w:p>
    <w:p w14:paraId="36AB4D35"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„Umowa” oznacza zgodne oświadczenie woli Zamawiającego i Wykonawcy, wyrażone na</w:t>
      </w:r>
      <w:r w:rsidR="007308BB" w:rsidRPr="009A16B7">
        <w:rPr>
          <w:rFonts w:ascii="Times New Roman" w:hAnsi="Times New Roman" w:cs="Times New Roman"/>
          <w:color w:val="000000"/>
          <w:sz w:val="24"/>
          <w:szCs w:val="24"/>
        </w:rPr>
        <w:t> </w:t>
      </w:r>
      <w:r w:rsidRPr="009A16B7">
        <w:rPr>
          <w:rFonts w:ascii="Times New Roman" w:hAnsi="Times New Roman" w:cs="Times New Roman"/>
          <w:color w:val="000000"/>
          <w:sz w:val="24"/>
          <w:szCs w:val="24"/>
        </w:rPr>
        <w:t>piśmie, o wykonanie określonych w jej treści Czynności w ustalonym terminie, na ustalonych w niej warunkac</w:t>
      </w:r>
      <w:r w:rsidR="00340FC1" w:rsidRPr="009A16B7">
        <w:rPr>
          <w:rFonts w:ascii="Times New Roman" w:hAnsi="Times New Roman" w:cs="Times New Roman"/>
          <w:color w:val="000000"/>
          <w:sz w:val="24"/>
          <w:szCs w:val="24"/>
        </w:rPr>
        <w:t>h i za uzgodnione Wynagrodzenie.</w:t>
      </w:r>
    </w:p>
    <w:p w14:paraId="64BDB076"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„Czynności” oznaczają wszelkie prace związane z pełnien</w:t>
      </w:r>
      <w:r w:rsidR="009F6667" w:rsidRPr="009A16B7">
        <w:rPr>
          <w:rFonts w:ascii="Times New Roman" w:hAnsi="Times New Roman" w:cs="Times New Roman"/>
          <w:color w:val="000000"/>
          <w:sz w:val="24"/>
          <w:szCs w:val="24"/>
        </w:rPr>
        <w:t xml:space="preserve">iem funkcji Wykonawcy, dla zadania </w:t>
      </w:r>
      <w:r w:rsidRPr="009A16B7">
        <w:rPr>
          <w:rFonts w:ascii="Times New Roman" w:hAnsi="Times New Roman" w:cs="Times New Roman"/>
          <w:color w:val="000000"/>
          <w:sz w:val="24"/>
          <w:szCs w:val="24"/>
        </w:rPr>
        <w:t xml:space="preserve"> opisane</w:t>
      </w:r>
      <w:r w:rsidR="009F6667" w:rsidRPr="009A16B7">
        <w:rPr>
          <w:rFonts w:ascii="Times New Roman" w:hAnsi="Times New Roman" w:cs="Times New Roman"/>
          <w:color w:val="000000"/>
          <w:sz w:val="24"/>
          <w:szCs w:val="24"/>
        </w:rPr>
        <w:t>go</w:t>
      </w:r>
      <w:r w:rsidRPr="009A16B7">
        <w:rPr>
          <w:rFonts w:ascii="Times New Roman" w:hAnsi="Times New Roman" w:cs="Times New Roman"/>
          <w:color w:val="000000"/>
          <w:sz w:val="24"/>
          <w:szCs w:val="24"/>
        </w:rPr>
        <w:t xml:space="preserve"> szczegółowo w załączniku nr 1 do umowy – „Zakres </w:t>
      </w:r>
      <w:r w:rsidR="00340FC1" w:rsidRPr="009A16B7">
        <w:rPr>
          <w:rFonts w:ascii="Times New Roman" w:hAnsi="Times New Roman" w:cs="Times New Roman"/>
          <w:color w:val="000000"/>
          <w:sz w:val="24"/>
          <w:szCs w:val="24"/>
        </w:rPr>
        <w:t>zadań i</w:t>
      </w:r>
      <w:r w:rsidR="00A274CE" w:rsidRPr="009A16B7">
        <w:rPr>
          <w:rFonts w:ascii="Times New Roman" w:hAnsi="Times New Roman" w:cs="Times New Roman"/>
          <w:color w:val="000000"/>
          <w:sz w:val="24"/>
          <w:szCs w:val="24"/>
        </w:rPr>
        <w:t> </w:t>
      </w:r>
      <w:r w:rsidR="00340FC1" w:rsidRPr="009A16B7">
        <w:rPr>
          <w:rFonts w:ascii="Times New Roman" w:hAnsi="Times New Roman" w:cs="Times New Roman"/>
          <w:color w:val="000000"/>
          <w:sz w:val="24"/>
          <w:szCs w:val="24"/>
        </w:rPr>
        <w:t>czynności Wykonawcy”).</w:t>
      </w:r>
    </w:p>
    <w:p w14:paraId="5C278046"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„Wynagrodzenie” oznacza </w:t>
      </w:r>
      <w:r w:rsidR="000537BF" w:rsidRPr="009A16B7">
        <w:rPr>
          <w:rFonts w:ascii="Times New Roman" w:hAnsi="Times New Roman" w:cs="Times New Roman"/>
          <w:color w:val="000000"/>
          <w:sz w:val="24"/>
          <w:szCs w:val="24"/>
        </w:rPr>
        <w:t xml:space="preserve">kwotę </w:t>
      </w:r>
      <w:r w:rsidRPr="009A16B7">
        <w:rPr>
          <w:rFonts w:ascii="Times New Roman" w:hAnsi="Times New Roman" w:cs="Times New Roman"/>
          <w:color w:val="000000"/>
          <w:sz w:val="24"/>
          <w:szCs w:val="24"/>
        </w:rPr>
        <w:t>ryczałtow</w:t>
      </w:r>
      <w:r w:rsidR="000537BF" w:rsidRPr="009A16B7">
        <w:rPr>
          <w:rFonts w:ascii="Times New Roman" w:hAnsi="Times New Roman" w:cs="Times New Roman"/>
          <w:color w:val="000000"/>
          <w:sz w:val="24"/>
          <w:szCs w:val="24"/>
        </w:rPr>
        <w:t>ą</w:t>
      </w:r>
      <w:r w:rsidRPr="009A16B7">
        <w:rPr>
          <w:rFonts w:ascii="Times New Roman" w:hAnsi="Times New Roman" w:cs="Times New Roman"/>
          <w:color w:val="000000"/>
          <w:sz w:val="24"/>
          <w:szCs w:val="24"/>
        </w:rPr>
        <w:t xml:space="preserve"> brutto za każdy miesiąc realizacji zadania ustaloną na podstawie oferty, płatną Wykonawcy za właściwe wykonywanie Umowy wg zasad określonych w </w:t>
      </w:r>
      <w:r w:rsidR="00BF67A4" w:rsidRPr="009A16B7">
        <w:rPr>
          <w:rFonts w:ascii="Times New Roman" w:hAnsi="Times New Roman" w:cs="Times New Roman"/>
          <w:color w:val="000000"/>
          <w:sz w:val="24"/>
          <w:szCs w:val="24"/>
        </w:rPr>
        <w:t>§</w:t>
      </w:r>
      <w:r w:rsidRPr="009A16B7">
        <w:rPr>
          <w:rFonts w:ascii="Times New Roman" w:hAnsi="Times New Roman" w:cs="Times New Roman"/>
          <w:color w:val="000000"/>
          <w:sz w:val="24"/>
          <w:szCs w:val="24"/>
        </w:rPr>
        <w:t xml:space="preserve"> 6.</w:t>
      </w:r>
    </w:p>
    <w:p w14:paraId="7270DC5C"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„Wykaz/protokół robót wykonanych częściowo” oznacza dokument</w:t>
      </w:r>
      <w:r w:rsidR="00F1787A" w:rsidRPr="009A16B7">
        <w:rPr>
          <w:rFonts w:ascii="Times New Roman" w:hAnsi="Times New Roman" w:cs="Times New Roman"/>
          <w:color w:val="000000"/>
          <w:sz w:val="24"/>
          <w:szCs w:val="24"/>
        </w:rPr>
        <w:t>y</w:t>
      </w:r>
      <w:r w:rsidRPr="009A16B7">
        <w:rPr>
          <w:rFonts w:ascii="Times New Roman" w:hAnsi="Times New Roman" w:cs="Times New Roman"/>
          <w:color w:val="000000"/>
          <w:sz w:val="24"/>
          <w:szCs w:val="24"/>
        </w:rPr>
        <w:t xml:space="preserve"> sporządzone przez Wykonawcę </w:t>
      </w:r>
      <w:r w:rsidR="005270E6" w:rsidRPr="009A16B7">
        <w:rPr>
          <w:rFonts w:ascii="Times New Roman" w:hAnsi="Times New Roman" w:cs="Times New Roman"/>
          <w:color w:val="000000"/>
          <w:sz w:val="24"/>
          <w:szCs w:val="24"/>
        </w:rPr>
        <w:t xml:space="preserve">inwestycji </w:t>
      </w:r>
      <w:r w:rsidRPr="009A16B7">
        <w:rPr>
          <w:rFonts w:ascii="Times New Roman" w:hAnsi="Times New Roman" w:cs="Times New Roman"/>
          <w:color w:val="000000"/>
          <w:sz w:val="24"/>
          <w:szCs w:val="24"/>
        </w:rPr>
        <w:t>stanowiąc</w:t>
      </w:r>
      <w:r w:rsidR="005270E6" w:rsidRPr="009A16B7">
        <w:rPr>
          <w:rFonts w:ascii="Times New Roman" w:hAnsi="Times New Roman" w:cs="Times New Roman"/>
          <w:color w:val="000000"/>
          <w:sz w:val="24"/>
          <w:szCs w:val="24"/>
        </w:rPr>
        <w:t>e</w:t>
      </w:r>
      <w:r w:rsidRPr="009A16B7">
        <w:rPr>
          <w:rFonts w:ascii="Times New Roman" w:hAnsi="Times New Roman" w:cs="Times New Roman"/>
          <w:color w:val="000000"/>
          <w:sz w:val="24"/>
          <w:szCs w:val="24"/>
        </w:rPr>
        <w:t xml:space="preserve"> podstawę odbioru częściowego, potwierdzony przez Wykonawc</w:t>
      </w:r>
      <w:r w:rsidR="005270E6" w:rsidRPr="009A16B7">
        <w:rPr>
          <w:rFonts w:ascii="Times New Roman" w:hAnsi="Times New Roman" w:cs="Times New Roman"/>
          <w:color w:val="000000"/>
          <w:sz w:val="24"/>
          <w:szCs w:val="24"/>
        </w:rPr>
        <w:t>ę</w:t>
      </w:r>
      <w:r w:rsidRPr="009A16B7">
        <w:rPr>
          <w:rFonts w:ascii="Times New Roman" w:hAnsi="Times New Roman" w:cs="Times New Roman"/>
          <w:color w:val="000000"/>
          <w:sz w:val="24"/>
          <w:szCs w:val="24"/>
        </w:rPr>
        <w:t>, w tym właściwych inspektorów nadzoru inwestorskiego oraz zaakceptowany przez Zamawiającego. Wykaz ten jest sporządzany na podstawie stopnia zaawansowania robót określonych w „Wycenionym wykazie elementów rozliczeniowych”</w:t>
      </w:r>
      <w:r w:rsidR="005270E6" w:rsidRPr="009A16B7">
        <w:rPr>
          <w:rFonts w:ascii="Times New Roman" w:hAnsi="Times New Roman" w:cs="Times New Roman"/>
          <w:color w:val="000000"/>
          <w:sz w:val="24"/>
          <w:szCs w:val="24"/>
        </w:rPr>
        <w:t xml:space="preserve"> i obmiaru wykonanych robót oraz sporządzonego na jego podstawie kosztorysu powykonawczego sprawdzonych pod względem ilościowym, rzeczowym i</w:t>
      </w:r>
      <w:r w:rsidR="00A274CE" w:rsidRPr="009A16B7">
        <w:rPr>
          <w:rFonts w:ascii="Times New Roman" w:hAnsi="Times New Roman" w:cs="Times New Roman"/>
          <w:color w:val="000000"/>
          <w:sz w:val="24"/>
          <w:szCs w:val="24"/>
        </w:rPr>
        <w:t> </w:t>
      </w:r>
      <w:r w:rsidR="005270E6" w:rsidRPr="009A16B7">
        <w:rPr>
          <w:rFonts w:ascii="Times New Roman" w:hAnsi="Times New Roman" w:cs="Times New Roman"/>
          <w:color w:val="000000"/>
          <w:sz w:val="24"/>
          <w:szCs w:val="24"/>
        </w:rPr>
        <w:t>finansowym przez właściwych inspektorów nadzoru inwestorskiego.</w:t>
      </w:r>
    </w:p>
    <w:p w14:paraId="6EC2BAF1"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„Wyceniony wykaz elementów rozliczeniowych” oznacza wykaz o tej nazwie stanowiący integralną część umowy Zamawiającego z danym Wykonawcą Inwestycji.</w:t>
      </w:r>
    </w:p>
    <w:p w14:paraId="3F8AA3C4" w14:textId="77777777" w:rsidR="002A6ED0" w:rsidRPr="009A16B7" w:rsidRDefault="002A6ED0"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sz w:val="24"/>
          <w:szCs w:val="24"/>
        </w:rPr>
        <w:t>„Siła wyższa” oznacza wyjątkowe wydarzenia lub okoliczności na które Strony nie mają wpływu, przed którymi Strony nie mogłyby się zabezpieczyć przed zawarciem Umowy, które, gdyby wystąpiły, Strony nie mogłyby ich uniknąć, których nie można przypisać drugiej Stronie.</w:t>
      </w:r>
    </w:p>
    <w:p w14:paraId="44B9658D" w14:textId="77777777" w:rsidR="00C517E3" w:rsidRPr="009A16B7" w:rsidRDefault="00C517E3" w:rsidP="009A16B7">
      <w:pPr>
        <w:spacing w:after="0" w:line="240" w:lineRule="auto"/>
        <w:rPr>
          <w:rFonts w:ascii="Times New Roman" w:hAnsi="Times New Roman" w:cs="Times New Roman"/>
          <w:color w:val="000000"/>
          <w:sz w:val="24"/>
          <w:szCs w:val="24"/>
        </w:rPr>
      </w:pPr>
    </w:p>
    <w:p w14:paraId="1779B9C7" w14:textId="77777777" w:rsidR="00C517E3" w:rsidRPr="009A16B7" w:rsidRDefault="00A8054D"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C517E3" w:rsidRPr="009A16B7">
        <w:rPr>
          <w:rFonts w:ascii="Times New Roman" w:hAnsi="Times New Roman" w:cs="Times New Roman"/>
          <w:b/>
          <w:color w:val="000000"/>
          <w:sz w:val="24"/>
          <w:szCs w:val="24"/>
        </w:rPr>
        <w:t xml:space="preserve"> 2</w:t>
      </w:r>
    </w:p>
    <w:p w14:paraId="33D8BBD2" w14:textId="77777777" w:rsidR="00C517E3" w:rsidRPr="009A16B7" w:rsidRDefault="00C517E3"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PERSONEL</w:t>
      </w:r>
    </w:p>
    <w:p w14:paraId="1CAA276E" w14:textId="77777777" w:rsidR="0046051B" w:rsidRPr="009A16B7" w:rsidRDefault="0046051B" w:rsidP="009A16B7">
      <w:pPr>
        <w:numPr>
          <w:ilvl w:val="0"/>
          <w:numId w:val="3"/>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Personel wyznaczony przez Wykonawcę do wykonywania Czynności w ramach Umowy składa się z wielobranżowego zespołu specjalistów - inspektorów nadzoru robót budowlanych, w tym osoby koordynującej pracę inspektorów nadzoru.</w:t>
      </w:r>
    </w:p>
    <w:p w14:paraId="46B76D05" w14:textId="09E8833B" w:rsidR="0046051B" w:rsidRPr="009A16B7" w:rsidRDefault="0046051B" w:rsidP="009A16B7">
      <w:pPr>
        <w:numPr>
          <w:ilvl w:val="0"/>
          <w:numId w:val="3"/>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Wykonawca wyznaczy wielobranżowy zespół inspektorów nadzoru zg</w:t>
      </w:r>
      <w:r w:rsidR="00725BC8" w:rsidRPr="009A16B7">
        <w:rPr>
          <w:rFonts w:ascii="Times New Roman" w:hAnsi="Times New Roman" w:cs="Times New Roman"/>
          <w:color w:val="000000"/>
          <w:sz w:val="24"/>
          <w:szCs w:val="24"/>
        </w:rPr>
        <w:t>odnie z </w:t>
      </w:r>
      <w:r w:rsidRPr="009A16B7">
        <w:rPr>
          <w:rFonts w:ascii="Times New Roman" w:hAnsi="Times New Roman" w:cs="Times New Roman"/>
          <w:color w:val="000000"/>
          <w:sz w:val="24"/>
          <w:szCs w:val="24"/>
        </w:rPr>
        <w:t>przepisami polskiego prawa</w:t>
      </w:r>
      <w:r w:rsidR="00F13492" w:rsidRPr="009A16B7">
        <w:rPr>
          <w:rFonts w:ascii="Times New Roman" w:hAnsi="Times New Roman" w:cs="Times New Roman"/>
          <w:color w:val="000000"/>
          <w:sz w:val="24"/>
          <w:szCs w:val="24"/>
        </w:rPr>
        <w:t xml:space="preserve"> budowlanego i </w:t>
      </w:r>
      <w:r w:rsidR="00F13492" w:rsidRPr="009A16B7">
        <w:rPr>
          <w:rFonts w:ascii="Times New Roman" w:hAnsi="Times New Roman" w:cs="Times New Roman"/>
          <w:color w:val="000000" w:themeColor="text1"/>
          <w:sz w:val="24"/>
          <w:szCs w:val="24"/>
        </w:rPr>
        <w:t xml:space="preserve">załącznikiem nr </w:t>
      </w:r>
      <w:r w:rsidR="002418A2" w:rsidRPr="009A16B7">
        <w:rPr>
          <w:rFonts w:ascii="Times New Roman" w:hAnsi="Times New Roman" w:cs="Times New Roman"/>
          <w:color w:val="000000" w:themeColor="text1"/>
          <w:sz w:val="24"/>
          <w:szCs w:val="24"/>
        </w:rPr>
        <w:t>4</w:t>
      </w:r>
      <w:r w:rsidRPr="009A16B7">
        <w:rPr>
          <w:rFonts w:ascii="Times New Roman" w:hAnsi="Times New Roman" w:cs="Times New Roman"/>
          <w:color w:val="000000" w:themeColor="text1"/>
          <w:sz w:val="24"/>
          <w:szCs w:val="24"/>
        </w:rPr>
        <w:t xml:space="preserve"> do </w:t>
      </w:r>
      <w:r w:rsidRPr="009A16B7">
        <w:rPr>
          <w:rFonts w:ascii="Times New Roman" w:hAnsi="Times New Roman" w:cs="Times New Roman"/>
          <w:color w:val="000000"/>
          <w:sz w:val="24"/>
          <w:szCs w:val="24"/>
        </w:rPr>
        <w:t xml:space="preserve">niniejszej </w:t>
      </w:r>
      <w:r w:rsidR="00B81691" w:rsidRPr="009A16B7">
        <w:rPr>
          <w:rFonts w:ascii="Times New Roman" w:hAnsi="Times New Roman" w:cs="Times New Roman"/>
          <w:color w:val="000000"/>
          <w:sz w:val="24"/>
          <w:szCs w:val="24"/>
        </w:rPr>
        <w:t>u</w:t>
      </w:r>
      <w:r w:rsidRPr="009A16B7">
        <w:rPr>
          <w:rFonts w:ascii="Times New Roman" w:hAnsi="Times New Roman" w:cs="Times New Roman"/>
          <w:color w:val="000000"/>
          <w:sz w:val="24"/>
          <w:szCs w:val="24"/>
        </w:rPr>
        <w:t xml:space="preserve">mowy. Zespół będzie prowadził nadzór inwestorski nad robotami budowlanymi w ramach Przedsięwzięć wymienionych w załączniku nr 3 do </w:t>
      </w:r>
      <w:r w:rsidR="00B81691" w:rsidRPr="009A16B7">
        <w:rPr>
          <w:rFonts w:ascii="Times New Roman" w:hAnsi="Times New Roman" w:cs="Times New Roman"/>
          <w:color w:val="000000"/>
          <w:sz w:val="24"/>
          <w:szCs w:val="24"/>
        </w:rPr>
        <w:t>u</w:t>
      </w:r>
      <w:r w:rsidRPr="009A16B7">
        <w:rPr>
          <w:rFonts w:ascii="Times New Roman" w:hAnsi="Times New Roman" w:cs="Times New Roman"/>
          <w:color w:val="000000"/>
          <w:sz w:val="24"/>
          <w:szCs w:val="24"/>
        </w:rPr>
        <w:t>mowy. Nadzór inwestorski prowadzony będzie zgodnie z postanowieniami decyzji o pozwoleniu na budowę,</w:t>
      </w:r>
      <w:r w:rsidR="00C969FC" w:rsidRPr="009A16B7">
        <w:rPr>
          <w:rFonts w:ascii="Times New Roman" w:hAnsi="Times New Roman" w:cs="Times New Roman"/>
          <w:color w:val="000000"/>
          <w:sz w:val="24"/>
          <w:szCs w:val="24"/>
        </w:rPr>
        <w:t xml:space="preserve"> zgłoszenia robót budowlanych,</w:t>
      </w:r>
      <w:r w:rsidRPr="009A16B7">
        <w:rPr>
          <w:rFonts w:ascii="Times New Roman" w:hAnsi="Times New Roman" w:cs="Times New Roman"/>
          <w:color w:val="000000"/>
          <w:sz w:val="24"/>
          <w:szCs w:val="24"/>
        </w:rPr>
        <w:t xml:space="preserve"> przepisami prawa budowlanego i wymaganiami wynikającymi z umów zawartych przez Zamawiającego z Wykonawcą Inwestycji.</w:t>
      </w:r>
    </w:p>
    <w:p w14:paraId="05DE2C4A" w14:textId="77777777" w:rsidR="0046051B" w:rsidRPr="009A16B7" w:rsidRDefault="0046051B" w:rsidP="009A16B7">
      <w:pPr>
        <w:numPr>
          <w:ilvl w:val="0"/>
          <w:numId w:val="3"/>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Wielobranżowy zespół specjalistów będzie prowadził sprawy Przedsięwzięcia zgodnie z obowiązującym prawem i dokumentował Czynności.</w:t>
      </w:r>
    </w:p>
    <w:p w14:paraId="3755D3B2" w14:textId="77777777" w:rsidR="0046051B" w:rsidRPr="009A16B7" w:rsidRDefault="0046051B" w:rsidP="009A16B7">
      <w:pPr>
        <w:numPr>
          <w:ilvl w:val="0"/>
          <w:numId w:val="3"/>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lastRenderedPageBreak/>
        <w:t>Wykonawca wyznacza kierownika Zespołu, pełniącego rolę Przedstawiciela Wykonawcy. Osoba ta będzie odpowiedzialna za:</w:t>
      </w:r>
    </w:p>
    <w:p w14:paraId="72A73212" w14:textId="77777777" w:rsidR="0046051B" w:rsidRPr="009A16B7" w:rsidRDefault="0046051B" w:rsidP="009A16B7">
      <w:pPr>
        <w:numPr>
          <w:ilvl w:val="0"/>
          <w:numId w:val="4"/>
        </w:numPr>
        <w:spacing w:after="0" w:line="240" w:lineRule="auto"/>
        <w:ind w:left="851" w:hanging="425"/>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utrzymywanie bieżącej łączności pomiędzy wszystkimi uczestnikami Przedsięwzięcia, oraz koordynację ich działania;</w:t>
      </w:r>
    </w:p>
    <w:p w14:paraId="1338D7A6" w14:textId="77777777" w:rsidR="0046051B" w:rsidRPr="009A16B7" w:rsidRDefault="0046051B" w:rsidP="009A16B7">
      <w:pPr>
        <w:numPr>
          <w:ilvl w:val="0"/>
          <w:numId w:val="4"/>
        </w:numPr>
        <w:spacing w:after="0" w:line="240" w:lineRule="auto"/>
        <w:ind w:left="851" w:hanging="425"/>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bieżącą kontrolę nad Przedsięwzięciem pod względem technicznym, finansowym i organizacyjnym zgodnie z wymaganiami </w:t>
      </w:r>
      <w:r w:rsidR="00D657ED" w:rsidRPr="009A16B7">
        <w:rPr>
          <w:rFonts w:ascii="Times New Roman" w:hAnsi="Times New Roman" w:cs="Times New Roman"/>
          <w:color w:val="000000"/>
          <w:sz w:val="24"/>
          <w:szCs w:val="24"/>
        </w:rPr>
        <w:t>wynikającymi z umów zawartych z </w:t>
      </w:r>
      <w:r w:rsidRPr="009A16B7">
        <w:rPr>
          <w:rFonts w:ascii="Times New Roman" w:hAnsi="Times New Roman" w:cs="Times New Roman"/>
          <w:color w:val="000000"/>
          <w:sz w:val="24"/>
          <w:szCs w:val="24"/>
        </w:rPr>
        <w:t>Wykonawcą Inwestycji oraz niniejszej Umowy,</w:t>
      </w:r>
    </w:p>
    <w:p w14:paraId="06B5BF91" w14:textId="77777777" w:rsidR="0046051B" w:rsidRPr="009A16B7" w:rsidRDefault="0046051B" w:rsidP="009A16B7">
      <w:pPr>
        <w:numPr>
          <w:ilvl w:val="0"/>
          <w:numId w:val="4"/>
        </w:numPr>
        <w:spacing w:after="0" w:line="240" w:lineRule="auto"/>
        <w:ind w:left="851" w:hanging="425"/>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sprawdzanie dokumentów i dokumentacji przedkładanej przez Wykonawcę Inwestycji, opracowywanie na bieżąco wymaganej </w:t>
      </w:r>
      <w:r w:rsidR="00D657ED" w:rsidRPr="009A16B7">
        <w:rPr>
          <w:rFonts w:ascii="Times New Roman" w:hAnsi="Times New Roman" w:cs="Times New Roman"/>
          <w:color w:val="000000"/>
          <w:sz w:val="24"/>
          <w:szCs w:val="24"/>
        </w:rPr>
        <w:t>dokumentacji Przedsięwzięcia, w </w:t>
      </w:r>
      <w:r w:rsidRPr="009A16B7">
        <w:rPr>
          <w:rFonts w:ascii="Times New Roman" w:hAnsi="Times New Roman" w:cs="Times New Roman"/>
          <w:color w:val="000000"/>
          <w:sz w:val="24"/>
          <w:szCs w:val="24"/>
        </w:rPr>
        <w:t>tym protokołów płatności i raportów,</w:t>
      </w:r>
    </w:p>
    <w:p w14:paraId="0582E35D" w14:textId="77777777" w:rsidR="0046051B" w:rsidRPr="009A16B7" w:rsidRDefault="0046051B" w:rsidP="009A16B7">
      <w:pPr>
        <w:numPr>
          <w:ilvl w:val="0"/>
          <w:numId w:val="4"/>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color w:val="000000"/>
          <w:sz w:val="24"/>
          <w:szCs w:val="24"/>
        </w:rPr>
        <w:t xml:space="preserve">informowanie Zamawiającego o postępie prac, występujących problemach i sposobie </w:t>
      </w:r>
      <w:r w:rsidRPr="009A16B7">
        <w:rPr>
          <w:rFonts w:ascii="Times New Roman" w:hAnsi="Times New Roman" w:cs="Times New Roman"/>
          <w:sz w:val="24"/>
          <w:szCs w:val="24"/>
        </w:rPr>
        <w:t>ich załatwiania.</w:t>
      </w:r>
    </w:p>
    <w:p w14:paraId="0959176B" w14:textId="37FF1FF6" w:rsidR="0046051B" w:rsidRPr="009A16B7" w:rsidRDefault="0046051B" w:rsidP="009A16B7">
      <w:pPr>
        <w:numPr>
          <w:ilvl w:val="0"/>
          <w:numId w:val="3"/>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Wyk</w:t>
      </w:r>
      <w:r w:rsidR="00F13492" w:rsidRPr="009A16B7">
        <w:rPr>
          <w:rFonts w:ascii="Times New Roman" w:hAnsi="Times New Roman" w:cs="Times New Roman"/>
          <w:sz w:val="24"/>
          <w:szCs w:val="24"/>
        </w:rPr>
        <w:t xml:space="preserve">az personelu stanowi załącznik </w:t>
      </w:r>
      <w:r w:rsidR="00B81691" w:rsidRPr="009A16B7">
        <w:rPr>
          <w:rFonts w:ascii="Times New Roman" w:hAnsi="Times New Roman" w:cs="Times New Roman"/>
          <w:sz w:val="24"/>
          <w:szCs w:val="24"/>
        </w:rPr>
        <w:t xml:space="preserve">nr </w:t>
      </w:r>
      <w:r w:rsidR="002418A2" w:rsidRPr="009A16B7">
        <w:rPr>
          <w:rFonts w:ascii="Times New Roman" w:hAnsi="Times New Roman" w:cs="Times New Roman"/>
          <w:sz w:val="24"/>
          <w:szCs w:val="24"/>
        </w:rPr>
        <w:t>4</w:t>
      </w:r>
      <w:r w:rsidRPr="009A16B7">
        <w:rPr>
          <w:rFonts w:ascii="Times New Roman" w:hAnsi="Times New Roman" w:cs="Times New Roman"/>
          <w:sz w:val="24"/>
          <w:szCs w:val="24"/>
        </w:rPr>
        <w:t xml:space="preserve"> do </w:t>
      </w:r>
      <w:r w:rsidR="00B81691" w:rsidRPr="009A16B7">
        <w:rPr>
          <w:rFonts w:ascii="Times New Roman" w:hAnsi="Times New Roman" w:cs="Times New Roman"/>
          <w:sz w:val="24"/>
          <w:szCs w:val="24"/>
        </w:rPr>
        <w:t>u</w:t>
      </w:r>
      <w:r w:rsidRPr="009A16B7">
        <w:rPr>
          <w:rFonts w:ascii="Times New Roman" w:hAnsi="Times New Roman" w:cs="Times New Roman"/>
          <w:sz w:val="24"/>
          <w:szCs w:val="24"/>
        </w:rPr>
        <w:t>mowy.</w:t>
      </w:r>
    </w:p>
    <w:p w14:paraId="43776C1E" w14:textId="77777777" w:rsidR="006C136F" w:rsidRPr="004C017E" w:rsidRDefault="0046051B" w:rsidP="009A16B7">
      <w:pPr>
        <w:numPr>
          <w:ilvl w:val="0"/>
          <w:numId w:val="3"/>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color w:val="000000"/>
          <w:sz w:val="24"/>
          <w:szCs w:val="24"/>
        </w:rPr>
        <w:t>Jeżeli, w przypadku niezdolności do właściwego wykonania Czynności lub niewłaściwego zachowania, okaże się konieczne zastąpienie jakiejkolwiek osoby z</w:t>
      </w:r>
      <w:r w:rsidR="003822F2" w:rsidRPr="009A16B7">
        <w:rPr>
          <w:rFonts w:ascii="Times New Roman" w:hAnsi="Times New Roman" w:cs="Times New Roman"/>
          <w:color w:val="000000"/>
          <w:sz w:val="24"/>
          <w:szCs w:val="24"/>
        </w:rPr>
        <w:t> </w:t>
      </w:r>
      <w:r w:rsidRPr="009A16B7">
        <w:rPr>
          <w:rFonts w:ascii="Times New Roman" w:hAnsi="Times New Roman" w:cs="Times New Roman"/>
          <w:color w:val="000000"/>
          <w:sz w:val="24"/>
          <w:szCs w:val="24"/>
        </w:rPr>
        <w:t>wyznaczonego Personelu, Wykonawca zorganizuje niezwłocznie zastąpienie tej osoby przez inną o porównywalnych kwalifikacjach, uzyskując każdorazowo akceptację Zamawiającego. Koszty zastąpienia poniesie Wykonawca.</w:t>
      </w:r>
    </w:p>
    <w:p w14:paraId="3DB85EBE" w14:textId="77777777" w:rsidR="006C136F" w:rsidRPr="009A16B7" w:rsidRDefault="006C136F" w:rsidP="009A16B7">
      <w:pPr>
        <w:spacing w:after="0" w:line="240" w:lineRule="auto"/>
        <w:ind w:left="426"/>
        <w:jc w:val="both"/>
        <w:rPr>
          <w:rFonts w:ascii="Times New Roman" w:hAnsi="Times New Roman" w:cs="Times New Roman"/>
          <w:sz w:val="24"/>
          <w:szCs w:val="24"/>
        </w:rPr>
      </w:pPr>
    </w:p>
    <w:p w14:paraId="7DB6EAA1" w14:textId="77777777" w:rsidR="00C92BC0" w:rsidRPr="009A16B7" w:rsidRDefault="00C92BC0" w:rsidP="009A16B7">
      <w:pPr>
        <w:spacing w:after="0" w:line="240" w:lineRule="auto"/>
        <w:rPr>
          <w:rFonts w:ascii="Times New Roman" w:hAnsi="Times New Roman" w:cs="Times New Roman"/>
          <w:color w:val="000000"/>
          <w:sz w:val="24"/>
          <w:szCs w:val="24"/>
        </w:rPr>
      </w:pPr>
    </w:p>
    <w:p w14:paraId="6D542F34" w14:textId="77777777" w:rsidR="00C517E3" w:rsidRPr="009A16B7" w:rsidRDefault="00A8054D"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C517E3" w:rsidRPr="009A16B7">
        <w:rPr>
          <w:rFonts w:ascii="Times New Roman" w:hAnsi="Times New Roman" w:cs="Times New Roman"/>
          <w:b/>
          <w:color w:val="000000"/>
          <w:sz w:val="24"/>
          <w:szCs w:val="24"/>
        </w:rPr>
        <w:t xml:space="preserve"> 3</w:t>
      </w:r>
    </w:p>
    <w:p w14:paraId="51A3BC86" w14:textId="77777777" w:rsidR="00C517E3" w:rsidRPr="009A16B7" w:rsidRDefault="00C517E3"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ROZPOCZĘCIE, ZAKOŃCZENIE, ZMIANY l PRZERWANIE UMOWY</w:t>
      </w:r>
    </w:p>
    <w:p w14:paraId="11844A68" w14:textId="77777777" w:rsidR="0046051B" w:rsidRPr="009A16B7" w:rsidRDefault="0046051B" w:rsidP="009A16B7">
      <w:pPr>
        <w:numPr>
          <w:ilvl w:val="0"/>
          <w:numId w:val="5"/>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Umowa wchodzi w życie w dniu jej podpisania przez obie Strony.</w:t>
      </w:r>
    </w:p>
    <w:p w14:paraId="1B273693" w14:textId="77777777" w:rsidR="0046051B" w:rsidRPr="009A16B7" w:rsidRDefault="0046051B" w:rsidP="009A16B7">
      <w:pPr>
        <w:numPr>
          <w:ilvl w:val="0"/>
          <w:numId w:val="5"/>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Rozpoczęcie i zakończenie, terminy realizacji. </w:t>
      </w:r>
    </w:p>
    <w:p w14:paraId="75EDF7DF" w14:textId="5179FCAE" w:rsidR="0081041F" w:rsidRDefault="0046051B" w:rsidP="009A16B7">
      <w:pPr>
        <w:tabs>
          <w:tab w:val="left" w:pos="426"/>
        </w:tabs>
        <w:spacing w:after="0" w:line="240" w:lineRule="auto"/>
        <w:ind w:left="426"/>
        <w:jc w:val="both"/>
        <w:rPr>
          <w:rFonts w:ascii="Times New Roman" w:eastAsia="Times New Roman" w:hAnsi="Times New Roman" w:cs="Times New Roman"/>
          <w:color w:val="000000"/>
          <w:spacing w:val="-2"/>
          <w:sz w:val="24"/>
          <w:szCs w:val="24"/>
        </w:rPr>
      </w:pPr>
      <w:r w:rsidRPr="009A16B7">
        <w:rPr>
          <w:rFonts w:ascii="Times New Roman" w:hAnsi="Times New Roman" w:cs="Times New Roman"/>
          <w:color w:val="000000"/>
          <w:spacing w:val="-2"/>
          <w:sz w:val="24"/>
          <w:szCs w:val="24"/>
        </w:rPr>
        <w:t xml:space="preserve">Czynności rozpoczną się w dniu </w:t>
      </w:r>
      <w:r w:rsidR="00E84ED6" w:rsidRPr="009A16B7">
        <w:rPr>
          <w:rFonts w:ascii="Times New Roman" w:hAnsi="Times New Roman" w:cs="Times New Roman"/>
          <w:color w:val="000000"/>
          <w:spacing w:val="-2"/>
          <w:sz w:val="24"/>
          <w:szCs w:val="24"/>
        </w:rPr>
        <w:t xml:space="preserve">rozpoczęcia przez </w:t>
      </w:r>
      <w:r w:rsidRPr="009A16B7">
        <w:rPr>
          <w:rFonts w:ascii="Times New Roman" w:hAnsi="Times New Roman" w:cs="Times New Roman"/>
          <w:color w:val="000000"/>
          <w:spacing w:val="-2"/>
          <w:sz w:val="24"/>
          <w:szCs w:val="24"/>
        </w:rPr>
        <w:t>Wykonawc</w:t>
      </w:r>
      <w:r w:rsidR="00E84ED6" w:rsidRPr="009A16B7">
        <w:rPr>
          <w:rFonts w:ascii="Times New Roman" w:hAnsi="Times New Roman" w:cs="Times New Roman"/>
          <w:color w:val="000000"/>
          <w:spacing w:val="-2"/>
          <w:sz w:val="24"/>
          <w:szCs w:val="24"/>
        </w:rPr>
        <w:t>ę robót budowlanych</w:t>
      </w:r>
      <w:r w:rsidRPr="009A16B7">
        <w:rPr>
          <w:rFonts w:ascii="Times New Roman" w:hAnsi="Times New Roman" w:cs="Times New Roman"/>
          <w:color w:val="000000"/>
          <w:spacing w:val="-2"/>
          <w:sz w:val="24"/>
          <w:szCs w:val="24"/>
        </w:rPr>
        <w:t xml:space="preserve">. </w:t>
      </w:r>
      <w:r w:rsidR="0081041F" w:rsidRPr="0081041F">
        <w:rPr>
          <w:rFonts w:ascii="Times New Roman" w:eastAsia="Times New Roman" w:hAnsi="Times New Roman" w:cs="Times New Roman"/>
          <w:color w:val="000000"/>
          <w:sz w:val="24"/>
          <w:szCs w:val="24"/>
        </w:rPr>
        <w:t>poszczególnych zadań inwestycyjnych</w:t>
      </w:r>
      <w:r w:rsidR="0098748B">
        <w:rPr>
          <w:rFonts w:ascii="Times New Roman" w:eastAsia="Times New Roman" w:hAnsi="Times New Roman" w:cs="Times New Roman"/>
          <w:color w:val="000000"/>
          <w:sz w:val="24"/>
          <w:szCs w:val="24"/>
        </w:rPr>
        <w:t xml:space="preserve"> określonych w załączniku nr 3</w:t>
      </w:r>
      <w:r w:rsidR="0081041F" w:rsidRPr="0081041F">
        <w:rPr>
          <w:rFonts w:ascii="Times New Roman" w:eastAsia="Times New Roman" w:hAnsi="Times New Roman" w:cs="Times New Roman"/>
          <w:color w:val="000000"/>
          <w:spacing w:val="-2"/>
          <w:sz w:val="24"/>
          <w:szCs w:val="24"/>
        </w:rPr>
        <w:t>.</w:t>
      </w:r>
    </w:p>
    <w:p w14:paraId="60424C7E" w14:textId="77777777" w:rsidR="0081041F" w:rsidRPr="0081041F" w:rsidRDefault="0081041F" w:rsidP="009A16B7">
      <w:pPr>
        <w:tabs>
          <w:tab w:val="left" w:pos="426"/>
        </w:tabs>
        <w:spacing w:after="0" w:line="240" w:lineRule="auto"/>
        <w:ind w:left="426"/>
        <w:jc w:val="both"/>
        <w:rPr>
          <w:rFonts w:ascii="Calibri" w:eastAsia="Times New Roman" w:hAnsi="Calibri" w:cs="Times New Roman"/>
          <w:color w:val="222222"/>
        </w:rPr>
      </w:pPr>
    </w:p>
    <w:p w14:paraId="454B2038" w14:textId="1D05EF9B" w:rsidR="0081041F" w:rsidRPr="0081041F" w:rsidRDefault="0081041F" w:rsidP="0081041F">
      <w:pPr>
        <w:shd w:val="clear" w:color="auto" w:fill="FFFFFF"/>
        <w:spacing w:after="0" w:line="240" w:lineRule="auto"/>
        <w:ind w:left="426"/>
        <w:jc w:val="both"/>
        <w:rPr>
          <w:rFonts w:ascii="Calibri" w:eastAsia="Times New Roman" w:hAnsi="Calibri" w:cs="Times New Roman"/>
          <w:color w:val="222222"/>
        </w:rPr>
      </w:pPr>
      <w:r w:rsidRPr="0081041F">
        <w:rPr>
          <w:rFonts w:ascii="Times New Roman" w:eastAsia="Times New Roman" w:hAnsi="Times New Roman" w:cs="Times New Roman"/>
          <w:color w:val="000000"/>
          <w:sz w:val="24"/>
          <w:szCs w:val="24"/>
        </w:rPr>
        <w:t>Termin wykonania przedmiotu umowy w odniesieniu do poszczególnych zadań inwestycyjnych został określony w miesiącach w załączniku nr 2 do niniejszej umowy jako „czas realizacji w miesiącach”</w:t>
      </w:r>
      <w:r w:rsidR="00E02DDF">
        <w:rPr>
          <w:rFonts w:ascii="Times New Roman" w:eastAsia="Times New Roman" w:hAnsi="Times New Roman" w:cs="Times New Roman"/>
          <w:color w:val="000000"/>
          <w:sz w:val="24"/>
          <w:szCs w:val="24"/>
        </w:rPr>
        <w:t xml:space="preserve"> </w:t>
      </w:r>
      <w:r w:rsidR="00E02DDF" w:rsidRPr="00E02DDF">
        <w:rPr>
          <w:rFonts w:ascii="Times New Roman" w:eastAsia="Times New Roman" w:hAnsi="Times New Roman" w:cs="Times New Roman"/>
          <w:color w:val="000000"/>
          <w:sz w:val="24"/>
          <w:szCs w:val="24"/>
        </w:rPr>
        <w:t xml:space="preserve">ale nie dłużej niż do </w:t>
      </w:r>
      <w:r w:rsidR="00E02DDF">
        <w:rPr>
          <w:rFonts w:ascii="Times New Roman" w:eastAsia="Times New Roman" w:hAnsi="Times New Roman" w:cs="Times New Roman"/>
          <w:color w:val="000000"/>
          <w:sz w:val="24"/>
          <w:szCs w:val="24"/>
        </w:rPr>
        <w:t xml:space="preserve">31.12.2019 </w:t>
      </w:r>
      <w:r w:rsidR="00E02DDF" w:rsidRPr="00E02DDF">
        <w:rPr>
          <w:rFonts w:ascii="Times New Roman" w:eastAsia="Times New Roman" w:hAnsi="Times New Roman" w:cs="Times New Roman"/>
          <w:color w:val="000000"/>
          <w:sz w:val="24"/>
          <w:szCs w:val="24"/>
        </w:rPr>
        <w:t>r.</w:t>
      </w:r>
      <w:r w:rsidR="00E02DDF">
        <w:rPr>
          <w:rFonts w:ascii="Times New Roman" w:eastAsia="Times New Roman" w:hAnsi="Times New Roman" w:cs="Times New Roman"/>
          <w:color w:val="000000"/>
          <w:sz w:val="24"/>
          <w:szCs w:val="24"/>
        </w:rPr>
        <w:t xml:space="preserve"> z wyjątkiem uczestniczenia w odbiorze gwarancyjnym w terminie do 5 lat po zakończeniu robót.</w:t>
      </w:r>
    </w:p>
    <w:p w14:paraId="1A19132A" w14:textId="77777777" w:rsidR="0081041F" w:rsidRPr="009A16B7" w:rsidRDefault="0081041F" w:rsidP="009A16B7">
      <w:pPr>
        <w:spacing w:after="0" w:line="240" w:lineRule="auto"/>
        <w:ind w:left="426"/>
        <w:jc w:val="both"/>
        <w:rPr>
          <w:rFonts w:ascii="Times New Roman" w:hAnsi="Times New Roman" w:cs="Times New Roman"/>
          <w:color w:val="000000"/>
          <w:spacing w:val="-2"/>
          <w:sz w:val="24"/>
          <w:szCs w:val="24"/>
        </w:rPr>
      </w:pPr>
    </w:p>
    <w:p w14:paraId="2925F282" w14:textId="77777777" w:rsidR="0046051B" w:rsidRPr="009A16B7" w:rsidRDefault="0046051B" w:rsidP="009A16B7">
      <w:pPr>
        <w:numPr>
          <w:ilvl w:val="0"/>
          <w:numId w:val="5"/>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Wykonawca będzie realizował zamówienie (wykonywał Czynności) w sposób zapewniający realizację Przedsięwzięcia – Projektu w terminach określonych w</w:t>
      </w:r>
      <w:r w:rsidR="003822F2" w:rsidRPr="009A16B7">
        <w:rPr>
          <w:rFonts w:ascii="Times New Roman" w:hAnsi="Times New Roman" w:cs="Times New Roman"/>
          <w:color w:val="000000"/>
          <w:sz w:val="24"/>
          <w:szCs w:val="24"/>
        </w:rPr>
        <w:t> </w:t>
      </w:r>
      <w:r w:rsidRPr="009A16B7">
        <w:rPr>
          <w:rFonts w:ascii="Times New Roman" w:hAnsi="Times New Roman" w:cs="Times New Roman"/>
          <w:color w:val="000000"/>
          <w:sz w:val="24"/>
          <w:szCs w:val="24"/>
        </w:rPr>
        <w:t>harmonogramie zaakceptowanym przez Zamawiającego.</w:t>
      </w:r>
    </w:p>
    <w:p w14:paraId="2FD5364D" w14:textId="77777777" w:rsidR="0046051B" w:rsidRPr="009A16B7" w:rsidRDefault="0046051B" w:rsidP="009A16B7">
      <w:pPr>
        <w:numPr>
          <w:ilvl w:val="0"/>
          <w:numId w:val="5"/>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Zmienione okoliczności.</w:t>
      </w:r>
    </w:p>
    <w:p w14:paraId="2190EFFB" w14:textId="77777777" w:rsidR="0046051B" w:rsidRPr="009A16B7" w:rsidRDefault="0046051B" w:rsidP="009A16B7">
      <w:pPr>
        <w:spacing w:after="0" w:line="240" w:lineRule="auto"/>
        <w:ind w:left="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Jeżeli wystąpią okoliczności, za które Wykonawca nie odpowiada, a które czynią niemożliwym dla niego wykonanie zgodne z Umową c</w:t>
      </w:r>
      <w:r w:rsidR="00B709CA" w:rsidRPr="009A16B7">
        <w:rPr>
          <w:rFonts w:ascii="Times New Roman" w:hAnsi="Times New Roman" w:cs="Times New Roman"/>
          <w:color w:val="000000"/>
          <w:sz w:val="24"/>
          <w:szCs w:val="24"/>
        </w:rPr>
        <w:t>ałości lub części Czynności, to </w:t>
      </w:r>
      <w:r w:rsidRPr="009A16B7">
        <w:rPr>
          <w:rFonts w:ascii="Times New Roman" w:hAnsi="Times New Roman" w:cs="Times New Roman"/>
          <w:color w:val="000000"/>
          <w:sz w:val="24"/>
          <w:szCs w:val="24"/>
        </w:rPr>
        <w:t>niezwłocznie powiadomi on o tym Zamawiającego. W tych okolicznościach, jeżeli zajdzie konieczność zawieszenia pewnych Czynności, to czas ich wykonania zostanie przedłużony o okres aż do chwili, kiedy ustaną okoliczności powodujące zawieszenie plus uzasadniony, nieprzekraczający 7 (siedmiu) dni, okres na ponowne podjęcie Czynności.</w:t>
      </w:r>
    </w:p>
    <w:p w14:paraId="50533903" w14:textId="77777777" w:rsidR="0046051B" w:rsidRPr="009A16B7" w:rsidRDefault="0046051B" w:rsidP="009A16B7">
      <w:pPr>
        <w:numPr>
          <w:ilvl w:val="0"/>
          <w:numId w:val="5"/>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Jeżeli tempo wykonywania pewnych Czynności będzie musiało ulec zmniejszeniu, to</w:t>
      </w:r>
      <w:r w:rsidR="003822F2" w:rsidRPr="009A16B7">
        <w:rPr>
          <w:rFonts w:ascii="Times New Roman" w:hAnsi="Times New Roman" w:cs="Times New Roman"/>
          <w:color w:val="000000"/>
          <w:sz w:val="24"/>
          <w:szCs w:val="24"/>
        </w:rPr>
        <w:t> </w:t>
      </w:r>
      <w:r w:rsidRPr="009A16B7">
        <w:rPr>
          <w:rFonts w:ascii="Times New Roman" w:hAnsi="Times New Roman" w:cs="Times New Roman"/>
          <w:color w:val="000000"/>
          <w:sz w:val="24"/>
          <w:szCs w:val="24"/>
        </w:rPr>
        <w:t>czas ich wykonania zostanie przedłużony w stopniu, w jakim okoliczności to</w:t>
      </w:r>
      <w:r w:rsidR="003822F2" w:rsidRPr="009A16B7">
        <w:rPr>
          <w:rFonts w:ascii="Times New Roman" w:hAnsi="Times New Roman" w:cs="Times New Roman"/>
          <w:color w:val="000000"/>
          <w:sz w:val="24"/>
          <w:szCs w:val="24"/>
        </w:rPr>
        <w:t> </w:t>
      </w:r>
      <w:r w:rsidRPr="009A16B7">
        <w:rPr>
          <w:rFonts w:ascii="Times New Roman" w:hAnsi="Times New Roman" w:cs="Times New Roman"/>
          <w:color w:val="000000"/>
          <w:sz w:val="24"/>
          <w:szCs w:val="24"/>
        </w:rPr>
        <w:t>uzasadnią.</w:t>
      </w:r>
    </w:p>
    <w:p w14:paraId="23BF1736" w14:textId="77777777" w:rsidR="00DF6CA1" w:rsidRPr="009A16B7" w:rsidRDefault="00DF6CA1" w:rsidP="009A16B7">
      <w:pPr>
        <w:numPr>
          <w:ilvl w:val="0"/>
          <w:numId w:val="5"/>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sz w:val="24"/>
          <w:szCs w:val="24"/>
        </w:rPr>
        <w:t xml:space="preserve">Zaniechanie i zawieszenie </w:t>
      </w:r>
      <w:r w:rsidR="00E95904" w:rsidRPr="009A16B7">
        <w:rPr>
          <w:rFonts w:ascii="Times New Roman" w:hAnsi="Times New Roman" w:cs="Times New Roman"/>
          <w:sz w:val="24"/>
          <w:szCs w:val="24"/>
        </w:rPr>
        <w:t>C</w:t>
      </w:r>
      <w:r w:rsidRPr="009A16B7">
        <w:rPr>
          <w:rFonts w:ascii="Times New Roman" w:hAnsi="Times New Roman" w:cs="Times New Roman"/>
          <w:sz w:val="24"/>
          <w:szCs w:val="24"/>
        </w:rPr>
        <w:t>zynności:</w:t>
      </w:r>
    </w:p>
    <w:p w14:paraId="74EA3467" w14:textId="75F93C43" w:rsidR="00DF6CA1" w:rsidRPr="009A16B7" w:rsidRDefault="00462F04" w:rsidP="009A16B7">
      <w:pPr>
        <w:spacing w:after="0" w:line="240" w:lineRule="auto"/>
        <w:ind w:left="851"/>
        <w:jc w:val="both"/>
        <w:rPr>
          <w:rFonts w:ascii="Times New Roman" w:hAnsi="Times New Roman" w:cs="Times New Roman"/>
          <w:sz w:val="24"/>
          <w:szCs w:val="24"/>
        </w:rPr>
      </w:pPr>
      <w:r w:rsidRPr="004C017E">
        <w:rPr>
          <w:rFonts w:ascii="Times New Roman" w:hAnsi="Times New Roman" w:cs="Times New Roman"/>
          <w:sz w:val="24"/>
          <w:szCs w:val="24"/>
        </w:rPr>
        <w:t xml:space="preserve">1) </w:t>
      </w:r>
      <w:r w:rsidR="00DF6CA1" w:rsidRPr="009A16B7">
        <w:rPr>
          <w:rFonts w:ascii="Times New Roman" w:hAnsi="Times New Roman" w:cs="Times New Roman"/>
          <w:sz w:val="24"/>
          <w:szCs w:val="24"/>
        </w:rPr>
        <w:t xml:space="preserve">W przypadku wystąpienia przerw w realizacji robót budowlanych (np. spowodowanych warunkami uniemożliwiającymi prowadzenie robót, wstrzymaniem robót przez inne organy itp.) zawieszeniu ulega wykonywanie czynności na placu </w:t>
      </w:r>
      <w:r w:rsidR="00DF6CA1" w:rsidRPr="009A16B7">
        <w:rPr>
          <w:rFonts w:ascii="Times New Roman" w:hAnsi="Times New Roman" w:cs="Times New Roman"/>
          <w:sz w:val="24"/>
          <w:szCs w:val="24"/>
        </w:rPr>
        <w:lastRenderedPageBreak/>
        <w:t xml:space="preserve">budowy – w tym okresie </w:t>
      </w:r>
      <w:r w:rsidR="00262C7D" w:rsidRPr="009A16B7">
        <w:rPr>
          <w:rFonts w:ascii="Times New Roman" w:hAnsi="Times New Roman" w:cs="Times New Roman"/>
          <w:sz w:val="24"/>
          <w:szCs w:val="24"/>
        </w:rPr>
        <w:t>W</w:t>
      </w:r>
      <w:r w:rsidR="00DF6CA1" w:rsidRPr="009A16B7">
        <w:rPr>
          <w:rFonts w:ascii="Times New Roman" w:hAnsi="Times New Roman" w:cs="Times New Roman"/>
          <w:sz w:val="24"/>
          <w:szCs w:val="24"/>
        </w:rPr>
        <w:t xml:space="preserve">ykonawcy przysługuje wynagrodzenie za gotowość oraz prace związane z uzgodnieniami i innymi czynnościami niezbędnymi do wykonania w okresie przestoju robót, w wysokości 15% miesięcznego wynagrodzenia ryczałtowego wskazanego w </w:t>
      </w:r>
      <w:r w:rsidR="00262C7D" w:rsidRPr="009A16B7">
        <w:rPr>
          <w:rFonts w:ascii="Times New Roman" w:hAnsi="Times New Roman" w:cs="Times New Roman"/>
          <w:sz w:val="24"/>
          <w:szCs w:val="24"/>
        </w:rPr>
        <w:t>§ 6.</w:t>
      </w:r>
    </w:p>
    <w:p w14:paraId="57E93FB0" w14:textId="7589D018" w:rsidR="00DF6CA1" w:rsidRPr="009A16B7" w:rsidRDefault="00462F04" w:rsidP="009A16B7">
      <w:pPr>
        <w:spacing w:after="0" w:line="240" w:lineRule="auto"/>
        <w:ind w:left="851"/>
        <w:jc w:val="both"/>
        <w:rPr>
          <w:rFonts w:ascii="Times New Roman" w:hAnsi="Times New Roman" w:cs="Times New Roman"/>
          <w:sz w:val="24"/>
          <w:szCs w:val="24"/>
        </w:rPr>
      </w:pPr>
      <w:r w:rsidRPr="004C017E">
        <w:rPr>
          <w:rFonts w:ascii="Times New Roman" w:hAnsi="Times New Roman" w:cs="Times New Roman"/>
          <w:sz w:val="24"/>
          <w:szCs w:val="24"/>
        </w:rPr>
        <w:t xml:space="preserve">2) </w:t>
      </w:r>
      <w:r w:rsidR="00DF6CA1" w:rsidRPr="009A16B7">
        <w:rPr>
          <w:rFonts w:ascii="Times New Roman" w:hAnsi="Times New Roman" w:cs="Times New Roman"/>
          <w:sz w:val="24"/>
          <w:szCs w:val="24"/>
        </w:rPr>
        <w:t>Zawiadomieniem przez Zamawiającego:</w:t>
      </w:r>
    </w:p>
    <w:p w14:paraId="2A3D2EE9" w14:textId="108AE0FB" w:rsidR="00DF6CA1" w:rsidRPr="009A16B7" w:rsidRDefault="00462F04" w:rsidP="009A16B7">
      <w:pPr>
        <w:spacing w:after="0" w:line="240" w:lineRule="auto"/>
        <w:ind w:left="1134"/>
        <w:jc w:val="both"/>
        <w:rPr>
          <w:rFonts w:ascii="Times New Roman" w:hAnsi="Times New Roman" w:cs="Times New Roman"/>
          <w:sz w:val="24"/>
          <w:szCs w:val="24"/>
        </w:rPr>
      </w:pPr>
      <w:r w:rsidRPr="004C017E">
        <w:rPr>
          <w:rFonts w:ascii="Times New Roman" w:hAnsi="Times New Roman" w:cs="Times New Roman"/>
          <w:sz w:val="24"/>
          <w:szCs w:val="24"/>
        </w:rPr>
        <w:t xml:space="preserve">a) </w:t>
      </w:r>
      <w:r w:rsidR="002418A2" w:rsidRPr="004C017E">
        <w:rPr>
          <w:rFonts w:ascii="Times New Roman" w:hAnsi="Times New Roman" w:cs="Times New Roman"/>
          <w:sz w:val="24"/>
          <w:szCs w:val="24"/>
        </w:rPr>
        <w:t>Z</w:t>
      </w:r>
      <w:r w:rsidR="00DF6CA1" w:rsidRPr="009A16B7">
        <w:rPr>
          <w:rFonts w:ascii="Times New Roman" w:hAnsi="Times New Roman" w:cs="Times New Roman"/>
          <w:sz w:val="24"/>
          <w:szCs w:val="24"/>
        </w:rPr>
        <w:t xml:space="preserve">amawiający ma prawo zawiesić całość lub część </w:t>
      </w:r>
      <w:r w:rsidR="00E95904" w:rsidRPr="009A16B7">
        <w:rPr>
          <w:rFonts w:ascii="Times New Roman" w:hAnsi="Times New Roman" w:cs="Times New Roman"/>
          <w:sz w:val="24"/>
          <w:szCs w:val="24"/>
        </w:rPr>
        <w:t>C</w:t>
      </w:r>
      <w:r w:rsidR="00DF6CA1" w:rsidRPr="009A16B7">
        <w:rPr>
          <w:rFonts w:ascii="Times New Roman" w:hAnsi="Times New Roman" w:cs="Times New Roman"/>
          <w:sz w:val="24"/>
          <w:szCs w:val="24"/>
        </w:rPr>
        <w:t xml:space="preserve">zynności poprzez pisemne poinformowanie </w:t>
      </w:r>
      <w:r w:rsidR="00262C7D" w:rsidRPr="009A16B7">
        <w:rPr>
          <w:rFonts w:ascii="Times New Roman" w:hAnsi="Times New Roman" w:cs="Times New Roman"/>
          <w:sz w:val="24"/>
          <w:szCs w:val="24"/>
        </w:rPr>
        <w:t>W</w:t>
      </w:r>
      <w:r w:rsidR="00DF6CA1" w:rsidRPr="009A16B7">
        <w:rPr>
          <w:rFonts w:ascii="Times New Roman" w:hAnsi="Times New Roman" w:cs="Times New Roman"/>
          <w:sz w:val="24"/>
          <w:szCs w:val="24"/>
        </w:rPr>
        <w:t>ykonawcy, który w terminie 7 dni od daty otrzymania zawiadomienia wstrzyma wykonywanie</w:t>
      </w:r>
      <w:r w:rsidR="008410FF" w:rsidRPr="009A16B7">
        <w:rPr>
          <w:rFonts w:ascii="Times New Roman" w:hAnsi="Times New Roman" w:cs="Times New Roman"/>
          <w:sz w:val="24"/>
          <w:szCs w:val="24"/>
        </w:rPr>
        <w:t xml:space="preserve"> czynności</w:t>
      </w:r>
      <w:r w:rsidR="00DF6CA1" w:rsidRPr="009A16B7">
        <w:rPr>
          <w:rFonts w:ascii="Times New Roman" w:hAnsi="Times New Roman" w:cs="Times New Roman"/>
          <w:sz w:val="24"/>
          <w:szCs w:val="24"/>
        </w:rPr>
        <w:t>,</w:t>
      </w:r>
    </w:p>
    <w:p w14:paraId="083D70AC" w14:textId="0A710160" w:rsidR="00DF6CA1" w:rsidRPr="009A16B7" w:rsidRDefault="00462F04" w:rsidP="009A16B7">
      <w:pPr>
        <w:spacing w:after="0" w:line="240" w:lineRule="auto"/>
        <w:ind w:left="720"/>
        <w:jc w:val="both"/>
        <w:rPr>
          <w:rFonts w:ascii="Times New Roman" w:hAnsi="Times New Roman" w:cs="Times New Roman"/>
          <w:sz w:val="24"/>
          <w:szCs w:val="24"/>
        </w:rPr>
      </w:pPr>
      <w:r w:rsidRPr="004C017E">
        <w:rPr>
          <w:rFonts w:ascii="Times New Roman" w:hAnsi="Times New Roman" w:cs="Times New Roman"/>
          <w:sz w:val="24"/>
          <w:szCs w:val="24"/>
        </w:rPr>
        <w:t xml:space="preserve">b) </w:t>
      </w:r>
      <w:r w:rsidR="00DF6CA1" w:rsidRPr="009A16B7">
        <w:rPr>
          <w:rFonts w:ascii="Times New Roman" w:hAnsi="Times New Roman" w:cs="Times New Roman"/>
          <w:sz w:val="24"/>
          <w:szCs w:val="24"/>
        </w:rPr>
        <w:t>w okresie zawieszenia czynności wykonawcy nie przysługuje wynagrodzenie.</w:t>
      </w:r>
    </w:p>
    <w:p w14:paraId="381829A9" w14:textId="2C4E8483" w:rsidR="00DF6CA1" w:rsidRPr="009A16B7" w:rsidRDefault="00462F04" w:rsidP="009A16B7">
      <w:pPr>
        <w:spacing w:after="0" w:line="240" w:lineRule="auto"/>
        <w:ind w:left="851"/>
        <w:jc w:val="both"/>
        <w:rPr>
          <w:rFonts w:ascii="Times New Roman" w:hAnsi="Times New Roman" w:cs="Times New Roman"/>
          <w:sz w:val="24"/>
          <w:szCs w:val="24"/>
        </w:rPr>
      </w:pPr>
      <w:r w:rsidRPr="004C017E">
        <w:rPr>
          <w:rFonts w:ascii="Times New Roman" w:hAnsi="Times New Roman" w:cs="Times New Roman"/>
          <w:sz w:val="24"/>
          <w:szCs w:val="24"/>
        </w:rPr>
        <w:t xml:space="preserve">3) </w:t>
      </w:r>
      <w:r w:rsidR="00DF6CA1" w:rsidRPr="009A16B7">
        <w:rPr>
          <w:rFonts w:ascii="Times New Roman" w:hAnsi="Times New Roman" w:cs="Times New Roman"/>
          <w:sz w:val="24"/>
          <w:szCs w:val="24"/>
        </w:rPr>
        <w:t xml:space="preserve">zawiadomieniem przez </w:t>
      </w:r>
      <w:r w:rsidR="00262C7D" w:rsidRPr="009A16B7">
        <w:rPr>
          <w:rFonts w:ascii="Times New Roman" w:hAnsi="Times New Roman" w:cs="Times New Roman"/>
          <w:sz w:val="24"/>
          <w:szCs w:val="24"/>
        </w:rPr>
        <w:t>Wykonawcę</w:t>
      </w:r>
      <w:r w:rsidR="00DF6CA1" w:rsidRPr="009A16B7">
        <w:rPr>
          <w:rFonts w:ascii="Times New Roman" w:hAnsi="Times New Roman" w:cs="Times New Roman"/>
          <w:sz w:val="24"/>
          <w:szCs w:val="24"/>
        </w:rPr>
        <w:t>:</w:t>
      </w:r>
    </w:p>
    <w:p w14:paraId="1203148F" w14:textId="5B3E57C0" w:rsidR="00DF6CA1" w:rsidRPr="009A16B7" w:rsidRDefault="00462F04" w:rsidP="009A16B7">
      <w:pPr>
        <w:spacing w:after="0" w:line="240" w:lineRule="auto"/>
        <w:ind w:left="1276"/>
        <w:jc w:val="both"/>
        <w:rPr>
          <w:rFonts w:ascii="Times New Roman" w:hAnsi="Times New Roman" w:cs="Times New Roman"/>
          <w:sz w:val="24"/>
          <w:szCs w:val="24"/>
        </w:rPr>
      </w:pPr>
      <w:r w:rsidRPr="004C017E">
        <w:rPr>
          <w:rFonts w:ascii="Times New Roman" w:hAnsi="Times New Roman" w:cs="Times New Roman"/>
          <w:sz w:val="24"/>
          <w:szCs w:val="24"/>
        </w:rPr>
        <w:t xml:space="preserve">- </w:t>
      </w:r>
      <w:r w:rsidR="00E95904" w:rsidRPr="009A16B7">
        <w:rPr>
          <w:rFonts w:ascii="Times New Roman" w:hAnsi="Times New Roman" w:cs="Times New Roman"/>
          <w:sz w:val="24"/>
          <w:szCs w:val="24"/>
        </w:rPr>
        <w:t>Wykonawca</w:t>
      </w:r>
      <w:r w:rsidR="00DF6CA1" w:rsidRPr="009A16B7">
        <w:rPr>
          <w:rFonts w:ascii="Times New Roman" w:hAnsi="Times New Roman" w:cs="Times New Roman"/>
          <w:sz w:val="24"/>
          <w:szCs w:val="24"/>
        </w:rPr>
        <w:t>, po pisemnym zawiadomieniu Zamawiającego, może zawiesić lub utrzymać zawieszenie wykonania całości lub części czynności w</w:t>
      </w:r>
      <w:r w:rsidR="00E95904" w:rsidRPr="009A16B7">
        <w:rPr>
          <w:rFonts w:ascii="Times New Roman" w:hAnsi="Times New Roman" w:cs="Times New Roman"/>
          <w:sz w:val="24"/>
          <w:szCs w:val="24"/>
        </w:rPr>
        <w:t> </w:t>
      </w:r>
      <w:r w:rsidR="00DF6CA1" w:rsidRPr="009A16B7">
        <w:rPr>
          <w:rFonts w:ascii="Times New Roman" w:hAnsi="Times New Roman" w:cs="Times New Roman"/>
          <w:sz w:val="24"/>
          <w:szCs w:val="24"/>
        </w:rPr>
        <w:t>przypadku:</w:t>
      </w:r>
    </w:p>
    <w:p w14:paraId="1B387576" w14:textId="01B94981" w:rsidR="00DF6CA1" w:rsidRPr="009A16B7" w:rsidRDefault="00462F04" w:rsidP="009A16B7">
      <w:pPr>
        <w:spacing w:after="0" w:line="240" w:lineRule="auto"/>
        <w:ind w:left="1701"/>
        <w:jc w:val="both"/>
        <w:rPr>
          <w:rFonts w:ascii="Times New Roman" w:hAnsi="Times New Roman" w:cs="Times New Roman"/>
          <w:sz w:val="24"/>
          <w:szCs w:val="24"/>
        </w:rPr>
      </w:pPr>
      <w:r w:rsidRPr="004C017E">
        <w:rPr>
          <w:rFonts w:ascii="Times New Roman" w:hAnsi="Times New Roman" w:cs="Times New Roman"/>
          <w:sz w:val="24"/>
          <w:szCs w:val="24"/>
        </w:rPr>
        <w:t xml:space="preserve">a) </w:t>
      </w:r>
      <w:r w:rsidR="00DF6CA1" w:rsidRPr="009A16B7">
        <w:rPr>
          <w:rFonts w:ascii="Times New Roman" w:hAnsi="Times New Roman" w:cs="Times New Roman"/>
          <w:sz w:val="24"/>
          <w:szCs w:val="24"/>
        </w:rPr>
        <w:t>jeżeli w ciągu 7 dni po terminie płatności faktury nie otrzymał płatności tej części faktury, która nie została do tego czasu pisemnie oprotestowana lub</w:t>
      </w:r>
    </w:p>
    <w:p w14:paraId="5FFEFC98" w14:textId="3C458ACB" w:rsidR="00DF6CA1" w:rsidRPr="009A16B7" w:rsidRDefault="00462F04" w:rsidP="009A16B7">
      <w:pPr>
        <w:spacing w:after="0" w:line="240" w:lineRule="auto"/>
        <w:ind w:left="1701"/>
        <w:jc w:val="both"/>
        <w:rPr>
          <w:rFonts w:ascii="Times New Roman" w:hAnsi="Times New Roman" w:cs="Times New Roman"/>
          <w:sz w:val="24"/>
          <w:szCs w:val="24"/>
        </w:rPr>
      </w:pPr>
      <w:r w:rsidRPr="004C017E">
        <w:rPr>
          <w:rFonts w:ascii="Times New Roman" w:hAnsi="Times New Roman" w:cs="Times New Roman"/>
          <w:sz w:val="24"/>
          <w:szCs w:val="24"/>
        </w:rPr>
        <w:t xml:space="preserve">b) </w:t>
      </w:r>
      <w:r w:rsidR="00DF6CA1" w:rsidRPr="009A16B7">
        <w:rPr>
          <w:rFonts w:ascii="Times New Roman" w:hAnsi="Times New Roman" w:cs="Times New Roman"/>
          <w:sz w:val="24"/>
          <w:szCs w:val="24"/>
        </w:rPr>
        <w:t xml:space="preserve">jeżeli czynności zostały zawieszone w związku z postanowieniami ust. 4 lub ust. 6 pkt </w:t>
      </w:r>
      <w:r w:rsidR="008410FF" w:rsidRPr="009A16B7">
        <w:rPr>
          <w:rFonts w:ascii="Times New Roman" w:hAnsi="Times New Roman" w:cs="Times New Roman"/>
          <w:sz w:val="24"/>
          <w:szCs w:val="24"/>
        </w:rPr>
        <w:t>2</w:t>
      </w:r>
      <w:r w:rsidR="00DF6CA1" w:rsidRPr="009A16B7">
        <w:rPr>
          <w:rFonts w:ascii="Times New Roman" w:hAnsi="Times New Roman" w:cs="Times New Roman"/>
          <w:sz w:val="24"/>
          <w:szCs w:val="24"/>
        </w:rPr>
        <w:t xml:space="preserve"> lit.</w:t>
      </w:r>
      <w:r w:rsidR="008410FF" w:rsidRPr="009A16B7">
        <w:rPr>
          <w:rFonts w:ascii="Times New Roman" w:hAnsi="Times New Roman" w:cs="Times New Roman"/>
          <w:sz w:val="24"/>
          <w:szCs w:val="24"/>
        </w:rPr>
        <w:t> </w:t>
      </w:r>
      <w:r w:rsidR="00DF6CA1" w:rsidRPr="009A16B7">
        <w:rPr>
          <w:rFonts w:ascii="Times New Roman" w:hAnsi="Times New Roman" w:cs="Times New Roman"/>
          <w:sz w:val="24"/>
          <w:szCs w:val="24"/>
        </w:rPr>
        <w:t>a</w:t>
      </w:r>
      <w:r w:rsidR="008410FF" w:rsidRPr="009A16B7">
        <w:rPr>
          <w:rFonts w:ascii="Times New Roman" w:hAnsi="Times New Roman" w:cs="Times New Roman"/>
          <w:sz w:val="24"/>
          <w:szCs w:val="24"/>
        </w:rPr>
        <w:t>)</w:t>
      </w:r>
      <w:r w:rsidR="00DF6CA1" w:rsidRPr="009A16B7">
        <w:rPr>
          <w:rFonts w:ascii="Times New Roman" w:hAnsi="Times New Roman" w:cs="Times New Roman"/>
          <w:sz w:val="24"/>
          <w:szCs w:val="24"/>
        </w:rPr>
        <w:t xml:space="preserve"> i gdy okres zawieszenia przekraczał 18</w:t>
      </w:r>
      <w:r w:rsidR="009908AF" w:rsidRPr="009A16B7">
        <w:rPr>
          <w:rFonts w:ascii="Times New Roman" w:hAnsi="Times New Roman" w:cs="Times New Roman"/>
          <w:sz w:val="24"/>
          <w:szCs w:val="24"/>
        </w:rPr>
        <w:t>0</w:t>
      </w:r>
      <w:r w:rsidR="00DF6CA1" w:rsidRPr="009A16B7">
        <w:rPr>
          <w:rFonts w:ascii="Times New Roman" w:hAnsi="Times New Roman" w:cs="Times New Roman"/>
          <w:sz w:val="24"/>
          <w:szCs w:val="24"/>
        </w:rPr>
        <w:t xml:space="preserve"> dni;</w:t>
      </w:r>
    </w:p>
    <w:p w14:paraId="542D2D0F" w14:textId="52EA58AD" w:rsidR="00DF6CA1" w:rsidRPr="009A16B7" w:rsidRDefault="00462F04" w:rsidP="009A16B7">
      <w:pPr>
        <w:spacing w:after="0" w:line="240" w:lineRule="auto"/>
        <w:ind w:left="851"/>
        <w:jc w:val="both"/>
        <w:rPr>
          <w:rFonts w:ascii="Times New Roman" w:hAnsi="Times New Roman" w:cs="Times New Roman"/>
          <w:sz w:val="24"/>
          <w:szCs w:val="24"/>
        </w:rPr>
      </w:pPr>
      <w:r w:rsidRPr="004C017E">
        <w:rPr>
          <w:rFonts w:ascii="Times New Roman" w:hAnsi="Times New Roman" w:cs="Times New Roman"/>
          <w:sz w:val="24"/>
          <w:szCs w:val="24"/>
        </w:rPr>
        <w:t xml:space="preserve">4) </w:t>
      </w:r>
      <w:r w:rsidR="00DF6CA1" w:rsidRPr="009A16B7">
        <w:rPr>
          <w:rFonts w:ascii="Times New Roman" w:hAnsi="Times New Roman" w:cs="Times New Roman"/>
          <w:sz w:val="24"/>
          <w:szCs w:val="24"/>
        </w:rPr>
        <w:t xml:space="preserve">w przypadku zaniechania czynności przez </w:t>
      </w:r>
      <w:r w:rsidR="00262C7D" w:rsidRPr="009A16B7">
        <w:rPr>
          <w:rFonts w:ascii="Times New Roman" w:hAnsi="Times New Roman" w:cs="Times New Roman"/>
          <w:sz w:val="24"/>
          <w:szCs w:val="24"/>
        </w:rPr>
        <w:t>Wykonawcę</w:t>
      </w:r>
      <w:r w:rsidR="00DF6CA1" w:rsidRPr="009A16B7">
        <w:rPr>
          <w:rFonts w:ascii="Times New Roman" w:hAnsi="Times New Roman" w:cs="Times New Roman"/>
          <w:sz w:val="24"/>
          <w:szCs w:val="24"/>
        </w:rPr>
        <w:t xml:space="preserve"> Zamawiający może rozwiązać umowę, przy czym czynność ta musi zostać poprzedzona wezwaniem </w:t>
      </w:r>
      <w:r w:rsidR="00262C7D" w:rsidRPr="009A16B7">
        <w:rPr>
          <w:rFonts w:ascii="Times New Roman" w:hAnsi="Times New Roman" w:cs="Times New Roman"/>
          <w:sz w:val="24"/>
          <w:szCs w:val="24"/>
        </w:rPr>
        <w:t>Wykonawcy</w:t>
      </w:r>
      <w:r w:rsidR="00DF6CA1" w:rsidRPr="009A16B7">
        <w:rPr>
          <w:rFonts w:ascii="Times New Roman" w:hAnsi="Times New Roman" w:cs="Times New Roman"/>
          <w:sz w:val="24"/>
          <w:szCs w:val="24"/>
        </w:rPr>
        <w:t xml:space="preserve"> do podjęcia obowiązków; w okresie zaniechania czynności </w:t>
      </w:r>
      <w:r w:rsidR="00262C7D" w:rsidRPr="009A16B7">
        <w:rPr>
          <w:rFonts w:ascii="Times New Roman" w:hAnsi="Times New Roman" w:cs="Times New Roman"/>
          <w:sz w:val="24"/>
          <w:szCs w:val="24"/>
        </w:rPr>
        <w:t>Wykonawcy</w:t>
      </w:r>
      <w:r w:rsidR="00DF6CA1" w:rsidRPr="009A16B7">
        <w:rPr>
          <w:rFonts w:ascii="Times New Roman" w:hAnsi="Times New Roman" w:cs="Times New Roman"/>
          <w:sz w:val="24"/>
          <w:szCs w:val="24"/>
        </w:rPr>
        <w:t xml:space="preserve"> nie przysługuje wynagrodzenie.</w:t>
      </w:r>
    </w:p>
    <w:p w14:paraId="64266A1F" w14:textId="0358C7E8" w:rsidR="00DF6CA1" w:rsidRPr="009A16B7" w:rsidRDefault="00462F04" w:rsidP="009A16B7">
      <w:pPr>
        <w:spacing w:after="0" w:line="24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7. </w:t>
      </w:r>
      <w:r w:rsidR="00DF6CA1" w:rsidRPr="009A16B7">
        <w:rPr>
          <w:rFonts w:ascii="Times New Roman" w:hAnsi="Times New Roman" w:cs="Times New Roman"/>
          <w:sz w:val="24"/>
          <w:szCs w:val="24"/>
        </w:rPr>
        <w:t>W przypadku zmiany terminu realizacji inwestycji Inspektor będzie zobowiązany do wykonywania zobowiązań umownych w pełnym zakresie w tak przedłużonym terminie.</w:t>
      </w:r>
    </w:p>
    <w:p w14:paraId="30C200A7" w14:textId="77777777" w:rsidR="00A26E24" w:rsidRPr="009A16B7" w:rsidRDefault="00A26E24" w:rsidP="009A16B7">
      <w:pPr>
        <w:spacing w:after="0" w:line="240" w:lineRule="auto"/>
        <w:ind w:left="426"/>
        <w:jc w:val="both"/>
        <w:rPr>
          <w:rFonts w:ascii="Times New Roman" w:hAnsi="Times New Roman" w:cs="Times New Roman"/>
          <w:sz w:val="24"/>
          <w:szCs w:val="24"/>
        </w:rPr>
      </w:pPr>
    </w:p>
    <w:p w14:paraId="1D9FD4E5" w14:textId="77777777" w:rsidR="0046051B" w:rsidRPr="009A16B7" w:rsidRDefault="00A8054D" w:rsidP="009A16B7">
      <w:pPr>
        <w:keepNext/>
        <w:spacing w:after="0" w:line="240" w:lineRule="auto"/>
        <w:jc w:val="center"/>
        <w:outlineLvl w:val="5"/>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4</w:t>
      </w:r>
    </w:p>
    <w:p w14:paraId="17B720F2" w14:textId="77777777" w:rsidR="0046051B" w:rsidRPr="009A16B7"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OBOWIĄZKI WYKONAWCY</w:t>
      </w:r>
    </w:p>
    <w:p w14:paraId="6777AFE4" w14:textId="77777777" w:rsidR="0046051B" w:rsidRPr="009A16B7" w:rsidRDefault="0046051B" w:rsidP="009A16B7">
      <w:pPr>
        <w:numPr>
          <w:ilvl w:val="0"/>
          <w:numId w:val="11"/>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Obowiązek dbałości i korzystanie z uprawnień.</w:t>
      </w:r>
    </w:p>
    <w:p w14:paraId="75A39EB5" w14:textId="77777777" w:rsidR="0046051B" w:rsidRPr="009A16B7" w:rsidRDefault="0046051B" w:rsidP="009A16B7">
      <w:pPr>
        <w:numPr>
          <w:ilvl w:val="0"/>
          <w:numId w:val="12"/>
        </w:numPr>
        <w:spacing w:after="0" w:line="240" w:lineRule="auto"/>
        <w:ind w:hanging="294"/>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Wykonawca włoży najlepszą wiedzę, staranność i pilność dla wypełnienia Czynności będących przedmiotem Umowy;</w:t>
      </w:r>
    </w:p>
    <w:p w14:paraId="210C80A3" w14:textId="77777777" w:rsidR="0046051B" w:rsidRPr="009A16B7" w:rsidRDefault="0046051B" w:rsidP="009A16B7">
      <w:pPr>
        <w:numPr>
          <w:ilvl w:val="0"/>
          <w:numId w:val="12"/>
        </w:numPr>
        <w:spacing w:after="0" w:line="240" w:lineRule="auto"/>
        <w:ind w:hanging="294"/>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w przypadkach, </w:t>
      </w:r>
      <w:r w:rsidR="00555640" w:rsidRPr="009A16B7">
        <w:rPr>
          <w:rFonts w:ascii="Times New Roman" w:hAnsi="Times New Roman" w:cs="Times New Roman"/>
          <w:color w:val="000000"/>
          <w:sz w:val="24"/>
          <w:szCs w:val="24"/>
        </w:rPr>
        <w:t>kiedy c</w:t>
      </w:r>
      <w:r w:rsidRPr="009A16B7">
        <w:rPr>
          <w:rFonts w:ascii="Times New Roman" w:hAnsi="Times New Roman" w:cs="Times New Roman"/>
          <w:color w:val="000000"/>
          <w:sz w:val="24"/>
          <w:szCs w:val="24"/>
        </w:rPr>
        <w:t>zynności obejmują wykonywanie lub pełnienie obowiązków, który</w:t>
      </w:r>
      <w:r w:rsidR="00984043" w:rsidRPr="009A16B7">
        <w:rPr>
          <w:rFonts w:ascii="Times New Roman" w:hAnsi="Times New Roman" w:cs="Times New Roman"/>
          <w:color w:val="000000"/>
          <w:sz w:val="24"/>
          <w:szCs w:val="24"/>
        </w:rPr>
        <w:t>ch wymaganie wynika z warunków U</w:t>
      </w:r>
      <w:r w:rsidR="00A5342E" w:rsidRPr="009A16B7">
        <w:rPr>
          <w:rFonts w:ascii="Times New Roman" w:hAnsi="Times New Roman" w:cs="Times New Roman"/>
          <w:color w:val="000000"/>
          <w:sz w:val="24"/>
          <w:szCs w:val="24"/>
        </w:rPr>
        <w:t>mowy z Wykonawcą lub umów z </w:t>
      </w:r>
      <w:r w:rsidRPr="009A16B7">
        <w:rPr>
          <w:rFonts w:ascii="Times New Roman" w:hAnsi="Times New Roman" w:cs="Times New Roman"/>
          <w:color w:val="000000"/>
          <w:sz w:val="24"/>
          <w:szCs w:val="24"/>
        </w:rPr>
        <w:t xml:space="preserve">Dostawcami podpisanych przez </w:t>
      </w:r>
      <w:r w:rsidR="008868D2" w:rsidRPr="009A16B7">
        <w:rPr>
          <w:rFonts w:ascii="Times New Roman" w:hAnsi="Times New Roman" w:cs="Times New Roman"/>
          <w:color w:val="000000"/>
          <w:sz w:val="24"/>
          <w:szCs w:val="24"/>
        </w:rPr>
        <w:t>Zamawiającego, Wykonawca będzie</w:t>
      </w:r>
      <w:r w:rsidRPr="009A16B7">
        <w:rPr>
          <w:rFonts w:ascii="Times New Roman" w:hAnsi="Times New Roman" w:cs="Times New Roman"/>
          <w:color w:val="000000"/>
          <w:sz w:val="24"/>
          <w:szCs w:val="24"/>
        </w:rPr>
        <w:t>:</w:t>
      </w:r>
    </w:p>
    <w:p w14:paraId="77AFC2DB" w14:textId="77777777" w:rsidR="0046051B" w:rsidRPr="009A16B7" w:rsidRDefault="0046051B" w:rsidP="009A16B7">
      <w:pPr>
        <w:numPr>
          <w:ilvl w:val="0"/>
          <w:numId w:val="13"/>
        </w:numPr>
        <w:tabs>
          <w:tab w:val="num" w:pos="786"/>
        </w:tabs>
        <w:spacing w:after="0" w:line="240" w:lineRule="auto"/>
        <w:ind w:hanging="153"/>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działać zgodnie z takimi umowami,</w:t>
      </w:r>
    </w:p>
    <w:p w14:paraId="2CD33D00" w14:textId="77777777" w:rsidR="0046051B" w:rsidRPr="009A16B7" w:rsidRDefault="0046051B" w:rsidP="009A16B7">
      <w:pPr>
        <w:numPr>
          <w:ilvl w:val="0"/>
          <w:numId w:val="13"/>
        </w:numPr>
        <w:tabs>
          <w:tab w:val="num" w:pos="786"/>
        </w:tabs>
        <w:spacing w:after="0" w:line="240" w:lineRule="auto"/>
        <w:ind w:hanging="153"/>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o ile będzie upoważniony do poświadczania, decydowania lub działania uznaniowego, będzie to</w:t>
      </w:r>
      <w:r w:rsidR="00984043" w:rsidRPr="009A16B7">
        <w:rPr>
          <w:rFonts w:ascii="Times New Roman" w:hAnsi="Times New Roman" w:cs="Times New Roman"/>
          <w:color w:val="000000"/>
          <w:sz w:val="24"/>
          <w:szCs w:val="24"/>
        </w:rPr>
        <w:t> </w:t>
      </w:r>
      <w:r w:rsidRPr="009A16B7">
        <w:rPr>
          <w:rFonts w:ascii="Times New Roman" w:hAnsi="Times New Roman" w:cs="Times New Roman"/>
          <w:color w:val="000000"/>
          <w:sz w:val="24"/>
          <w:szCs w:val="24"/>
        </w:rPr>
        <w:t>robić w sposób rzetelny wobec Zamawiającego, Wykonawcy Inwestycji tak, jak działa niezależny fachowiec kierujący się własną wiedzą i osądem,</w:t>
      </w:r>
    </w:p>
    <w:p w14:paraId="3ED80324" w14:textId="77777777" w:rsidR="0046051B" w:rsidRPr="009A16B7" w:rsidRDefault="0046051B" w:rsidP="009A16B7">
      <w:pPr>
        <w:numPr>
          <w:ilvl w:val="0"/>
          <w:numId w:val="13"/>
        </w:numPr>
        <w:tabs>
          <w:tab w:val="num" w:pos="786"/>
        </w:tabs>
        <w:spacing w:after="0" w:line="240" w:lineRule="auto"/>
        <w:ind w:hanging="153"/>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modyfikować zobowiązania Wykonawcy Inwestycji pod warunkiem uzyskania uprzedniej zgody Zamawiającego w stosunku do każdej modyfikacji, która mogłaby mieć wpływ na koszty lub jakość robót lub dostaw oraz terminy.</w:t>
      </w:r>
    </w:p>
    <w:p w14:paraId="7FFD4342" w14:textId="77777777" w:rsidR="0046051B" w:rsidRPr="009A16B7" w:rsidRDefault="0046051B" w:rsidP="009A16B7">
      <w:pPr>
        <w:numPr>
          <w:ilvl w:val="0"/>
          <w:numId w:val="11"/>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Wykonawca zapewni na czas realizacji Umowy odpowiednie wsparcie logistyczne (w zakresie niezbędnym, niewynikającym z kontraktu Zamawiającego z Wykonawcą i Dostawcami), administracyjne i informacyjne dla Personelu.</w:t>
      </w:r>
    </w:p>
    <w:p w14:paraId="320A2A3F" w14:textId="77777777" w:rsidR="0046051B" w:rsidRPr="009A16B7" w:rsidRDefault="0046051B" w:rsidP="009A16B7">
      <w:pPr>
        <w:numPr>
          <w:ilvl w:val="0"/>
          <w:numId w:val="11"/>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Własność Zamawiającego.</w:t>
      </w:r>
    </w:p>
    <w:p w14:paraId="4B0382AF" w14:textId="77777777" w:rsidR="0046051B" w:rsidRPr="009A16B7" w:rsidRDefault="0046051B" w:rsidP="009A16B7">
      <w:pPr>
        <w:spacing w:after="0" w:line="240" w:lineRule="auto"/>
        <w:ind w:left="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Wszystko, co zostanie dostarczone lub opłacone przez Zamawiającego (w tym również sprzęt będący do dyspozycji w ramach umowy z</w:t>
      </w:r>
      <w:r w:rsidR="00430F76" w:rsidRPr="009A16B7">
        <w:rPr>
          <w:rFonts w:ascii="Times New Roman" w:hAnsi="Times New Roman" w:cs="Times New Roman"/>
          <w:color w:val="000000"/>
          <w:sz w:val="24"/>
          <w:szCs w:val="24"/>
        </w:rPr>
        <w:t xml:space="preserve"> Wykonawcą Robót budowlanych) w </w:t>
      </w:r>
      <w:r w:rsidRPr="009A16B7">
        <w:rPr>
          <w:rFonts w:ascii="Times New Roman" w:hAnsi="Times New Roman" w:cs="Times New Roman"/>
          <w:color w:val="000000"/>
          <w:sz w:val="24"/>
          <w:szCs w:val="24"/>
        </w:rPr>
        <w:t>celu wykorzystania przy wykonywaniu Czynności w ramach Umowy, pozost</w:t>
      </w:r>
      <w:r w:rsidR="004D333C" w:rsidRPr="009A16B7">
        <w:rPr>
          <w:rFonts w:ascii="Times New Roman" w:hAnsi="Times New Roman" w:cs="Times New Roman"/>
          <w:color w:val="000000"/>
          <w:sz w:val="24"/>
          <w:szCs w:val="24"/>
        </w:rPr>
        <w:t>anie własnością Zamawiającego i</w:t>
      </w:r>
      <w:r w:rsidRPr="009A16B7">
        <w:rPr>
          <w:rFonts w:ascii="Times New Roman" w:hAnsi="Times New Roman" w:cs="Times New Roman"/>
          <w:color w:val="000000"/>
          <w:sz w:val="24"/>
          <w:szCs w:val="24"/>
        </w:rPr>
        <w:t xml:space="preserve"> kiedy tylko będzie to możliwe, zostanie oznakowane jako takie. Kiedy Czynności zostaną zakończone (lub przerwane), Wykonawca dostarczy Zamawiającemu wykaz tego, co pozostało nie zuży</w:t>
      </w:r>
      <w:r w:rsidR="00430F76" w:rsidRPr="009A16B7">
        <w:rPr>
          <w:rFonts w:ascii="Times New Roman" w:hAnsi="Times New Roman" w:cs="Times New Roman"/>
          <w:color w:val="000000"/>
          <w:sz w:val="24"/>
          <w:szCs w:val="24"/>
        </w:rPr>
        <w:t>te przy wykonywaniu Czynności i </w:t>
      </w:r>
      <w:r w:rsidRPr="009A16B7">
        <w:rPr>
          <w:rFonts w:ascii="Times New Roman" w:hAnsi="Times New Roman" w:cs="Times New Roman"/>
          <w:color w:val="000000"/>
          <w:sz w:val="24"/>
          <w:szCs w:val="24"/>
        </w:rPr>
        <w:t>zwróci to co pozostało, zgodnie ze</w:t>
      </w:r>
      <w:r w:rsidR="00984043" w:rsidRPr="009A16B7">
        <w:rPr>
          <w:rFonts w:ascii="Times New Roman" w:hAnsi="Times New Roman" w:cs="Times New Roman"/>
          <w:color w:val="000000"/>
          <w:sz w:val="24"/>
          <w:szCs w:val="24"/>
        </w:rPr>
        <w:t> </w:t>
      </w:r>
      <w:r w:rsidRPr="009A16B7">
        <w:rPr>
          <w:rFonts w:ascii="Times New Roman" w:hAnsi="Times New Roman" w:cs="Times New Roman"/>
          <w:color w:val="000000"/>
          <w:sz w:val="24"/>
          <w:szCs w:val="24"/>
        </w:rPr>
        <w:t>wskazówkami Zamawiającego.</w:t>
      </w:r>
    </w:p>
    <w:p w14:paraId="426DEF90" w14:textId="77777777" w:rsidR="0046051B" w:rsidRPr="009A16B7" w:rsidRDefault="00A8054D"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lastRenderedPageBreak/>
        <w:t>§</w:t>
      </w:r>
      <w:r w:rsidR="0046051B" w:rsidRPr="009A16B7">
        <w:rPr>
          <w:rFonts w:ascii="Times New Roman" w:hAnsi="Times New Roman" w:cs="Times New Roman"/>
          <w:b/>
          <w:color w:val="000000"/>
          <w:sz w:val="24"/>
          <w:szCs w:val="24"/>
        </w:rPr>
        <w:t xml:space="preserve"> 5</w:t>
      </w:r>
    </w:p>
    <w:p w14:paraId="0E8C5011" w14:textId="77777777" w:rsidR="0046051B" w:rsidRPr="009A16B7"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OBOWIĄZKI ZAMAWIAJĄCEGO</w:t>
      </w:r>
    </w:p>
    <w:p w14:paraId="37E84D1B" w14:textId="16E56A05" w:rsidR="0046051B" w:rsidRPr="009A16B7" w:rsidRDefault="0046051B" w:rsidP="009A16B7">
      <w:pPr>
        <w:numPr>
          <w:ilvl w:val="0"/>
          <w:numId w:val="14"/>
        </w:numPr>
        <w:spacing w:after="0" w:line="240" w:lineRule="auto"/>
        <w:ind w:left="426" w:hanging="426"/>
        <w:rPr>
          <w:rFonts w:ascii="Times New Roman" w:hAnsi="Times New Roman" w:cs="Times New Roman"/>
          <w:sz w:val="24"/>
          <w:szCs w:val="24"/>
        </w:rPr>
      </w:pPr>
      <w:r w:rsidRPr="009A16B7">
        <w:rPr>
          <w:rFonts w:ascii="Times New Roman" w:hAnsi="Times New Roman" w:cs="Times New Roman"/>
          <w:sz w:val="24"/>
          <w:szCs w:val="24"/>
        </w:rPr>
        <w:t>Zamawiający dostarczy dokumentację w</w:t>
      </w:r>
      <w:r w:rsidR="00082637" w:rsidRPr="009A16B7">
        <w:rPr>
          <w:rFonts w:ascii="Times New Roman" w:hAnsi="Times New Roman" w:cs="Times New Roman"/>
          <w:sz w:val="24"/>
          <w:szCs w:val="24"/>
        </w:rPr>
        <w:t xml:space="preserve">ymienioną w załączniku nr </w:t>
      </w:r>
      <w:r w:rsidR="004C017E" w:rsidRPr="004C017E">
        <w:rPr>
          <w:rFonts w:ascii="Times New Roman" w:hAnsi="Times New Roman" w:cs="Times New Roman"/>
          <w:sz w:val="24"/>
          <w:szCs w:val="24"/>
        </w:rPr>
        <w:t>5</w:t>
      </w:r>
      <w:r w:rsidR="004C017E" w:rsidRPr="009A16B7">
        <w:rPr>
          <w:rFonts w:ascii="Times New Roman" w:hAnsi="Times New Roman" w:cs="Times New Roman"/>
          <w:sz w:val="24"/>
          <w:szCs w:val="24"/>
        </w:rPr>
        <w:t xml:space="preserve"> </w:t>
      </w:r>
      <w:r w:rsidRPr="009A16B7">
        <w:rPr>
          <w:rFonts w:ascii="Times New Roman" w:hAnsi="Times New Roman" w:cs="Times New Roman"/>
          <w:sz w:val="24"/>
          <w:szCs w:val="24"/>
        </w:rPr>
        <w:t xml:space="preserve">do </w:t>
      </w:r>
      <w:r w:rsidR="00B81691" w:rsidRPr="009A16B7">
        <w:rPr>
          <w:rFonts w:ascii="Times New Roman" w:hAnsi="Times New Roman" w:cs="Times New Roman"/>
          <w:sz w:val="24"/>
          <w:szCs w:val="24"/>
        </w:rPr>
        <w:t>u</w:t>
      </w:r>
      <w:r w:rsidRPr="009A16B7">
        <w:rPr>
          <w:rFonts w:ascii="Times New Roman" w:hAnsi="Times New Roman" w:cs="Times New Roman"/>
          <w:sz w:val="24"/>
          <w:szCs w:val="24"/>
        </w:rPr>
        <w:t xml:space="preserve">mowy. </w:t>
      </w:r>
    </w:p>
    <w:p w14:paraId="65E2CFBC" w14:textId="77777777" w:rsidR="0046051B" w:rsidRPr="009A16B7" w:rsidRDefault="0046051B" w:rsidP="009A16B7">
      <w:pPr>
        <w:numPr>
          <w:ilvl w:val="0"/>
          <w:numId w:val="14"/>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W ramach niniejszej umowy Zamawiający zobowiązuje się udostępnić Wykonawcy na jego wniosek w rozsądnych terminach i w sposób, który nie opóźni wykonywania czynności, wszelkie posiadane przez niego informacje i dokumenty, które mogą mieć związek z czynnościami. </w:t>
      </w:r>
    </w:p>
    <w:p w14:paraId="494851B6" w14:textId="77777777" w:rsidR="0046051B" w:rsidRPr="009A16B7" w:rsidRDefault="0046051B" w:rsidP="009A16B7">
      <w:pPr>
        <w:numPr>
          <w:ilvl w:val="0"/>
          <w:numId w:val="14"/>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We wszystkich sprawach, które zostaną przedłożone przez Wykonawcę na piśmie i w odpowiedni sposób, Zamawiający wyda pisemne d</w:t>
      </w:r>
      <w:r w:rsidR="00190DB8" w:rsidRPr="009A16B7">
        <w:rPr>
          <w:rFonts w:ascii="Times New Roman" w:hAnsi="Times New Roman" w:cs="Times New Roman"/>
          <w:sz w:val="24"/>
          <w:szCs w:val="24"/>
        </w:rPr>
        <w:t>ecyzje w rozsądnych terminach i </w:t>
      </w:r>
      <w:r w:rsidRPr="009A16B7">
        <w:rPr>
          <w:rFonts w:ascii="Times New Roman" w:hAnsi="Times New Roman" w:cs="Times New Roman"/>
          <w:sz w:val="24"/>
          <w:szCs w:val="24"/>
        </w:rPr>
        <w:t>tak, aby nie opóźniać wykonywania czynności.</w:t>
      </w:r>
    </w:p>
    <w:p w14:paraId="76739AF7" w14:textId="77777777" w:rsidR="0046051B" w:rsidRPr="009A16B7" w:rsidRDefault="0046051B" w:rsidP="009A16B7">
      <w:pPr>
        <w:numPr>
          <w:ilvl w:val="0"/>
          <w:numId w:val="14"/>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Zamawiający zapewni Wykonawcy:</w:t>
      </w:r>
    </w:p>
    <w:p w14:paraId="4C0CEC7E" w14:textId="77777777" w:rsidR="0046051B" w:rsidRPr="009A16B7" w:rsidRDefault="0046051B" w:rsidP="009A16B7">
      <w:pPr>
        <w:numPr>
          <w:ilvl w:val="0"/>
          <w:numId w:val="15"/>
        </w:numPr>
        <w:spacing w:after="0" w:line="240" w:lineRule="auto"/>
        <w:ind w:left="709" w:hanging="425"/>
        <w:jc w:val="both"/>
        <w:rPr>
          <w:rFonts w:ascii="Times New Roman" w:hAnsi="Times New Roman" w:cs="Times New Roman"/>
          <w:sz w:val="24"/>
          <w:szCs w:val="24"/>
        </w:rPr>
      </w:pPr>
      <w:r w:rsidRPr="009A16B7">
        <w:rPr>
          <w:rFonts w:ascii="Times New Roman" w:hAnsi="Times New Roman" w:cs="Times New Roman"/>
          <w:sz w:val="24"/>
          <w:szCs w:val="24"/>
        </w:rPr>
        <w:t xml:space="preserve">dokumenty (których wydanie zależy od Zamawiającego) </w:t>
      </w:r>
      <w:r w:rsidR="00716F46" w:rsidRPr="009A16B7">
        <w:rPr>
          <w:rFonts w:ascii="Times New Roman" w:hAnsi="Times New Roman" w:cs="Times New Roman"/>
          <w:sz w:val="24"/>
          <w:szCs w:val="24"/>
        </w:rPr>
        <w:t>–</w:t>
      </w:r>
      <w:r w:rsidRPr="009A16B7">
        <w:rPr>
          <w:rFonts w:ascii="Times New Roman" w:hAnsi="Times New Roman" w:cs="Times New Roman"/>
          <w:sz w:val="24"/>
          <w:szCs w:val="24"/>
        </w:rPr>
        <w:t xml:space="preserve"> sukcesywnie</w:t>
      </w:r>
      <w:r w:rsidR="00716F46" w:rsidRPr="009A16B7">
        <w:rPr>
          <w:rFonts w:ascii="Times New Roman" w:hAnsi="Times New Roman" w:cs="Times New Roman"/>
          <w:sz w:val="24"/>
          <w:szCs w:val="24"/>
        </w:rPr>
        <w:t xml:space="preserve"> </w:t>
      </w:r>
      <w:r w:rsidRPr="009A16B7">
        <w:rPr>
          <w:rFonts w:ascii="Times New Roman" w:hAnsi="Times New Roman" w:cs="Times New Roman"/>
          <w:sz w:val="24"/>
          <w:szCs w:val="24"/>
        </w:rPr>
        <w:t>w miarę ich uzyskiwania przez Zamawiającego, w tym:</w:t>
      </w:r>
    </w:p>
    <w:p w14:paraId="26D973DE" w14:textId="77777777" w:rsidR="0046051B" w:rsidRPr="009A16B7" w:rsidRDefault="0046051B" w:rsidP="009A16B7">
      <w:pPr>
        <w:numPr>
          <w:ilvl w:val="0"/>
          <w:numId w:val="16"/>
        </w:numPr>
        <w:spacing w:after="0" w:line="240" w:lineRule="auto"/>
        <w:ind w:left="1134" w:hanging="425"/>
        <w:jc w:val="both"/>
        <w:rPr>
          <w:rFonts w:ascii="Times New Roman" w:hAnsi="Times New Roman" w:cs="Times New Roman"/>
          <w:sz w:val="24"/>
          <w:szCs w:val="24"/>
        </w:rPr>
      </w:pPr>
      <w:r w:rsidRPr="009A16B7">
        <w:rPr>
          <w:rFonts w:ascii="Times New Roman" w:hAnsi="Times New Roman" w:cs="Times New Roman"/>
          <w:sz w:val="24"/>
          <w:szCs w:val="24"/>
        </w:rPr>
        <w:t>uwierzytelnione kopie umów z Wykonawcami z kompletem załączników do każdej z nich,</w:t>
      </w:r>
    </w:p>
    <w:p w14:paraId="7F3EDA2B" w14:textId="77777777" w:rsidR="0046051B" w:rsidRPr="009A16B7" w:rsidRDefault="0046051B" w:rsidP="009A16B7">
      <w:pPr>
        <w:numPr>
          <w:ilvl w:val="0"/>
          <w:numId w:val="16"/>
        </w:numPr>
        <w:spacing w:after="0" w:line="240" w:lineRule="auto"/>
        <w:ind w:left="1134" w:hanging="425"/>
        <w:jc w:val="both"/>
        <w:rPr>
          <w:rFonts w:ascii="Times New Roman" w:hAnsi="Times New Roman" w:cs="Times New Roman"/>
          <w:sz w:val="24"/>
          <w:szCs w:val="24"/>
        </w:rPr>
      </w:pPr>
      <w:r w:rsidRPr="009A16B7">
        <w:rPr>
          <w:rFonts w:ascii="Times New Roman" w:hAnsi="Times New Roman" w:cs="Times New Roman"/>
          <w:sz w:val="24"/>
          <w:szCs w:val="24"/>
        </w:rPr>
        <w:t>dokumentację projektową,</w:t>
      </w:r>
    </w:p>
    <w:p w14:paraId="2944B19D" w14:textId="77777777" w:rsidR="0046051B" w:rsidRPr="009A16B7" w:rsidRDefault="0046051B" w:rsidP="009A16B7">
      <w:pPr>
        <w:numPr>
          <w:ilvl w:val="0"/>
          <w:numId w:val="16"/>
        </w:numPr>
        <w:spacing w:after="0" w:line="240" w:lineRule="auto"/>
        <w:ind w:left="1134" w:hanging="425"/>
        <w:jc w:val="both"/>
        <w:rPr>
          <w:rFonts w:ascii="Times New Roman" w:hAnsi="Times New Roman" w:cs="Times New Roman"/>
          <w:sz w:val="24"/>
          <w:szCs w:val="24"/>
        </w:rPr>
      </w:pPr>
      <w:r w:rsidRPr="009A16B7">
        <w:rPr>
          <w:rFonts w:ascii="Times New Roman" w:hAnsi="Times New Roman" w:cs="Times New Roman"/>
          <w:sz w:val="24"/>
          <w:szCs w:val="24"/>
        </w:rPr>
        <w:t>inne formalne uzgodnienia niezbędne do przygotowania i przeprowadzenia wymaganych czynności w nadzorowanych zadaniach,</w:t>
      </w:r>
    </w:p>
    <w:p w14:paraId="4B5E8F9A" w14:textId="77777777" w:rsidR="0046051B" w:rsidRPr="009A16B7" w:rsidRDefault="0046051B" w:rsidP="009A16B7">
      <w:pPr>
        <w:numPr>
          <w:ilvl w:val="0"/>
          <w:numId w:val="16"/>
        </w:numPr>
        <w:spacing w:after="0" w:line="240" w:lineRule="auto"/>
        <w:ind w:left="1134" w:hanging="425"/>
        <w:jc w:val="both"/>
        <w:rPr>
          <w:rFonts w:ascii="Times New Roman" w:hAnsi="Times New Roman" w:cs="Times New Roman"/>
          <w:sz w:val="24"/>
          <w:szCs w:val="24"/>
        </w:rPr>
      </w:pPr>
      <w:r w:rsidRPr="009A16B7">
        <w:rPr>
          <w:rFonts w:ascii="Times New Roman" w:hAnsi="Times New Roman" w:cs="Times New Roman"/>
          <w:sz w:val="24"/>
          <w:szCs w:val="24"/>
        </w:rPr>
        <w:t xml:space="preserve">wydawanie stosownych pełnomocnictw, </w:t>
      </w:r>
    </w:p>
    <w:p w14:paraId="05B7F04C" w14:textId="77777777" w:rsidR="0046051B" w:rsidRPr="009A16B7" w:rsidRDefault="0046051B" w:rsidP="009A16B7">
      <w:pPr>
        <w:numPr>
          <w:ilvl w:val="0"/>
          <w:numId w:val="15"/>
        </w:numPr>
        <w:spacing w:after="0" w:line="240" w:lineRule="auto"/>
        <w:ind w:left="709" w:hanging="425"/>
        <w:jc w:val="both"/>
        <w:rPr>
          <w:rFonts w:ascii="Times New Roman" w:hAnsi="Times New Roman" w:cs="Times New Roman"/>
          <w:sz w:val="24"/>
          <w:szCs w:val="24"/>
        </w:rPr>
      </w:pPr>
      <w:r w:rsidRPr="009A16B7">
        <w:rPr>
          <w:rFonts w:ascii="Times New Roman" w:hAnsi="Times New Roman" w:cs="Times New Roman"/>
          <w:sz w:val="24"/>
          <w:szCs w:val="24"/>
        </w:rPr>
        <w:t>wsparcie: Zamawiający podejmie czynności w celu zapewnienia prawidłowej współpracy z podmiotami trzecimi/ instytucjami, z którymi współpraca, ich zezwolenia i decyzje wymagane są w związku z realizowanymi zadaniami.</w:t>
      </w:r>
    </w:p>
    <w:p w14:paraId="7C8A55EB" w14:textId="77777777" w:rsidR="0046051B" w:rsidRPr="009A16B7" w:rsidRDefault="0046051B" w:rsidP="009A16B7">
      <w:pPr>
        <w:numPr>
          <w:ilvl w:val="0"/>
          <w:numId w:val="14"/>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Dokumenty i opracowania przekazane Wykonawcy nie mogą być wykorzystywane do innych celów niż określonych w Umowie. </w:t>
      </w:r>
    </w:p>
    <w:p w14:paraId="620F0F0E" w14:textId="77777777" w:rsidR="00B81691" w:rsidRPr="009A16B7" w:rsidRDefault="00B81691" w:rsidP="009A16B7">
      <w:pPr>
        <w:spacing w:after="0" w:line="240" w:lineRule="auto"/>
        <w:jc w:val="both"/>
        <w:rPr>
          <w:rFonts w:ascii="Times New Roman" w:hAnsi="Times New Roman" w:cs="Times New Roman"/>
          <w:color w:val="000000"/>
          <w:sz w:val="24"/>
          <w:szCs w:val="24"/>
        </w:rPr>
      </w:pPr>
    </w:p>
    <w:p w14:paraId="76C1817F" w14:textId="77777777" w:rsidR="0046051B" w:rsidRPr="009A16B7" w:rsidRDefault="00A8054D" w:rsidP="009A16B7">
      <w:pPr>
        <w:keepNext/>
        <w:spacing w:after="0" w:line="240" w:lineRule="auto"/>
        <w:jc w:val="center"/>
        <w:outlineLvl w:val="3"/>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6</w:t>
      </w:r>
    </w:p>
    <w:p w14:paraId="7891D72D" w14:textId="77777777" w:rsidR="0046051B" w:rsidRPr="009A16B7" w:rsidRDefault="0046051B" w:rsidP="009A16B7">
      <w:pPr>
        <w:keepNext/>
        <w:spacing w:after="0" w:line="240" w:lineRule="auto"/>
        <w:jc w:val="center"/>
        <w:outlineLvl w:val="2"/>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WYNAGRODZENIE I PŁATNOŚCI</w:t>
      </w:r>
    </w:p>
    <w:p w14:paraId="0DF8C4E0" w14:textId="77777777" w:rsidR="0046051B" w:rsidRPr="009A16B7" w:rsidRDefault="0046051B" w:rsidP="009A16B7">
      <w:pPr>
        <w:numPr>
          <w:ilvl w:val="0"/>
          <w:numId w:val="17"/>
        </w:numPr>
        <w:spacing w:after="0" w:line="240" w:lineRule="auto"/>
        <w:ind w:left="426" w:hanging="426"/>
        <w:rPr>
          <w:rFonts w:ascii="Times New Roman" w:hAnsi="Times New Roman" w:cs="Times New Roman"/>
          <w:color w:val="000000"/>
          <w:sz w:val="24"/>
          <w:szCs w:val="24"/>
        </w:rPr>
      </w:pPr>
      <w:r w:rsidRPr="009A16B7">
        <w:rPr>
          <w:rFonts w:ascii="Times New Roman" w:hAnsi="Times New Roman" w:cs="Times New Roman"/>
          <w:color w:val="000000"/>
          <w:sz w:val="24"/>
          <w:szCs w:val="24"/>
        </w:rPr>
        <w:t>Wynagrodzenie Wykonawcy.</w:t>
      </w:r>
    </w:p>
    <w:p w14:paraId="1BA56BAA" w14:textId="4B4BB821" w:rsidR="0046051B" w:rsidRPr="009A16B7" w:rsidRDefault="009E5F0F" w:rsidP="009A16B7">
      <w:pPr>
        <w:spacing w:after="0" w:line="240" w:lineRule="auto"/>
        <w:ind w:left="851"/>
        <w:jc w:val="both"/>
        <w:rPr>
          <w:rFonts w:ascii="Times New Roman" w:hAnsi="Times New Roman" w:cs="Times New Roman"/>
          <w:color w:val="000000"/>
          <w:sz w:val="24"/>
          <w:szCs w:val="24"/>
        </w:rPr>
      </w:pPr>
      <w:r w:rsidRPr="004C017E">
        <w:rPr>
          <w:rFonts w:ascii="Times New Roman" w:hAnsi="Times New Roman" w:cs="Times New Roman"/>
          <w:color w:val="000000"/>
          <w:sz w:val="24"/>
          <w:szCs w:val="24"/>
        </w:rPr>
        <w:t xml:space="preserve">1) </w:t>
      </w:r>
      <w:r w:rsidR="0046051B" w:rsidRPr="009A16B7">
        <w:rPr>
          <w:rFonts w:ascii="Times New Roman" w:hAnsi="Times New Roman" w:cs="Times New Roman"/>
          <w:color w:val="000000"/>
          <w:sz w:val="24"/>
          <w:szCs w:val="24"/>
        </w:rPr>
        <w:t xml:space="preserve">Zamawiający zapłaci Wykonawcy za Czynności zgodnie z ofertą i postanowieniami </w:t>
      </w:r>
      <w:r w:rsidR="00B81691" w:rsidRPr="009A16B7">
        <w:rPr>
          <w:rFonts w:ascii="Times New Roman" w:hAnsi="Times New Roman" w:cs="Times New Roman"/>
          <w:color w:val="000000"/>
          <w:sz w:val="24"/>
          <w:szCs w:val="24"/>
        </w:rPr>
        <w:t>u</w:t>
      </w:r>
      <w:r w:rsidR="0046051B" w:rsidRPr="009A16B7">
        <w:rPr>
          <w:rFonts w:ascii="Times New Roman" w:hAnsi="Times New Roman" w:cs="Times New Roman"/>
          <w:color w:val="000000"/>
          <w:sz w:val="24"/>
          <w:szCs w:val="24"/>
        </w:rPr>
        <w:t>mowy miesięczne wynagrodzenie ryczałtowe za każdy miesiąc realizacji umowy,</w:t>
      </w:r>
      <w:r w:rsidR="009273EA" w:rsidRPr="009A16B7">
        <w:rPr>
          <w:rFonts w:ascii="Times New Roman" w:hAnsi="Times New Roman" w:cs="Times New Roman"/>
          <w:color w:val="000000"/>
          <w:sz w:val="24"/>
          <w:szCs w:val="24"/>
        </w:rPr>
        <w:t xml:space="preserve"> w </w:t>
      </w:r>
      <w:r w:rsidR="00C04C26" w:rsidRPr="009A16B7">
        <w:rPr>
          <w:rFonts w:ascii="Times New Roman" w:hAnsi="Times New Roman" w:cs="Times New Roman"/>
          <w:color w:val="000000"/>
          <w:sz w:val="24"/>
          <w:szCs w:val="24"/>
        </w:rPr>
        <w:t>odniesieniu do</w:t>
      </w:r>
      <w:r w:rsidR="00992679" w:rsidRPr="009A16B7">
        <w:rPr>
          <w:rFonts w:ascii="Times New Roman" w:hAnsi="Times New Roman" w:cs="Times New Roman"/>
          <w:color w:val="000000"/>
          <w:sz w:val="24"/>
          <w:szCs w:val="24"/>
        </w:rPr>
        <w:t> </w:t>
      </w:r>
      <w:r w:rsidR="00C04C26" w:rsidRPr="009A16B7">
        <w:rPr>
          <w:rFonts w:ascii="Times New Roman" w:hAnsi="Times New Roman" w:cs="Times New Roman"/>
          <w:color w:val="000000"/>
          <w:sz w:val="24"/>
          <w:szCs w:val="24"/>
        </w:rPr>
        <w:t xml:space="preserve">zadań i stawek określonych w tabeli załącznika nr </w:t>
      </w:r>
      <w:r w:rsidR="00DD48DF">
        <w:rPr>
          <w:rFonts w:ascii="Times New Roman" w:hAnsi="Times New Roman" w:cs="Times New Roman"/>
          <w:color w:val="000000"/>
          <w:sz w:val="24"/>
          <w:szCs w:val="24"/>
        </w:rPr>
        <w:t>2</w:t>
      </w:r>
      <w:r w:rsidR="00C04C26" w:rsidRPr="009A16B7">
        <w:rPr>
          <w:rFonts w:ascii="Times New Roman" w:hAnsi="Times New Roman" w:cs="Times New Roman"/>
          <w:color w:val="000000"/>
          <w:sz w:val="24"/>
          <w:szCs w:val="24"/>
        </w:rPr>
        <w:t xml:space="preserve"> do umowy,</w:t>
      </w:r>
    </w:p>
    <w:p w14:paraId="34202BA1" w14:textId="01384776" w:rsidR="0046051B" w:rsidRPr="009A16B7" w:rsidRDefault="009E5F0F" w:rsidP="009A16B7">
      <w:pPr>
        <w:spacing w:after="0" w:line="240" w:lineRule="auto"/>
        <w:ind w:left="851"/>
        <w:jc w:val="both"/>
        <w:rPr>
          <w:rFonts w:ascii="Times New Roman" w:hAnsi="Times New Roman" w:cs="Times New Roman"/>
          <w:color w:val="000000"/>
          <w:sz w:val="24"/>
          <w:szCs w:val="24"/>
        </w:rPr>
      </w:pPr>
      <w:r w:rsidRPr="004C017E">
        <w:rPr>
          <w:rFonts w:ascii="Times New Roman" w:hAnsi="Times New Roman" w:cs="Times New Roman"/>
          <w:color w:val="000000"/>
          <w:sz w:val="24"/>
          <w:szCs w:val="24"/>
        </w:rPr>
        <w:t xml:space="preserve">2) </w:t>
      </w:r>
      <w:r w:rsidR="0046051B" w:rsidRPr="009A16B7">
        <w:rPr>
          <w:rFonts w:ascii="Times New Roman" w:hAnsi="Times New Roman" w:cs="Times New Roman"/>
          <w:color w:val="000000"/>
          <w:sz w:val="24"/>
          <w:szCs w:val="24"/>
        </w:rPr>
        <w:t>szacunkowe wynagrodzenie umowne brutto za te czynności w</w:t>
      </w:r>
      <w:r w:rsidR="00082637" w:rsidRPr="009A16B7">
        <w:rPr>
          <w:rFonts w:ascii="Times New Roman" w:hAnsi="Times New Roman" w:cs="Times New Roman"/>
          <w:color w:val="000000"/>
          <w:sz w:val="24"/>
          <w:szCs w:val="24"/>
        </w:rPr>
        <w:t>ynosi …………</w:t>
      </w:r>
      <w:r w:rsidR="0046051B" w:rsidRPr="009A16B7">
        <w:rPr>
          <w:rFonts w:ascii="Times New Roman" w:hAnsi="Times New Roman" w:cs="Times New Roman"/>
          <w:color w:val="000000"/>
          <w:sz w:val="24"/>
          <w:szCs w:val="24"/>
        </w:rPr>
        <w:t xml:space="preserve"> </w:t>
      </w:r>
      <w:r w:rsidR="00082637" w:rsidRPr="009A16B7">
        <w:rPr>
          <w:rFonts w:ascii="Times New Roman" w:hAnsi="Times New Roman" w:cs="Times New Roman"/>
          <w:bCs/>
          <w:color w:val="000000"/>
          <w:sz w:val="24"/>
          <w:szCs w:val="24"/>
        </w:rPr>
        <w:t>złotych (słownie: …………………………………….</w:t>
      </w:r>
      <w:r w:rsidR="0046051B" w:rsidRPr="009A16B7">
        <w:rPr>
          <w:rFonts w:ascii="Times New Roman" w:hAnsi="Times New Roman" w:cs="Times New Roman"/>
          <w:bCs/>
          <w:color w:val="000000"/>
          <w:sz w:val="24"/>
          <w:szCs w:val="24"/>
        </w:rPr>
        <w:t xml:space="preserve"> zł)</w:t>
      </w:r>
      <w:r w:rsidR="0046051B" w:rsidRPr="009A16B7">
        <w:rPr>
          <w:rFonts w:ascii="Times New Roman" w:hAnsi="Times New Roman" w:cs="Times New Roman"/>
          <w:color w:val="000000"/>
          <w:sz w:val="24"/>
          <w:szCs w:val="24"/>
        </w:rPr>
        <w:t xml:space="preserve"> w tym VAT 23 % w kwocie  złotych</w:t>
      </w:r>
      <w:r w:rsidR="00082637" w:rsidRPr="009A16B7">
        <w:rPr>
          <w:rFonts w:ascii="Times New Roman" w:hAnsi="Times New Roman" w:cs="Times New Roman"/>
          <w:color w:val="000000"/>
          <w:sz w:val="24"/>
          <w:szCs w:val="24"/>
        </w:rPr>
        <w:t xml:space="preserve"> …………………</w:t>
      </w:r>
      <w:r w:rsidR="0046051B" w:rsidRPr="009A16B7">
        <w:rPr>
          <w:rFonts w:ascii="Times New Roman" w:hAnsi="Times New Roman" w:cs="Times New Roman"/>
          <w:color w:val="000000"/>
          <w:sz w:val="24"/>
          <w:szCs w:val="24"/>
        </w:rPr>
        <w:t xml:space="preserve">  (słownie:</w:t>
      </w:r>
      <w:r w:rsidR="00082637" w:rsidRPr="009A16B7">
        <w:rPr>
          <w:rFonts w:ascii="Times New Roman" w:hAnsi="Times New Roman" w:cs="Times New Roman"/>
          <w:color w:val="000000"/>
          <w:sz w:val="24"/>
          <w:szCs w:val="24"/>
        </w:rPr>
        <w:t xml:space="preserve"> </w:t>
      </w:r>
      <w:r w:rsidR="00B660AC" w:rsidRPr="009A16B7">
        <w:rPr>
          <w:rFonts w:ascii="Times New Roman" w:hAnsi="Times New Roman" w:cs="Times New Roman"/>
          <w:color w:val="000000"/>
          <w:sz w:val="24"/>
          <w:szCs w:val="24"/>
        </w:rPr>
        <w:t>……………………..................................</w:t>
      </w:r>
      <w:r w:rsidR="00082637" w:rsidRPr="009A16B7">
        <w:rPr>
          <w:rFonts w:ascii="Times New Roman" w:hAnsi="Times New Roman" w:cs="Times New Roman"/>
          <w:color w:val="000000"/>
          <w:sz w:val="24"/>
          <w:szCs w:val="24"/>
        </w:rPr>
        <w:t>…………….</w:t>
      </w:r>
      <w:r w:rsidR="0046051B" w:rsidRPr="009A16B7">
        <w:rPr>
          <w:rFonts w:ascii="Times New Roman" w:hAnsi="Times New Roman" w:cs="Times New Roman"/>
          <w:color w:val="000000"/>
          <w:sz w:val="24"/>
          <w:szCs w:val="24"/>
        </w:rPr>
        <w:t xml:space="preserve"> zł).</w:t>
      </w:r>
    </w:p>
    <w:p w14:paraId="51369548" w14:textId="671A294B" w:rsidR="0046051B" w:rsidRPr="009A16B7" w:rsidRDefault="009E5F0F" w:rsidP="009A16B7">
      <w:pPr>
        <w:spacing w:after="0" w:line="240" w:lineRule="auto"/>
        <w:ind w:left="851"/>
        <w:jc w:val="both"/>
        <w:rPr>
          <w:rFonts w:ascii="Times New Roman" w:hAnsi="Times New Roman" w:cs="Times New Roman"/>
          <w:color w:val="000000"/>
          <w:sz w:val="24"/>
          <w:szCs w:val="24"/>
        </w:rPr>
      </w:pPr>
      <w:r w:rsidRPr="004C017E">
        <w:rPr>
          <w:rFonts w:ascii="Times New Roman" w:hAnsi="Times New Roman" w:cs="Times New Roman"/>
          <w:color w:val="000000"/>
          <w:sz w:val="24"/>
          <w:szCs w:val="24"/>
        </w:rPr>
        <w:t xml:space="preserve">3) </w:t>
      </w:r>
      <w:r w:rsidR="0046051B" w:rsidRPr="009A16B7">
        <w:rPr>
          <w:rFonts w:ascii="Times New Roman" w:hAnsi="Times New Roman" w:cs="Times New Roman"/>
          <w:color w:val="000000"/>
          <w:sz w:val="24"/>
          <w:szCs w:val="24"/>
        </w:rPr>
        <w:t xml:space="preserve">w przypadku wykonywania Czynności umownych w niepełnym wymiarze miesiąca, należne wynagrodzenie za Czynności za dany miesiąc zostanie obliczone jako iloczyn kwoty wynagrodzenia miesięcznego </w:t>
      </w:r>
      <w:r w:rsidR="00496F95" w:rsidRPr="009A16B7">
        <w:rPr>
          <w:rFonts w:ascii="Times New Roman" w:hAnsi="Times New Roman" w:cs="Times New Roman"/>
          <w:color w:val="000000"/>
          <w:sz w:val="24"/>
          <w:szCs w:val="24"/>
        </w:rPr>
        <w:t>dla danego zadania</w:t>
      </w:r>
      <w:r w:rsidR="0046051B" w:rsidRPr="009A16B7">
        <w:rPr>
          <w:rFonts w:ascii="Times New Roman" w:hAnsi="Times New Roman" w:cs="Times New Roman"/>
          <w:color w:val="000000"/>
          <w:sz w:val="24"/>
          <w:szCs w:val="24"/>
        </w:rPr>
        <w:t xml:space="preserve"> i ilorazu liczby dni wykonywania czynności umownych w danym miesiącu do całkowitej liczby dni danego miesiąca,</w:t>
      </w:r>
    </w:p>
    <w:p w14:paraId="3609C42C" w14:textId="71AF219F" w:rsidR="0046051B" w:rsidRPr="009A16B7" w:rsidRDefault="009E5F0F" w:rsidP="009A16B7">
      <w:pPr>
        <w:spacing w:after="0" w:line="240" w:lineRule="auto"/>
        <w:ind w:left="851"/>
        <w:jc w:val="both"/>
        <w:rPr>
          <w:rFonts w:ascii="Times New Roman" w:hAnsi="Times New Roman" w:cs="Times New Roman"/>
          <w:sz w:val="24"/>
          <w:szCs w:val="24"/>
        </w:rPr>
      </w:pPr>
      <w:r w:rsidRPr="004C017E">
        <w:rPr>
          <w:rFonts w:ascii="Times New Roman" w:hAnsi="Times New Roman" w:cs="Times New Roman"/>
          <w:sz w:val="24"/>
          <w:szCs w:val="24"/>
        </w:rPr>
        <w:t xml:space="preserve">4) </w:t>
      </w:r>
      <w:r w:rsidR="0046051B" w:rsidRPr="009A16B7">
        <w:rPr>
          <w:rFonts w:ascii="Times New Roman" w:hAnsi="Times New Roman" w:cs="Times New Roman"/>
          <w:sz w:val="24"/>
          <w:szCs w:val="24"/>
        </w:rPr>
        <w:t>za okres od podpisania umowy do rozpoczęcia Czyn</w:t>
      </w:r>
      <w:r w:rsidR="009273EA" w:rsidRPr="009A16B7">
        <w:rPr>
          <w:rFonts w:ascii="Times New Roman" w:hAnsi="Times New Roman" w:cs="Times New Roman"/>
          <w:sz w:val="24"/>
          <w:szCs w:val="24"/>
        </w:rPr>
        <w:t>ności dla Przedsięwzięcia lub w </w:t>
      </w:r>
      <w:r w:rsidR="0046051B" w:rsidRPr="009A16B7">
        <w:rPr>
          <w:rFonts w:ascii="Times New Roman" w:hAnsi="Times New Roman" w:cs="Times New Roman"/>
          <w:sz w:val="24"/>
          <w:szCs w:val="24"/>
        </w:rPr>
        <w:t>wypadku zawieszenia Czynności dla danego Przedsięwzięcia, Wykonawca nie otrzymuje wynagrodzenia.</w:t>
      </w:r>
    </w:p>
    <w:p w14:paraId="2FB79DBC" w14:textId="77777777" w:rsidR="0046051B" w:rsidRPr="009A16B7" w:rsidRDefault="0046051B" w:rsidP="009A16B7">
      <w:pPr>
        <w:numPr>
          <w:ilvl w:val="0"/>
          <w:numId w:val="17"/>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Wszystkie wynagrodzenia cząstkowe mają charakter wynagrodzenia ryczałtowego w rozumieniu art. 632 k.c.</w:t>
      </w:r>
    </w:p>
    <w:p w14:paraId="322AEF4B" w14:textId="77777777" w:rsidR="0046051B" w:rsidRPr="009A16B7" w:rsidRDefault="0046051B" w:rsidP="009A16B7">
      <w:pPr>
        <w:numPr>
          <w:ilvl w:val="0"/>
          <w:numId w:val="17"/>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Kwota określona w formularzu Oferty stanowi wynagrodzenie Wykonawcy za wszystkie czynności, urządzenia, materiały i narzędzia użyte przez Wykonawcę do wykonania Przedmiotu Umowy oraz pokrywa wszelkie koszty i ryzyka Wykonawcy związane w realizacją wszystkich jego zobowiązań wynikających z Umowy. </w:t>
      </w:r>
    </w:p>
    <w:p w14:paraId="342ADA5A" w14:textId="77777777" w:rsidR="0046051B" w:rsidRPr="009A16B7" w:rsidRDefault="0046051B" w:rsidP="009A16B7">
      <w:pPr>
        <w:numPr>
          <w:ilvl w:val="0"/>
          <w:numId w:val="17"/>
        </w:numPr>
        <w:spacing w:after="0" w:line="240" w:lineRule="auto"/>
        <w:ind w:left="426" w:hanging="426"/>
        <w:rPr>
          <w:rFonts w:ascii="Times New Roman" w:hAnsi="Times New Roman" w:cs="Times New Roman"/>
          <w:sz w:val="24"/>
          <w:szCs w:val="24"/>
        </w:rPr>
      </w:pPr>
      <w:r w:rsidRPr="009A16B7">
        <w:rPr>
          <w:rFonts w:ascii="Times New Roman" w:hAnsi="Times New Roman" w:cs="Times New Roman"/>
          <w:sz w:val="24"/>
          <w:szCs w:val="24"/>
        </w:rPr>
        <w:lastRenderedPageBreak/>
        <w:t>Fakturowanie i terminy płatności.</w:t>
      </w:r>
    </w:p>
    <w:p w14:paraId="6B077AD2" w14:textId="00B7F592" w:rsidR="0046051B" w:rsidRPr="009A16B7" w:rsidRDefault="009E5F0F" w:rsidP="009A16B7">
      <w:pPr>
        <w:spacing w:after="0" w:line="240" w:lineRule="auto"/>
        <w:ind w:left="851"/>
        <w:jc w:val="both"/>
        <w:rPr>
          <w:rFonts w:ascii="Times New Roman" w:hAnsi="Times New Roman" w:cs="Times New Roman"/>
          <w:sz w:val="24"/>
          <w:szCs w:val="24"/>
        </w:rPr>
      </w:pPr>
      <w:r w:rsidRPr="004C017E">
        <w:rPr>
          <w:rFonts w:ascii="Times New Roman" w:hAnsi="Times New Roman" w:cs="Times New Roman"/>
          <w:sz w:val="24"/>
          <w:szCs w:val="24"/>
        </w:rPr>
        <w:t xml:space="preserve">1) </w:t>
      </w:r>
      <w:r w:rsidR="0046051B" w:rsidRPr="009A16B7">
        <w:rPr>
          <w:rFonts w:ascii="Times New Roman" w:hAnsi="Times New Roman" w:cs="Times New Roman"/>
          <w:sz w:val="24"/>
          <w:szCs w:val="24"/>
        </w:rPr>
        <w:t>Wykonawca</w:t>
      </w:r>
      <w:r w:rsidR="00082637" w:rsidRPr="009A16B7">
        <w:rPr>
          <w:rFonts w:ascii="Times New Roman" w:hAnsi="Times New Roman" w:cs="Times New Roman"/>
          <w:sz w:val="24"/>
          <w:szCs w:val="24"/>
        </w:rPr>
        <w:t xml:space="preserve"> będzie przedkładał fakturę</w:t>
      </w:r>
      <w:r w:rsidR="0046051B" w:rsidRPr="009A16B7">
        <w:rPr>
          <w:rFonts w:ascii="Times New Roman" w:hAnsi="Times New Roman" w:cs="Times New Roman"/>
          <w:sz w:val="24"/>
          <w:szCs w:val="24"/>
        </w:rPr>
        <w:t xml:space="preserve"> za okres wykonywania czynności w trakcie pełnienia funkcji w czasie realizacji robót, każdego ostatniego roboczego dnia miesiąca,</w:t>
      </w:r>
    </w:p>
    <w:p w14:paraId="18FFB91C" w14:textId="2C54A2DB" w:rsidR="0046051B" w:rsidRPr="009A16B7" w:rsidRDefault="009E5F0F" w:rsidP="009A16B7">
      <w:pPr>
        <w:spacing w:after="0" w:line="240" w:lineRule="auto"/>
        <w:ind w:left="851"/>
        <w:jc w:val="both"/>
        <w:rPr>
          <w:rFonts w:ascii="Times New Roman" w:hAnsi="Times New Roman" w:cs="Times New Roman"/>
          <w:sz w:val="24"/>
          <w:szCs w:val="24"/>
        </w:rPr>
      </w:pPr>
      <w:r w:rsidRPr="004C017E">
        <w:rPr>
          <w:rFonts w:ascii="Times New Roman" w:hAnsi="Times New Roman" w:cs="Times New Roman"/>
          <w:sz w:val="24"/>
          <w:szCs w:val="24"/>
        </w:rPr>
        <w:t xml:space="preserve">2) </w:t>
      </w:r>
      <w:r w:rsidR="0046051B" w:rsidRPr="009A16B7">
        <w:rPr>
          <w:rFonts w:ascii="Times New Roman" w:hAnsi="Times New Roman" w:cs="Times New Roman"/>
          <w:sz w:val="24"/>
          <w:szCs w:val="24"/>
        </w:rPr>
        <w:t>f</w:t>
      </w:r>
      <w:r w:rsidR="00082637" w:rsidRPr="009A16B7">
        <w:rPr>
          <w:rFonts w:ascii="Times New Roman" w:hAnsi="Times New Roman" w:cs="Times New Roman"/>
          <w:sz w:val="24"/>
          <w:szCs w:val="24"/>
        </w:rPr>
        <w:t>aktura wystawiana będzie</w:t>
      </w:r>
      <w:r w:rsidR="0046051B" w:rsidRPr="009A16B7">
        <w:rPr>
          <w:rFonts w:ascii="Times New Roman" w:hAnsi="Times New Roman" w:cs="Times New Roman"/>
          <w:sz w:val="24"/>
          <w:szCs w:val="24"/>
        </w:rPr>
        <w:t xml:space="preserve"> przez Wykonawcę</w:t>
      </w:r>
      <w:r w:rsidR="00082637" w:rsidRPr="009A16B7">
        <w:rPr>
          <w:rFonts w:ascii="Times New Roman" w:hAnsi="Times New Roman" w:cs="Times New Roman"/>
          <w:sz w:val="24"/>
          <w:szCs w:val="24"/>
        </w:rPr>
        <w:t xml:space="preserve"> na kwotę brutto wynikającą</w:t>
      </w:r>
      <w:r w:rsidR="0046051B" w:rsidRPr="009A16B7">
        <w:rPr>
          <w:rFonts w:ascii="Times New Roman" w:hAnsi="Times New Roman" w:cs="Times New Roman"/>
          <w:sz w:val="24"/>
          <w:szCs w:val="24"/>
        </w:rPr>
        <w:t xml:space="preserve"> </w:t>
      </w:r>
      <w:r w:rsidR="00082637" w:rsidRPr="009A16B7">
        <w:rPr>
          <w:rFonts w:ascii="Times New Roman" w:hAnsi="Times New Roman" w:cs="Times New Roman"/>
          <w:sz w:val="24"/>
          <w:szCs w:val="24"/>
        </w:rPr>
        <w:t>z oferty Wykonawcy</w:t>
      </w:r>
      <w:r w:rsidR="0046051B" w:rsidRPr="009A16B7">
        <w:rPr>
          <w:rFonts w:ascii="Times New Roman" w:hAnsi="Times New Roman" w:cs="Times New Roman"/>
          <w:sz w:val="24"/>
          <w:szCs w:val="24"/>
        </w:rPr>
        <w:t>,</w:t>
      </w:r>
    </w:p>
    <w:p w14:paraId="256D3387" w14:textId="45F8639B" w:rsidR="0046051B" w:rsidRPr="009A16B7" w:rsidRDefault="009E5F0F" w:rsidP="009A16B7">
      <w:pPr>
        <w:spacing w:after="0" w:line="240" w:lineRule="auto"/>
        <w:ind w:left="851"/>
        <w:jc w:val="both"/>
        <w:rPr>
          <w:rFonts w:ascii="Times New Roman" w:hAnsi="Times New Roman" w:cs="Times New Roman"/>
          <w:sz w:val="24"/>
          <w:szCs w:val="24"/>
        </w:rPr>
      </w:pPr>
      <w:r w:rsidRPr="004C017E">
        <w:rPr>
          <w:rFonts w:ascii="Times New Roman" w:hAnsi="Times New Roman" w:cs="Times New Roman"/>
          <w:sz w:val="24"/>
          <w:szCs w:val="24"/>
        </w:rPr>
        <w:t xml:space="preserve">3) </w:t>
      </w:r>
      <w:r w:rsidR="00082637" w:rsidRPr="009A16B7">
        <w:rPr>
          <w:rFonts w:ascii="Times New Roman" w:hAnsi="Times New Roman" w:cs="Times New Roman"/>
          <w:sz w:val="24"/>
          <w:szCs w:val="24"/>
        </w:rPr>
        <w:t>kwota wynikająca</w:t>
      </w:r>
      <w:r w:rsidR="0046051B" w:rsidRPr="009A16B7">
        <w:rPr>
          <w:rFonts w:ascii="Times New Roman" w:hAnsi="Times New Roman" w:cs="Times New Roman"/>
          <w:sz w:val="24"/>
          <w:szCs w:val="24"/>
        </w:rPr>
        <w:t xml:space="preserve"> z faktur</w:t>
      </w:r>
      <w:r w:rsidR="00082637" w:rsidRPr="009A16B7">
        <w:rPr>
          <w:rFonts w:ascii="Times New Roman" w:hAnsi="Times New Roman" w:cs="Times New Roman"/>
          <w:sz w:val="24"/>
          <w:szCs w:val="24"/>
        </w:rPr>
        <w:t>y</w:t>
      </w:r>
      <w:r w:rsidR="0046051B" w:rsidRPr="009A16B7">
        <w:rPr>
          <w:rFonts w:ascii="Times New Roman" w:hAnsi="Times New Roman" w:cs="Times New Roman"/>
          <w:sz w:val="24"/>
          <w:szCs w:val="24"/>
        </w:rPr>
        <w:t xml:space="preserve"> i należne Wykonawcy będą płacone bez zwłoki, w terminie 21 dni od dnia przyjęcia przez Zamawiającego faktury, wystawionej przez Wykonawcę.</w:t>
      </w:r>
    </w:p>
    <w:p w14:paraId="695E790A" w14:textId="7A210446" w:rsidR="0046051B" w:rsidRPr="009A16B7" w:rsidRDefault="0046051B" w:rsidP="009A16B7">
      <w:pPr>
        <w:numPr>
          <w:ilvl w:val="0"/>
          <w:numId w:val="17"/>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Jeżeli Wykonawca nie otrzyma płatności w terminie wsk</w:t>
      </w:r>
      <w:r w:rsidR="00AA7F44" w:rsidRPr="009A16B7">
        <w:rPr>
          <w:rFonts w:ascii="Times New Roman" w:hAnsi="Times New Roman" w:cs="Times New Roman"/>
          <w:sz w:val="24"/>
          <w:szCs w:val="24"/>
        </w:rPr>
        <w:t xml:space="preserve">azanym w </w:t>
      </w:r>
      <w:r w:rsidR="009E5F0F" w:rsidRPr="004C017E">
        <w:rPr>
          <w:rFonts w:ascii="Times New Roman" w:hAnsi="Times New Roman" w:cs="Times New Roman"/>
          <w:sz w:val="24"/>
          <w:szCs w:val="24"/>
        </w:rPr>
        <w:t>paragrafie</w:t>
      </w:r>
      <w:r w:rsidR="00AA7F44" w:rsidRPr="009A16B7">
        <w:rPr>
          <w:rFonts w:ascii="Times New Roman" w:hAnsi="Times New Roman" w:cs="Times New Roman"/>
          <w:sz w:val="24"/>
          <w:szCs w:val="24"/>
        </w:rPr>
        <w:t xml:space="preserve"> 6 ust. 4 lit. </w:t>
      </w:r>
      <w:r w:rsidRPr="009A16B7">
        <w:rPr>
          <w:rFonts w:ascii="Times New Roman" w:hAnsi="Times New Roman" w:cs="Times New Roman"/>
          <w:sz w:val="24"/>
          <w:szCs w:val="24"/>
        </w:rPr>
        <w:t>c. to będą mu wypłacone odsetki ustawowe za zwłokę obliczane w stosunku do</w:t>
      </w:r>
      <w:r w:rsidR="00A274CE" w:rsidRPr="009A16B7">
        <w:rPr>
          <w:rFonts w:ascii="Times New Roman" w:hAnsi="Times New Roman" w:cs="Times New Roman"/>
          <w:sz w:val="24"/>
          <w:szCs w:val="24"/>
        </w:rPr>
        <w:t> </w:t>
      </w:r>
      <w:r w:rsidRPr="009A16B7">
        <w:rPr>
          <w:rFonts w:ascii="Times New Roman" w:hAnsi="Times New Roman" w:cs="Times New Roman"/>
          <w:sz w:val="24"/>
          <w:szCs w:val="24"/>
        </w:rPr>
        <w:t>kwoty należnej, poczynając od dnia, w którym przypada płatność faktury.</w:t>
      </w:r>
    </w:p>
    <w:p w14:paraId="68565AE8" w14:textId="77777777" w:rsidR="0046051B" w:rsidRPr="009A16B7" w:rsidRDefault="0046051B" w:rsidP="009A16B7">
      <w:pPr>
        <w:numPr>
          <w:ilvl w:val="0"/>
          <w:numId w:val="17"/>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Jeżeli jakaś pozycja lub część pozycji faktury przedłożonej przez Wykonawcę jest kwestionowana przez Zamawiającego, Zamawiający powiadomi niezwłocznie Wykonawcę o swoich racjach. W takiej sytuacji ustala się, że termin płatności faktury ulega odpowiedniemu wydłużeniu o okres wyjaśnienia stanowisk stron i</w:t>
      </w:r>
      <w:r w:rsidR="00D5562D" w:rsidRPr="009A16B7">
        <w:rPr>
          <w:rFonts w:ascii="Times New Roman" w:hAnsi="Times New Roman" w:cs="Times New Roman"/>
          <w:sz w:val="24"/>
          <w:szCs w:val="24"/>
        </w:rPr>
        <w:t> </w:t>
      </w:r>
      <w:r w:rsidRPr="009A16B7">
        <w:rPr>
          <w:rFonts w:ascii="Times New Roman" w:hAnsi="Times New Roman" w:cs="Times New Roman"/>
          <w:sz w:val="24"/>
          <w:szCs w:val="24"/>
        </w:rPr>
        <w:t>zaakceptowania jej treści przez Zamawiającego i jest liczony od momentu ostatecznego wyjaśnienia.</w:t>
      </w:r>
    </w:p>
    <w:p w14:paraId="53EA7429" w14:textId="77777777" w:rsidR="0046051B" w:rsidRPr="009A16B7" w:rsidRDefault="0046051B" w:rsidP="009A16B7">
      <w:pPr>
        <w:numPr>
          <w:ilvl w:val="0"/>
          <w:numId w:val="17"/>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Wykonawca </w:t>
      </w:r>
      <w:r w:rsidRPr="009A16B7">
        <w:rPr>
          <w:rFonts w:ascii="Times New Roman" w:hAnsi="Times New Roman" w:cs="Times New Roman"/>
          <w:bCs/>
          <w:sz w:val="24"/>
          <w:szCs w:val="24"/>
          <w:lang w:eastAsia="ar-SA"/>
        </w:rPr>
        <w:t>wystawia fakturę na: Gmina Miasto Św</w:t>
      </w:r>
      <w:r w:rsidR="00D5562D" w:rsidRPr="009A16B7">
        <w:rPr>
          <w:rFonts w:ascii="Times New Roman" w:hAnsi="Times New Roman" w:cs="Times New Roman"/>
          <w:bCs/>
          <w:sz w:val="24"/>
          <w:szCs w:val="24"/>
          <w:lang w:eastAsia="ar-SA"/>
        </w:rPr>
        <w:t>inoujście, ul. Wojska Polskiego </w:t>
      </w:r>
      <w:r w:rsidRPr="009A16B7">
        <w:rPr>
          <w:rFonts w:ascii="Times New Roman" w:hAnsi="Times New Roman" w:cs="Times New Roman"/>
          <w:bCs/>
          <w:sz w:val="24"/>
          <w:szCs w:val="24"/>
          <w:lang w:eastAsia="ar-SA"/>
        </w:rPr>
        <w:t>1/5, 72-600 Świnoujście, NIP 855-15-71-375.</w:t>
      </w:r>
    </w:p>
    <w:p w14:paraId="647728BA" w14:textId="77777777" w:rsidR="0046051B" w:rsidRPr="009A16B7" w:rsidRDefault="0046051B" w:rsidP="009A16B7">
      <w:pPr>
        <w:numPr>
          <w:ilvl w:val="0"/>
          <w:numId w:val="17"/>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bCs/>
          <w:sz w:val="24"/>
          <w:szCs w:val="24"/>
          <w:lang w:eastAsia="ar-SA"/>
        </w:rPr>
        <w:t>Za dzień zapłaty uznaje się dzień obciążenia rachunku bankowego Zamawiającego.</w:t>
      </w:r>
    </w:p>
    <w:p w14:paraId="7A438EA2" w14:textId="77777777" w:rsidR="00C351A0" w:rsidRPr="009A16B7" w:rsidRDefault="00C351A0" w:rsidP="009A16B7">
      <w:pPr>
        <w:spacing w:after="0" w:line="240" w:lineRule="auto"/>
        <w:jc w:val="both"/>
        <w:rPr>
          <w:rFonts w:ascii="Times New Roman" w:hAnsi="Times New Roman" w:cs="Times New Roman"/>
          <w:sz w:val="24"/>
          <w:szCs w:val="24"/>
        </w:rPr>
      </w:pPr>
    </w:p>
    <w:p w14:paraId="4A624D9F" w14:textId="77777777" w:rsidR="0046051B" w:rsidRPr="009A16B7" w:rsidRDefault="0046051B" w:rsidP="009A16B7">
      <w:pPr>
        <w:spacing w:after="0" w:line="240" w:lineRule="auto"/>
        <w:ind w:left="567"/>
        <w:jc w:val="both"/>
        <w:rPr>
          <w:rFonts w:ascii="Times New Roman" w:hAnsi="Times New Roman" w:cs="Times New Roman"/>
          <w:bCs/>
          <w:sz w:val="24"/>
          <w:szCs w:val="24"/>
          <w:lang w:eastAsia="ar-SA"/>
        </w:rPr>
      </w:pPr>
    </w:p>
    <w:p w14:paraId="3848B5BD" w14:textId="77777777" w:rsidR="0046051B" w:rsidRPr="009A16B7" w:rsidRDefault="00A8054D"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7</w:t>
      </w:r>
    </w:p>
    <w:p w14:paraId="06F745F3" w14:textId="5FADF60D" w:rsidR="00BA0D47" w:rsidRPr="004C017E" w:rsidRDefault="0046051B" w:rsidP="009A16B7">
      <w:pPr>
        <w:spacing w:after="0" w:line="240" w:lineRule="auto"/>
        <w:jc w:val="center"/>
        <w:rPr>
          <w:i/>
          <w:color w:val="000000"/>
          <w:sz w:val="20"/>
        </w:rPr>
      </w:pPr>
      <w:r w:rsidRPr="009A16B7">
        <w:rPr>
          <w:rFonts w:ascii="Times New Roman" w:hAnsi="Times New Roman" w:cs="Times New Roman"/>
          <w:b/>
          <w:color w:val="000000"/>
          <w:sz w:val="24"/>
          <w:szCs w:val="24"/>
        </w:rPr>
        <w:t xml:space="preserve">ODPOWIEDZIALNOŚĆ I KARY </w:t>
      </w:r>
    </w:p>
    <w:p w14:paraId="57431D72" w14:textId="77777777" w:rsidR="00BA0D47" w:rsidRPr="009A16B7" w:rsidRDefault="00BA0D47" w:rsidP="004C017E">
      <w:pPr>
        <w:numPr>
          <w:ilvl w:val="0"/>
          <w:numId w:val="71"/>
        </w:numPr>
        <w:spacing w:after="0" w:line="240" w:lineRule="auto"/>
        <w:ind w:left="567" w:hanging="567"/>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Odpowiedzialność pomiędzy Stronami </w:t>
      </w:r>
    </w:p>
    <w:p w14:paraId="44CD71A9" w14:textId="77777777" w:rsidR="00BA0D47" w:rsidRPr="009A16B7" w:rsidRDefault="00BA0D47" w:rsidP="004C017E">
      <w:pPr>
        <w:numPr>
          <w:ilvl w:val="1"/>
          <w:numId w:val="72"/>
        </w:numPr>
        <w:spacing w:after="0" w:line="240" w:lineRule="auto"/>
        <w:rPr>
          <w:rFonts w:ascii="Times New Roman" w:hAnsi="Times New Roman" w:cs="Times New Roman"/>
          <w:color w:val="000000"/>
          <w:sz w:val="24"/>
          <w:szCs w:val="24"/>
        </w:rPr>
      </w:pPr>
      <w:r w:rsidRPr="009A16B7">
        <w:rPr>
          <w:rFonts w:ascii="Times New Roman" w:hAnsi="Times New Roman" w:cs="Times New Roman"/>
          <w:color w:val="000000"/>
          <w:sz w:val="24"/>
          <w:szCs w:val="24"/>
        </w:rPr>
        <w:t>Odpowiedzialność Wykonawcy:</w:t>
      </w:r>
    </w:p>
    <w:p w14:paraId="188E32AB" w14:textId="7306F0F7" w:rsidR="00BA0D47" w:rsidRPr="009A16B7" w:rsidRDefault="00BA0D47" w:rsidP="004C017E">
      <w:pPr>
        <w:numPr>
          <w:ilvl w:val="0"/>
          <w:numId w:val="70"/>
        </w:numPr>
        <w:tabs>
          <w:tab w:val="clear" w:pos="360"/>
        </w:tabs>
        <w:spacing w:after="0" w:line="240" w:lineRule="auto"/>
        <w:ind w:left="720" w:hanging="11"/>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Wykonawca będzie zobowiązany do zapłacenia Zamawiającemu kar umownych w wysokości </w:t>
      </w:r>
      <w:r w:rsidRPr="009A16B7">
        <w:rPr>
          <w:rFonts w:ascii="Times New Roman" w:hAnsi="Times New Roman" w:cs="Times New Roman"/>
          <w:sz w:val="24"/>
          <w:szCs w:val="24"/>
        </w:rPr>
        <w:t>0,2</w:t>
      </w:r>
      <w:r w:rsidRPr="009A16B7">
        <w:rPr>
          <w:rFonts w:ascii="Times New Roman" w:hAnsi="Times New Roman" w:cs="Times New Roman"/>
          <w:color w:val="000000"/>
          <w:sz w:val="24"/>
          <w:szCs w:val="24"/>
        </w:rPr>
        <w:t>% całkowitego szacunkowego wynagrodzenia z tytułu Umowy określonego w </w:t>
      </w:r>
      <w:r w:rsidRPr="004C017E">
        <w:rPr>
          <w:rFonts w:ascii="Times New Roman" w:hAnsi="Times New Roman" w:cs="Times New Roman"/>
          <w:b/>
          <w:sz w:val="24"/>
          <w:szCs w:val="24"/>
          <w:lang w:eastAsia="ar-SA"/>
        </w:rPr>
        <w:t>§</w:t>
      </w:r>
      <w:r w:rsidRPr="004C017E">
        <w:rPr>
          <w:rFonts w:ascii="Times New Roman" w:hAnsi="Times New Roman" w:cs="Times New Roman"/>
          <w:b/>
          <w:color w:val="000000"/>
          <w:sz w:val="24"/>
          <w:szCs w:val="24"/>
        </w:rPr>
        <w:t xml:space="preserve"> </w:t>
      </w:r>
      <w:r w:rsidRPr="009A16B7">
        <w:rPr>
          <w:rFonts w:ascii="Times New Roman" w:hAnsi="Times New Roman" w:cs="Times New Roman"/>
          <w:color w:val="000000"/>
          <w:sz w:val="24"/>
          <w:szCs w:val="24"/>
        </w:rPr>
        <w:t xml:space="preserve">6 ust. 1 lit. b , za każdy dzień </w:t>
      </w:r>
      <w:r w:rsidRPr="004C017E">
        <w:rPr>
          <w:rFonts w:ascii="Times New Roman" w:hAnsi="Times New Roman" w:cs="Times New Roman"/>
          <w:color w:val="000000"/>
          <w:sz w:val="24"/>
          <w:szCs w:val="24"/>
        </w:rPr>
        <w:t>zwłoki</w:t>
      </w:r>
      <w:r w:rsidRPr="009A16B7">
        <w:rPr>
          <w:rFonts w:ascii="Times New Roman" w:hAnsi="Times New Roman" w:cs="Times New Roman"/>
          <w:color w:val="000000"/>
          <w:sz w:val="24"/>
          <w:szCs w:val="24"/>
        </w:rPr>
        <w:t>, w przypadku nie dotrzymania terminów z przyczyn leżących po stronie Wykonawcy:</w:t>
      </w:r>
    </w:p>
    <w:p w14:paraId="223A8E88" w14:textId="77777777" w:rsidR="00BA0D47" w:rsidRPr="009A16B7" w:rsidRDefault="00BA0D47" w:rsidP="004C017E">
      <w:pPr>
        <w:numPr>
          <w:ilvl w:val="0"/>
          <w:numId w:val="69"/>
        </w:numPr>
        <w:tabs>
          <w:tab w:val="clear" w:pos="360"/>
          <w:tab w:val="num" w:pos="720"/>
          <w:tab w:val="num" w:pos="786"/>
        </w:tabs>
        <w:spacing w:after="0" w:line="240" w:lineRule="auto"/>
        <w:ind w:left="720" w:hanging="11"/>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realizacji dokumentów przewidzianych w umowie z Wykonawcą Inwestycji,</w:t>
      </w:r>
    </w:p>
    <w:p w14:paraId="3B7ACB07" w14:textId="77777777" w:rsidR="00BA0D47" w:rsidRPr="009A16B7" w:rsidRDefault="00BA0D47" w:rsidP="004C017E">
      <w:pPr>
        <w:numPr>
          <w:ilvl w:val="0"/>
          <w:numId w:val="69"/>
        </w:numPr>
        <w:tabs>
          <w:tab w:val="clear" w:pos="360"/>
          <w:tab w:val="num" w:pos="786"/>
          <w:tab w:val="num" w:pos="1427"/>
        </w:tabs>
        <w:spacing w:after="0" w:line="240" w:lineRule="auto"/>
        <w:ind w:left="1427" w:hanging="707"/>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dokonywania sprawdzeń i zatwierdzeń dokumentów przedkładanych przez Wykonawcę Inwestycji </w:t>
      </w:r>
    </w:p>
    <w:p w14:paraId="70CB9A4A" w14:textId="77777777" w:rsidR="00BA0D47" w:rsidRPr="009A16B7" w:rsidRDefault="00BA0D47" w:rsidP="004C017E">
      <w:pPr>
        <w:numPr>
          <w:ilvl w:val="0"/>
          <w:numId w:val="69"/>
        </w:numPr>
        <w:tabs>
          <w:tab w:val="clear" w:pos="360"/>
          <w:tab w:val="num" w:pos="720"/>
          <w:tab w:val="num" w:pos="786"/>
        </w:tabs>
        <w:spacing w:after="0" w:line="240" w:lineRule="auto"/>
        <w:ind w:left="720" w:hanging="11"/>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dokonywania odbiorów robót ulegających zakryciu i zanikających,</w:t>
      </w:r>
    </w:p>
    <w:p w14:paraId="4DEB056A" w14:textId="77777777" w:rsidR="00BA0D47" w:rsidRPr="009A16B7" w:rsidRDefault="00BA0D47" w:rsidP="004C017E">
      <w:pPr>
        <w:numPr>
          <w:ilvl w:val="0"/>
          <w:numId w:val="69"/>
        </w:numPr>
        <w:tabs>
          <w:tab w:val="clear" w:pos="360"/>
          <w:tab w:val="num" w:pos="786"/>
          <w:tab w:val="num" w:pos="1427"/>
        </w:tabs>
        <w:spacing w:after="0" w:line="240" w:lineRule="auto"/>
        <w:ind w:left="1427" w:hanging="707"/>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przekazywania dokumentów i informacji niezbędnych do zaprojektowania i wykonania robót,</w:t>
      </w:r>
    </w:p>
    <w:p w14:paraId="4C3B8927" w14:textId="2AE99BFA" w:rsidR="00BA0D47" w:rsidRPr="009A16B7" w:rsidRDefault="00BA0D47" w:rsidP="004C017E">
      <w:pPr>
        <w:numPr>
          <w:ilvl w:val="0"/>
          <w:numId w:val="70"/>
        </w:numPr>
        <w:tabs>
          <w:tab w:val="clear" w:pos="360"/>
        </w:tabs>
        <w:spacing w:after="0" w:line="240" w:lineRule="auto"/>
        <w:ind w:left="720" w:hanging="11"/>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za brak przekazania kopii polisy ubezpieczeniowej w terminie wskazanym w </w:t>
      </w:r>
      <w:r w:rsidRPr="004C017E">
        <w:rPr>
          <w:rFonts w:ascii="Times New Roman" w:hAnsi="Times New Roman" w:cs="Times New Roman"/>
          <w:b/>
          <w:sz w:val="24"/>
          <w:szCs w:val="24"/>
          <w:lang w:eastAsia="ar-SA"/>
        </w:rPr>
        <w:t>§</w:t>
      </w:r>
      <w:r w:rsidRPr="009A16B7">
        <w:rPr>
          <w:rFonts w:ascii="Times New Roman" w:hAnsi="Times New Roman" w:cs="Times New Roman"/>
          <w:color w:val="000000"/>
          <w:sz w:val="24"/>
          <w:szCs w:val="24"/>
        </w:rPr>
        <w:t>11 ust. 2 Umowy lub brak zachowania ciągłości ubezpieczenia – Wykonawca zapłaci Zamawiającemu karę umowną w wysokości 5 000,00 zł. Przekazanie kopii polisy ubezpieczeniowej na sumę niższą niż wskazana w umowie będzie traktowane jako brak przekazania kopii polisy ubezpieczeniowej;</w:t>
      </w:r>
    </w:p>
    <w:p w14:paraId="3AF112E0" w14:textId="77777777" w:rsidR="00BA0D47" w:rsidRPr="009A16B7" w:rsidRDefault="00BA0D47" w:rsidP="004C017E">
      <w:pPr>
        <w:numPr>
          <w:ilvl w:val="0"/>
          <w:numId w:val="70"/>
        </w:numPr>
        <w:tabs>
          <w:tab w:val="clear" w:pos="360"/>
        </w:tabs>
        <w:spacing w:after="0" w:line="240" w:lineRule="auto"/>
        <w:ind w:left="720" w:hanging="11"/>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rozwiązanie umowy z przyczyn leżących po stronie Wykonawcy będzie stanowiło podstawę do żądania przez Zmawiającego odszkodowania w kwocie i trybie wynikających z gwarancji należytego wykonania umowy,</w:t>
      </w:r>
    </w:p>
    <w:p w14:paraId="4D6DFAFC" w14:textId="45239C88" w:rsidR="00BA0D47" w:rsidRPr="009A16B7" w:rsidRDefault="00BA0D47" w:rsidP="004C017E">
      <w:pPr>
        <w:numPr>
          <w:ilvl w:val="0"/>
          <w:numId w:val="70"/>
        </w:numPr>
        <w:tabs>
          <w:tab w:val="clear" w:pos="360"/>
        </w:tabs>
        <w:spacing w:after="0" w:line="240" w:lineRule="auto"/>
        <w:ind w:left="720" w:hanging="11"/>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kary</w:t>
      </w:r>
      <w:r w:rsidRPr="009A16B7">
        <w:rPr>
          <w:rFonts w:ascii="Times New Roman" w:hAnsi="Times New Roman" w:cs="Times New Roman"/>
          <w:sz w:val="24"/>
          <w:szCs w:val="24"/>
        </w:rPr>
        <w:t xml:space="preserve"> umowne, o których mowa w ust. 1.1 lit. a-</w:t>
      </w:r>
      <w:r w:rsidRPr="004C017E">
        <w:rPr>
          <w:rFonts w:ascii="Times New Roman" w:hAnsi="Times New Roman" w:cs="Times New Roman"/>
          <w:sz w:val="24"/>
          <w:szCs w:val="24"/>
        </w:rPr>
        <w:t>b</w:t>
      </w:r>
      <w:r w:rsidRPr="009A16B7">
        <w:rPr>
          <w:rFonts w:ascii="Times New Roman" w:hAnsi="Times New Roman" w:cs="Times New Roman"/>
          <w:sz w:val="24"/>
          <w:szCs w:val="24"/>
        </w:rPr>
        <w:t xml:space="preserve"> Zamawiający może potrącić z wynagrodzenia Wykonawcy</w:t>
      </w:r>
      <w:r w:rsidRPr="004C017E">
        <w:rPr>
          <w:rFonts w:ascii="Times New Roman" w:hAnsi="Times New Roman" w:cs="Times New Roman"/>
          <w:sz w:val="24"/>
          <w:szCs w:val="24"/>
        </w:rPr>
        <w:t>.</w:t>
      </w:r>
    </w:p>
    <w:p w14:paraId="0F4266B3" w14:textId="77777777" w:rsidR="00BA0D47" w:rsidRPr="009A16B7" w:rsidRDefault="00BA0D47" w:rsidP="004C017E">
      <w:pPr>
        <w:numPr>
          <w:ilvl w:val="0"/>
          <w:numId w:val="71"/>
        </w:numPr>
        <w:spacing w:after="0" w:line="240" w:lineRule="auto"/>
        <w:ind w:left="567" w:hanging="567"/>
        <w:rPr>
          <w:rFonts w:ascii="Times New Roman" w:hAnsi="Times New Roman" w:cs="Times New Roman"/>
          <w:color w:val="000000"/>
          <w:sz w:val="24"/>
          <w:szCs w:val="24"/>
        </w:rPr>
      </w:pPr>
      <w:r w:rsidRPr="009A16B7">
        <w:rPr>
          <w:rFonts w:ascii="Times New Roman" w:hAnsi="Times New Roman" w:cs="Times New Roman"/>
          <w:color w:val="000000"/>
          <w:sz w:val="24"/>
          <w:szCs w:val="24"/>
        </w:rPr>
        <w:t>Odszkodowanie:</w:t>
      </w:r>
    </w:p>
    <w:p w14:paraId="016A89A5" w14:textId="77777777" w:rsidR="00BA0D47" w:rsidRPr="009A16B7" w:rsidRDefault="00BA0D47" w:rsidP="009A16B7">
      <w:pPr>
        <w:spacing w:line="240" w:lineRule="auto"/>
        <w:ind w:left="567"/>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Jeżeli kary umowne i wartość zabezpieczenia należytego wykonania robót nie pokryją rzeczywiście poniesionej szkody, Strony mogą dochodzić odszkodowania uzupełniającego na ogólnych zasadach.</w:t>
      </w:r>
    </w:p>
    <w:p w14:paraId="5BFC8F06" w14:textId="77777777" w:rsidR="0046051B" w:rsidRPr="009A16B7" w:rsidRDefault="00A8054D" w:rsidP="009A16B7">
      <w:pPr>
        <w:keepNext/>
        <w:spacing w:after="0" w:line="240" w:lineRule="auto"/>
        <w:ind w:left="142" w:hanging="142"/>
        <w:jc w:val="center"/>
        <w:outlineLvl w:val="3"/>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lastRenderedPageBreak/>
        <w:t>§</w:t>
      </w:r>
      <w:r w:rsidR="0046051B" w:rsidRPr="009A16B7">
        <w:rPr>
          <w:rFonts w:ascii="Times New Roman" w:hAnsi="Times New Roman" w:cs="Times New Roman"/>
          <w:b/>
          <w:color w:val="000000"/>
          <w:sz w:val="24"/>
          <w:szCs w:val="24"/>
        </w:rPr>
        <w:t xml:space="preserve"> 8</w:t>
      </w:r>
    </w:p>
    <w:p w14:paraId="0307D125" w14:textId="77777777" w:rsidR="0046051B" w:rsidRPr="009A16B7" w:rsidRDefault="0046051B" w:rsidP="009A16B7">
      <w:pPr>
        <w:keepNext/>
        <w:spacing w:after="0" w:line="240" w:lineRule="auto"/>
        <w:jc w:val="center"/>
        <w:outlineLvl w:val="2"/>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PRZEDSTAWICIELE STRON DO REALIZACJI UMOWY</w:t>
      </w:r>
    </w:p>
    <w:p w14:paraId="5DEF247F" w14:textId="77777777" w:rsidR="0046051B" w:rsidRPr="009A16B7" w:rsidRDefault="0046051B" w:rsidP="009A16B7">
      <w:pPr>
        <w:numPr>
          <w:ilvl w:val="0"/>
          <w:numId w:val="23"/>
        </w:numPr>
        <w:spacing w:after="0" w:line="240" w:lineRule="auto"/>
        <w:ind w:left="426" w:right="74"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Zamawiający wyznacza swojego przedstawiciela do realizacji Umowy, który jest upoważniony do zarządzania i nadzorowania w imieniu Zamawiającego niniejszą Umową, w tym do odbioru dokumentów wchodzących w skład Przedmiotu Umowy. Zmiana przedstawiciela Zamawiającego nie wymaga zmiany umowy , a informacja o tym powinna być przekazana w formie pisemnej Wykonawcy. </w:t>
      </w:r>
    </w:p>
    <w:p w14:paraId="3A5814D9" w14:textId="77777777" w:rsidR="0046051B" w:rsidRPr="009A16B7" w:rsidRDefault="0046051B" w:rsidP="009A16B7">
      <w:pPr>
        <w:numPr>
          <w:ilvl w:val="0"/>
          <w:numId w:val="23"/>
        </w:numPr>
        <w:spacing w:after="0" w:line="240" w:lineRule="auto"/>
        <w:ind w:left="426" w:right="74" w:hanging="426"/>
        <w:jc w:val="both"/>
        <w:rPr>
          <w:rFonts w:ascii="Times New Roman" w:hAnsi="Times New Roman" w:cs="Times New Roman"/>
          <w:sz w:val="24"/>
          <w:szCs w:val="24"/>
        </w:rPr>
      </w:pPr>
      <w:r w:rsidRPr="009A16B7">
        <w:rPr>
          <w:rFonts w:ascii="Times New Roman" w:hAnsi="Times New Roman" w:cs="Times New Roman"/>
          <w:sz w:val="24"/>
          <w:szCs w:val="24"/>
        </w:rPr>
        <w:t>Przedstawicielami stron są:</w:t>
      </w:r>
    </w:p>
    <w:p w14:paraId="6024AB36" w14:textId="77777777" w:rsidR="00F219BE" w:rsidRPr="009A16B7" w:rsidRDefault="0046051B" w:rsidP="009A16B7">
      <w:pPr>
        <w:numPr>
          <w:ilvl w:val="0"/>
          <w:numId w:val="24"/>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Z</w:t>
      </w:r>
      <w:r w:rsidR="00E7518E" w:rsidRPr="009A16B7">
        <w:rPr>
          <w:rFonts w:ascii="Times New Roman" w:hAnsi="Times New Roman" w:cs="Times New Roman"/>
          <w:sz w:val="24"/>
          <w:szCs w:val="24"/>
        </w:rPr>
        <w:t>amawiającego</w:t>
      </w:r>
      <w:r w:rsidR="00477879" w:rsidRPr="009A16B7">
        <w:rPr>
          <w:rFonts w:ascii="Times New Roman" w:hAnsi="Times New Roman" w:cs="Times New Roman"/>
          <w:sz w:val="24"/>
          <w:szCs w:val="24"/>
        </w:rPr>
        <w:t xml:space="preserve"> (Gminy)</w:t>
      </w:r>
      <w:r w:rsidR="00F219BE" w:rsidRPr="009A16B7">
        <w:rPr>
          <w:rFonts w:ascii="Times New Roman" w:hAnsi="Times New Roman" w:cs="Times New Roman"/>
          <w:sz w:val="24"/>
          <w:szCs w:val="24"/>
        </w:rPr>
        <w:t>:</w:t>
      </w:r>
      <w:r w:rsidR="00F219BE" w:rsidRPr="009A16B7">
        <w:rPr>
          <w:rFonts w:ascii="Times New Roman" w:hAnsi="Times New Roman" w:cs="Times New Roman"/>
          <w:sz w:val="24"/>
          <w:szCs w:val="24"/>
        </w:rPr>
        <w:tab/>
      </w:r>
      <w:r w:rsidR="007B7CDB" w:rsidRPr="009A16B7">
        <w:rPr>
          <w:rFonts w:ascii="Times New Roman" w:hAnsi="Times New Roman" w:cs="Times New Roman"/>
          <w:sz w:val="24"/>
          <w:szCs w:val="24"/>
        </w:rPr>
        <w:t>Mirosław Sołtysiak</w:t>
      </w:r>
      <w:r w:rsidR="00477879" w:rsidRPr="009A16B7">
        <w:rPr>
          <w:rFonts w:ascii="Times New Roman" w:hAnsi="Times New Roman" w:cs="Times New Roman"/>
          <w:sz w:val="24"/>
          <w:szCs w:val="24"/>
        </w:rPr>
        <w:t xml:space="preserve"> </w:t>
      </w:r>
    </w:p>
    <w:p w14:paraId="79C92369" w14:textId="77777777" w:rsidR="00F219BE" w:rsidRPr="009A16B7" w:rsidRDefault="00477879" w:rsidP="009A16B7">
      <w:pPr>
        <w:spacing w:after="0" w:line="240" w:lineRule="auto"/>
        <w:ind w:left="2833" w:firstLine="707"/>
        <w:jc w:val="both"/>
        <w:rPr>
          <w:rFonts w:ascii="Times New Roman" w:hAnsi="Times New Roman" w:cs="Times New Roman"/>
          <w:sz w:val="24"/>
          <w:szCs w:val="24"/>
        </w:rPr>
      </w:pPr>
      <w:r w:rsidRPr="009A16B7">
        <w:rPr>
          <w:rFonts w:ascii="Times New Roman" w:hAnsi="Times New Roman" w:cs="Times New Roman"/>
          <w:sz w:val="24"/>
          <w:szCs w:val="24"/>
        </w:rPr>
        <w:t xml:space="preserve">tel. 91 321 </w:t>
      </w:r>
      <w:r w:rsidR="007B7CDB" w:rsidRPr="009A16B7">
        <w:rPr>
          <w:rFonts w:ascii="Times New Roman" w:hAnsi="Times New Roman" w:cs="Times New Roman"/>
          <w:sz w:val="24"/>
          <w:szCs w:val="24"/>
        </w:rPr>
        <w:t>29</w:t>
      </w:r>
      <w:r w:rsidR="00D96116" w:rsidRPr="009A16B7">
        <w:rPr>
          <w:rFonts w:ascii="Times New Roman" w:hAnsi="Times New Roman" w:cs="Times New Roman"/>
          <w:sz w:val="24"/>
          <w:szCs w:val="24"/>
        </w:rPr>
        <w:t xml:space="preserve"> </w:t>
      </w:r>
      <w:r w:rsidR="007B7CDB" w:rsidRPr="009A16B7">
        <w:rPr>
          <w:rFonts w:ascii="Times New Roman" w:hAnsi="Times New Roman" w:cs="Times New Roman"/>
          <w:sz w:val="24"/>
          <w:szCs w:val="24"/>
        </w:rPr>
        <w:t>66</w:t>
      </w:r>
      <w:r w:rsidRPr="009A16B7">
        <w:rPr>
          <w:rFonts w:ascii="Times New Roman" w:hAnsi="Times New Roman" w:cs="Times New Roman"/>
          <w:sz w:val="24"/>
          <w:szCs w:val="24"/>
        </w:rPr>
        <w:t xml:space="preserve">, </w:t>
      </w:r>
      <w:r w:rsidR="00BC4668" w:rsidRPr="009A16B7">
        <w:rPr>
          <w:rFonts w:ascii="Times New Roman" w:hAnsi="Times New Roman" w:cs="Times New Roman"/>
          <w:sz w:val="24"/>
          <w:szCs w:val="24"/>
        </w:rPr>
        <w:t>fax</w:t>
      </w:r>
      <w:r w:rsidR="00450BB9" w:rsidRPr="009A16B7">
        <w:rPr>
          <w:rFonts w:ascii="Times New Roman" w:hAnsi="Times New Roman" w:cs="Times New Roman"/>
          <w:sz w:val="24"/>
          <w:szCs w:val="24"/>
        </w:rPr>
        <w:t> 91 327 06 </w:t>
      </w:r>
      <w:r w:rsidR="00F219BE" w:rsidRPr="009A16B7">
        <w:rPr>
          <w:rFonts w:ascii="Times New Roman" w:hAnsi="Times New Roman" w:cs="Times New Roman"/>
          <w:sz w:val="24"/>
          <w:szCs w:val="24"/>
        </w:rPr>
        <w:t>29</w:t>
      </w:r>
      <w:r w:rsidRPr="009A16B7">
        <w:rPr>
          <w:rFonts w:ascii="Times New Roman" w:hAnsi="Times New Roman" w:cs="Times New Roman"/>
          <w:sz w:val="24"/>
          <w:szCs w:val="24"/>
        </w:rPr>
        <w:t xml:space="preserve"> </w:t>
      </w:r>
    </w:p>
    <w:p w14:paraId="34606975" w14:textId="77777777" w:rsidR="0046051B" w:rsidRPr="009A16B7" w:rsidRDefault="00477879" w:rsidP="009A16B7">
      <w:pPr>
        <w:spacing w:after="0" w:line="240" w:lineRule="auto"/>
        <w:ind w:left="2833" w:firstLine="707"/>
        <w:jc w:val="both"/>
        <w:rPr>
          <w:rFonts w:ascii="Times New Roman" w:hAnsi="Times New Roman" w:cs="Times New Roman"/>
          <w:sz w:val="24"/>
          <w:szCs w:val="24"/>
          <w:lang w:val="en-US"/>
        </w:rPr>
      </w:pPr>
      <w:r w:rsidRPr="009A16B7">
        <w:rPr>
          <w:rFonts w:ascii="Times New Roman" w:hAnsi="Times New Roman" w:cs="Times New Roman"/>
          <w:sz w:val="24"/>
          <w:szCs w:val="24"/>
          <w:lang w:val="en-US"/>
        </w:rPr>
        <w:t>e-mail:</w:t>
      </w:r>
      <w:r w:rsidR="006A5F20" w:rsidRPr="009A16B7">
        <w:rPr>
          <w:rFonts w:ascii="Times New Roman" w:hAnsi="Times New Roman" w:cs="Times New Roman"/>
          <w:sz w:val="24"/>
          <w:szCs w:val="24"/>
          <w:lang w:val="en-US"/>
        </w:rPr>
        <w:t xml:space="preserve"> </w:t>
      </w:r>
      <w:r w:rsidR="007B7CDB" w:rsidRPr="009A16B7">
        <w:rPr>
          <w:rFonts w:ascii="Times New Roman" w:hAnsi="Times New Roman" w:cs="Times New Roman"/>
          <w:sz w:val="24"/>
          <w:szCs w:val="24"/>
          <w:lang w:val="en-US"/>
        </w:rPr>
        <w:t>msoltysiak</w:t>
      </w:r>
      <w:r w:rsidRPr="009A16B7">
        <w:rPr>
          <w:rFonts w:ascii="Times New Roman" w:hAnsi="Times New Roman" w:cs="Times New Roman"/>
          <w:sz w:val="24"/>
          <w:szCs w:val="24"/>
          <w:lang w:val="en-US"/>
        </w:rPr>
        <w:t>@um.swinoujscie.pl</w:t>
      </w:r>
    </w:p>
    <w:p w14:paraId="71BA8026" w14:textId="77777777" w:rsidR="00F219BE" w:rsidRPr="009A16B7" w:rsidRDefault="00082637" w:rsidP="009A16B7">
      <w:pPr>
        <w:numPr>
          <w:ilvl w:val="0"/>
          <w:numId w:val="24"/>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 xml:space="preserve">Wykonawcy: </w:t>
      </w:r>
      <w:r w:rsidR="00F219BE" w:rsidRPr="009A16B7">
        <w:rPr>
          <w:rFonts w:ascii="Times New Roman" w:hAnsi="Times New Roman" w:cs="Times New Roman"/>
          <w:sz w:val="24"/>
          <w:szCs w:val="24"/>
        </w:rPr>
        <w:tab/>
      </w:r>
      <w:r w:rsidR="00F219BE" w:rsidRPr="009A16B7">
        <w:rPr>
          <w:rFonts w:ascii="Times New Roman" w:hAnsi="Times New Roman" w:cs="Times New Roman"/>
          <w:sz w:val="24"/>
          <w:szCs w:val="24"/>
        </w:rPr>
        <w:tab/>
      </w:r>
      <w:r w:rsidR="00F219BE" w:rsidRPr="009A16B7">
        <w:rPr>
          <w:rFonts w:ascii="Times New Roman" w:hAnsi="Times New Roman" w:cs="Times New Roman"/>
          <w:sz w:val="24"/>
          <w:szCs w:val="24"/>
        </w:rPr>
        <w:tab/>
      </w:r>
      <w:r w:rsidRPr="009A16B7">
        <w:rPr>
          <w:rFonts w:ascii="Times New Roman" w:hAnsi="Times New Roman" w:cs="Times New Roman"/>
          <w:sz w:val="24"/>
          <w:szCs w:val="24"/>
        </w:rPr>
        <w:t>………………………</w:t>
      </w:r>
    </w:p>
    <w:p w14:paraId="1AD3190F" w14:textId="77777777" w:rsidR="00F219BE" w:rsidRPr="009A16B7" w:rsidRDefault="00477879" w:rsidP="009A16B7">
      <w:pPr>
        <w:spacing w:after="0" w:line="240" w:lineRule="auto"/>
        <w:ind w:left="2832" w:firstLine="708"/>
        <w:jc w:val="both"/>
        <w:rPr>
          <w:rFonts w:ascii="Times New Roman" w:hAnsi="Times New Roman" w:cs="Times New Roman"/>
          <w:sz w:val="24"/>
          <w:szCs w:val="24"/>
        </w:rPr>
      </w:pPr>
      <w:r w:rsidRPr="009A16B7">
        <w:rPr>
          <w:rFonts w:ascii="Times New Roman" w:hAnsi="Times New Roman" w:cs="Times New Roman"/>
          <w:sz w:val="24"/>
          <w:szCs w:val="24"/>
        </w:rPr>
        <w:t>tel. …………</w:t>
      </w:r>
      <w:r w:rsidR="007D1D03" w:rsidRPr="009A16B7">
        <w:rPr>
          <w:rFonts w:ascii="Times New Roman" w:hAnsi="Times New Roman" w:cs="Times New Roman"/>
          <w:sz w:val="24"/>
          <w:szCs w:val="24"/>
        </w:rPr>
        <w:t>,</w:t>
      </w:r>
      <w:r w:rsidRPr="009A16B7">
        <w:rPr>
          <w:rFonts w:ascii="Times New Roman" w:hAnsi="Times New Roman" w:cs="Times New Roman"/>
          <w:sz w:val="24"/>
          <w:szCs w:val="24"/>
        </w:rPr>
        <w:t xml:space="preserve"> fax. ……… </w:t>
      </w:r>
    </w:p>
    <w:p w14:paraId="2F75139D" w14:textId="77777777" w:rsidR="0046051B" w:rsidRPr="009A16B7" w:rsidRDefault="00477879" w:rsidP="009A16B7">
      <w:pPr>
        <w:spacing w:after="0" w:line="240" w:lineRule="auto"/>
        <w:ind w:left="2832" w:firstLine="708"/>
        <w:jc w:val="both"/>
        <w:rPr>
          <w:rFonts w:ascii="Times New Roman" w:hAnsi="Times New Roman" w:cs="Times New Roman"/>
          <w:sz w:val="24"/>
          <w:szCs w:val="24"/>
        </w:rPr>
      </w:pPr>
      <w:r w:rsidRPr="009A16B7">
        <w:rPr>
          <w:rFonts w:ascii="Times New Roman" w:hAnsi="Times New Roman" w:cs="Times New Roman"/>
          <w:sz w:val="24"/>
          <w:szCs w:val="24"/>
        </w:rPr>
        <w:t>e-mail: …………..</w:t>
      </w:r>
      <w:r w:rsidR="007D1D03" w:rsidRPr="009A16B7">
        <w:rPr>
          <w:rFonts w:ascii="Times New Roman" w:hAnsi="Times New Roman" w:cs="Times New Roman"/>
          <w:sz w:val="24"/>
          <w:szCs w:val="24"/>
        </w:rPr>
        <w:t xml:space="preserve"> .</w:t>
      </w:r>
    </w:p>
    <w:p w14:paraId="397E4C98" w14:textId="77777777" w:rsidR="0046051B" w:rsidRPr="009A16B7" w:rsidRDefault="0046051B" w:rsidP="009A16B7">
      <w:pPr>
        <w:spacing w:after="0" w:line="240" w:lineRule="auto"/>
        <w:ind w:left="720"/>
        <w:jc w:val="both"/>
        <w:outlineLvl w:val="0"/>
        <w:rPr>
          <w:rFonts w:ascii="Times New Roman" w:hAnsi="Times New Roman" w:cs="Times New Roman"/>
          <w:color w:val="000000"/>
          <w:sz w:val="24"/>
          <w:szCs w:val="24"/>
        </w:rPr>
      </w:pPr>
    </w:p>
    <w:p w14:paraId="3D4D45E6" w14:textId="77777777" w:rsidR="0046051B" w:rsidRPr="009A16B7" w:rsidRDefault="0046051B" w:rsidP="009A16B7">
      <w:pPr>
        <w:numPr>
          <w:ilvl w:val="0"/>
          <w:numId w:val="23"/>
        </w:numPr>
        <w:spacing w:after="0" w:line="240" w:lineRule="auto"/>
        <w:ind w:left="426" w:hanging="426"/>
        <w:jc w:val="both"/>
        <w:rPr>
          <w:rFonts w:ascii="Times New Roman" w:hAnsi="Times New Roman" w:cs="Times New Roman"/>
          <w:b/>
          <w:sz w:val="24"/>
          <w:szCs w:val="24"/>
        </w:rPr>
      </w:pPr>
      <w:r w:rsidRPr="009A16B7">
        <w:rPr>
          <w:rFonts w:ascii="Times New Roman" w:hAnsi="Times New Roman" w:cs="Times New Roman"/>
          <w:sz w:val="24"/>
          <w:szCs w:val="24"/>
        </w:rPr>
        <w:t>Oficjalne zawiadomienia związane z umową będą sporządzane na piśmie i będą obowiązywać od dnia ich otrzymania pod następującymi adresami:</w:t>
      </w:r>
    </w:p>
    <w:p w14:paraId="587F6ADC" w14:textId="77777777" w:rsidR="0046051B" w:rsidRPr="009A16B7" w:rsidRDefault="0046051B" w:rsidP="009A16B7">
      <w:pPr>
        <w:numPr>
          <w:ilvl w:val="0"/>
          <w:numId w:val="25"/>
        </w:numPr>
        <w:spacing w:after="0" w:line="240" w:lineRule="auto"/>
        <w:ind w:left="142" w:firstLine="284"/>
        <w:jc w:val="both"/>
        <w:rPr>
          <w:rFonts w:ascii="Times New Roman" w:hAnsi="Times New Roman" w:cs="Times New Roman"/>
          <w:sz w:val="24"/>
          <w:szCs w:val="24"/>
        </w:rPr>
      </w:pPr>
      <w:r w:rsidRPr="009A16B7">
        <w:rPr>
          <w:rFonts w:ascii="Times New Roman" w:hAnsi="Times New Roman" w:cs="Times New Roman"/>
          <w:sz w:val="24"/>
          <w:szCs w:val="24"/>
        </w:rPr>
        <w:t>dla Zamawiającego:</w:t>
      </w:r>
      <w:r w:rsidR="005C6C3B" w:rsidRPr="009A16B7">
        <w:rPr>
          <w:rFonts w:ascii="Times New Roman" w:hAnsi="Times New Roman" w:cs="Times New Roman"/>
          <w:sz w:val="24"/>
          <w:szCs w:val="24"/>
        </w:rPr>
        <w:t xml:space="preserve"> </w:t>
      </w:r>
      <w:r w:rsidR="005C6C3B" w:rsidRPr="009A16B7">
        <w:rPr>
          <w:rFonts w:ascii="Times New Roman" w:hAnsi="Times New Roman" w:cs="Times New Roman"/>
          <w:sz w:val="24"/>
          <w:szCs w:val="24"/>
        </w:rPr>
        <w:tab/>
      </w:r>
      <w:r w:rsidR="005C6C3B" w:rsidRPr="009A16B7">
        <w:rPr>
          <w:rFonts w:ascii="Times New Roman" w:hAnsi="Times New Roman" w:cs="Times New Roman"/>
          <w:sz w:val="24"/>
          <w:szCs w:val="24"/>
        </w:rPr>
        <w:tab/>
      </w:r>
      <w:r w:rsidRPr="009A16B7">
        <w:rPr>
          <w:rFonts w:ascii="Times New Roman" w:hAnsi="Times New Roman" w:cs="Times New Roman"/>
          <w:b/>
          <w:sz w:val="24"/>
          <w:szCs w:val="24"/>
        </w:rPr>
        <w:t>PREZYDENT MIASTA ŚWINOUJŚCIE</w:t>
      </w:r>
    </w:p>
    <w:p w14:paraId="2B335FC0" w14:textId="77777777" w:rsidR="0046051B" w:rsidRPr="009A16B7" w:rsidRDefault="0046051B" w:rsidP="009A16B7">
      <w:pPr>
        <w:spacing w:after="0" w:line="240" w:lineRule="auto"/>
        <w:ind w:left="2831" w:firstLine="709"/>
        <w:rPr>
          <w:rFonts w:ascii="Times New Roman" w:hAnsi="Times New Roman" w:cs="Times New Roman"/>
          <w:b/>
          <w:sz w:val="24"/>
          <w:szCs w:val="24"/>
        </w:rPr>
      </w:pPr>
      <w:r w:rsidRPr="009A16B7">
        <w:rPr>
          <w:rFonts w:ascii="Times New Roman" w:hAnsi="Times New Roman" w:cs="Times New Roman"/>
          <w:b/>
          <w:sz w:val="24"/>
          <w:szCs w:val="24"/>
        </w:rPr>
        <w:t>ul. Wojska Polskiego 1/5</w:t>
      </w:r>
    </w:p>
    <w:p w14:paraId="6CED1CD1" w14:textId="77777777" w:rsidR="0046051B" w:rsidRPr="009A16B7" w:rsidRDefault="0046051B" w:rsidP="009A16B7">
      <w:pPr>
        <w:spacing w:after="0" w:line="240" w:lineRule="auto"/>
        <w:ind w:left="2831" w:firstLine="709"/>
        <w:rPr>
          <w:rFonts w:ascii="Times New Roman" w:hAnsi="Times New Roman" w:cs="Times New Roman"/>
          <w:sz w:val="24"/>
          <w:szCs w:val="24"/>
        </w:rPr>
      </w:pPr>
      <w:r w:rsidRPr="009A16B7">
        <w:rPr>
          <w:rFonts w:ascii="Times New Roman" w:hAnsi="Times New Roman" w:cs="Times New Roman"/>
          <w:b/>
          <w:sz w:val="24"/>
          <w:szCs w:val="24"/>
        </w:rPr>
        <w:t>72-600 Świnoujście</w:t>
      </w:r>
      <w:r w:rsidRPr="009A16B7">
        <w:rPr>
          <w:rFonts w:ascii="Times New Roman" w:hAnsi="Times New Roman" w:cs="Times New Roman"/>
          <w:sz w:val="24"/>
          <w:szCs w:val="24"/>
        </w:rPr>
        <w:t xml:space="preserve"> </w:t>
      </w:r>
    </w:p>
    <w:p w14:paraId="5F77767C" w14:textId="77777777" w:rsidR="0046051B" w:rsidRPr="009A16B7" w:rsidRDefault="005C6C3B" w:rsidP="009A16B7">
      <w:pPr>
        <w:spacing w:after="0" w:line="240" w:lineRule="auto"/>
        <w:ind w:left="2831" w:firstLine="709"/>
        <w:rPr>
          <w:rFonts w:ascii="Times New Roman" w:hAnsi="Times New Roman" w:cs="Times New Roman"/>
          <w:sz w:val="24"/>
          <w:szCs w:val="24"/>
        </w:rPr>
      </w:pPr>
      <w:r w:rsidRPr="009A16B7">
        <w:rPr>
          <w:rFonts w:ascii="Times New Roman" w:hAnsi="Times New Roman" w:cs="Times New Roman"/>
          <w:sz w:val="24"/>
          <w:szCs w:val="24"/>
        </w:rPr>
        <w:t xml:space="preserve">tel. </w:t>
      </w:r>
      <w:r w:rsidR="0046051B" w:rsidRPr="009A16B7">
        <w:rPr>
          <w:rFonts w:ascii="Times New Roman" w:hAnsi="Times New Roman" w:cs="Times New Roman"/>
          <w:sz w:val="24"/>
          <w:szCs w:val="24"/>
        </w:rPr>
        <w:t>(91) 321 27 80</w:t>
      </w:r>
      <w:r w:rsidRPr="009A16B7">
        <w:rPr>
          <w:rFonts w:ascii="Times New Roman" w:hAnsi="Times New Roman" w:cs="Times New Roman"/>
          <w:sz w:val="24"/>
          <w:szCs w:val="24"/>
        </w:rPr>
        <w:t xml:space="preserve">, </w:t>
      </w:r>
      <w:r w:rsidR="00BC4668" w:rsidRPr="009A16B7">
        <w:rPr>
          <w:rFonts w:ascii="Times New Roman" w:hAnsi="Times New Roman" w:cs="Times New Roman"/>
          <w:sz w:val="24"/>
          <w:szCs w:val="24"/>
        </w:rPr>
        <w:t>fax</w:t>
      </w:r>
      <w:r w:rsidRPr="009A16B7">
        <w:rPr>
          <w:rFonts w:ascii="Times New Roman" w:hAnsi="Times New Roman" w:cs="Times New Roman"/>
          <w:sz w:val="24"/>
          <w:szCs w:val="24"/>
        </w:rPr>
        <w:t xml:space="preserve"> </w:t>
      </w:r>
      <w:r w:rsidR="0046051B" w:rsidRPr="009A16B7">
        <w:rPr>
          <w:rFonts w:ascii="Times New Roman" w:hAnsi="Times New Roman" w:cs="Times New Roman"/>
          <w:sz w:val="24"/>
          <w:szCs w:val="24"/>
        </w:rPr>
        <w:t>(91) 321 59 95</w:t>
      </w:r>
    </w:p>
    <w:p w14:paraId="050956EE" w14:textId="77777777" w:rsidR="0046051B" w:rsidRPr="009A16B7" w:rsidRDefault="0046051B" w:rsidP="009A16B7">
      <w:pPr>
        <w:spacing w:after="0" w:line="240" w:lineRule="auto"/>
        <w:ind w:left="2831" w:firstLine="709"/>
        <w:rPr>
          <w:rFonts w:ascii="Times New Roman" w:hAnsi="Times New Roman" w:cs="Times New Roman"/>
          <w:sz w:val="24"/>
          <w:szCs w:val="24"/>
        </w:rPr>
      </w:pPr>
      <w:r w:rsidRPr="009A16B7">
        <w:rPr>
          <w:rFonts w:ascii="Times New Roman" w:hAnsi="Times New Roman" w:cs="Times New Roman"/>
          <w:sz w:val="24"/>
          <w:szCs w:val="24"/>
        </w:rPr>
        <w:t xml:space="preserve">lub </w:t>
      </w:r>
      <w:r w:rsidR="005C6C3B" w:rsidRPr="009A16B7">
        <w:rPr>
          <w:rFonts w:ascii="Times New Roman" w:hAnsi="Times New Roman" w:cs="Times New Roman"/>
          <w:sz w:val="24"/>
          <w:szCs w:val="24"/>
        </w:rPr>
        <w:t xml:space="preserve">telefon/ fax </w:t>
      </w:r>
      <w:r w:rsidRPr="009A16B7">
        <w:rPr>
          <w:rFonts w:ascii="Times New Roman" w:hAnsi="Times New Roman" w:cs="Times New Roman"/>
          <w:sz w:val="24"/>
          <w:szCs w:val="24"/>
        </w:rPr>
        <w:t>(091) 327 06 29</w:t>
      </w:r>
    </w:p>
    <w:p w14:paraId="5258A0CE" w14:textId="77777777" w:rsidR="0046051B" w:rsidRPr="009A16B7" w:rsidRDefault="0046051B" w:rsidP="009A16B7">
      <w:pPr>
        <w:numPr>
          <w:ilvl w:val="0"/>
          <w:numId w:val="25"/>
        </w:numPr>
        <w:spacing w:after="0" w:line="240" w:lineRule="auto"/>
        <w:ind w:hanging="294"/>
        <w:rPr>
          <w:rFonts w:ascii="Times New Roman" w:hAnsi="Times New Roman" w:cs="Times New Roman"/>
          <w:sz w:val="24"/>
          <w:szCs w:val="24"/>
        </w:rPr>
      </w:pPr>
      <w:r w:rsidRPr="009A16B7">
        <w:rPr>
          <w:rFonts w:ascii="Times New Roman" w:hAnsi="Times New Roman" w:cs="Times New Roman"/>
          <w:sz w:val="24"/>
          <w:szCs w:val="24"/>
        </w:rPr>
        <w:t>dla Wykonawcy:</w:t>
      </w:r>
      <w:r w:rsidR="005C6C3B" w:rsidRPr="009A16B7">
        <w:rPr>
          <w:rFonts w:ascii="Times New Roman" w:hAnsi="Times New Roman" w:cs="Times New Roman"/>
          <w:sz w:val="24"/>
          <w:szCs w:val="24"/>
        </w:rPr>
        <w:tab/>
      </w:r>
      <w:r w:rsidR="005C6C3B" w:rsidRPr="009A16B7">
        <w:rPr>
          <w:rFonts w:ascii="Times New Roman" w:hAnsi="Times New Roman" w:cs="Times New Roman"/>
          <w:sz w:val="24"/>
          <w:szCs w:val="24"/>
        </w:rPr>
        <w:tab/>
      </w:r>
      <w:r w:rsidR="00082637" w:rsidRPr="009A16B7">
        <w:rPr>
          <w:rFonts w:ascii="Times New Roman" w:hAnsi="Times New Roman" w:cs="Times New Roman"/>
          <w:sz w:val="24"/>
          <w:szCs w:val="24"/>
        </w:rPr>
        <w:t>………………………………..</w:t>
      </w:r>
    </w:p>
    <w:p w14:paraId="2D1DEF74" w14:textId="77777777" w:rsidR="005C6C3B" w:rsidRPr="009A16B7" w:rsidRDefault="005C6C3B" w:rsidP="009A16B7">
      <w:pPr>
        <w:spacing w:after="0" w:line="240" w:lineRule="auto"/>
        <w:ind w:left="2832" w:firstLine="708"/>
        <w:jc w:val="both"/>
        <w:rPr>
          <w:rFonts w:ascii="Times New Roman" w:hAnsi="Times New Roman" w:cs="Times New Roman"/>
          <w:sz w:val="24"/>
          <w:szCs w:val="24"/>
        </w:rPr>
      </w:pPr>
      <w:r w:rsidRPr="009A16B7">
        <w:rPr>
          <w:rFonts w:ascii="Times New Roman" w:hAnsi="Times New Roman" w:cs="Times New Roman"/>
          <w:sz w:val="24"/>
          <w:szCs w:val="24"/>
        </w:rPr>
        <w:t>tel. …………,</w:t>
      </w:r>
      <w:r w:rsidR="00C52D49" w:rsidRPr="009A16B7">
        <w:rPr>
          <w:rFonts w:ascii="Times New Roman" w:hAnsi="Times New Roman" w:cs="Times New Roman"/>
          <w:sz w:val="24"/>
          <w:szCs w:val="24"/>
        </w:rPr>
        <w:t xml:space="preserve"> fax</w:t>
      </w:r>
      <w:r w:rsidRPr="009A16B7">
        <w:rPr>
          <w:rFonts w:ascii="Times New Roman" w:hAnsi="Times New Roman" w:cs="Times New Roman"/>
          <w:sz w:val="24"/>
          <w:szCs w:val="24"/>
        </w:rPr>
        <w:t xml:space="preserve"> ………</w:t>
      </w:r>
      <w:r w:rsidR="00786FD2" w:rsidRPr="009A16B7">
        <w:rPr>
          <w:rFonts w:ascii="Times New Roman" w:hAnsi="Times New Roman" w:cs="Times New Roman"/>
          <w:sz w:val="24"/>
          <w:szCs w:val="24"/>
        </w:rPr>
        <w:t>……</w:t>
      </w:r>
    </w:p>
    <w:p w14:paraId="70780F34" w14:textId="77777777" w:rsidR="005C6C3B" w:rsidRPr="009A16B7" w:rsidRDefault="005C6C3B" w:rsidP="009A16B7">
      <w:pPr>
        <w:spacing w:after="0" w:line="240" w:lineRule="auto"/>
        <w:ind w:left="2832" w:firstLine="708"/>
        <w:jc w:val="both"/>
        <w:rPr>
          <w:rFonts w:ascii="Times New Roman" w:hAnsi="Times New Roman" w:cs="Times New Roman"/>
          <w:sz w:val="24"/>
          <w:szCs w:val="24"/>
        </w:rPr>
      </w:pPr>
      <w:r w:rsidRPr="009A16B7">
        <w:rPr>
          <w:rFonts w:ascii="Times New Roman" w:hAnsi="Times New Roman" w:cs="Times New Roman"/>
          <w:sz w:val="24"/>
          <w:szCs w:val="24"/>
        </w:rPr>
        <w:t>e-mail: …………</w:t>
      </w:r>
      <w:r w:rsidR="00786FD2" w:rsidRPr="009A16B7">
        <w:rPr>
          <w:rFonts w:ascii="Times New Roman" w:hAnsi="Times New Roman" w:cs="Times New Roman"/>
          <w:sz w:val="24"/>
          <w:szCs w:val="24"/>
        </w:rPr>
        <w:t>………….</w:t>
      </w:r>
      <w:r w:rsidRPr="009A16B7">
        <w:rPr>
          <w:rFonts w:ascii="Times New Roman" w:hAnsi="Times New Roman" w:cs="Times New Roman"/>
          <w:sz w:val="24"/>
          <w:szCs w:val="24"/>
        </w:rPr>
        <w:t>. .</w:t>
      </w:r>
    </w:p>
    <w:p w14:paraId="48EC2478" w14:textId="77777777" w:rsidR="0046051B" w:rsidRPr="009A16B7" w:rsidRDefault="0046051B" w:rsidP="009A16B7">
      <w:pPr>
        <w:numPr>
          <w:ilvl w:val="0"/>
          <w:numId w:val="23"/>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Zawiadomienia mogą być doręczone do rąk własnych, wysłane telefaksem lub mailem za pisemnym potwierdzeniem odbioru, listem poleconym lub telefaksem potwierdzonym następnie listownie.</w:t>
      </w:r>
    </w:p>
    <w:p w14:paraId="263FDCB2" w14:textId="77777777" w:rsidR="0046051B" w:rsidRPr="009A16B7" w:rsidRDefault="0046051B" w:rsidP="009A16B7">
      <w:pPr>
        <w:spacing w:after="0" w:line="240" w:lineRule="auto"/>
        <w:ind w:left="720"/>
        <w:jc w:val="both"/>
        <w:rPr>
          <w:rFonts w:ascii="Times New Roman" w:hAnsi="Times New Roman" w:cs="Times New Roman"/>
          <w:color w:val="000000"/>
          <w:sz w:val="24"/>
          <w:szCs w:val="24"/>
        </w:rPr>
      </w:pPr>
    </w:p>
    <w:p w14:paraId="7B026EFA" w14:textId="77777777" w:rsidR="0046051B" w:rsidRPr="009A16B7" w:rsidRDefault="00A8054D"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9</w:t>
      </w:r>
    </w:p>
    <w:p w14:paraId="2768769E" w14:textId="77777777" w:rsidR="0046051B" w:rsidRPr="009A16B7"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PODWYKONAWCY</w:t>
      </w:r>
    </w:p>
    <w:p w14:paraId="6D9B405F" w14:textId="77777777" w:rsidR="0046051B" w:rsidRPr="009A16B7" w:rsidRDefault="0046051B" w:rsidP="009A16B7">
      <w:pPr>
        <w:numPr>
          <w:ilvl w:val="0"/>
          <w:numId w:val="26"/>
        </w:numPr>
        <w:tabs>
          <w:tab w:val="left" w:pos="567"/>
        </w:tabs>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color w:val="000000"/>
          <w:sz w:val="24"/>
          <w:szCs w:val="24"/>
        </w:rPr>
        <w:t xml:space="preserve">Wykonawca może wykonywać przedmiot umowy przy pomocy podwykonawców, przy czym ponosi on pełną odpowiedzialność za prace realizowane przy pomocy podwykonawców </w:t>
      </w:r>
      <w:r w:rsidRPr="009A16B7">
        <w:rPr>
          <w:rFonts w:ascii="Times New Roman" w:hAnsi="Times New Roman" w:cs="Times New Roman"/>
          <w:sz w:val="24"/>
          <w:szCs w:val="24"/>
        </w:rPr>
        <w:t xml:space="preserve">choćby nawet nie ponosił winy w wyborze podwykonawcy. </w:t>
      </w:r>
    </w:p>
    <w:p w14:paraId="78016675" w14:textId="77777777" w:rsidR="0046051B" w:rsidRPr="009A16B7" w:rsidRDefault="0046051B" w:rsidP="009A16B7">
      <w:pPr>
        <w:numPr>
          <w:ilvl w:val="0"/>
          <w:numId w:val="26"/>
        </w:numPr>
        <w:tabs>
          <w:tab w:val="left" w:pos="567"/>
        </w:tabs>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Jeżeli zmiana albo rezygnacja z podwykonawcy dotyczy podmiotu, na którego zasoby Wykonawca powoływał się, na zasadach określonych w art. 22a ust. 1 ustawy Pzp, w</w:t>
      </w:r>
      <w:r w:rsidR="00D96116" w:rsidRPr="009A16B7">
        <w:rPr>
          <w:rFonts w:ascii="Times New Roman" w:hAnsi="Times New Roman" w:cs="Times New Roman"/>
          <w:sz w:val="24"/>
          <w:szCs w:val="24"/>
        </w:rPr>
        <w:t> </w:t>
      </w:r>
      <w:r w:rsidRPr="009A16B7">
        <w:rPr>
          <w:rFonts w:ascii="Times New Roman" w:hAnsi="Times New Roman" w:cs="Times New Roman"/>
          <w:sz w:val="24"/>
          <w:szCs w:val="24"/>
        </w:rPr>
        <w:t>celu wykazania spełniania warunków udziału w postępowaniu, Wykonawca jest obowiązany wykazać Zamawiającemu, że proponowany inny podwykonawca lub Wykonawca samodzielnie spełnia je w stopniu nie</w:t>
      </w:r>
      <w:r w:rsidR="00A256BF" w:rsidRPr="009A16B7">
        <w:rPr>
          <w:rFonts w:ascii="Times New Roman" w:hAnsi="Times New Roman" w:cs="Times New Roman"/>
          <w:sz w:val="24"/>
          <w:szCs w:val="24"/>
        </w:rPr>
        <w:t xml:space="preserve"> mniejszym niż podwykonawca, na </w:t>
      </w:r>
      <w:r w:rsidRPr="009A16B7">
        <w:rPr>
          <w:rFonts w:ascii="Times New Roman" w:hAnsi="Times New Roman" w:cs="Times New Roman"/>
          <w:sz w:val="24"/>
          <w:szCs w:val="24"/>
        </w:rPr>
        <w:t>którego zasoby Wykonawca powoływał się w trakcie postępowania o udzielenie zamówienia.</w:t>
      </w:r>
    </w:p>
    <w:p w14:paraId="68C490B6" w14:textId="77777777" w:rsidR="0046051B" w:rsidRPr="009A16B7" w:rsidRDefault="0046051B" w:rsidP="009A16B7">
      <w:pPr>
        <w:numPr>
          <w:ilvl w:val="0"/>
          <w:numId w:val="26"/>
        </w:numPr>
        <w:tabs>
          <w:tab w:val="left" w:pos="567"/>
        </w:tabs>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Wykonawca zobowiązany do zgłoszenia podwykon</w:t>
      </w:r>
      <w:r w:rsidR="002D46A1" w:rsidRPr="009A16B7">
        <w:rPr>
          <w:rFonts w:ascii="Times New Roman" w:hAnsi="Times New Roman" w:cs="Times New Roman"/>
          <w:color w:val="000000"/>
          <w:sz w:val="24"/>
          <w:szCs w:val="24"/>
        </w:rPr>
        <w:t>awców w terminie co najmniej 14 </w:t>
      </w:r>
      <w:r w:rsidRPr="009A16B7">
        <w:rPr>
          <w:rFonts w:ascii="Times New Roman" w:hAnsi="Times New Roman" w:cs="Times New Roman"/>
          <w:color w:val="000000"/>
          <w:sz w:val="24"/>
          <w:szCs w:val="24"/>
        </w:rPr>
        <w:t>dni przed planowanym dniem rozpoczęcia działań przez podwykonawcę i uzyskiwania pisemnej zgody Zamawiającego na powierzenie czynności podwykonawcy.</w:t>
      </w:r>
    </w:p>
    <w:p w14:paraId="57F079D8" w14:textId="77777777" w:rsidR="00A60F72" w:rsidRPr="009A16B7" w:rsidRDefault="00A60F72" w:rsidP="009A16B7">
      <w:pPr>
        <w:tabs>
          <w:tab w:val="left" w:pos="567"/>
        </w:tabs>
        <w:spacing w:after="0" w:line="240" w:lineRule="auto"/>
        <w:ind w:left="567"/>
        <w:jc w:val="both"/>
        <w:rPr>
          <w:rFonts w:ascii="Times New Roman" w:hAnsi="Times New Roman" w:cs="Times New Roman"/>
          <w:color w:val="000000"/>
          <w:sz w:val="24"/>
          <w:szCs w:val="24"/>
        </w:rPr>
      </w:pPr>
    </w:p>
    <w:p w14:paraId="3F7F4A9B" w14:textId="77777777" w:rsidR="0046051B" w:rsidRPr="009A16B7" w:rsidRDefault="006D2502"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10</w:t>
      </w:r>
    </w:p>
    <w:p w14:paraId="5B9F2E26" w14:textId="7F7CBF38" w:rsidR="0046051B" w:rsidRPr="009A16B7" w:rsidRDefault="0046051B" w:rsidP="009A16B7">
      <w:pPr>
        <w:spacing w:after="0" w:line="240" w:lineRule="auto"/>
        <w:jc w:val="center"/>
        <w:rPr>
          <w:rFonts w:ascii="Times New Roman" w:hAnsi="Times New Roman" w:cs="Times New Roman"/>
          <w:i/>
          <w:color w:val="000000"/>
          <w:sz w:val="24"/>
          <w:szCs w:val="24"/>
        </w:rPr>
      </w:pPr>
      <w:r w:rsidRPr="009A16B7">
        <w:rPr>
          <w:rFonts w:ascii="Times New Roman" w:hAnsi="Times New Roman" w:cs="Times New Roman"/>
          <w:b/>
          <w:color w:val="000000"/>
          <w:sz w:val="24"/>
          <w:szCs w:val="24"/>
        </w:rPr>
        <w:t>ZABEZPIECZENIE NALEŻYTEGO WYKONANIA UMOWY</w:t>
      </w:r>
    </w:p>
    <w:p w14:paraId="04BA556E" w14:textId="5215D335" w:rsidR="0046051B" w:rsidRPr="009A16B7" w:rsidRDefault="0046051B" w:rsidP="009A16B7">
      <w:pPr>
        <w:numPr>
          <w:ilvl w:val="0"/>
          <w:numId w:val="27"/>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Wykonawca przedłoży w dacie podpisania Umowy zabezpieczenie należyt</w:t>
      </w:r>
      <w:r w:rsidR="00082637" w:rsidRPr="009A16B7">
        <w:rPr>
          <w:rFonts w:ascii="Times New Roman" w:hAnsi="Times New Roman" w:cs="Times New Roman"/>
          <w:sz w:val="24"/>
          <w:szCs w:val="24"/>
        </w:rPr>
        <w:t xml:space="preserve">ego wykonania umowy o wartości </w:t>
      </w:r>
      <w:r w:rsidR="0065365B" w:rsidRPr="009A16B7">
        <w:rPr>
          <w:rFonts w:ascii="Times New Roman" w:hAnsi="Times New Roman" w:cs="Times New Roman"/>
          <w:sz w:val="24"/>
          <w:szCs w:val="24"/>
        </w:rPr>
        <w:t>5</w:t>
      </w:r>
      <w:r w:rsidRPr="009A16B7">
        <w:rPr>
          <w:rFonts w:ascii="Times New Roman" w:hAnsi="Times New Roman" w:cs="Times New Roman"/>
          <w:sz w:val="24"/>
          <w:szCs w:val="24"/>
        </w:rPr>
        <w:t>% szacunkowego wynagrodzenie umownego brutto określonego w </w:t>
      </w:r>
      <w:r w:rsidR="009E5F0F" w:rsidRPr="004C017E">
        <w:rPr>
          <w:rFonts w:ascii="Times New Roman" w:hAnsi="Times New Roman" w:cs="Times New Roman"/>
          <w:sz w:val="24"/>
          <w:szCs w:val="24"/>
        </w:rPr>
        <w:t>paragrafie</w:t>
      </w:r>
      <w:r w:rsidRPr="009A16B7">
        <w:rPr>
          <w:rFonts w:ascii="Times New Roman" w:hAnsi="Times New Roman" w:cs="Times New Roman"/>
          <w:sz w:val="24"/>
          <w:szCs w:val="24"/>
        </w:rPr>
        <w:t xml:space="preserve"> 6 ust. 1 </w:t>
      </w:r>
      <w:r w:rsidR="00E059D2" w:rsidRPr="004C017E">
        <w:rPr>
          <w:rFonts w:ascii="Times New Roman" w:hAnsi="Times New Roman" w:cs="Times New Roman"/>
          <w:sz w:val="24"/>
          <w:szCs w:val="24"/>
        </w:rPr>
        <w:t>pkt 2.</w:t>
      </w:r>
    </w:p>
    <w:p w14:paraId="7B6C0678" w14:textId="77777777" w:rsidR="00601167" w:rsidRPr="009A16B7" w:rsidRDefault="00601167" w:rsidP="009A16B7">
      <w:pPr>
        <w:numPr>
          <w:ilvl w:val="0"/>
          <w:numId w:val="27"/>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lastRenderedPageBreak/>
        <w:t>Zabezpieczenie pokrywa wszelkie roszczenia służące Zamawiającemu w stosunku do In</w:t>
      </w:r>
      <w:r w:rsidR="00B529C0" w:rsidRPr="009A16B7">
        <w:rPr>
          <w:rFonts w:ascii="Times New Roman" w:hAnsi="Times New Roman" w:cs="Times New Roman"/>
          <w:sz w:val="24"/>
          <w:szCs w:val="24"/>
        </w:rPr>
        <w:t>spektora</w:t>
      </w:r>
      <w:r w:rsidRPr="009A16B7">
        <w:rPr>
          <w:rFonts w:ascii="Times New Roman" w:hAnsi="Times New Roman" w:cs="Times New Roman"/>
          <w:sz w:val="24"/>
          <w:szCs w:val="24"/>
        </w:rPr>
        <w:t xml:space="preserve"> z tytułu niewykonania lub nienależytego wykonania Umowy, w szczególności roszczenia odszkodowawcze, o zapłatę kar umownych, o odszkodowanie uzupełniające przewyższające wysokość zastrzeżonych kar umownych oraz o obniżenie wynagrodzenia.</w:t>
      </w:r>
    </w:p>
    <w:p w14:paraId="7A411B8E" w14:textId="77777777" w:rsidR="0015525A" w:rsidRPr="009A16B7" w:rsidRDefault="0015525A" w:rsidP="009A16B7">
      <w:pPr>
        <w:numPr>
          <w:ilvl w:val="0"/>
          <w:numId w:val="27"/>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Zabezpieczenie zostanie zwrócone po zakończeniu pełnienia czynności nadzoru</w:t>
      </w:r>
      <w:r w:rsidR="002B1670" w:rsidRPr="009A16B7">
        <w:rPr>
          <w:rFonts w:ascii="Times New Roman" w:hAnsi="Times New Roman" w:cs="Times New Roman"/>
          <w:sz w:val="24"/>
          <w:szCs w:val="24"/>
        </w:rPr>
        <w:t>.</w:t>
      </w:r>
    </w:p>
    <w:p w14:paraId="2ECB216E" w14:textId="77777777" w:rsidR="0046051B" w:rsidRPr="009A16B7" w:rsidRDefault="0046051B" w:rsidP="009A16B7">
      <w:pPr>
        <w:numPr>
          <w:ilvl w:val="0"/>
          <w:numId w:val="27"/>
        </w:numPr>
        <w:autoSpaceDE w:val="0"/>
        <w:autoSpaceDN w:val="0"/>
        <w:adjustRightInd w:val="0"/>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 przypadku, gdy Zabezpieczenie wniesiono w formie innej niż pieniądz i jednocześnie w przypadku wydłużenia terminu wykonania umowy, zobowiązany będzie</w:t>
      </w:r>
      <w:r w:rsidRPr="009A16B7">
        <w:rPr>
          <w:rFonts w:ascii="Times New Roman" w:hAnsi="Times New Roman" w:cs="Times New Roman"/>
          <w:b/>
          <w:sz w:val="24"/>
          <w:szCs w:val="24"/>
        </w:rPr>
        <w:t xml:space="preserve"> na 14 dni</w:t>
      </w:r>
      <w:r w:rsidRPr="009A16B7">
        <w:rPr>
          <w:rFonts w:ascii="Times New Roman" w:hAnsi="Times New Roman" w:cs="Times New Roman"/>
          <w:sz w:val="24"/>
          <w:szCs w:val="24"/>
        </w:rPr>
        <w:t xml:space="preserve"> przed upływem ważności zabezpieczenia dostarczyć aneks przedłużający ważność obowiązywania Zabezpieczenia, lub nowe Zabezpieczenie na przedłużony okres o treści tożsamej z dokumentem pierwotnym, pod rygorem realizacji uprawnień wynikających z Zabezpieczenia. </w:t>
      </w:r>
    </w:p>
    <w:p w14:paraId="41CE42C4" w14:textId="77777777" w:rsidR="0046051B" w:rsidRPr="009A16B7" w:rsidRDefault="0046051B" w:rsidP="009A16B7">
      <w:pPr>
        <w:numPr>
          <w:ilvl w:val="0"/>
          <w:numId w:val="27"/>
        </w:numPr>
        <w:autoSpaceDE w:val="0"/>
        <w:autoSpaceDN w:val="0"/>
        <w:adjustRightInd w:val="0"/>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Jeżeli w okresie realizacji Przedmiotu Umowy Zabezpieczenie utraci ważność z jakiegokolwiek powodu w całości lub w jakiejkolwiek części, to wówczas Wykonawca zobowiązany będzie do powtórnego ustanowienia Zabezpieczenia w terminie wskazanym w wezwaniu określonym przez Zamawiającego. W przypadku uchybienia temu obowiązkowi Zamawiający może wedle swojego wyboru zarachować płatności należne Wykonawcy na poczet ustanowienia Zabezpieczenia albo odstąpić od Umowy. Odstąpienie od Umowy z przyczyn, o których mowa w zdaniu poprzednim stanowi odstąpienie z przyczyn, za które Wykonawca ponosi odpowiedzialność. </w:t>
      </w:r>
    </w:p>
    <w:p w14:paraId="20E42FD3" w14:textId="77777777" w:rsidR="0046051B" w:rsidRPr="009A16B7" w:rsidRDefault="0046051B" w:rsidP="009A16B7">
      <w:pPr>
        <w:numPr>
          <w:ilvl w:val="0"/>
          <w:numId w:val="27"/>
        </w:numPr>
        <w:autoSpaceDE w:val="0"/>
        <w:autoSpaceDN w:val="0"/>
        <w:adjustRightInd w:val="0"/>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Zamawiający wymaga, aby niepieniężne formy zabezpieczenia należytego wykonania umowy miały charakter bezwarunkowy – równoważny pieniądzu, a w przypadku gwarancji bankowych lub gwarancji ubezpieczeniowych były dodatkowo nieodwołalne oraz płatne na pierwsze pisemne żądanie Zamawiającego.</w:t>
      </w:r>
    </w:p>
    <w:p w14:paraId="6D0B643A" w14:textId="77777777" w:rsidR="00D2517C" w:rsidRPr="009A16B7" w:rsidRDefault="00D2517C" w:rsidP="009A16B7">
      <w:pPr>
        <w:spacing w:after="0" w:line="240" w:lineRule="auto"/>
        <w:jc w:val="center"/>
        <w:rPr>
          <w:rFonts w:ascii="Times New Roman" w:hAnsi="Times New Roman" w:cs="Times New Roman"/>
          <w:b/>
          <w:sz w:val="24"/>
          <w:szCs w:val="24"/>
        </w:rPr>
      </w:pPr>
    </w:p>
    <w:p w14:paraId="6910F636" w14:textId="77777777" w:rsidR="0046051B" w:rsidRPr="009A16B7" w:rsidRDefault="006D2502" w:rsidP="009A16B7">
      <w:pPr>
        <w:spacing w:after="0" w:line="240" w:lineRule="auto"/>
        <w:jc w:val="center"/>
        <w:rPr>
          <w:rFonts w:ascii="Times New Roman" w:hAnsi="Times New Roman" w:cs="Times New Roman"/>
          <w:b/>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sz w:val="24"/>
          <w:szCs w:val="24"/>
        </w:rPr>
        <w:t xml:space="preserve"> 11</w:t>
      </w:r>
    </w:p>
    <w:p w14:paraId="4AC25A3F" w14:textId="77777777" w:rsidR="0046051B" w:rsidRPr="009A16B7" w:rsidRDefault="0046051B" w:rsidP="009A16B7">
      <w:pPr>
        <w:spacing w:after="0" w:line="240" w:lineRule="auto"/>
        <w:ind w:left="360"/>
        <w:jc w:val="center"/>
        <w:rPr>
          <w:rFonts w:ascii="Times New Roman" w:hAnsi="Times New Roman" w:cs="Times New Roman"/>
          <w:b/>
          <w:sz w:val="24"/>
          <w:szCs w:val="24"/>
        </w:rPr>
      </w:pPr>
      <w:r w:rsidRPr="009A16B7">
        <w:rPr>
          <w:rFonts w:ascii="Times New Roman" w:hAnsi="Times New Roman" w:cs="Times New Roman"/>
          <w:b/>
          <w:sz w:val="24"/>
          <w:szCs w:val="24"/>
        </w:rPr>
        <w:t xml:space="preserve">UBEZPIECZENIE OD ODPOWIEDZIALNOŚCI </w:t>
      </w:r>
    </w:p>
    <w:p w14:paraId="1D0CFA8E" w14:textId="77777777" w:rsidR="0046051B" w:rsidRPr="009A16B7" w:rsidRDefault="0046051B" w:rsidP="009A16B7">
      <w:pPr>
        <w:numPr>
          <w:ilvl w:val="0"/>
          <w:numId w:val="2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Zamawiający żąda, aby Wykonawca posiadał ubezpieczenie od odpowiedzialności cywilnej przez cały okres trwania Umowy w wysokości </w:t>
      </w:r>
      <w:r w:rsidRPr="009A16B7">
        <w:rPr>
          <w:rFonts w:ascii="Times New Roman" w:hAnsi="Times New Roman" w:cs="Times New Roman"/>
          <w:bCs/>
          <w:sz w:val="24"/>
          <w:szCs w:val="24"/>
        </w:rPr>
        <w:t xml:space="preserve">minimum </w:t>
      </w:r>
      <w:r w:rsidR="002F43F7" w:rsidRPr="009A16B7">
        <w:rPr>
          <w:rFonts w:ascii="Times New Roman" w:hAnsi="Times New Roman" w:cs="Times New Roman"/>
          <w:bCs/>
          <w:sz w:val="24"/>
          <w:szCs w:val="24"/>
        </w:rPr>
        <w:t>100</w:t>
      </w:r>
      <w:r w:rsidRPr="009A16B7">
        <w:rPr>
          <w:rFonts w:ascii="Times New Roman" w:hAnsi="Times New Roman" w:cs="Times New Roman"/>
          <w:bCs/>
          <w:sz w:val="24"/>
          <w:szCs w:val="24"/>
        </w:rPr>
        <w:t xml:space="preserve"> 000,00 zł (słownie złotych: </w:t>
      </w:r>
      <w:r w:rsidR="002F43F7" w:rsidRPr="009A16B7">
        <w:rPr>
          <w:rFonts w:ascii="Times New Roman" w:hAnsi="Times New Roman" w:cs="Times New Roman"/>
          <w:bCs/>
          <w:sz w:val="24"/>
          <w:szCs w:val="24"/>
        </w:rPr>
        <w:t>sto tysięcy</w:t>
      </w:r>
      <w:r w:rsidR="00DC4EF5" w:rsidRPr="009A16B7">
        <w:rPr>
          <w:rFonts w:ascii="Times New Roman" w:hAnsi="Times New Roman" w:cs="Times New Roman"/>
          <w:bCs/>
          <w:sz w:val="24"/>
          <w:szCs w:val="24"/>
        </w:rPr>
        <w:t xml:space="preserve"> 00/100</w:t>
      </w:r>
      <w:r w:rsidRPr="009A16B7">
        <w:rPr>
          <w:rFonts w:ascii="Times New Roman" w:hAnsi="Times New Roman" w:cs="Times New Roman"/>
          <w:bCs/>
          <w:sz w:val="24"/>
          <w:szCs w:val="24"/>
        </w:rPr>
        <w:t xml:space="preserve">). </w:t>
      </w:r>
    </w:p>
    <w:p w14:paraId="15F4E0FF" w14:textId="77777777" w:rsidR="0046051B" w:rsidRPr="009A16B7" w:rsidRDefault="0046051B" w:rsidP="009A16B7">
      <w:pPr>
        <w:numPr>
          <w:ilvl w:val="0"/>
          <w:numId w:val="2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Wykonawca obowiązany jest do dostarczenia Zamawiającemu kopii polisy ubezpieczeniowej lub innego dokumentu potwierdzającego posiadanie i opłacenie ubezpieczenia najpóźniej w dniu podpisania Umowy, a w przypadku wygaśnięcia ubezpieczenia najpóźniej na 14 dni przed upływem terminu ważności dotychczasowej umowy ubezpieczenia. </w:t>
      </w:r>
    </w:p>
    <w:p w14:paraId="6E684E15" w14:textId="77777777" w:rsidR="0046051B" w:rsidRPr="009A16B7" w:rsidRDefault="0046051B" w:rsidP="009A16B7">
      <w:pPr>
        <w:numPr>
          <w:ilvl w:val="0"/>
          <w:numId w:val="2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Brak zawarcia Umowy ubezpieczenia na kolejny okres lub nieprzedłożenie dokumentów, o których mowa w ust. 2, upoważnia Zamawiającego do ubezpieczenia Wykonawcy na</w:t>
      </w:r>
      <w:r w:rsidR="00477879" w:rsidRPr="009A16B7">
        <w:rPr>
          <w:rFonts w:ascii="Times New Roman" w:hAnsi="Times New Roman" w:cs="Times New Roman"/>
          <w:sz w:val="24"/>
          <w:szCs w:val="24"/>
        </w:rPr>
        <w:t> </w:t>
      </w:r>
      <w:r w:rsidRPr="009A16B7">
        <w:rPr>
          <w:rFonts w:ascii="Times New Roman" w:hAnsi="Times New Roman" w:cs="Times New Roman"/>
          <w:sz w:val="24"/>
          <w:szCs w:val="24"/>
        </w:rPr>
        <w:t>warunkach określonych w ust. 1 na koszt Wykonawcy. Koszty poniesione na ubezpieczenie Wykonawcy Zamawiający potrąci z wynagrodzenia Wykonawcy, a gdyby potrącenie to nie było możliwe – z zabezpieczenia należytego wykonania umowy.</w:t>
      </w:r>
    </w:p>
    <w:p w14:paraId="3288655B" w14:textId="77777777" w:rsidR="0046051B" w:rsidRPr="009A16B7" w:rsidRDefault="0046051B" w:rsidP="009A16B7">
      <w:pPr>
        <w:autoSpaceDE w:val="0"/>
        <w:autoSpaceDN w:val="0"/>
        <w:adjustRightInd w:val="0"/>
        <w:spacing w:after="0" w:line="240" w:lineRule="auto"/>
        <w:contextualSpacing/>
        <w:jc w:val="both"/>
        <w:rPr>
          <w:rFonts w:ascii="Times New Roman" w:hAnsi="Times New Roman" w:cs="Times New Roman"/>
          <w:sz w:val="24"/>
          <w:szCs w:val="24"/>
        </w:rPr>
      </w:pPr>
    </w:p>
    <w:p w14:paraId="35A512ED" w14:textId="77777777" w:rsidR="0046051B" w:rsidRPr="009A16B7" w:rsidRDefault="006D2502" w:rsidP="009A16B7">
      <w:pPr>
        <w:spacing w:after="0" w:line="240" w:lineRule="auto"/>
        <w:jc w:val="center"/>
        <w:outlineLvl w:val="0"/>
        <w:rPr>
          <w:rFonts w:ascii="Times New Roman" w:hAnsi="Times New Roman" w:cs="Times New Roman"/>
          <w:b/>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sz w:val="24"/>
          <w:szCs w:val="24"/>
        </w:rPr>
        <w:t xml:space="preserve"> 1</w:t>
      </w:r>
      <w:r w:rsidR="00585B21" w:rsidRPr="009A16B7">
        <w:rPr>
          <w:rFonts w:ascii="Times New Roman" w:hAnsi="Times New Roman" w:cs="Times New Roman"/>
          <w:b/>
          <w:sz w:val="24"/>
          <w:szCs w:val="24"/>
        </w:rPr>
        <w:t>2</w:t>
      </w:r>
    </w:p>
    <w:p w14:paraId="18D3D0C9" w14:textId="77777777" w:rsidR="0046051B" w:rsidRPr="009A16B7" w:rsidRDefault="0046051B" w:rsidP="009A16B7">
      <w:pPr>
        <w:spacing w:after="0" w:line="240" w:lineRule="auto"/>
        <w:jc w:val="center"/>
        <w:outlineLvl w:val="0"/>
        <w:rPr>
          <w:rFonts w:ascii="Times New Roman" w:hAnsi="Times New Roman" w:cs="Times New Roman"/>
          <w:b/>
          <w:sz w:val="24"/>
          <w:szCs w:val="24"/>
        </w:rPr>
      </w:pPr>
      <w:r w:rsidRPr="009A16B7">
        <w:rPr>
          <w:rFonts w:ascii="Times New Roman" w:hAnsi="Times New Roman" w:cs="Times New Roman"/>
          <w:b/>
          <w:sz w:val="24"/>
          <w:szCs w:val="24"/>
        </w:rPr>
        <w:t>ODSTĄPIENIE OD UMOWY/</w:t>
      </w:r>
      <w:r w:rsidR="00DC3B69" w:rsidRPr="009A16B7">
        <w:rPr>
          <w:rFonts w:ascii="Times New Roman" w:hAnsi="Times New Roman" w:cs="Times New Roman"/>
          <w:b/>
          <w:sz w:val="24"/>
          <w:szCs w:val="24"/>
        </w:rPr>
        <w:t xml:space="preserve"> </w:t>
      </w:r>
      <w:r w:rsidRPr="009A16B7">
        <w:rPr>
          <w:rFonts w:ascii="Times New Roman" w:hAnsi="Times New Roman" w:cs="Times New Roman"/>
          <w:b/>
          <w:sz w:val="24"/>
          <w:szCs w:val="24"/>
        </w:rPr>
        <w:t xml:space="preserve">WYPOWIEDZENIE </w:t>
      </w:r>
    </w:p>
    <w:p w14:paraId="170401D5" w14:textId="77777777" w:rsidR="00111A64" w:rsidRPr="004C017E" w:rsidRDefault="00111A64" w:rsidP="004C017E">
      <w:pPr>
        <w:pStyle w:val="Tekstpodstawowy"/>
        <w:numPr>
          <w:ilvl w:val="0"/>
          <w:numId w:val="62"/>
        </w:numPr>
        <w:spacing w:before="120"/>
        <w:ind w:left="426" w:hanging="426"/>
        <w:rPr>
          <w:rFonts w:ascii="Times New Roman" w:hAnsi="Times New Roman"/>
          <w:sz w:val="24"/>
          <w:szCs w:val="24"/>
        </w:rPr>
      </w:pPr>
      <w:r w:rsidRPr="004C017E">
        <w:rPr>
          <w:rFonts w:ascii="Times New Roman" w:hAnsi="Times New Roman"/>
          <w:sz w:val="24"/>
          <w:szCs w:val="24"/>
        </w:rPr>
        <w:t>Zamawiający może wypowiedzieć lub odstąpić od Umowy w razie wystąpienia poniższych okoliczności, tj. jeżeli:</w:t>
      </w:r>
    </w:p>
    <w:p w14:paraId="0FC70659" w14:textId="1E300D5E" w:rsidR="00111A64" w:rsidRPr="004C017E" w:rsidRDefault="00111A64" w:rsidP="0047070F">
      <w:pPr>
        <w:pStyle w:val="Tekstpodstawowy"/>
        <w:numPr>
          <w:ilvl w:val="0"/>
          <w:numId w:val="60"/>
        </w:numPr>
        <w:spacing w:before="120"/>
        <w:ind w:left="851" w:right="0" w:hanging="425"/>
        <w:rPr>
          <w:rFonts w:ascii="Times New Roman" w:hAnsi="Times New Roman"/>
          <w:sz w:val="24"/>
          <w:szCs w:val="24"/>
        </w:rPr>
      </w:pPr>
      <w:r w:rsidRPr="004C017E">
        <w:rPr>
          <w:rFonts w:ascii="Times New Roman" w:hAnsi="Times New Roman"/>
          <w:sz w:val="24"/>
          <w:szCs w:val="24"/>
        </w:rPr>
        <w:t>Wykonawca nie zastosuje się w określonym przez Zamawiającego terminie do żądania zawartego w powiadomieniu przekazanym przez Przedstawiciela Zamawiającego, wymagającego aby Wykonawca naprawił uchybienia, które ma poważny wpływ na właściwe lub terminowe wykonanie Umowy;</w:t>
      </w:r>
    </w:p>
    <w:p w14:paraId="614B4020" w14:textId="0D4FE3F5" w:rsidR="00111A64" w:rsidRPr="004C017E" w:rsidRDefault="00111A64" w:rsidP="0047070F">
      <w:pPr>
        <w:pStyle w:val="Tekstpodstawowy"/>
        <w:numPr>
          <w:ilvl w:val="0"/>
          <w:numId w:val="60"/>
        </w:numPr>
        <w:spacing w:before="120"/>
        <w:ind w:left="851" w:right="0" w:hanging="425"/>
        <w:rPr>
          <w:rFonts w:ascii="Times New Roman" w:hAnsi="Times New Roman"/>
          <w:sz w:val="24"/>
          <w:szCs w:val="24"/>
        </w:rPr>
      </w:pPr>
      <w:r w:rsidRPr="004C017E">
        <w:rPr>
          <w:rFonts w:ascii="Times New Roman" w:hAnsi="Times New Roman"/>
          <w:sz w:val="24"/>
          <w:szCs w:val="24"/>
        </w:rPr>
        <w:lastRenderedPageBreak/>
        <w:t xml:space="preserve">Wykonawca nie przystąpił do wykonywania Umowy pomimo otrzymania Polecenia, </w:t>
      </w:r>
    </w:p>
    <w:p w14:paraId="1EE7E385" w14:textId="1D4FDB29" w:rsidR="00111A64" w:rsidRPr="004C017E" w:rsidRDefault="00111A64" w:rsidP="0047070F">
      <w:pPr>
        <w:pStyle w:val="Tekstpodstawowy"/>
        <w:numPr>
          <w:ilvl w:val="0"/>
          <w:numId w:val="60"/>
        </w:numPr>
        <w:spacing w:before="120"/>
        <w:ind w:left="851" w:right="0" w:hanging="425"/>
        <w:jc w:val="left"/>
        <w:rPr>
          <w:rFonts w:ascii="Times New Roman" w:hAnsi="Times New Roman"/>
          <w:sz w:val="24"/>
          <w:szCs w:val="24"/>
        </w:rPr>
      </w:pPr>
      <w:r w:rsidRPr="004C017E">
        <w:rPr>
          <w:rFonts w:ascii="Times New Roman" w:hAnsi="Times New Roman"/>
          <w:sz w:val="24"/>
          <w:szCs w:val="24"/>
        </w:rPr>
        <w:t>Wykonawca naruszył zobowiązania zawarte w Umowie, w szczególności:</w:t>
      </w:r>
    </w:p>
    <w:p w14:paraId="41101B44" w14:textId="77777777" w:rsidR="00111A64" w:rsidRPr="004C017E" w:rsidRDefault="00111A64" w:rsidP="0047070F">
      <w:pPr>
        <w:pStyle w:val="Tekstpodstawowy"/>
        <w:numPr>
          <w:ilvl w:val="0"/>
          <w:numId w:val="61"/>
        </w:numPr>
        <w:spacing w:before="120"/>
        <w:ind w:left="1276" w:right="0" w:hanging="425"/>
        <w:rPr>
          <w:rFonts w:ascii="Times New Roman" w:hAnsi="Times New Roman"/>
          <w:sz w:val="24"/>
          <w:szCs w:val="24"/>
        </w:rPr>
      </w:pPr>
      <w:r w:rsidRPr="004C017E">
        <w:rPr>
          <w:rFonts w:ascii="Times New Roman" w:hAnsi="Times New Roman"/>
          <w:sz w:val="24"/>
          <w:szCs w:val="24"/>
        </w:rPr>
        <w:t>przerwał realizację Przedmiotu Umowy na okres dłuższy niż 14 dni, z przyczyn leżących po jego stronie,</w:t>
      </w:r>
    </w:p>
    <w:p w14:paraId="21F2D127" w14:textId="61EF7949" w:rsidR="00111A64" w:rsidRPr="004C017E" w:rsidRDefault="00111A64" w:rsidP="0047070F">
      <w:pPr>
        <w:numPr>
          <w:ilvl w:val="0"/>
          <w:numId w:val="61"/>
        </w:numPr>
        <w:spacing w:before="120" w:after="0" w:line="240" w:lineRule="auto"/>
        <w:ind w:left="1276" w:hanging="425"/>
        <w:rPr>
          <w:rFonts w:ascii="Times New Roman" w:hAnsi="Times New Roman"/>
          <w:sz w:val="24"/>
          <w:szCs w:val="24"/>
          <w:lang w:val="x-none" w:eastAsia="x-none"/>
        </w:rPr>
      </w:pPr>
      <w:r w:rsidRPr="004C017E">
        <w:rPr>
          <w:rFonts w:ascii="Times New Roman" w:hAnsi="Times New Roman"/>
          <w:sz w:val="24"/>
          <w:szCs w:val="24"/>
          <w:lang w:val="x-none" w:eastAsia="x-none"/>
        </w:rPr>
        <w:t xml:space="preserve">nie zapewnił osób o wymaganych kwalifikacjach wymaganych dla </w:t>
      </w:r>
      <w:r w:rsidRPr="004C017E">
        <w:rPr>
          <w:rFonts w:ascii="Times New Roman" w:hAnsi="Times New Roman"/>
          <w:sz w:val="24"/>
          <w:szCs w:val="24"/>
        </w:rPr>
        <w:t xml:space="preserve">Wykonawcy, </w:t>
      </w:r>
      <w:r w:rsidRPr="004C017E">
        <w:rPr>
          <w:rFonts w:ascii="Times New Roman" w:hAnsi="Times New Roman"/>
          <w:sz w:val="24"/>
          <w:szCs w:val="24"/>
          <w:lang w:val="x-none" w:eastAsia="x-none"/>
        </w:rPr>
        <w:t xml:space="preserve"> </w:t>
      </w:r>
    </w:p>
    <w:p w14:paraId="7B4E89A6" w14:textId="20B2CA39" w:rsidR="00111A64" w:rsidRPr="004C017E" w:rsidRDefault="00111A64" w:rsidP="0047070F">
      <w:pPr>
        <w:pStyle w:val="Tekstpodstawowy"/>
        <w:numPr>
          <w:ilvl w:val="0"/>
          <w:numId w:val="61"/>
        </w:numPr>
        <w:spacing w:before="120"/>
        <w:ind w:left="1276" w:right="0" w:hanging="425"/>
        <w:rPr>
          <w:rFonts w:ascii="Times New Roman" w:hAnsi="Times New Roman"/>
          <w:sz w:val="24"/>
          <w:szCs w:val="24"/>
        </w:rPr>
      </w:pPr>
      <w:r w:rsidRPr="004C017E">
        <w:rPr>
          <w:rFonts w:ascii="Times New Roman" w:hAnsi="Times New Roman"/>
          <w:sz w:val="24"/>
          <w:szCs w:val="24"/>
        </w:rPr>
        <w:t>dopuszcza się zwłoki z pozyskaniem dokumentów koniecznych do realizacji zadania objętego umowy w sposób istotnie wpływający na przyg</w:t>
      </w:r>
      <w:r w:rsidR="007256C7" w:rsidRPr="009A16B7">
        <w:rPr>
          <w:rFonts w:ascii="Times New Roman" w:hAnsi="Times New Roman"/>
          <w:sz w:val="24"/>
          <w:szCs w:val="24"/>
        </w:rPr>
        <w:t>otowanie i realizację Kontraktów,</w:t>
      </w:r>
      <w:r w:rsidRPr="004C017E">
        <w:rPr>
          <w:rFonts w:ascii="Times New Roman" w:hAnsi="Times New Roman"/>
          <w:sz w:val="24"/>
          <w:szCs w:val="24"/>
        </w:rPr>
        <w:t xml:space="preserve">, </w:t>
      </w:r>
    </w:p>
    <w:p w14:paraId="0F03A642" w14:textId="589B90C6" w:rsidR="00111A64" w:rsidRPr="004C017E" w:rsidRDefault="00111A64" w:rsidP="0047070F">
      <w:pPr>
        <w:pStyle w:val="Tekstpodstawowy"/>
        <w:numPr>
          <w:ilvl w:val="0"/>
          <w:numId w:val="61"/>
        </w:numPr>
        <w:spacing w:before="120"/>
        <w:ind w:left="1276" w:right="0" w:hanging="425"/>
        <w:rPr>
          <w:rFonts w:ascii="Times New Roman" w:hAnsi="Times New Roman"/>
          <w:sz w:val="24"/>
          <w:szCs w:val="24"/>
        </w:rPr>
      </w:pPr>
      <w:r w:rsidRPr="004C017E">
        <w:rPr>
          <w:rFonts w:ascii="Times New Roman" w:hAnsi="Times New Roman"/>
          <w:sz w:val="24"/>
          <w:szCs w:val="24"/>
        </w:rPr>
        <w:t>opóźnia się z przygotowaniem dokumentów niezbędnych do przeprowadzenia postępowań o udzielenie zamówień publicznych na Wykonawcę/Wykonawców Kontrakt</w:t>
      </w:r>
      <w:r w:rsidR="007256C7" w:rsidRPr="009A16B7">
        <w:rPr>
          <w:rFonts w:ascii="Times New Roman" w:hAnsi="Times New Roman"/>
          <w:sz w:val="24"/>
          <w:szCs w:val="24"/>
        </w:rPr>
        <w:t>ów,</w:t>
      </w:r>
    </w:p>
    <w:p w14:paraId="1A0DFCAF" w14:textId="77777777" w:rsidR="00111A64" w:rsidRPr="004C017E" w:rsidRDefault="00111A64" w:rsidP="0047070F">
      <w:pPr>
        <w:pStyle w:val="Tekstpodstawowy"/>
        <w:numPr>
          <w:ilvl w:val="0"/>
          <w:numId w:val="61"/>
        </w:numPr>
        <w:spacing w:before="120"/>
        <w:ind w:left="1276" w:right="0" w:hanging="425"/>
        <w:rPr>
          <w:rFonts w:ascii="Times New Roman" w:hAnsi="Times New Roman"/>
          <w:sz w:val="24"/>
          <w:szCs w:val="24"/>
        </w:rPr>
      </w:pPr>
      <w:r w:rsidRPr="004C017E">
        <w:rPr>
          <w:rFonts w:ascii="Times New Roman" w:hAnsi="Times New Roman"/>
          <w:sz w:val="24"/>
          <w:szCs w:val="24"/>
        </w:rPr>
        <w:t>przygotował dokumenty wskazane w umowie i załącznikach do niej oraz SIWZ niezgodnie z Pzp,</w:t>
      </w:r>
    </w:p>
    <w:p w14:paraId="25A37CB9" w14:textId="4ECE9E31" w:rsidR="00111A64" w:rsidRPr="004C017E" w:rsidRDefault="00111A64" w:rsidP="0047070F">
      <w:pPr>
        <w:pStyle w:val="Tekstpodstawowy"/>
        <w:numPr>
          <w:ilvl w:val="0"/>
          <w:numId w:val="61"/>
        </w:numPr>
        <w:spacing w:before="120"/>
        <w:ind w:left="1276" w:right="0" w:hanging="425"/>
        <w:rPr>
          <w:rFonts w:ascii="Times New Roman" w:hAnsi="Times New Roman"/>
          <w:sz w:val="24"/>
          <w:szCs w:val="24"/>
        </w:rPr>
      </w:pPr>
      <w:r w:rsidRPr="004C017E">
        <w:rPr>
          <w:rFonts w:ascii="Times New Roman" w:hAnsi="Times New Roman"/>
          <w:sz w:val="24"/>
          <w:szCs w:val="24"/>
        </w:rPr>
        <w:t xml:space="preserve"> opóźnia się z dokonaniem odbiorów w sposób zagrażający terminowej realizacji Kontrakt</w:t>
      </w:r>
      <w:r w:rsidR="007256C7" w:rsidRPr="009A16B7">
        <w:rPr>
          <w:rFonts w:ascii="Times New Roman" w:hAnsi="Times New Roman"/>
          <w:sz w:val="24"/>
          <w:szCs w:val="24"/>
        </w:rPr>
        <w:t>ów,</w:t>
      </w:r>
    </w:p>
    <w:p w14:paraId="0BF49310" w14:textId="0D26B8CE" w:rsidR="00111A64" w:rsidRPr="004C017E" w:rsidRDefault="00111A64" w:rsidP="0047070F">
      <w:pPr>
        <w:pStyle w:val="Tekstpodstawowy"/>
        <w:numPr>
          <w:ilvl w:val="0"/>
          <w:numId w:val="61"/>
        </w:numPr>
        <w:spacing w:before="120"/>
        <w:ind w:left="1276" w:right="0" w:hanging="425"/>
        <w:rPr>
          <w:rFonts w:ascii="Times New Roman" w:hAnsi="Times New Roman"/>
          <w:sz w:val="24"/>
          <w:szCs w:val="24"/>
        </w:rPr>
      </w:pPr>
      <w:r w:rsidRPr="004C017E">
        <w:rPr>
          <w:rFonts w:ascii="Times New Roman" w:hAnsi="Times New Roman"/>
          <w:sz w:val="24"/>
          <w:szCs w:val="24"/>
        </w:rPr>
        <w:t>ustała ochrona ubezpieczeniowa, nastąpiło zmniejszenie wysokości ubezpieczenia</w:t>
      </w:r>
      <w:r w:rsidR="00462F04" w:rsidRPr="004C017E">
        <w:rPr>
          <w:rFonts w:ascii="Times New Roman" w:hAnsi="Times New Roman"/>
          <w:sz w:val="24"/>
          <w:szCs w:val="24"/>
        </w:rPr>
        <w:t xml:space="preserve"> Wykonawcy</w:t>
      </w:r>
      <w:r w:rsidRPr="004C017E">
        <w:rPr>
          <w:rFonts w:ascii="Times New Roman" w:hAnsi="Times New Roman"/>
          <w:sz w:val="24"/>
          <w:szCs w:val="24"/>
        </w:rPr>
        <w:t>,</w:t>
      </w:r>
    </w:p>
    <w:p w14:paraId="40BA75B9" w14:textId="77777777" w:rsidR="00111A64" w:rsidRPr="004C017E" w:rsidRDefault="00111A64" w:rsidP="0047070F">
      <w:pPr>
        <w:pStyle w:val="Tekstpodstawowy"/>
        <w:numPr>
          <w:ilvl w:val="0"/>
          <w:numId w:val="61"/>
        </w:numPr>
        <w:spacing w:before="120"/>
        <w:ind w:left="1276" w:right="0" w:hanging="425"/>
        <w:rPr>
          <w:rFonts w:ascii="Times New Roman" w:hAnsi="Times New Roman"/>
          <w:sz w:val="24"/>
          <w:szCs w:val="24"/>
        </w:rPr>
      </w:pPr>
      <w:r w:rsidRPr="004C017E">
        <w:rPr>
          <w:rFonts w:ascii="Times New Roman" w:hAnsi="Times New Roman"/>
          <w:sz w:val="24"/>
          <w:szCs w:val="24"/>
        </w:rPr>
        <w:t xml:space="preserve"> naruszył obowiązek zatrudniania osób na umowę o pracę,</w:t>
      </w:r>
    </w:p>
    <w:p w14:paraId="4C431ACA" w14:textId="77777777" w:rsidR="00111A64" w:rsidRPr="004C017E" w:rsidRDefault="00111A64" w:rsidP="0047070F">
      <w:pPr>
        <w:pStyle w:val="Tekstpodstawowy"/>
        <w:numPr>
          <w:ilvl w:val="0"/>
          <w:numId w:val="61"/>
        </w:numPr>
        <w:spacing w:before="120"/>
        <w:ind w:left="1276" w:right="0" w:hanging="425"/>
        <w:rPr>
          <w:rFonts w:ascii="Times New Roman" w:hAnsi="Times New Roman"/>
          <w:sz w:val="24"/>
          <w:szCs w:val="24"/>
        </w:rPr>
      </w:pPr>
      <w:r w:rsidRPr="004C017E">
        <w:rPr>
          <w:rFonts w:ascii="Times New Roman" w:hAnsi="Times New Roman"/>
          <w:sz w:val="24"/>
          <w:szCs w:val="24"/>
        </w:rPr>
        <w:t xml:space="preserve">naruszył obowiązek zachowania poufności, </w:t>
      </w:r>
    </w:p>
    <w:p w14:paraId="45679664" w14:textId="743DA82A" w:rsidR="00111A64" w:rsidRPr="004C017E" w:rsidRDefault="00111A64" w:rsidP="0047070F">
      <w:pPr>
        <w:pStyle w:val="Tekstpodstawowy"/>
        <w:numPr>
          <w:ilvl w:val="0"/>
          <w:numId w:val="61"/>
        </w:numPr>
        <w:spacing w:before="120"/>
        <w:ind w:left="1276" w:right="0" w:hanging="425"/>
        <w:rPr>
          <w:rFonts w:ascii="Times New Roman" w:hAnsi="Times New Roman"/>
          <w:sz w:val="24"/>
          <w:szCs w:val="24"/>
        </w:rPr>
      </w:pPr>
      <w:r w:rsidRPr="004C017E">
        <w:rPr>
          <w:rFonts w:ascii="Times New Roman" w:hAnsi="Times New Roman"/>
          <w:sz w:val="24"/>
          <w:szCs w:val="24"/>
        </w:rPr>
        <w:t>Wykonawca podzleca Usługi bez zgody Zamawiającego lub wykonuje Umowę przez personel nie zaakceptowany przez Zamawiającego;</w:t>
      </w:r>
    </w:p>
    <w:p w14:paraId="32016075" w14:textId="6F2F6D8F" w:rsidR="00111A64" w:rsidRPr="004C017E" w:rsidRDefault="00111A64" w:rsidP="0047070F">
      <w:pPr>
        <w:pStyle w:val="Tekstpodstawowy"/>
        <w:numPr>
          <w:ilvl w:val="0"/>
          <w:numId w:val="61"/>
        </w:numPr>
        <w:spacing w:before="120"/>
        <w:ind w:left="1276" w:right="0" w:hanging="425"/>
        <w:rPr>
          <w:rFonts w:ascii="Times New Roman" w:hAnsi="Times New Roman"/>
          <w:sz w:val="24"/>
          <w:szCs w:val="24"/>
        </w:rPr>
      </w:pPr>
      <w:r w:rsidRPr="004C017E">
        <w:rPr>
          <w:rFonts w:ascii="Times New Roman" w:hAnsi="Times New Roman"/>
          <w:sz w:val="24"/>
          <w:szCs w:val="24"/>
        </w:rPr>
        <w:t>Wykonawca staje się niewypłacalny, wyprzedaje swój majątek, zawiera porozumienia z wierzycielami uniemożliwiające lub utrudniające wykonanie Umowy lub zawiesza działalność bądź rozpoczyna likwidację.</w:t>
      </w:r>
    </w:p>
    <w:p w14:paraId="79DE3215" w14:textId="7DA0380D" w:rsidR="00111A64" w:rsidRPr="004C017E" w:rsidRDefault="00111A64" w:rsidP="004C017E">
      <w:pPr>
        <w:pStyle w:val="Tekstpodstawowy"/>
        <w:numPr>
          <w:ilvl w:val="0"/>
          <w:numId w:val="62"/>
        </w:numPr>
        <w:spacing w:before="120"/>
        <w:ind w:left="426" w:right="1" w:hanging="426"/>
        <w:rPr>
          <w:rFonts w:ascii="Times New Roman" w:hAnsi="Times New Roman"/>
          <w:sz w:val="24"/>
          <w:szCs w:val="24"/>
        </w:rPr>
      </w:pPr>
      <w:r w:rsidRPr="004C017E">
        <w:rPr>
          <w:rFonts w:ascii="Times New Roman" w:hAnsi="Times New Roman"/>
          <w:sz w:val="24"/>
          <w:szCs w:val="24"/>
        </w:rPr>
        <w:t>Okoliczności wskazane w ust. 1 stanowią podstawę wypowiedzenia/odstąpienia z przyczyn zawinionych przez Wykonawcę. W przypadku wypowiedzenia/odstąpienia od Umowy z przyczyn zawinionych przez Wykonawcę, Wykonawca nie ma prawa żądać, oprócz kwot należnych za wykonane Usługi, rekompensaty za jakiekolwiek szkody poniesione w związku z tym wypowiedzeniem/odstąpieniem.</w:t>
      </w:r>
    </w:p>
    <w:p w14:paraId="5C3437B4" w14:textId="77777777" w:rsidR="00111A64" w:rsidRPr="004C017E" w:rsidRDefault="00111A64" w:rsidP="004C017E">
      <w:pPr>
        <w:pStyle w:val="Tekstpodstawowy"/>
        <w:numPr>
          <w:ilvl w:val="0"/>
          <w:numId w:val="62"/>
        </w:numPr>
        <w:spacing w:before="120"/>
        <w:ind w:left="426" w:right="1" w:hanging="426"/>
        <w:rPr>
          <w:rFonts w:ascii="Times New Roman" w:hAnsi="Times New Roman"/>
          <w:sz w:val="24"/>
          <w:szCs w:val="24"/>
        </w:rPr>
      </w:pPr>
      <w:r w:rsidRPr="004C017E">
        <w:rPr>
          <w:rFonts w:ascii="Times New Roman" w:hAnsi="Times New Roman"/>
          <w:sz w:val="24"/>
          <w:szCs w:val="24"/>
        </w:rPr>
        <w:t>Odstąpienie od Umowy z przyczyn wskazanych w ust. 1 może nastąpić w terminie 60 dni od daty powzięcia przez Zamawiającego wiadomości o przyczynach odstąpienia.</w:t>
      </w:r>
    </w:p>
    <w:p w14:paraId="5A49D9C4" w14:textId="58B19A3E" w:rsidR="00111A64" w:rsidRPr="004C017E" w:rsidRDefault="00111A64" w:rsidP="004C017E">
      <w:pPr>
        <w:pStyle w:val="Tekstpodstawowy"/>
        <w:numPr>
          <w:ilvl w:val="0"/>
          <w:numId w:val="62"/>
        </w:numPr>
        <w:spacing w:before="120"/>
        <w:ind w:left="426" w:right="1" w:hanging="426"/>
        <w:rPr>
          <w:rFonts w:ascii="Times New Roman" w:hAnsi="Times New Roman"/>
          <w:sz w:val="24"/>
          <w:szCs w:val="24"/>
        </w:rPr>
      </w:pPr>
      <w:r w:rsidRPr="004C017E">
        <w:rPr>
          <w:rFonts w:ascii="Times New Roman" w:hAnsi="Times New Roman"/>
          <w:sz w:val="24"/>
          <w:szCs w:val="24"/>
        </w:rPr>
        <w:t>Zamawiający może od Umowy odstąpić, jeżeli wystąpiła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 takim przypadku Wykonawca może żądać jedynie wynagrodzenia należnego mu z tytułu wykonania części Umowy, stwierdzonego protokolarnie przez strony.</w:t>
      </w:r>
    </w:p>
    <w:p w14:paraId="5E342B30" w14:textId="77777777" w:rsidR="00111A64" w:rsidRPr="004C017E" w:rsidRDefault="00111A64" w:rsidP="004C017E">
      <w:pPr>
        <w:pStyle w:val="Tekstpodstawowy"/>
        <w:numPr>
          <w:ilvl w:val="0"/>
          <w:numId w:val="62"/>
        </w:numPr>
        <w:spacing w:before="120"/>
        <w:ind w:left="426" w:right="1" w:hanging="426"/>
        <w:rPr>
          <w:rFonts w:ascii="Times New Roman" w:hAnsi="Times New Roman"/>
          <w:sz w:val="24"/>
          <w:szCs w:val="24"/>
        </w:rPr>
      </w:pPr>
      <w:r w:rsidRPr="004C017E">
        <w:rPr>
          <w:rFonts w:ascii="Times New Roman" w:hAnsi="Times New Roman"/>
          <w:sz w:val="24"/>
          <w:szCs w:val="24"/>
        </w:rPr>
        <w:t>Zamawiający zastrzega prawo do odstąpienia od Umowy w części ze skutkiem ex nunc w przypadku:</w:t>
      </w:r>
    </w:p>
    <w:p w14:paraId="1269BB5D" w14:textId="6BB4319F" w:rsidR="00111A64" w:rsidRPr="004C017E" w:rsidRDefault="00111A64" w:rsidP="002B2871">
      <w:pPr>
        <w:pStyle w:val="Tekstpodstawowy"/>
        <w:spacing w:before="120"/>
        <w:ind w:left="851" w:right="1" w:hanging="425"/>
        <w:rPr>
          <w:rFonts w:ascii="Times New Roman" w:hAnsi="Times New Roman"/>
          <w:sz w:val="24"/>
          <w:szCs w:val="24"/>
        </w:rPr>
      </w:pPr>
      <w:r w:rsidRPr="004C017E">
        <w:rPr>
          <w:rFonts w:ascii="Times New Roman" w:hAnsi="Times New Roman"/>
          <w:sz w:val="24"/>
          <w:szCs w:val="24"/>
        </w:rPr>
        <w:t>1)</w:t>
      </w:r>
      <w:r w:rsidRPr="004C017E">
        <w:rPr>
          <w:rFonts w:ascii="Times New Roman" w:hAnsi="Times New Roman"/>
          <w:sz w:val="24"/>
          <w:szCs w:val="24"/>
        </w:rPr>
        <w:tab/>
        <w:t xml:space="preserve">braku dokonania wyboru Wykonawcy robót budowlanych bądź rozwiązania, odstąpienia lub innego ustania stosunku prawnego z Wykonawcą robót budowlanych - w zakresie związanym z realizacją </w:t>
      </w:r>
      <w:r w:rsidR="007256C7" w:rsidRPr="009A16B7">
        <w:rPr>
          <w:rFonts w:ascii="Times New Roman" w:hAnsi="Times New Roman"/>
          <w:sz w:val="24"/>
          <w:szCs w:val="24"/>
        </w:rPr>
        <w:t xml:space="preserve">Kontraktów </w:t>
      </w:r>
      <w:r w:rsidRPr="004C017E">
        <w:rPr>
          <w:rFonts w:ascii="Times New Roman" w:hAnsi="Times New Roman"/>
          <w:sz w:val="24"/>
          <w:szCs w:val="24"/>
        </w:rPr>
        <w:t>lub tej części, która nie będzie wykonywana;</w:t>
      </w:r>
    </w:p>
    <w:p w14:paraId="7D4599FA" w14:textId="614103B4" w:rsidR="00111A64" w:rsidRPr="004C017E" w:rsidRDefault="00111A64" w:rsidP="002B2871">
      <w:pPr>
        <w:pStyle w:val="Tekstpodstawowy"/>
        <w:tabs>
          <w:tab w:val="left" w:pos="9072"/>
        </w:tabs>
        <w:spacing w:before="120"/>
        <w:ind w:left="851" w:hanging="425"/>
        <w:rPr>
          <w:rFonts w:ascii="Times New Roman" w:hAnsi="Times New Roman"/>
          <w:sz w:val="24"/>
          <w:szCs w:val="24"/>
        </w:rPr>
      </w:pPr>
      <w:r w:rsidRPr="004C017E">
        <w:rPr>
          <w:rFonts w:ascii="Times New Roman" w:hAnsi="Times New Roman"/>
          <w:sz w:val="24"/>
          <w:szCs w:val="24"/>
        </w:rPr>
        <w:lastRenderedPageBreak/>
        <w:t>2)</w:t>
      </w:r>
      <w:r w:rsidRPr="004C017E">
        <w:rPr>
          <w:rFonts w:ascii="Times New Roman" w:hAnsi="Times New Roman"/>
          <w:sz w:val="24"/>
          <w:szCs w:val="24"/>
        </w:rPr>
        <w:tab/>
        <w:t>braku możliwości uzyskania decyzji administracyjnych niez</w:t>
      </w:r>
      <w:r w:rsidR="007256C7" w:rsidRPr="009A16B7">
        <w:rPr>
          <w:rFonts w:ascii="Times New Roman" w:hAnsi="Times New Roman"/>
          <w:sz w:val="24"/>
          <w:szCs w:val="24"/>
        </w:rPr>
        <w:t>będnych dla realizacji Kontraktów</w:t>
      </w:r>
      <w:r w:rsidRPr="004C017E">
        <w:rPr>
          <w:rFonts w:ascii="Times New Roman" w:hAnsi="Times New Roman"/>
          <w:sz w:val="24"/>
          <w:szCs w:val="24"/>
        </w:rPr>
        <w:t>, w zakresie usług z</w:t>
      </w:r>
      <w:r w:rsidR="007256C7" w:rsidRPr="009A16B7">
        <w:rPr>
          <w:rFonts w:ascii="Times New Roman" w:hAnsi="Times New Roman"/>
          <w:sz w:val="24"/>
          <w:szCs w:val="24"/>
        </w:rPr>
        <w:t>wiązanych z realizacją Kontraktów</w:t>
      </w:r>
      <w:r w:rsidRPr="004C017E">
        <w:rPr>
          <w:rFonts w:ascii="Times New Roman" w:hAnsi="Times New Roman"/>
          <w:sz w:val="24"/>
          <w:szCs w:val="24"/>
        </w:rPr>
        <w:t xml:space="preserve"> lub </w:t>
      </w:r>
      <w:r w:rsidR="007256C7" w:rsidRPr="009A16B7">
        <w:rPr>
          <w:rFonts w:ascii="Times New Roman" w:hAnsi="Times New Roman"/>
          <w:sz w:val="24"/>
          <w:szCs w:val="24"/>
        </w:rPr>
        <w:t>ich</w:t>
      </w:r>
      <w:r w:rsidRPr="004C017E">
        <w:rPr>
          <w:rFonts w:ascii="Times New Roman" w:hAnsi="Times New Roman"/>
          <w:sz w:val="24"/>
          <w:szCs w:val="24"/>
        </w:rPr>
        <w:t xml:space="preserve"> części, która nie będzie wykonywana;</w:t>
      </w:r>
    </w:p>
    <w:p w14:paraId="7230F8B0" w14:textId="0112CF2F" w:rsidR="00111A64" w:rsidRPr="004C017E" w:rsidRDefault="00111A64" w:rsidP="002B2871">
      <w:pPr>
        <w:pStyle w:val="Tekstpodstawowy"/>
        <w:tabs>
          <w:tab w:val="left" w:pos="9072"/>
        </w:tabs>
        <w:spacing w:before="120"/>
        <w:ind w:left="851" w:right="1" w:hanging="425"/>
        <w:rPr>
          <w:rFonts w:ascii="Times New Roman" w:hAnsi="Times New Roman"/>
          <w:sz w:val="24"/>
          <w:szCs w:val="24"/>
        </w:rPr>
      </w:pPr>
      <w:r w:rsidRPr="004C017E">
        <w:rPr>
          <w:rFonts w:ascii="Times New Roman" w:hAnsi="Times New Roman"/>
          <w:sz w:val="24"/>
          <w:szCs w:val="24"/>
        </w:rPr>
        <w:t>3)</w:t>
      </w:r>
      <w:r w:rsidRPr="004C017E">
        <w:rPr>
          <w:rFonts w:ascii="Times New Roman" w:hAnsi="Times New Roman"/>
          <w:sz w:val="24"/>
          <w:szCs w:val="24"/>
        </w:rPr>
        <w:tab/>
        <w:t>podjęcia decyzji o odstąpieniu od realizacji niektórych Przedsięwzięć, w zakresie usług zw</w:t>
      </w:r>
      <w:r w:rsidR="007256C7" w:rsidRPr="009A16B7">
        <w:rPr>
          <w:rFonts w:ascii="Times New Roman" w:hAnsi="Times New Roman"/>
          <w:sz w:val="24"/>
          <w:szCs w:val="24"/>
        </w:rPr>
        <w:t>iązanych z realizacją Kontraktów lub ich</w:t>
      </w:r>
      <w:r w:rsidRPr="004C017E">
        <w:rPr>
          <w:rFonts w:ascii="Times New Roman" w:hAnsi="Times New Roman"/>
          <w:sz w:val="24"/>
          <w:szCs w:val="24"/>
        </w:rPr>
        <w:t xml:space="preserve"> części, które nie będą realizowane.</w:t>
      </w:r>
    </w:p>
    <w:p w14:paraId="5BC1754B" w14:textId="1AC1F115" w:rsidR="00111A64" w:rsidRPr="004C017E" w:rsidRDefault="00111A64" w:rsidP="004C017E">
      <w:pPr>
        <w:pStyle w:val="Tekstpodstawowy"/>
        <w:numPr>
          <w:ilvl w:val="0"/>
          <w:numId w:val="62"/>
        </w:numPr>
        <w:spacing w:before="120"/>
        <w:ind w:left="567" w:right="1" w:hanging="567"/>
        <w:rPr>
          <w:rFonts w:ascii="Times New Roman" w:hAnsi="Times New Roman"/>
          <w:sz w:val="24"/>
          <w:szCs w:val="24"/>
        </w:rPr>
      </w:pPr>
      <w:r w:rsidRPr="004C017E">
        <w:rPr>
          <w:rFonts w:ascii="Times New Roman" w:hAnsi="Times New Roman"/>
          <w:sz w:val="24"/>
          <w:szCs w:val="24"/>
        </w:rPr>
        <w:t xml:space="preserve">W przypadku wypowiedzenia/ odstąpienia od Umowy </w:t>
      </w:r>
      <w:r w:rsidR="00462F04" w:rsidRPr="004C017E">
        <w:rPr>
          <w:rFonts w:ascii="Times New Roman" w:hAnsi="Times New Roman"/>
          <w:sz w:val="24"/>
          <w:szCs w:val="24"/>
        </w:rPr>
        <w:t>Wykonawca</w:t>
      </w:r>
      <w:r w:rsidRPr="004C017E">
        <w:rPr>
          <w:rFonts w:ascii="Times New Roman" w:hAnsi="Times New Roman"/>
          <w:sz w:val="24"/>
          <w:szCs w:val="24"/>
        </w:rPr>
        <w:t xml:space="preserve"> podejmie niezwłocznie kroki mające na celu zakończenie realizacji przedmiotu umowy w sposób zorganizowany i sprawny, umożliwiający zminimalizowanie kosztów oraz jak najlepszą ochronę interesów Zamawiającego. </w:t>
      </w:r>
    </w:p>
    <w:p w14:paraId="27BD93BE" w14:textId="48F12068" w:rsidR="00111A64" w:rsidRPr="004C017E" w:rsidRDefault="00111A64" w:rsidP="004C017E">
      <w:pPr>
        <w:pStyle w:val="Tekstpodstawowy"/>
        <w:numPr>
          <w:ilvl w:val="0"/>
          <w:numId w:val="62"/>
        </w:numPr>
        <w:spacing w:before="120"/>
        <w:ind w:left="567" w:right="1" w:hanging="567"/>
        <w:rPr>
          <w:rFonts w:ascii="Times New Roman" w:hAnsi="Times New Roman"/>
          <w:sz w:val="24"/>
          <w:szCs w:val="24"/>
        </w:rPr>
      </w:pPr>
      <w:r w:rsidRPr="004C017E">
        <w:rPr>
          <w:rFonts w:ascii="Times New Roman" w:hAnsi="Times New Roman"/>
          <w:sz w:val="24"/>
          <w:szCs w:val="24"/>
        </w:rPr>
        <w:t xml:space="preserve">W każdym przypadku wypowiedzenia/odstąpienia od Umowy, </w:t>
      </w:r>
      <w:r w:rsidR="00462F04" w:rsidRPr="004C017E">
        <w:rPr>
          <w:rFonts w:ascii="Times New Roman" w:hAnsi="Times New Roman"/>
          <w:sz w:val="24"/>
          <w:szCs w:val="24"/>
        </w:rPr>
        <w:t>Wykonawca</w:t>
      </w:r>
      <w:r w:rsidRPr="004C017E">
        <w:rPr>
          <w:rFonts w:ascii="Times New Roman" w:hAnsi="Times New Roman"/>
          <w:sz w:val="24"/>
          <w:szCs w:val="24"/>
        </w:rPr>
        <w:t xml:space="preserve"> w terminie 10 dni roboczych od daty doręczenia odstąpienia od Umowy sporządzi przy udziale Zamawiającego szczegółowy protokół inwentaryzacji prac w toku według stanu na dzień odstąpienia oraz zabezpieczy przerwane prace. Prace określone w tym protokole podlegają odbiorowi na zasadach określonych w Umowie.</w:t>
      </w:r>
    </w:p>
    <w:p w14:paraId="2ED99D2B" w14:textId="5749B3E8" w:rsidR="00111A64" w:rsidRPr="004C017E" w:rsidRDefault="00111A64" w:rsidP="004C017E">
      <w:pPr>
        <w:pStyle w:val="Tekstpodstawowy"/>
        <w:numPr>
          <w:ilvl w:val="0"/>
          <w:numId w:val="62"/>
        </w:numPr>
        <w:spacing w:before="120"/>
        <w:ind w:left="567" w:right="0" w:hanging="567"/>
        <w:rPr>
          <w:rFonts w:ascii="Times New Roman" w:hAnsi="Times New Roman"/>
          <w:sz w:val="24"/>
          <w:szCs w:val="24"/>
        </w:rPr>
      </w:pPr>
      <w:r w:rsidRPr="004C017E">
        <w:rPr>
          <w:rFonts w:ascii="Times New Roman" w:hAnsi="Times New Roman"/>
          <w:sz w:val="24"/>
          <w:szCs w:val="24"/>
        </w:rPr>
        <w:t xml:space="preserve">Za wyjątkiem przypadków określonych w ust. 5 odstąpienie ma skutek od chwili złożenia oświadczenia drugiej stronie i tylko wobec czynności jeszcze niewykonanych. Strony zachowują prawo do świadczeń otrzymanych od drugiej strony do dnia odstąpienia od Umowy. Podstawę ustalenia zakresu tych świadczeń, w tym należnego </w:t>
      </w:r>
      <w:r w:rsidR="00462F04" w:rsidRPr="004C017E">
        <w:rPr>
          <w:rFonts w:ascii="Times New Roman" w:hAnsi="Times New Roman"/>
          <w:sz w:val="24"/>
          <w:szCs w:val="24"/>
        </w:rPr>
        <w:t xml:space="preserve">Wykonawcy </w:t>
      </w:r>
      <w:r w:rsidRPr="004C017E">
        <w:rPr>
          <w:rFonts w:ascii="Times New Roman" w:hAnsi="Times New Roman"/>
          <w:sz w:val="24"/>
          <w:szCs w:val="24"/>
        </w:rPr>
        <w:t>wynagrodzenia stanowi protokół inwentaryzacji, o którym mowa w ust.7.</w:t>
      </w:r>
    </w:p>
    <w:p w14:paraId="28B47D64" w14:textId="77777777" w:rsidR="002F43F7" w:rsidRPr="009A16B7" w:rsidRDefault="002F43F7" w:rsidP="009A16B7">
      <w:pPr>
        <w:spacing w:after="0" w:line="240" w:lineRule="auto"/>
        <w:ind w:left="567" w:right="1"/>
        <w:jc w:val="both"/>
        <w:rPr>
          <w:rFonts w:ascii="Times New Roman" w:hAnsi="Times New Roman" w:cs="Times New Roman"/>
          <w:sz w:val="24"/>
          <w:szCs w:val="24"/>
        </w:rPr>
      </w:pPr>
    </w:p>
    <w:p w14:paraId="2F3B2B63" w14:textId="77777777" w:rsidR="0046051B" w:rsidRPr="009A16B7" w:rsidRDefault="006D2502" w:rsidP="009A16B7">
      <w:pPr>
        <w:tabs>
          <w:tab w:val="left" w:pos="1440"/>
        </w:tabs>
        <w:spacing w:after="0" w:line="240" w:lineRule="auto"/>
        <w:ind w:left="1440" w:hanging="1440"/>
        <w:jc w:val="center"/>
        <w:outlineLvl w:val="7"/>
        <w:rPr>
          <w:rFonts w:ascii="Times New Roman" w:hAnsi="Times New Roman" w:cs="Times New Roman"/>
          <w:b/>
          <w:iCs/>
          <w:sz w:val="24"/>
          <w:szCs w:val="24"/>
          <w:lang w:eastAsia="x-none"/>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iCs/>
          <w:sz w:val="24"/>
          <w:szCs w:val="24"/>
          <w:lang w:val="x-none" w:eastAsia="x-none"/>
        </w:rPr>
        <w:t xml:space="preserve"> 1</w:t>
      </w:r>
      <w:r w:rsidR="00585B21" w:rsidRPr="009A16B7">
        <w:rPr>
          <w:rFonts w:ascii="Times New Roman" w:hAnsi="Times New Roman" w:cs="Times New Roman"/>
          <w:b/>
          <w:iCs/>
          <w:sz w:val="24"/>
          <w:szCs w:val="24"/>
          <w:lang w:eastAsia="x-none"/>
        </w:rPr>
        <w:t>3</w:t>
      </w:r>
    </w:p>
    <w:p w14:paraId="0BFC4870" w14:textId="77777777" w:rsidR="0046051B" w:rsidRPr="009A16B7" w:rsidRDefault="0046051B" w:rsidP="009A16B7">
      <w:pPr>
        <w:tabs>
          <w:tab w:val="left" w:pos="1440"/>
        </w:tabs>
        <w:spacing w:after="0" w:line="240" w:lineRule="auto"/>
        <w:ind w:left="1440" w:hanging="1440"/>
        <w:jc w:val="center"/>
        <w:outlineLvl w:val="7"/>
        <w:rPr>
          <w:rFonts w:ascii="Times New Roman" w:hAnsi="Times New Roman" w:cs="Times New Roman"/>
          <w:b/>
          <w:iCs/>
          <w:sz w:val="24"/>
          <w:szCs w:val="24"/>
          <w:lang w:eastAsia="x-none"/>
        </w:rPr>
      </w:pPr>
      <w:r w:rsidRPr="009A16B7">
        <w:rPr>
          <w:rFonts w:ascii="Times New Roman" w:hAnsi="Times New Roman" w:cs="Times New Roman"/>
          <w:b/>
          <w:iCs/>
          <w:sz w:val="24"/>
          <w:szCs w:val="24"/>
          <w:lang w:val="x-none" w:eastAsia="x-none"/>
        </w:rPr>
        <w:t xml:space="preserve">ODSTĄPIENIE OD UMOWY PRZEZ </w:t>
      </w:r>
      <w:r w:rsidRPr="009A16B7">
        <w:rPr>
          <w:rFonts w:ascii="Times New Roman" w:hAnsi="Times New Roman" w:cs="Times New Roman"/>
          <w:b/>
          <w:iCs/>
          <w:sz w:val="24"/>
          <w:szCs w:val="24"/>
          <w:lang w:eastAsia="x-none"/>
        </w:rPr>
        <w:t>WYKONAWCĘ</w:t>
      </w:r>
    </w:p>
    <w:p w14:paraId="6873B180" w14:textId="77777777" w:rsidR="0046051B" w:rsidRPr="009A16B7" w:rsidRDefault="0046051B" w:rsidP="009A16B7">
      <w:pPr>
        <w:numPr>
          <w:ilvl w:val="0"/>
          <w:numId w:val="32"/>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Wykonawca może odstąpić od Umowy, ze skutkiem na trzydziesty dzień po złożeniu Zamawiającemu oświadczenia o odstąpieniu od Umowy, jeżeli Zamawiający:</w:t>
      </w:r>
    </w:p>
    <w:p w14:paraId="396D59E9" w14:textId="77777777" w:rsidR="0046051B" w:rsidRPr="009A16B7" w:rsidRDefault="0046051B" w:rsidP="009A16B7">
      <w:pPr>
        <w:numPr>
          <w:ilvl w:val="0"/>
          <w:numId w:val="33"/>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uporczywie i celowo nie wywiązuje się ze swoich zobowiązań pieniężnych;</w:t>
      </w:r>
    </w:p>
    <w:p w14:paraId="331F1464" w14:textId="77777777" w:rsidR="0046051B" w:rsidRPr="009A16B7" w:rsidRDefault="0046051B" w:rsidP="009A16B7">
      <w:pPr>
        <w:numPr>
          <w:ilvl w:val="0"/>
          <w:numId w:val="33"/>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 xml:space="preserve">w przypadku, gdy Zamawiający opóźnia się z wypłatą przysługującego Wykonawcy wynagrodzenia o więcej niż 90 dni w stosunku do dnia wymagalności pomimo potwierdzenia przez Zamawiającego wykonania, </w:t>
      </w:r>
    </w:p>
    <w:p w14:paraId="4A5E0483" w14:textId="77777777" w:rsidR="0046051B" w:rsidRPr="009A16B7" w:rsidRDefault="0046051B" w:rsidP="009A16B7">
      <w:pPr>
        <w:numPr>
          <w:ilvl w:val="0"/>
          <w:numId w:val="33"/>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zawiesza z przyczyn jego dotyczących świadczenie usług lub dowolnej ich części na</w:t>
      </w:r>
      <w:r w:rsidR="00E4645E" w:rsidRPr="009A16B7">
        <w:rPr>
          <w:rFonts w:ascii="Times New Roman" w:hAnsi="Times New Roman" w:cs="Times New Roman"/>
          <w:sz w:val="24"/>
          <w:szCs w:val="24"/>
        </w:rPr>
        <w:t> </w:t>
      </w:r>
      <w:r w:rsidRPr="009A16B7">
        <w:rPr>
          <w:rFonts w:ascii="Times New Roman" w:hAnsi="Times New Roman" w:cs="Times New Roman"/>
          <w:sz w:val="24"/>
          <w:szCs w:val="24"/>
        </w:rPr>
        <w:t xml:space="preserve">okres dłuższy niż 180 dni. </w:t>
      </w:r>
    </w:p>
    <w:p w14:paraId="13DFFAAC" w14:textId="77777777" w:rsidR="0046051B" w:rsidRPr="009A16B7" w:rsidRDefault="0046051B" w:rsidP="009A16B7">
      <w:pPr>
        <w:numPr>
          <w:ilvl w:val="0"/>
          <w:numId w:val="32"/>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Odstąpienie od Umowy z przyczyn wskazanych w ust. 1 może nastąpić w terminie 60 dni od daty powzięcia wiadomości o przyczynach odstąpienia.</w:t>
      </w:r>
    </w:p>
    <w:p w14:paraId="12A04D3D" w14:textId="77777777" w:rsidR="0046051B" w:rsidRPr="009A16B7" w:rsidRDefault="0046051B" w:rsidP="009A16B7">
      <w:pPr>
        <w:autoSpaceDE w:val="0"/>
        <w:autoSpaceDN w:val="0"/>
        <w:adjustRightInd w:val="0"/>
        <w:spacing w:after="0" w:line="240" w:lineRule="auto"/>
        <w:contextualSpacing/>
        <w:jc w:val="both"/>
        <w:rPr>
          <w:rFonts w:ascii="Times New Roman" w:hAnsi="Times New Roman" w:cs="Times New Roman"/>
          <w:sz w:val="24"/>
          <w:szCs w:val="24"/>
        </w:rPr>
      </w:pPr>
    </w:p>
    <w:p w14:paraId="2ABFCBD8" w14:textId="77777777" w:rsidR="0046051B" w:rsidRPr="009A16B7" w:rsidRDefault="006D2502" w:rsidP="009A16B7">
      <w:pPr>
        <w:spacing w:after="0" w:line="240" w:lineRule="auto"/>
        <w:ind w:left="851" w:hanging="851"/>
        <w:jc w:val="center"/>
        <w:rPr>
          <w:rFonts w:ascii="Times New Roman" w:hAnsi="Times New Roman" w:cs="Times New Roman"/>
          <w:b/>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sz w:val="24"/>
          <w:szCs w:val="24"/>
        </w:rPr>
        <w:t xml:space="preserve"> 1</w:t>
      </w:r>
      <w:r w:rsidR="00585B21" w:rsidRPr="009A16B7">
        <w:rPr>
          <w:rFonts w:ascii="Times New Roman" w:hAnsi="Times New Roman" w:cs="Times New Roman"/>
          <w:b/>
          <w:sz w:val="24"/>
          <w:szCs w:val="24"/>
        </w:rPr>
        <w:t>4</w:t>
      </w:r>
    </w:p>
    <w:p w14:paraId="1AFBD72B" w14:textId="77777777" w:rsidR="0046051B" w:rsidRPr="009A16B7" w:rsidRDefault="0046051B" w:rsidP="009A16B7">
      <w:pPr>
        <w:spacing w:after="0" w:line="240" w:lineRule="auto"/>
        <w:ind w:left="851" w:hanging="851"/>
        <w:jc w:val="center"/>
        <w:rPr>
          <w:rFonts w:ascii="Times New Roman" w:hAnsi="Times New Roman" w:cs="Times New Roman"/>
          <w:b/>
          <w:sz w:val="24"/>
          <w:szCs w:val="24"/>
        </w:rPr>
      </w:pPr>
      <w:r w:rsidRPr="009A16B7">
        <w:rPr>
          <w:rFonts w:ascii="Times New Roman" w:hAnsi="Times New Roman" w:cs="Times New Roman"/>
          <w:b/>
          <w:sz w:val="24"/>
          <w:szCs w:val="24"/>
        </w:rPr>
        <w:t>POUFNOŚĆ</w:t>
      </w:r>
    </w:p>
    <w:p w14:paraId="4A7A3ADA" w14:textId="77777777" w:rsidR="0046051B" w:rsidRPr="009A16B7" w:rsidRDefault="0046051B" w:rsidP="009A16B7">
      <w:pPr>
        <w:numPr>
          <w:ilvl w:val="0"/>
          <w:numId w:val="34"/>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Wykonawca nie przekaże do wiadomości publicznej lub nie ujawni żadnych szczegółów Umowy i Kontraktów, bez uzyskania wcześniejszej pisemnej zgody Przedstawiciela Zamawiającego lub</w:t>
      </w:r>
      <w:r w:rsidR="00E4645E" w:rsidRPr="009A16B7">
        <w:rPr>
          <w:rFonts w:ascii="Times New Roman" w:hAnsi="Times New Roman" w:cs="Times New Roman"/>
          <w:sz w:val="24"/>
          <w:szCs w:val="24"/>
        </w:rPr>
        <w:t> </w:t>
      </w:r>
      <w:r w:rsidRPr="009A16B7">
        <w:rPr>
          <w:rFonts w:ascii="Times New Roman" w:hAnsi="Times New Roman" w:cs="Times New Roman"/>
          <w:sz w:val="24"/>
          <w:szCs w:val="24"/>
        </w:rPr>
        <w:t xml:space="preserve">Zamawiającego, za wyjątkiem sytuacji, gdy jest to niezbędne w celu wykonania Umowy. Wykonawca </w:t>
      </w:r>
      <w:r w:rsidR="00F618A6" w:rsidRPr="009A16B7">
        <w:rPr>
          <w:rFonts w:ascii="Times New Roman" w:hAnsi="Times New Roman" w:cs="Times New Roman"/>
          <w:sz w:val="24"/>
          <w:szCs w:val="24"/>
        </w:rPr>
        <w:t>zobowiązuje się do zachowania w </w:t>
      </w:r>
      <w:r w:rsidRPr="009A16B7">
        <w:rPr>
          <w:rFonts w:ascii="Times New Roman" w:hAnsi="Times New Roman" w:cs="Times New Roman"/>
          <w:sz w:val="24"/>
          <w:szCs w:val="24"/>
        </w:rPr>
        <w:t>tajemnicy wszelkich otrzymanych od</w:t>
      </w:r>
      <w:r w:rsidR="00E4645E" w:rsidRPr="009A16B7">
        <w:rPr>
          <w:rFonts w:ascii="Times New Roman" w:hAnsi="Times New Roman" w:cs="Times New Roman"/>
          <w:sz w:val="24"/>
          <w:szCs w:val="24"/>
        </w:rPr>
        <w:t> </w:t>
      </w:r>
      <w:r w:rsidRPr="009A16B7">
        <w:rPr>
          <w:rFonts w:ascii="Times New Roman" w:hAnsi="Times New Roman" w:cs="Times New Roman"/>
          <w:sz w:val="24"/>
          <w:szCs w:val="24"/>
        </w:rPr>
        <w:t>Zamawiające</w:t>
      </w:r>
      <w:r w:rsidR="00F618A6" w:rsidRPr="009A16B7">
        <w:rPr>
          <w:rFonts w:ascii="Times New Roman" w:hAnsi="Times New Roman" w:cs="Times New Roman"/>
          <w:sz w:val="24"/>
          <w:szCs w:val="24"/>
        </w:rPr>
        <w:t>go lub Wykonawców Inwestycji, a </w:t>
      </w:r>
      <w:r w:rsidRPr="009A16B7">
        <w:rPr>
          <w:rFonts w:ascii="Times New Roman" w:hAnsi="Times New Roman" w:cs="Times New Roman"/>
          <w:sz w:val="24"/>
          <w:szCs w:val="24"/>
        </w:rPr>
        <w:t>nieujawnionych do wiadomości publicznej, informacji technicznych, technologicznych, organizacyjnych lub innych informacji posiadających wartość gospodarczą, których wykorzystanie, przekazanie lub ujawnienie osobie nieuprawnionej może naruszyć interesy Zamawiającego lub Wykonawców Inwestycji.</w:t>
      </w:r>
    </w:p>
    <w:p w14:paraId="4E3099CE" w14:textId="77777777" w:rsidR="0046051B" w:rsidRPr="009A16B7" w:rsidRDefault="0046051B" w:rsidP="009A16B7">
      <w:pPr>
        <w:numPr>
          <w:ilvl w:val="0"/>
          <w:numId w:val="34"/>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Wykonawca jest zwolniony z obowiązku zachowania tajemnicy i poufności, jeżeli informacje, co</w:t>
      </w:r>
      <w:r w:rsidR="00E4645E" w:rsidRPr="009A16B7">
        <w:rPr>
          <w:rFonts w:ascii="Times New Roman" w:hAnsi="Times New Roman" w:cs="Times New Roman"/>
          <w:sz w:val="24"/>
          <w:szCs w:val="24"/>
        </w:rPr>
        <w:t> </w:t>
      </w:r>
      <w:r w:rsidRPr="009A16B7">
        <w:rPr>
          <w:rFonts w:ascii="Times New Roman" w:hAnsi="Times New Roman" w:cs="Times New Roman"/>
          <w:sz w:val="24"/>
          <w:szCs w:val="24"/>
        </w:rPr>
        <w:t>do których taki obowiązek istniał:</w:t>
      </w:r>
    </w:p>
    <w:p w14:paraId="39896128" w14:textId="77777777" w:rsidR="0046051B" w:rsidRPr="009A16B7" w:rsidRDefault="0046051B" w:rsidP="009A16B7">
      <w:p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1)</w:t>
      </w:r>
      <w:r w:rsidRPr="009A16B7">
        <w:rPr>
          <w:rFonts w:ascii="Times New Roman" w:hAnsi="Times New Roman" w:cs="Times New Roman"/>
          <w:sz w:val="24"/>
          <w:szCs w:val="24"/>
        </w:rPr>
        <w:tab/>
        <w:t>w dniu ich ujawnienia były powszechnie znane;</w:t>
      </w:r>
    </w:p>
    <w:p w14:paraId="666115E5" w14:textId="77777777" w:rsidR="0046051B" w:rsidRPr="009A16B7" w:rsidRDefault="0046051B" w:rsidP="009A16B7">
      <w:p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2)</w:t>
      </w:r>
      <w:r w:rsidRPr="009A16B7">
        <w:rPr>
          <w:rFonts w:ascii="Times New Roman" w:hAnsi="Times New Roman" w:cs="Times New Roman"/>
          <w:sz w:val="24"/>
          <w:szCs w:val="24"/>
        </w:rPr>
        <w:tab/>
        <w:t>muszą być ujawnione zgodnie z przepisami prawa lub orzeczeniami sądów lub upoważnionych organów państwowych;</w:t>
      </w:r>
    </w:p>
    <w:p w14:paraId="3591CE47" w14:textId="77777777" w:rsidR="0046051B" w:rsidRPr="009A16B7" w:rsidRDefault="0046051B" w:rsidP="009A16B7">
      <w:p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lastRenderedPageBreak/>
        <w:t>3)</w:t>
      </w:r>
      <w:r w:rsidRPr="009A16B7">
        <w:rPr>
          <w:rFonts w:ascii="Times New Roman" w:hAnsi="Times New Roman" w:cs="Times New Roman"/>
          <w:sz w:val="24"/>
          <w:szCs w:val="24"/>
        </w:rPr>
        <w:tab/>
        <w:t>muszą być ujawnione w cel</w:t>
      </w:r>
      <w:r w:rsidR="00083349" w:rsidRPr="009A16B7">
        <w:rPr>
          <w:rFonts w:ascii="Times New Roman" w:hAnsi="Times New Roman" w:cs="Times New Roman"/>
          <w:sz w:val="24"/>
          <w:szCs w:val="24"/>
        </w:rPr>
        <w:t>u wykonania Przedmiotu Umowy, a </w:t>
      </w:r>
      <w:r w:rsidRPr="009A16B7">
        <w:rPr>
          <w:rFonts w:ascii="Times New Roman" w:hAnsi="Times New Roman" w:cs="Times New Roman"/>
          <w:sz w:val="24"/>
          <w:szCs w:val="24"/>
        </w:rPr>
        <w:t>Wykonawca uzyskał zgodę Zamawiającego na ich ujawnienie.</w:t>
      </w:r>
    </w:p>
    <w:p w14:paraId="35A35CB3" w14:textId="77777777" w:rsidR="00AB6384" w:rsidRPr="009A16B7" w:rsidRDefault="00AB6384" w:rsidP="009A16B7">
      <w:pPr>
        <w:spacing w:after="0" w:line="240" w:lineRule="auto"/>
        <w:outlineLvl w:val="0"/>
        <w:rPr>
          <w:rFonts w:ascii="Times New Roman" w:hAnsi="Times New Roman" w:cs="Times New Roman"/>
          <w:b/>
          <w:sz w:val="24"/>
          <w:szCs w:val="24"/>
        </w:rPr>
      </w:pPr>
    </w:p>
    <w:p w14:paraId="57280FE0" w14:textId="77777777" w:rsidR="0046051B" w:rsidRPr="009A16B7" w:rsidRDefault="006D2502"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1</w:t>
      </w:r>
      <w:r w:rsidR="00585B21" w:rsidRPr="009A16B7">
        <w:rPr>
          <w:rFonts w:ascii="Times New Roman" w:hAnsi="Times New Roman" w:cs="Times New Roman"/>
          <w:b/>
          <w:color w:val="000000"/>
          <w:sz w:val="24"/>
          <w:szCs w:val="24"/>
        </w:rPr>
        <w:t>5</w:t>
      </w:r>
    </w:p>
    <w:p w14:paraId="36F5DDD7" w14:textId="77777777" w:rsidR="0046051B" w:rsidRPr="009A16B7"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ROZSTRZYGANIE SPORÓW</w:t>
      </w:r>
    </w:p>
    <w:p w14:paraId="114C564D" w14:textId="77777777" w:rsidR="0046051B" w:rsidRPr="009A16B7" w:rsidRDefault="0046051B" w:rsidP="009A16B7">
      <w:pPr>
        <w:numPr>
          <w:ilvl w:val="0"/>
          <w:numId w:val="35"/>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Wszelkie roszczenia z powodu strat lub szkód wynikłych ze złamania lub przerwania Umowy będą uregulowane drogą polubowną pomięd</w:t>
      </w:r>
      <w:r w:rsidR="00083349" w:rsidRPr="009A16B7">
        <w:rPr>
          <w:rFonts w:ascii="Times New Roman" w:hAnsi="Times New Roman" w:cs="Times New Roman"/>
          <w:sz w:val="24"/>
          <w:szCs w:val="24"/>
        </w:rPr>
        <w:t>zy Zamawiający i Wykonawcą, a w </w:t>
      </w:r>
      <w:r w:rsidRPr="009A16B7">
        <w:rPr>
          <w:rFonts w:ascii="Times New Roman" w:hAnsi="Times New Roman" w:cs="Times New Roman"/>
          <w:sz w:val="24"/>
          <w:szCs w:val="24"/>
        </w:rPr>
        <w:t>przypadku, kiedy porozumienie nie zostanie osiągnięte, będą poddane postępowaniu sądowemu.</w:t>
      </w:r>
    </w:p>
    <w:p w14:paraId="38978F9B" w14:textId="77777777" w:rsidR="0046051B" w:rsidRPr="009A16B7" w:rsidRDefault="0046051B" w:rsidP="009A16B7">
      <w:pPr>
        <w:numPr>
          <w:ilvl w:val="0"/>
          <w:numId w:val="35"/>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Wszelkie spory lub roszczenia wynikłe z, lub odnoszące się do niniejszej Umowy albo jej złamania, przerwania lub unieważnienia – nie uregulowane drogą ugody – zostaną powierzone rozstrzygnięciu sądu właściwego dla siedziby Zamawiającego.</w:t>
      </w:r>
    </w:p>
    <w:p w14:paraId="296CF9AA" w14:textId="77777777" w:rsidR="0046051B" w:rsidRPr="009A16B7" w:rsidRDefault="0046051B" w:rsidP="009A16B7">
      <w:pPr>
        <w:spacing w:after="0" w:line="240" w:lineRule="auto"/>
        <w:rPr>
          <w:rFonts w:ascii="Times New Roman" w:hAnsi="Times New Roman" w:cs="Times New Roman"/>
          <w:color w:val="000000"/>
          <w:sz w:val="24"/>
          <w:szCs w:val="24"/>
        </w:rPr>
      </w:pPr>
    </w:p>
    <w:p w14:paraId="54B2A5C1" w14:textId="77777777" w:rsidR="0046051B" w:rsidRPr="009A16B7" w:rsidRDefault="006D2502"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1</w:t>
      </w:r>
      <w:r w:rsidR="00585B21" w:rsidRPr="009A16B7">
        <w:rPr>
          <w:rFonts w:ascii="Times New Roman" w:hAnsi="Times New Roman" w:cs="Times New Roman"/>
          <w:b/>
          <w:color w:val="000000"/>
          <w:sz w:val="24"/>
          <w:szCs w:val="24"/>
        </w:rPr>
        <w:t>6</w:t>
      </w:r>
    </w:p>
    <w:p w14:paraId="648DC363" w14:textId="77777777" w:rsidR="0046051B" w:rsidRPr="009A16B7"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ZMIANA UMOWY</w:t>
      </w:r>
    </w:p>
    <w:p w14:paraId="2D8DAAD9" w14:textId="5BE5A91D" w:rsidR="0046051B" w:rsidRPr="009A16B7" w:rsidRDefault="0046051B" w:rsidP="009A16B7">
      <w:pPr>
        <w:numPr>
          <w:ilvl w:val="0"/>
          <w:numId w:val="3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Zamawiający oświadcza, iż przewiduje możliwość istotnych zmian Umowy w stosunku do treści oferty, na podstawie której dokonano wyboru Wykonawcy, w przypadku wystąpienia co najmniej jednej z wymienionych w niniejszym </w:t>
      </w:r>
      <w:r w:rsidR="009E5F0F" w:rsidRPr="004C017E">
        <w:rPr>
          <w:rFonts w:ascii="Times New Roman" w:hAnsi="Times New Roman" w:cs="Times New Roman"/>
          <w:sz w:val="24"/>
          <w:szCs w:val="24"/>
        </w:rPr>
        <w:t>paragrafie</w:t>
      </w:r>
      <w:r w:rsidRPr="009A16B7">
        <w:rPr>
          <w:rFonts w:ascii="Times New Roman" w:hAnsi="Times New Roman" w:cs="Times New Roman"/>
          <w:sz w:val="24"/>
          <w:szCs w:val="24"/>
        </w:rPr>
        <w:t xml:space="preserve"> okoliczności oraz określa poniżej warunki. </w:t>
      </w:r>
    </w:p>
    <w:p w14:paraId="2EE0004E" w14:textId="77777777" w:rsidR="0046051B" w:rsidRPr="009A16B7" w:rsidRDefault="0046051B" w:rsidP="009A16B7">
      <w:pPr>
        <w:numPr>
          <w:ilvl w:val="0"/>
          <w:numId w:val="3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Wykonawca niezwłocznie będzie informował Zamawiającego na piśmie o każdej zmianie siedziby, adresu zamieszkania, swoich przedstawicieli oraz numerów telefonów. W przypadku niezrealizowania zobowiązania wskazanego w zdaniu poprzednim, pisma przesłane pod ostatni adres podany uważa się za doręczone.</w:t>
      </w:r>
    </w:p>
    <w:p w14:paraId="62787006" w14:textId="77777777" w:rsidR="0046051B" w:rsidRPr="009A16B7" w:rsidRDefault="0046051B" w:rsidP="009A16B7">
      <w:pPr>
        <w:numPr>
          <w:ilvl w:val="0"/>
          <w:numId w:val="3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Zamawiający dopuszcza możliwość przedłużenia terminu realizacji Umowy w następujących przypadkach:</w:t>
      </w:r>
    </w:p>
    <w:p w14:paraId="416E7F28" w14:textId="2D35D28D" w:rsidR="0046051B" w:rsidRPr="009A16B7" w:rsidRDefault="007F44B9" w:rsidP="009A16B7">
      <w:pPr>
        <w:spacing w:after="0" w:line="24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 xml:space="preserve">1) </w:t>
      </w:r>
      <w:r w:rsidR="0046051B" w:rsidRPr="009A16B7">
        <w:rPr>
          <w:rFonts w:ascii="Times New Roman" w:hAnsi="Times New Roman" w:cs="Times New Roman"/>
          <w:sz w:val="24"/>
          <w:szCs w:val="24"/>
        </w:rPr>
        <w:t>jeżeli będzie to uzasadnione sytuacją finansową Zamawiającego;</w:t>
      </w:r>
    </w:p>
    <w:p w14:paraId="4710E75D" w14:textId="04DB40F2" w:rsidR="0046051B" w:rsidRPr="009A16B7" w:rsidRDefault="007F44B9" w:rsidP="009A16B7">
      <w:pPr>
        <w:spacing w:after="0" w:line="240" w:lineRule="auto"/>
        <w:ind w:left="426"/>
        <w:jc w:val="both"/>
        <w:rPr>
          <w:rFonts w:ascii="Times New Roman" w:hAnsi="Times New Roman" w:cs="Times New Roman"/>
          <w:sz w:val="24"/>
          <w:szCs w:val="24"/>
        </w:rPr>
      </w:pPr>
      <w:r w:rsidRPr="004C017E">
        <w:rPr>
          <w:rFonts w:ascii="Times New Roman" w:hAnsi="Times New Roman" w:cs="Times New Roman"/>
          <w:sz w:val="24"/>
          <w:szCs w:val="24"/>
        </w:rPr>
        <w:t>2)</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jeżeli będzie to spowodowane przedłużającą się procedurą wyboru Wykonawcy/ców Kontraktu/ów;</w:t>
      </w:r>
    </w:p>
    <w:p w14:paraId="6E88BFB6" w14:textId="6A572F98" w:rsidR="0046051B" w:rsidRPr="009A16B7" w:rsidRDefault="007F44B9" w:rsidP="009A16B7">
      <w:pPr>
        <w:spacing w:after="0" w:line="24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3)</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jeżeli będzie to spowodowane przedłużeniem w realizacji Kontraktów ze względu na:</w:t>
      </w:r>
    </w:p>
    <w:p w14:paraId="0F2F9CA9" w14:textId="019C76C3" w:rsidR="0046051B" w:rsidRPr="009A16B7" w:rsidRDefault="007F44B9" w:rsidP="002B2871">
      <w:pPr>
        <w:spacing w:after="0" w:line="240" w:lineRule="auto"/>
        <w:ind w:left="993" w:hanging="284"/>
        <w:jc w:val="both"/>
        <w:rPr>
          <w:rFonts w:ascii="Times New Roman" w:hAnsi="Times New Roman" w:cs="Times New Roman"/>
          <w:sz w:val="24"/>
          <w:szCs w:val="24"/>
        </w:rPr>
      </w:pPr>
      <w:r w:rsidRPr="004C017E">
        <w:rPr>
          <w:rFonts w:ascii="Times New Roman" w:hAnsi="Times New Roman" w:cs="Times New Roman"/>
          <w:sz w:val="24"/>
          <w:szCs w:val="24"/>
        </w:rPr>
        <w:t>-</w:t>
      </w:r>
      <w:r w:rsidR="002B2871">
        <w:rPr>
          <w:rFonts w:ascii="Times New Roman" w:hAnsi="Times New Roman" w:cs="Times New Roman"/>
          <w:sz w:val="24"/>
          <w:szCs w:val="24"/>
        </w:rPr>
        <w:tab/>
      </w:r>
      <w:r w:rsidR="0046051B" w:rsidRPr="009A16B7">
        <w:rPr>
          <w:rFonts w:ascii="Times New Roman" w:hAnsi="Times New Roman" w:cs="Times New Roman"/>
          <w:sz w:val="24"/>
          <w:szCs w:val="24"/>
        </w:rPr>
        <w:t>klęski żywiołowe;</w:t>
      </w:r>
    </w:p>
    <w:p w14:paraId="3099B678" w14:textId="00C8B455" w:rsidR="0046051B" w:rsidRPr="009A16B7" w:rsidRDefault="007F44B9" w:rsidP="002B2871">
      <w:pPr>
        <w:spacing w:after="0" w:line="240" w:lineRule="auto"/>
        <w:ind w:left="993" w:hanging="284"/>
        <w:jc w:val="both"/>
        <w:rPr>
          <w:rFonts w:ascii="Times New Roman" w:hAnsi="Times New Roman" w:cs="Times New Roman"/>
          <w:sz w:val="24"/>
          <w:szCs w:val="24"/>
        </w:rPr>
      </w:pPr>
      <w:r w:rsidRPr="004C017E">
        <w:rPr>
          <w:rFonts w:ascii="Times New Roman" w:hAnsi="Times New Roman" w:cs="Times New Roman"/>
          <w:sz w:val="24"/>
          <w:szCs w:val="24"/>
        </w:rPr>
        <w:t>-</w:t>
      </w:r>
      <w:r w:rsidR="002B2871">
        <w:rPr>
          <w:rFonts w:ascii="Times New Roman" w:hAnsi="Times New Roman" w:cs="Times New Roman"/>
          <w:sz w:val="24"/>
          <w:szCs w:val="24"/>
        </w:rPr>
        <w:tab/>
      </w:r>
      <w:r w:rsidR="0046051B" w:rsidRPr="009A16B7">
        <w:rPr>
          <w:rFonts w:ascii="Times New Roman" w:hAnsi="Times New Roman" w:cs="Times New Roman"/>
          <w:sz w:val="24"/>
          <w:szCs w:val="24"/>
        </w:rPr>
        <w:t>warunki atmosferyczne uniemożliwiające prowadzenie robót budowlanych, przeprowadzanie prób i sprawdzeń, dokonywanie odbiorów;</w:t>
      </w:r>
    </w:p>
    <w:p w14:paraId="13F9E07B" w14:textId="2EBAC3A6" w:rsidR="0046051B" w:rsidRPr="009A16B7" w:rsidRDefault="007F44B9" w:rsidP="009A16B7">
      <w:pPr>
        <w:spacing w:after="0" w:line="240" w:lineRule="auto"/>
        <w:ind w:left="426"/>
        <w:jc w:val="both"/>
        <w:rPr>
          <w:rFonts w:ascii="Times New Roman" w:hAnsi="Times New Roman" w:cs="Times New Roman"/>
          <w:sz w:val="24"/>
          <w:szCs w:val="24"/>
        </w:rPr>
      </w:pPr>
      <w:r w:rsidRPr="004C017E">
        <w:rPr>
          <w:rFonts w:ascii="Times New Roman" w:hAnsi="Times New Roman" w:cs="Times New Roman"/>
          <w:sz w:val="24"/>
          <w:szCs w:val="24"/>
        </w:rPr>
        <w:t xml:space="preserve">4) </w:t>
      </w:r>
      <w:r w:rsidR="0046051B" w:rsidRPr="009A16B7">
        <w:rPr>
          <w:rFonts w:ascii="Times New Roman" w:hAnsi="Times New Roman" w:cs="Times New Roman"/>
          <w:sz w:val="24"/>
          <w:szCs w:val="24"/>
        </w:rPr>
        <w:t>zmiany będące następstwem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74257BB6" w14:textId="1CDB4536" w:rsidR="0046051B" w:rsidRPr="009A16B7" w:rsidRDefault="007F44B9" w:rsidP="002B2871">
      <w:pPr>
        <w:spacing w:after="0" w:line="240" w:lineRule="auto"/>
        <w:ind w:left="993" w:hanging="284"/>
        <w:jc w:val="both"/>
        <w:rPr>
          <w:rFonts w:ascii="Times New Roman" w:hAnsi="Times New Roman" w:cs="Times New Roman"/>
          <w:sz w:val="24"/>
          <w:szCs w:val="24"/>
        </w:rPr>
      </w:pPr>
      <w:r w:rsidRPr="004C017E">
        <w:rPr>
          <w:rFonts w:ascii="Times New Roman" w:hAnsi="Times New Roman" w:cs="Times New Roman"/>
          <w:sz w:val="24"/>
          <w:szCs w:val="24"/>
        </w:rPr>
        <w:t>-</w:t>
      </w:r>
      <w:r w:rsidR="002B2871">
        <w:rPr>
          <w:rFonts w:ascii="Times New Roman" w:hAnsi="Times New Roman" w:cs="Times New Roman"/>
          <w:sz w:val="24"/>
          <w:szCs w:val="24"/>
        </w:rPr>
        <w:tab/>
      </w:r>
      <w:r w:rsidR="0046051B" w:rsidRPr="009A16B7">
        <w:rPr>
          <w:rFonts w:ascii="Times New Roman" w:hAnsi="Times New Roman" w:cs="Times New Roman"/>
          <w:sz w:val="24"/>
          <w:szCs w:val="24"/>
        </w:rPr>
        <w:t>przekroczenie zakreślonych przez prawo lub regulaminy, a jeśli takich regulacji nie ma – typowych w danych okolicznościach, terminów wydawania przez organy administracji lub inne podmioty decyzji, zezwoleń, uzgodnień itp.;</w:t>
      </w:r>
    </w:p>
    <w:p w14:paraId="5D07FBB0" w14:textId="0C4A9CDC" w:rsidR="0046051B" w:rsidRPr="009A16B7" w:rsidRDefault="007F44B9" w:rsidP="002B2871">
      <w:pPr>
        <w:spacing w:after="0" w:line="240" w:lineRule="auto"/>
        <w:ind w:left="993" w:hanging="284"/>
        <w:jc w:val="both"/>
        <w:rPr>
          <w:rFonts w:ascii="Times New Roman" w:hAnsi="Times New Roman" w:cs="Times New Roman"/>
          <w:sz w:val="24"/>
          <w:szCs w:val="24"/>
        </w:rPr>
      </w:pPr>
      <w:r w:rsidRPr="004C017E">
        <w:rPr>
          <w:rFonts w:ascii="Times New Roman" w:hAnsi="Times New Roman" w:cs="Times New Roman"/>
          <w:sz w:val="24"/>
          <w:szCs w:val="24"/>
        </w:rPr>
        <w:t>-</w:t>
      </w:r>
      <w:r w:rsidR="002B2871">
        <w:rPr>
          <w:rFonts w:ascii="Times New Roman" w:hAnsi="Times New Roman" w:cs="Times New Roman"/>
          <w:sz w:val="24"/>
          <w:szCs w:val="24"/>
        </w:rPr>
        <w:tab/>
      </w:r>
      <w:r w:rsidR="0046051B" w:rsidRPr="009A16B7">
        <w:rPr>
          <w:rFonts w:ascii="Times New Roman" w:hAnsi="Times New Roman" w:cs="Times New Roman"/>
          <w:sz w:val="24"/>
          <w:szCs w:val="24"/>
        </w:rPr>
        <w:t xml:space="preserve">odmowa wydania przez organy administracji lub inne podmioty wymaganych decyzji, zezwoleń, uzgodnień z przyczyn niezawinionych przez Wykonawcę, </w:t>
      </w:r>
    </w:p>
    <w:p w14:paraId="164F7179" w14:textId="1495AC22" w:rsidR="0046051B" w:rsidRPr="009A16B7" w:rsidRDefault="0046051B" w:rsidP="009A16B7">
      <w:pPr>
        <w:numPr>
          <w:ilvl w:val="0"/>
          <w:numId w:val="3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W przypadkach określonych w ust. 3 skutkujących przedłużeniem okresu realizacji robót budowlanych przez Wykonawców Inwestycji w ramach Kontraktów, Zamawiający przewiduje możliwość zwiększenia wynagrodzenia Wykonawcy określonego odpowiednio w </w:t>
      </w:r>
      <w:r w:rsidR="009E5F0F" w:rsidRPr="004C017E">
        <w:rPr>
          <w:rFonts w:ascii="Times New Roman" w:hAnsi="Times New Roman" w:cs="Times New Roman"/>
          <w:sz w:val="24"/>
          <w:szCs w:val="24"/>
        </w:rPr>
        <w:t>paragrafie</w:t>
      </w:r>
      <w:r w:rsidRPr="009A16B7">
        <w:rPr>
          <w:rFonts w:ascii="Times New Roman" w:hAnsi="Times New Roman" w:cs="Times New Roman"/>
          <w:sz w:val="24"/>
          <w:szCs w:val="24"/>
        </w:rPr>
        <w:t xml:space="preserve"> 6 Umowy za każdy dodatkowy pełny miesiąc świadczenia usługi na danym Kontrakcie.</w:t>
      </w:r>
    </w:p>
    <w:p w14:paraId="00C0DCF8" w14:textId="77777777" w:rsidR="0046051B" w:rsidRPr="009A16B7" w:rsidRDefault="0046051B" w:rsidP="009A16B7">
      <w:pPr>
        <w:numPr>
          <w:ilvl w:val="0"/>
          <w:numId w:val="3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Zamawiający dopuszcza wprowadzenie zmian w sposobie wykonywania Umowy, </w:t>
      </w:r>
    </w:p>
    <w:p w14:paraId="01E9B771" w14:textId="63E69DEE" w:rsidR="0046051B" w:rsidRPr="009A16B7" w:rsidRDefault="007F44B9" w:rsidP="002B2871">
      <w:pPr>
        <w:spacing w:after="0" w:line="240" w:lineRule="auto"/>
        <w:ind w:left="851" w:hanging="425"/>
        <w:jc w:val="both"/>
        <w:rPr>
          <w:rFonts w:ascii="Times New Roman" w:hAnsi="Times New Roman" w:cs="Times New Roman"/>
          <w:sz w:val="24"/>
          <w:szCs w:val="24"/>
        </w:rPr>
      </w:pPr>
      <w:r w:rsidRPr="004C017E">
        <w:rPr>
          <w:rFonts w:ascii="Times New Roman" w:hAnsi="Times New Roman" w:cs="Times New Roman"/>
          <w:sz w:val="24"/>
          <w:szCs w:val="24"/>
        </w:rPr>
        <w:t>1)</w:t>
      </w:r>
      <w:r w:rsidR="002B2871">
        <w:rPr>
          <w:rFonts w:ascii="Times New Roman" w:hAnsi="Times New Roman" w:cs="Times New Roman"/>
          <w:sz w:val="24"/>
          <w:szCs w:val="24"/>
        </w:rPr>
        <w:tab/>
      </w:r>
      <w:r w:rsidR="0046051B" w:rsidRPr="009A16B7">
        <w:rPr>
          <w:rFonts w:ascii="Times New Roman" w:hAnsi="Times New Roman" w:cs="Times New Roman"/>
          <w:sz w:val="24"/>
          <w:szCs w:val="24"/>
        </w:rPr>
        <w:t>w przypadku gdy wystąpi co najmniej jedna z poniższych sytuacji:</w:t>
      </w:r>
    </w:p>
    <w:p w14:paraId="7E2F1701" w14:textId="77777777" w:rsidR="0046051B" w:rsidRPr="009A16B7" w:rsidRDefault="0046051B" w:rsidP="009A16B7">
      <w:pPr>
        <w:spacing w:after="0" w:line="240" w:lineRule="auto"/>
        <w:ind w:left="1276" w:hanging="425"/>
        <w:jc w:val="both"/>
        <w:rPr>
          <w:rFonts w:ascii="Times New Roman" w:hAnsi="Times New Roman" w:cs="Times New Roman"/>
          <w:sz w:val="24"/>
          <w:szCs w:val="24"/>
        </w:rPr>
      </w:pPr>
      <w:r w:rsidRPr="009A16B7">
        <w:rPr>
          <w:rFonts w:ascii="Times New Roman" w:hAnsi="Times New Roman" w:cs="Times New Roman"/>
          <w:sz w:val="24"/>
          <w:szCs w:val="24"/>
        </w:rPr>
        <w:t>a)</w:t>
      </w:r>
      <w:r w:rsidRPr="009A16B7">
        <w:rPr>
          <w:rFonts w:ascii="Times New Roman" w:hAnsi="Times New Roman" w:cs="Times New Roman"/>
          <w:sz w:val="24"/>
          <w:szCs w:val="24"/>
        </w:rPr>
        <w:tab/>
        <w:t xml:space="preserve">konieczność zrealizowania Przedmiotu Umowy przy zastosowaniu innych rozwiązań niż wskazane w załączniku nr 1 i innych dokumentach dostarczonych </w:t>
      </w:r>
      <w:r w:rsidRPr="009A16B7">
        <w:rPr>
          <w:rFonts w:ascii="Times New Roman" w:hAnsi="Times New Roman" w:cs="Times New Roman"/>
          <w:sz w:val="24"/>
          <w:szCs w:val="24"/>
        </w:rPr>
        <w:lastRenderedPageBreak/>
        <w:t>przez Zamawiającego w sytuacji, gdyby zastosowanie przewidzianych rozwiązań groziło niewykonaniem lub wadliwym wykonaniem Przedmiotu Umowy lub Kontraktów;</w:t>
      </w:r>
    </w:p>
    <w:p w14:paraId="6F928C76" w14:textId="77777777" w:rsidR="0046051B" w:rsidRPr="009A16B7" w:rsidRDefault="0046051B" w:rsidP="009A16B7">
      <w:pPr>
        <w:spacing w:after="0" w:line="240" w:lineRule="auto"/>
        <w:ind w:left="1276" w:hanging="425"/>
        <w:jc w:val="both"/>
        <w:rPr>
          <w:rFonts w:ascii="Times New Roman" w:hAnsi="Times New Roman" w:cs="Times New Roman"/>
          <w:sz w:val="24"/>
          <w:szCs w:val="24"/>
        </w:rPr>
      </w:pPr>
      <w:r w:rsidRPr="009A16B7">
        <w:rPr>
          <w:rFonts w:ascii="Times New Roman" w:hAnsi="Times New Roman" w:cs="Times New Roman"/>
          <w:sz w:val="24"/>
          <w:szCs w:val="24"/>
        </w:rPr>
        <w:t>b)</w:t>
      </w:r>
      <w:r w:rsidRPr="009A16B7">
        <w:rPr>
          <w:rFonts w:ascii="Times New Roman" w:hAnsi="Times New Roman" w:cs="Times New Roman"/>
          <w:sz w:val="24"/>
          <w:szCs w:val="24"/>
        </w:rPr>
        <w:tab/>
        <w:t>konieczność zrealizowania Przedmiotu Umowy przy zastosowaniu innych rozwiązań ze względu na zmiany obowiązującego prawa.</w:t>
      </w:r>
    </w:p>
    <w:p w14:paraId="64238F90" w14:textId="77777777" w:rsidR="0046051B" w:rsidRPr="009A16B7" w:rsidRDefault="0046051B" w:rsidP="009A16B7">
      <w:pPr>
        <w:numPr>
          <w:ilvl w:val="0"/>
          <w:numId w:val="3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Zamawiający dopuszcza możliwość zmiany wynagrodzenia Wykonawcy w przypadku ustawowej zmiany stawki podatku od towarów i usług VAT dla przedmiotu Umowy na mocy obowiązujących przepisów.</w:t>
      </w:r>
    </w:p>
    <w:p w14:paraId="43477B87" w14:textId="77777777" w:rsidR="0046051B" w:rsidRPr="009A16B7" w:rsidRDefault="0046051B" w:rsidP="009A16B7">
      <w:pPr>
        <w:numPr>
          <w:ilvl w:val="0"/>
          <w:numId w:val="3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Nie stanowi zmiany umowy zmiana harmonogramu prac nie wpływająca na termin wykonania umowy i Kontraktów.</w:t>
      </w:r>
    </w:p>
    <w:p w14:paraId="285AB952" w14:textId="77777777" w:rsidR="0046051B" w:rsidRPr="009A16B7" w:rsidRDefault="0046051B" w:rsidP="009A16B7">
      <w:pPr>
        <w:numPr>
          <w:ilvl w:val="0"/>
          <w:numId w:val="3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Ponadto Zamawiający dopuszcza wprowadzenie zmian w przypadku:</w:t>
      </w:r>
    </w:p>
    <w:p w14:paraId="3B843902" w14:textId="4CF94BB9" w:rsidR="0046051B" w:rsidRPr="009A16B7" w:rsidRDefault="007F44B9" w:rsidP="009A16B7">
      <w:pPr>
        <w:spacing w:after="0" w:line="240" w:lineRule="auto"/>
        <w:ind w:left="426"/>
        <w:jc w:val="both"/>
        <w:rPr>
          <w:rFonts w:ascii="Times New Roman" w:hAnsi="Times New Roman" w:cs="Times New Roman"/>
          <w:sz w:val="24"/>
          <w:szCs w:val="24"/>
        </w:rPr>
      </w:pPr>
      <w:r w:rsidRPr="004C017E">
        <w:rPr>
          <w:rFonts w:ascii="Times New Roman" w:hAnsi="Times New Roman" w:cs="Times New Roman"/>
          <w:sz w:val="24"/>
          <w:szCs w:val="24"/>
        </w:rPr>
        <w:t xml:space="preserve">1) </w:t>
      </w:r>
      <w:r w:rsidR="0046051B" w:rsidRPr="009A16B7">
        <w:rPr>
          <w:rFonts w:ascii="Times New Roman" w:hAnsi="Times New Roman" w:cs="Times New Roman"/>
          <w:sz w:val="24"/>
          <w:szCs w:val="24"/>
        </w:rPr>
        <w:t xml:space="preserve">wystąpienia siły wyższej (zgodnie z definicją zawartą w </w:t>
      </w:r>
      <w:r w:rsidR="009E5F0F" w:rsidRPr="004C017E">
        <w:rPr>
          <w:rFonts w:ascii="Times New Roman" w:hAnsi="Times New Roman" w:cs="Times New Roman"/>
          <w:sz w:val="24"/>
          <w:szCs w:val="24"/>
        </w:rPr>
        <w:t>paragrafie</w:t>
      </w:r>
      <w:r w:rsidR="0046051B" w:rsidRPr="009A16B7">
        <w:rPr>
          <w:rFonts w:ascii="Times New Roman" w:hAnsi="Times New Roman" w:cs="Times New Roman"/>
          <w:sz w:val="24"/>
          <w:szCs w:val="24"/>
        </w:rPr>
        <w:t xml:space="preserve"> 1 Umowy), co uniemożliwia wykonanie</w:t>
      </w:r>
      <w:r w:rsidR="002B6A9F" w:rsidRPr="009A16B7">
        <w:rPr>
          <w:rFonts w:ascii="Times New Roman" w:hAnsi="Times New Roman" w:cs="Times New Roman"/>
          <w:sz w:val="24"/>
          <w:szCs w:val="24"/>
        </w:rPr>
        <w:t xml:space="preserve"> Przedmiotu Umowy</w:t>
      </w:r>
      <w:r w:rsidR="0046051B" w:rsidRPr="009A16B7">
        <w:rPr>
          <w:rFonts w:ascii="Times New Roman" w:hAnsi="Times New Roman" w:cs="Times New Roman"/>
          <w:sz w:val="24"/>
          <w:szCs w:val="24"/>
        </w:rPr>
        <w:t>;</w:t>
      </w:r>
    </w:p>
    <w:p w14:paraId="5A8BE0BC" w14:textId="6E14E1B8" w:rsidR="0046051B" w:rsidRPr="009A16B7" w:rsidRDefault="007F44B9" w:rsidP="009A16B7">
      <w:pPr>
        <w:spacing w:after="0" w:line="240" w:lineRule="auto"/>
        <w:ind w:left="426"/>
        <w:jc w:val="both"/>
        <w:rPr>
          <w:rFonts w:ascii="Times New Roman" w:hAnsi="Times New Roman" w:cs="Times New Roman"/>
          <w:sz w:val="24"/>
          <w:szCs w:val="24"/>
        </w:rPr>
      </w:pPr>
      <w:r w:rsidRPr="004C017E">
        <w:rPr>
          <w:rFonts w:ascii="Times New Roman" w:hAnsi="Times New Roman" w:cs="Times New Roman"/>
          <w:sz w:val="24"/>
          <w:szCs w:val="24"/>
        </w:rPr>
        <w:t>2)</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rezygnacji przez Zamawiającego z realizacji części Przedmiotu Umowy (w szczególności w związku z ograniczeniem robót budowlanych określonych w załączniku nr 2</w:t>
      </w:r>
      <w:r w:rsidR="002F43F7" w:rsidRPr="009A16B7">
        <w:rPr>
          <w:rFonts w:ascii="Times New Roman" w:hAnsi="Times New Roman" w:cs="Times New Roman"/>
          <w:sz w:val="24"/>
          <w:szCs w:val="24"/>
        </w:rPr>
        <w:t xml:space="preserve"> do umowy</w:t>
      </w:r>
      <w:r w:rsidR="0046051B" w:rsidRPr="009A16B7">
        <w:rPr>
          <w:rFonts w:ascii="Times New Roman" w:hAnsi="Times New Roman" w:cs="Times New Roman"/>
          <w:sz w:val="24"/>
          <w:szCs w:val="24"/>
        </w:rPr>
        <w:t>). W takim przypadku wynagrodzenie przysługujące Wykonawcy zostanie odpowiednio pomniejszone, przy czym Zamawiający zapłaci za wszystkie spełnione świadczenia oraz udokumentowane ko</w:t>
      </w:r>
      <w:r w:rsidR="00647D33" w:rsidRPr="009A16B7">
        <w:rPr>
          <w:rFonts w:ascii="Times New Roman" w:hAnsi="Times New Roman" w:cs="Times New Roman"/>
          <w:sz w:val="24"/>
          <w:szCs w:val="24"/>
        </w:rPr>
        <w:t>szty, które Wykonawca poniósł w </w:t>
      </w:r>
      <w:r w:rsidR="0046051B" w:rsidRPr="009A16B7">
        <w:rPr>
          <w:rFonts w:ascii="Times New Roman" w:hAnsi="Times New Roman" w:cs="Times New Roman"/>
          <w:sz w:val="24"/>
          <w:szCs w:val="24"/>
        </w:rPr>
        <w:t>związku z wynikającymi z Umowy planowanymi świadczeniami.</w:t>
      </w:r>
    </w:p>
    <w:p w14:paraId="4339726D" w14:textId="322430BA" w:rsidR="0046051B" w:rsidRPr="009A16B7" w:rsidRDefault="007F44B9" w:rsidP="009A16B7">
      <w:pPr>
        <w:spacing w:after="0" w:line="240" w:lineRule="auto"/>
        <w:ind w:left="426"/>
        <w:jc w:val="both"/>
        <w:rPr>
          <w:rFonts w:ascii="Times New Roman" w:hAnsi="Times New Roman" w:cs="Times New Roman"/>
          <w:sz w:val="24"/>
          <w:szCs w:val="24"/>
        </w:rPr>
      </w:pPr>
      <w:r w:rsidRPr="004C017E">
        <w:rPr>
          <w:rFonts w:ascii="Times New Roman" w:hAnsi="Times New Roman" w:cs="Times New Roman"/>
          <w:sz w:val="24"/>
          <w:szCs w:val="24"/>
        </w:rPr>
        <w:t>3)</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konieczności zastąpienia osób skierowanych do realizacji niniejszej umowy pod warunkiem, że osoby zastępujące będą spełniały warunki udziału w postępowaniu oraz będą posiadały kwalifikacje i doświadczenie umożliwiające uzyskanie co najmniej takiej samej liczby punktów w kryteriach oceny ofert jak osoba zastępowana.</w:t>
      </w:r>
    </w:p>
    <w:p w14:paraId="0DE7892E" w14:textId="059245E8" w:rsidR="0046051B" w:rsidRPr="009A16B7" w:rsidRDefault="007F44B9" w:rsidP="002B2871">
      <w:pPr>
        <w:spacing w:after="0" w:line="240" w:lineRule="auto"/>
        <w:ind w:left="851" w:hanging="425"/>
        <w:jc w:val="both"/>
        <w:rPr>
          <w:rFonts w:ascii="Times New Roman" w:hAnsi="Times New Roman" w:cs="Times New Roman"/>
          <w:sz w:val="24"/>
          <w:szCs w:val="24"/>
        </w:rPr>
      </w:pPr>
      <w:r w:rsidRPr="004C017E">
        <w:rPr>
          <w:rFonts w:ascii="Times New Roman" w:hAnsi="Times New Roman" w:cs="Times New Roman"/>
          <w:sz w:val="24"/>
          <w:szCs w:val="24"/>
        </w:rPr>
        <w:t>a)</w:t>
      </w:r>
      <w:r w:rsidR="002B2871">
        <w:rPr>
          <w:rFonts w:ascii="Times New Roman" w:hAnsi="Times New Roman" w:cs="Times New Roman"/>
          <w:sz w:val="24"/>
          <w:szCs w:val="24"/>
        </w:rPr>
        <w:tab/>
      </w:r>
      <w:r w:rsidR="0046051B" w:rsidRPr="009A16B7">
        <w:rPr>
          <w:rFonts w:ascii="Times New Roman" w:hAnsi="Times New Roman" w:cs="Times New Roman"/>
          <w:sz w:val="24"/>
          <w:szCs w:val="24"/>
        </w:rPr>
        <w:t>Wykonawca nie może wprowadzać zmian w składzie Personelu wskazanego jako zespół specjalistów bez uzyskania wcześniejszej pisemnej zgody Zamawiającego. Wykonawca zobowiązany jest z własnej inicjatywy zaproponować zastępstwo w stosunku do personelu wskazanego jako zespół specjalistów w następujących przypadkach:</w:t>
      </w:r>
    </w:p>
    <w:p w14:paraId="06866B6D" w14:textId="696E3BDE" w:rsidR="0046051B" w:rsidRPr="009A16B7" w:rsidRDefault="007F44B9" w:rsidP="002B2871">
      <w:pPr>
        <w:spacing w:after="0" w:line="240" w:lineRule="auto"/>
        <w:ind w:left="1701" w:hanging="850"/>
        <w:jc w:val="both"/>
        <w:rPr>
          <w:rFonts w:ascii="Times New Roman" w:hAnsi="Times New Roman" w:cs="Times New Roman"/>
          <w:sz w:val="24"/>
          <w:szCs w:val="24"/>
        </w:rPr>
      </w:pPr>
      <w:r w:rsidRPr="004C017E">
        <w:rPr>
          <w:rFonts w:ascii="Times New Roman" w:hAnsi="Times New Roman" w:cs="Times New Roman"/>
          <w:sz w:val="24"/>
          <w:szCs w:val="24"/>
        </w:rPr>
        <w:t xml:space="preserve">- </w:t>
      </w:r>
      <w:r w:rsidR="0046051B" w:rsidRPr="009A16B7">
        <w:rPr>
          <w:rFonts w:ascii="Times New Roman" w:hAnsi="Times New Roman" w:cs="Times New Roman"/>
          <w:sz w:val="24"/>
          <w:szCs w:val="24"/>
        </w:rPr>
        <w:t xml:space="preserve">śmierci, choroby lub wypadku którejkolwiek z osób personelu, </w:t>
      </w:r>
    </w:p>
    <w:p w14:paraId="6DD3F389" w14:textId="44FBA0F8" w:rsidR="0046051B" w:rsidRPr="009A16B7" w:rsidRDefault="007F44B9" w:rsidP="002B2871">
      <w:pPr>
        <w:spacing w:after="0" w:line="240" w:lineRule="auto"/>
        <w:ind w:left="1701" w:hanging="850"/>
        <w:jc w:val="both"/>
        <w:rPr>
          <w:rFonts w:ascii="Times New Roman" w:hAnsi="Times New Roman" w:cs="Times New Roman"/>
          <w:sz w:val="24"/>
          <w:szCs w:val="24"/>
        </w:rPr>
      </w:pPr>
      <w:r w:rsidRPr="004C017E">
        <w:rPr>
          <w:rFonts w:ascii="Times New Roman" w:hAnsi="Times New Roman" w:cs="Times New Roman"/>
          <w:sz w:val="24"/>
          <w:szCs w:val="24"/>
        </w:rPr>
        <w:t xml:space="preserve">- </w:t>
      </w:r>
      <w:r w:rsidR="0046051B" w:rsidRPr="009A16B7">
        <w:rPr>
          <w:rFonts w:ascii="Times New Roman" w:hAnsi="Times New Roman" w:cs="Times New Roman"/>
          <w:sz w:val="24"/>
          <w:szCs w:val="24"/>
        </w:rPr>
        <w:t>utraty uprawnień do wykonywania zawodu,</w:t>
      </w:r>
    </w:p>
    <w:p w14:paraId="7732BEC9" w14:textId="045B2476" w:rsidR="0046051B" w:rsidRPr="009A16B7" w:rsidRDefault="007F44B9" w:rsidP="002B2871">
      <w:pPr>
        <w:spacing w:after="0" w:line="240" w:lineRule="auto"/>
        <w:ind w:left="993" w:hanging="142"/>
        <w:jc w:val="both"/>
        <w:rPr>
          <w:rFonts w:ascii="Times New Roman" w:hAnsi="Times New Roman" w:cs="Times New Roman"/>
          <w:sz w:val="24"/>
          <w:szCs w:val="24"/>
        </w:rPr>
      </w:pPr>
      <w:r w:rsidRPr="004C017E">
        <w:rPr>
          <w:rFonts w:ascii="Times New Roman" w:hAnsi="Times New Roman" w:cs="Times New Roman"/>
          <w:sz w:val="24"/>
          <w:szCs w:val="24"/>
        </w:rPr>
        <w:t xml:space="preserve">- </w:t>
      </w:r>
      <w:r w:rsidR="0046051B" w:rsidRPr="009A16B7">
        <w:rPr>
          <w:rFonts w:ascii="Times New Roman" w:hAnsi="Times New Roman" w:cs="Times New Roman"/>
          <w:sz w:val="24"/>
          <w:szCs w:val="24"/>
        </w:rPr>
        <w:t>jeżeli jest konieczne zastąpienie którejkolwiek z osób personelu z innych przyczyn, niż wymienione w pkt. 1), które nie są zależne od Wykonawcy.</w:t>
      </w:r>
    </w:p>
    <w:p w14:paraId="70CE1423" w14:textId="37927897" w:rsidR="0046051B" w:rsidRPr="009A16B7" w:rsidRDefault="007F44B9" w:rsidP="002B2871">
      <w:pPr>
        <w:spacing w:after="0" w:line="240" w:lineRule="auto"/>
        <w:ind w:left="851" w:hanging="425"/>
        <w:jc w:val="both"/>
        <w:rPr>
          <w:rFonts w:ascii="Times New Roman" w:hAnsi="Times New Roman" w:cs="Times New Roman"/>
          <w:sz w:val="24"/>
          <w:szCs w:val="24"/>
        </w:rPr>
      </w:pPr>
      <w:r w:rsidRPr="004C017E">
        <w:rPr>
          <w:rFonts w:ascii="Times New Roman" w:hAnsi="Times New Roman" w:cs="Times New Roman"/>
          <w:sz w:val="24"/>
          <w:szCs w:val="24"/>
        </w:rPr>
        <w:t xml:space="preserve">b) </w:t>
      </w:r>
      <w:r w:rsidR="0046051B" w:rsidRPr="009A16B7">
        <w:rPr>
          <w:rFonts w:ascii="Times New Roman" w:hAnsi="Times New Roman" w:cs="Times New Roman"/>
          <w:sz w:val="24"/>
          <w:szCs w:val="24"/>
        </w:rPr>
        <w:t>Zamawiający może wystąpić z wnioskiem uzasadnionym na piśmie o zmianę którejkolwiek z osób personelu wskazanego jako zespół specjalistów, jeżeli w jego opinii osoba ta jest nieefektywna lub nie wywiązuje się ze swoich obowiązków wynikających z Umowy. Wykonawca jest zobowiązany dokonać zmiany osoby wskazanej przez Zamawiającego.</w:t>
      </w:r>
    </w:p>
    <w:p w14:paraId="7A2FFD96" w14:textId="77777777" w:rsidR="007F44B9" w:rsidRPr="004C017E" w:rsidRDefault="007F44B9" w:rsidP="009A16B7">
      <w:pPr>
        <w:spacing w:after="0" w:line="240" w:lineRule="auto"/>
        <w:ind w:left="426"/>
        <w:jc w:val="both"/>
        <w:rPr>
          <w:rFonts w:ascii="Times New Roman" w:hAnsi="Times New Roman" w:cs="Times New Roman"/>
          <w:sz w:val="24"/>
          <w:szCs w:val="24"/>
        </w:rPr>
      </w:pPr>
      <w:r w:rsidRPr="004C017E">
        <w:rPr>
          <w:rFonts w:ascii="Times New Roman" w:hAnsi="Times New Roman" w:cs="Times New Roman"/>
          <w:sz w:val="24"/>
          <w:szCs w:val="24"/>
        </w:rPr>
        <w:t>4)</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konieczności zmiany sposobu płatności wynikającego z innych zmian dokonywanych w umowie.</w:t>
      </w:r>
    </w:p>
    <w:p w14:paraId="66BA9A4D" w14:textId="77777777" w:rsidR="007F44B9" w:rsidRPr="004C017E" w:rsidRDefault="007F44B9" w:rsidP="009A16B7">
      <w:pPr>
        <w:spacing w:after="0" w:line="240" w:lineRule="auto"/>
        <w:ind w:left="426"/>
        <w:jc w:val="both"/>
        <w:rPr>
          <w:rFonts w:ascii="Times New Roman" w:hAnsi="Times New Roman" w:cs="Times New Roman"/>
          <w:sz w:val="24"/>
          <w:szCs w:val="24"/>
        </w:rPr>
      </w:pPr>
      <w:r w:rsidRPr="004C017E">
        <w:rPr>
          <w:rFonts w:ascii="Times New Roman" w:hAnsi="Times New Roman" w:cs="Times New Roman"/>
          <w:sz w:val="24"/>
          <w:szCs w:val="24"/>
        </w:rPr>
        <w:t xml:space="preserve">5) </w:t>
      </w:r>
      <w:r w:rsidRPr="004C017E">
        <w:rPr>
          <w:rFonts w:ascii="Times New Roman" w:hAnsi="Times New Roman"/>
          <w:sz w:val="24"/>
          <w:szCs w:val="24"/>
        </w:rPr>
        <w:t>powierzenia przez Wykonawcę realizacji części zamówienia podwykonawcy lub zmiany zakresu podwykonawstwa. Jeżeli Wykonawca zadeklarował w ofercie realizację zamówienia bez udziału podwykonawcy, jest uprawniony w trakcie realizacji zamówienia wystąpić do Zamawiającego z wnioskiem o zmianę Umowy w zakresie powierzenia części zamówienia podwykonawcy.</w:t>
      </w:r>
    </w:p>
    <w:p w14:paraId="1C7C5FB5" w14:textId="603EB132" w:rsidR="007F44B9" w:rsidRPr="004C017E" w:rsidRDefault="007F44B9" w:rsidP="009A16B7">
      <w:pPr>
        <w:spacing w:after="0" w:line="240" w:lineRule="auto"/>
        <w:ind w:left="426"/>
        <w:jc w:val="both"/>
        <w:rPr>
          <w:rFonts w:ascii="Times New Roman" w:hAnsi="Times New Roman" w:cs="Times New Roman"/>
          <w:sz w:val="24"/>
          <w:szCs w:val="24"/>
        </w:rPr>
      </w:pPr>
      <w:r w:rsidRPr="004C017E">
        <w:rPr>
          <w:rFonts w:ascii="Times New Roman" w:hAnsi="Times New Roman" w:cs="Times New Roman"/>
          <w:sz w:val="24"/>
          <w:szCs w:val="24"/>
        </w:rPr>
        <w:t xml:space="preserve">6) </w:t>
      </w:r>
      <w:r w:rsidRPr="004C017E">
        <w:rPr>
          <w:rFonts w:ascii="Times New Roman" w:hAnsi="Times New Roman"/>
          <w:sz w:val="24"/>
          <w:szCs w:val="24"/>
        </w:rPr>
        <w:t xml:space="preserve">zmiany lub rezygnacji z podwykonawcy, na którego zasobach Wykonawca, na zasadach określonych w art. 22a ust. 1 ustawy Prawo zamówień publicznych, polegał, w celu wykazania spełniania warunku udziału w postępowaniu. W sytuacji zmiany Wykonawca jest obowiązany wykazać Zamawiającemu, iż proponowany inny podwykonawca samodzielnie spełnia je w stopniu nie mniejszym, niż wymagany w trakcie postępowania o udzielenie zamówienia. W sytuacji rezygnacji Wykonawca jest </w:t>
      </w:r>
      <w:r w:rsidRPr="004C017E">
        <w:rPr>
          <w:rFonts w:ascii="Times New Roman" w:hAnsi="Times New Roman"/>
          <w:sz w:val="24"/>
          <w:szCs w:val="24"/>
        </w:rPr>
        <w:lastRenderedPageBreak/>
        <w:t>obowiązany wykazać Zamawiającemu, iż samodzielnie spełnia warunki udziału w postępowaniu</w:t>
      </w:r>
    </w:p>
    <w:p w14:paraId="22A7FBAB" w14:textId="216E9B7A" w:rsidR="007F44B9" w:rsidRPr="009A16B7" w:rsidRDefault="007F44B9" w:rsidP="009A16B7">
      <w:pPr>
        <w:spacing w:after="0" w:line="240" w:lineRule="auto"/>
        <w:ind w:left="426"/>
        <w:jc w:val="both"/>
        <w:rPr>
          <w:rFonts w:ascii="Times New Roman" w:hAnsi="Times New Roman" w:cs="Times New Roman"/>
          <w:sz w:val="24"/>
          <w:szCs w:val="24"/>
        </w:rPr>
      </w:pPr>
    </w:p>
    <w:p w14:paraId="44FE6C81" w14:textId="77777777" w:rsidR="0046051B" w:rsidRPr="009A16B7" w:rsidRDefault="0046051B" w:rsidP="009A16B7">
      <w:pPr>
        <w:numPr>
          <w:ilvl w:val="0"/>
          <w:numId w:val="3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Zmiany podmiotowe:</w:t>
      </w:r>
    </w:p>
    <w:p w14:paraId="6F95593E" w14:textId="77777777" w:rsidR="0046051B" w:rsidRPr="009A16B7" w:rsidRDefault="0046051B" w:rsidP="009A16B7">
      <w:pPr>
        <w:numPr>
          <w:ilvl w:val="0"/>
          <w:numId w:val="44"/>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kumulatywne przystąpienie do długu przez podmiot, który wykaże że nie zachodzą wobec niego przesłanki wykluczenia, które zamawiający wskazał wobec Wykonawcy;</w:t>
      </w:r>
    </w:p>
    <w:p w14:paraId="4F8D8B32" w14:textId="77777777" w:rsidR="0046051B" w:rsidRPr="009A16B7" w:rsidRDefault="0046051B" w:rsidP="009A16B7">
      <w:pPr>
        <w:numPr>
          <w:ilvl w:val="0"/>
          <w:numId w:val="44"/>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zastąpienie dotychczasowego Wykonawcy innym podmiotem, który przejmując wszelkie obowiązki dotychczasowego wykonawcy wykona Umowę na warunkach nie gorszych oraz wykaże że nie zachodzą wobec niego przesłanki wykluczenia z postępowania i spełnia tak jak dotychczasowy Wykonawca warunki udziału w postępowaniu;</w:t>
      </w:r>
    </w:p>
    <w:p w14:paraId="0421D7C2" w14:textId="77777777" w:rsidR="0046051B" w:rsidRPr="009A16B7" w:rsidRDefault="0046051B" w:rsidP="009A16B7">
      <w:pPr>
        <w:numPr>
          <w:ilvl w:val="0"/>
          <w:numId w:val="44"/>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zastąpienie dotychczasowego Wykonawcy innym podmiotem, który przejmie szczegółowo wskazane obowiązki dotychczasowego Wykonawcy wykona Umowę na warunkach nie gorszych oraz wykaże że nie zachodzą wobec niego przesłanki wykluczenia z postępowania, jeśli dotychczasowy Wykonawca zgodzi się na potrącenie ze swojego wynagrodzenia kar umownych, a także na ponoszenie odpowiedzialności odszkodowawczej wobec Zamawiającego i innych podmiotów, które poniosły szkodę wskutek nie wykonania lub nieprawidłowego wykonania obowiązków przez podmiot, który przejął obowiązki Wykonawcy.</w:t>
      </w:r>
    </w:p>
    <w:p w14:paraId="215ED1BE" w14:textId="6020C5F8" w:rsidR="0046051B" w:rsidRPr="009A16B7" w:rsidRDefault="007F44B9" w:rsidP="009A16B7">
      <w:pPr>
        <w:spacing w:after="0" w:line="240" w:lineRule="auto"/>
        <w:jc w:val="both"/>
        <w:rPr>
          <w:rFonts w:ascii="Times New Roman" w:hAnsi="Times New Roman" w:cs="Times New Roman"/>
          <w:sz w:val="24"/>
          <w:szCs w:val="24"/>
        </w:rPr>
      </w:pPr>
      <w:r w:rsidRPr="004C017E">
        <w:rPr>
          <w:rFonts w:ascii="Times New Roman" w:hAnsi="Times New Roman" w:cs="Times New Roman"/>
          <w:sz w:val="24"/>
          <w:szCs w:val="24"/>
        </w:rPr>
        <w:t>10.</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Ponadto Zamawiający dopuszcza wprowadzenie zmian w przypadku:</w:t>
      </w:r>
    </w:p>
    <w:p w14:paraId="4DA13C91" w14:textId="77777777" w:rsidR="0046051B" w:rsidRPr="009A16B7" w:rsidRDefault="0046051B" w:rsidP="009A16B7">
      <w:pPr>
        <w:numPr>
          <w:ilvl w:val="0"/>
          <w:numId w:val="45"/>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zmiany wysokości minimalnego wynagrodzenia za pra</w:t>
      </w:r>
      <w:r w:rsidR="00214FB3" w:rsidRPr="009A16B7">
        <w:rPr>
          <w:rFonts w:ascii="Times New Roman" w:hAnsi="Times New Roman" w:cs="Times New Roman"/>
          <w:sz w:val="24"/>
          <w:szCs w:val="24"/>
        </w:rPr>
        <w:t>cę ustalonego na podstawie art. </w:t>
      </w:r>
      <w:r w:rsidRPr="009A16B7">
        <w:rPr>
          <w:rFonts w:ascii="Times New Roman" w:hAnsi="Times New Roman" w:cs="Times New Roman"/>
          <w:sz w:val="24"/>
          <w:szCs w:val="24"/>
        </w:rPr>
        <w:t>2 ust. 3-5 ustawy z dnia 10 października 2002 r. o minimalnym wynagrodzeniu za pracę,</w:t>
      </w:r>
    </w:p>
    <w:p w14:paraId="25DB46EF" w14:textId="66658D48" w:rsidR="00CC0947" w:rsidRPr="004C017E" w:rsidRDefault="0046051B" w:rsidP="009A16B7">
      <w:pPr>
        <w:numPr>
          <w:ilvl w:val="0"/>
          <w:numId w:val="45"/>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 xml:space="preserve">zasad podlegania ubezpieczeniom społecznym lub ubezpieczeniu zdrowotnemu lub wysokości stawki składki na ubezpieczenia społeczne lub zdrowotne </w:t>
      </w:r>
    </w:p>
    <w:p w14:paraId="0A3EF3BD" w14:textId="683D0927" w:rsidR="0042640F" w:rsidRPr="004C017E" w:rsidRDefault="0042640F" w:rsidP="009A16B7">
      <w:pPr>
        <w:numPr>
          <w:ilvl w:val="0"/>
          <w:numId w:val="45"/>
        </w:numPr>
        <w:spacing w:after="0" w:line="240" w:lineRule="auto"/>
        <w:ind w:left="851" w:hanging="425"/>
        <w:jc w:val="both"/>
        <w:rPr>
          <w:rFonts w:ascii="Times New Roman" w:hAnsi="Times New Roman" w:cs="Times New Roman"/>
          <w:sz w:val="24"/>
          <w:szCs w:val="24"/>
        </w:rPr>
      </w:pPr>
      <w:r w:rsidRPr="004C017E">
        <w:rPr>
          <w:rFonts w:ascii="Times New Roman" w:hAnsi="Times New Roman" w:cs="Times New Roman"/>
          <w:sz w:val="24"/>
          <w:szCs w:val="24"/>
        </w:rPr>
        <w:t>zasad gromadzenia i wysokości wpłat do pracowniczych planów kapitałowych, o których mowa w ustawie z dnia 4 października 2018 r. o pracowniczych planach kapitałowych.</w:t>
      </w:r>
    </w:p>
    <w:p w14:paraId="20098502" w14:textId="77777777" w:rsidR="007F44B9" w:rsidRPr="004C017E" w:rsidRDefault="007F44B9" w:rsidP="009A16B7">
      <w:pPr>
        <w:spacing w:after="0" w:line="240" w:lineRule="auto"/>
        <w:ind w:left="851"/>
        <w:jc w:val="both"/>
        <w:rPr>
          <w:rFonts w:ascii="Times New Roman" w:hAnsi="Times New Roman" w:cs="Times New Roman"/>
          <w:sz w:val="24"/>
          <w:szCs w:val="24"/>
        </w:rPr>
      </w:pPr>
    </w:p>
    <w:p w14:paraId="0DC5E9F7" w14:textId="7CAD6F3C" w:rsidR="007F44B9" w:rsidRPr="004C017E" w:rsidRDefault="007F44B9" w:rsidP="009A16B7">
      <w:pPr>
        <w:spacing w:after="0" w:line="240" w:lineRule="auto"/>
        <w:ind w:left="851"/>
        <w:jc w:val="both"/>
        <w:rPr>
          <w:rFonts w:ascii="Times New Roman" w:hAnsi="Times New Roman" w:cs="Times New Roman"/>
          <w:sz w:val="24"/>
          <w:szCs w:val="24"/>
        </w:rPr>
      </w:pPr>
      <w:r w:rsidRPr="004C017E">
        <w:rPr>
          <w:rFonts w:ascii="Times New Roman" w:hAnsi="Times New Roman" w:cs="Times New Roman"/>
          <w:sz w:val="24"/>
          <w:szCs w:val="24"/>
        </w:rPr>
        <w:t>- jeżeli zmiany te będą miały wpływ na koszty wykonania zamówienia przez Wykonawcę, a Wykonawca udowodni, że przedmiotowe zmiany miały wpływ na koszt wykonania przez niego zamówienia.</w:t>
      </w:r>
    </w:p>
    <w:p w14:paraId="484CE1FC" w14:textId="7F94E298" w:rsidR="007F44B9" w:rsidRPr="004C017E" w:rsidRDefault="007F44B9" w:rsidP="009A16B7">
      <w:pPr>
        <w:spacing w:after="0" w:line="240" w:lineRule="auto"/>
        <w:ind w:left="720"/>
        <w:jc w:val="both"/>
        <w:rPr>
          <w:rFonts w:ascii="Times New Roman" w:hAnsi="Times New Roman" w:cs="Times New Roman"/>
          <w:sz w:val="24"/>
          <w:szCs w:val="24"/>
        </w:rPr>
      </w:pPr>
    </w:p>
    <w:p w14:paraId="6EB615D6" w14:textId="1EE628DC" w:rsidR="007F44B9" w:rsidRPr="004C017E" w:rsidRDefault="007F44B9" w:rsidP="009A16B7">
      <w:pPr>
        <w:spacing w:after="0" w:line="240" w:lineRule="auto"/>
        <w:ind w:left="426" w:hanging="426"/>
        <w:jc w:val="both"/>
        <w:rPr>
          <w:rFonts w:ascii="Times New Roman" w:hAnsi="Times New Roman" w:cs="Times New Roman"/>
          <w:sz w:val="24"/>
          <w:szCs w:val="24"/>
        </w:rPr>
      </w:pPr>
      <w:r w:rsidRPr="004C017E">
        <w:rPr>
          <w:rFonts w:ascii="Times New Roman" w:hAnsi="Times New Roman" w:cs="Times New Roman"/>
          <w:sz w:val="24"/>
          <w:szCs w:val="24"/>
        </w:rPr>
        <w:t>11.</w:t>
      </w:r>
      <w:r w:rsidRPr="004C017E">
        <w:rPr>
          <w:rFonts w:ascii="Times New Roman" w:hAnsi="Times New Roman" w:cs="Times New Roman"/>
          <w:sz w:val="24"/>
          <w:szCs w:val="24"/>
        </w:rPr>
        <w:tab/>
      </w:r>
      <w:r w:rsidR="00CC0947" w:rsidRPr="004C017E">
        <w:rPr>
          <w:rFonts w:ascii="Times New Roman" w:hAnsi="Times New Roman" w:cs="Times New Roman"/>
          <w:sz w:val="24"/>
          <w:szCs w:val="24"/>
        </w:rPr>
        <w:t>zmiana wysokości wynagrodzenia w przypadku zaistnienia prz</w:t>
      </w:r>
      <w:r w:rsidRPr="004C017E">
        <w:rPr>
          <w:rFonts w:ascii="Times New Roman" w:hAnsi="Times New Roman" w:cs="Times New Roman"/>
          <w:sz w:val="24"/>
          <w:szCs w:val="24"/>
        </w:rPr>
        <w:t xml:space="preserve">esłanki, o której mowa w ust. 10 </w:t>
      </w:r>
      <w:r w:rsidR="00CC0947" w:rsidRPr="004C017E">
        <w:rPr>
          <w:rFonts w:ascii="Times New Roman" w:hAnsi="Times New Roman" w:cs="Times New Roman"/>
          <w:sz w:val="24"/>
          <w:szCs w:val="24"/>
        </w:rPr>
        <w:t xml:space="preserve">pkt 3, będzie obejmować wyłącznie część wynagrodzenia należnego Wykonawcy, w odniesieniu do której nastąpiła zmiana wysokości kosztów wykonania umowy przez </w:t>
      </w:r>
      <w:r w:rsidR="00111A64" w:rsidRPr="004C017E">
        <w:rPr>
          <w:rFonts w:ascii="Times New Roman" w:hAnsi="Times New Roman" w:cs="Times New Roman"/>
          <w:sz w:val="24"/>
          <w:szCs w:val="24"/>
        </w:rPr>
        <w:t>Wykonawcę</w:t>
      </w:r>
      <w:r w:rsidR="00CC0947" w:rsidRPr="004C017E">
        <w:rPr>
          <w:rFonts w:ascii="Times New Roman" w:hAnsi="Times New Roman" w:cs="Times New Roman"/>
          <w:sz w:val="24"/>
          <w:szCs w:val="24"/>
        </w:rPr>
        <w:t xml:space="preserve"> w związku z zawarciem umowy o prowadzenie pracowniczych planów kapitałowych, o której mowa w ust. 14 ust. 1 Ustawy z dnia 4 października 2018 r. o pracowniczych planach kapitałowych (Dz.U. 2018 poz. 2215).</w:t>
      </w:r>
    </w:p>
    <w:p w14:paraId="2646192D" w14:textId="60E9FDF6" w:rsidR="007F44B9" w:rsidRPr="009A16B7" w:rsidRDefault="007F44B9" w:rsidP="009A16B7">
      <w:pPr>
        <w:spacing w:after="0" w:line="240" w:lineRule="auto"/>
        <w:ind w:left="426" w:hanging="426"/>
        <w:jc w:val="both"/>
        <w:rPr>
          <w:rFonts w:ascii="Times New Roman" w:hAnsi="Times New Roman" w:cs="Times New Roman"/>
          <w:sz w:val="24"/>
          <w:szCs w:val="24"/>
        </w:rPr>
      </w:pPr>
      <w:r w:rsidRPr="004C017E">
        <w:rPr>
          <w:rFonts w:ascii="Times New Roman" w:hAnsi="Times New Roman" w:cs="Times New Roman"/>
          <w:sz w:val="24"/>
          <w:szCs w:val="24"/>
        </w:rPr>
        <w:t>12.</w:t>
      </w:r>
      <w:r w:rsidRPr="004C017E">
        <w:rPr>
          <w:rFonts w:ascii="Times New Roman" w:hAnsi="Times New Roman" w:cs="Times New Roman"/>
          <w:sz w:val="24"/>
          <w:szCs w:val="24"/>
        </w:rPr>
        <w:tab/>
      </w:r>
      <w:r w:rsidR="00CC0947" w:rsidRPr="004C017E">
        <w:rPr>
          <w:rFonts w:ascii="Times New Roman" w:hAnsi="Times New Roman" w:cs="Times New Roman"/>
          <w:sz w:val="24"/>
          <w:szCs w:val="24"/>
        </w:rPr>
        <w:t>W przypadku</w:t>
      </w:r>
      <w:r w:rsidR="00CB429B" w:rsidRPr="004C017E">
        <w:rPr>
          <w:rFonts w:ascii="Times New Roman" w:hAnsi="Times New Roman" w:cs="Times New Roman"/>
          <w:sz w:val="24"/>
          <w:szCs w:val="24"/>
        </w:rPr>
        <w:t xml:space="preserve"> zmiany, o której mowa w ust. 10</w:t>
      </w:r>
      <w:r w:rsidR="00CC0947" w:rsidRPr="004C017E">
        <w:rPr>
          <w:rFonts w:ascii="Times New Roman" w:hAnsi="Times New Roman" w:cs="Times New Roman"/>
          <w:sz w:val="24"/>
          <w:szCs w:val="24"/>
        </w:rPr>
        <w:t xml:space="preserve"> pkt 3, wynagrodzenie Wykonawcy ulegnie zmianie o sumę wzrostu kosztów realizacji przedmiotu umowy wynikającą z wpłat do pracowniczych planów kapitałowych dokonywanych przez </w:t>
      </w:r>
      <w:r w:rsidR="00111A64" w:rsidRPr="004C017E">
        <w:rPr>
          <w:rFonts w:ascii="Times New Roman" w:hAnsi="Times New Roman" w:cs="Times New Roman"/>
          <w:sz w:val="24"/>
          <w:szCs w:val="24"/>
        </w:rPr>
        <w:t>Wykonawcę</w:t>
      </w:r>
      <w:r w:rsidR="00CC0947" w:rsidRPr="004C017E">
        <w:rPr>
          <w:rFonts w:ascii="Times New Roman" w:hAnsi="Times New Roman" w:cs="Times New Roman"/>
          <w:sz w:val="24"/>
          <w:szCs w:val="24"/>
        </w:rPr>
        <w:t xml:space="preserve"> lub 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14:paraId="585EA734" w14:textId="6A40A58B" w:rsidR="0046051B" w:rsidRDefault="007F44B9" w:rsidP="009A16B7">
      <w:pPr>
        <w:spacing w:after="0" w:line="240" w:lineRule="auto"/>
        <w:ind w:left="426" w:hanging="426"/>
        <w:jc w:val="both"/>
        <w:rPr>
          <w:rFonts w:ascii="Times New Roman" w:hAnsi="Times New Roman" w:cs="Times New Roman"/>
          <w:sz w:val="24"/>
          <w:szCs w:val="24"/>
        </w:rPr>
      </w:pPr>
      <w:r w:rsidRPr="004C017E">
        <w:rPr>
          <w:rFonts w:ascii="Times New Roman" w:hAnsi="Times New Roman" w:cs="Times New Roman"/>
          <w:sz w:val="24"/>
          <w:szCs w:val="24"/>
        </w:rPr>
        <w:t>13.</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Zmiana postanowień lub uzupełnienie niniejszej Umowy może nastąpić wyłącznie na piśmie w</w:t>
      </w:r>
      <w:r w:rsidR="002A6ED0" w:rsidRPr="009A16B7">
        <w:rPr>
          <w:rFonts w:ascii="Times New Roman" w:hAnsi="Times New Roman" w:cs="Times New Roman"/>
          <w:sz w:val="24"/>
          <w:szCs w:val="24"/>
        </w:rPr>
        <w:t> </w:t>
      </w:r>
      <w:r w:rsidR="0046051B" w:rsidRPr="009A16B7">
        <w:rPr>
          <w:rFonts w:ascii="Times New Roman" w:hAnsi="Times New Roman" w:cs="Times New Roman"/>
          <w:sz w:val="24"/>
          <w:szCs w:val="24"/>
        </w:rPr>
        <w:t xml:space="preserve">formie aneksu, pod rygorem nieważności. </w:t>
      </w:r>
    </w:p>
    <w:p w14:paraId="715E4E54" w14:textId="77777777" w:rsidR="004C017E" w:rsidRPr="009A16B7" w:rsidRDefault="004C017E" w:rsidP="009A16B7">
      <w:pPr>
        <w:spacing w:after="0" w:line="240" w:lineRule="auto"/>
        <w:ind w:left="426" w:hanging="426"/>
        <w:jc w:val="both"/>
        <w:rPr>
          <w:rFonts w:ascii="Times New Roman" w:hAnsi="Times New Roman" w:cs="Times New Roman"/>
          <w:sz w:val="24"/>
          <w:szCs w:val="24"/>
        </w:rPr>
      </w:pPr>
    </w:p>
    <w:p w14:paraId="602658E3" w14:textId="77777777" w:rsidR="0028053A" w:rsidRPr="009A16B7" w:rsidRDefault="006D2502" w:rsidP="009A16B7">
      <w:pPr>
        <w:spacing w:after="0" w:line="240" w:lineRule="auto"/>
        <w:ind w:left="851" w:hanging="851"/>
        <w:jc w:val="center"/>
        <w:rPr>
          <w:rFonts w:ascii="Times New Roman" w:hAnsi="Times New Roman" w:cs="Times New Roman"/>
          <w:b/>
          <w:sz w:val="24"/>
          <w:szCs w:val="24"/>
        </w:rPr>
      </w:pPr>
      <w:r w:rsidRPr="009A16B7">
        <w:rPr>
          <w:rFonts w:ascii="Times New Roman" w:hAnsi="Times New Roman" w:cs="Times New Roman"/>
          <w:b/>
          <w:sz w:val="24"/>
          <w:szCs w:val="24"/>
          <w:lang w:eastAsia="ar-SA"/>
        </w:rPr>
        <w:lastRenderedPageBreak/>
        <w:t>§</w:t>
      </w:r>
      <w:r w:rsidR="0028053A" w:rsidRPr="009A16B7">
        <w:rPr>
          <w:rFonts w:ascii="Times New Roman" w:hAnsi="Times New Roman" w:cs="Times New Roman"/>
          <w:b/>
          <w:sz w:val="24"/>
          <w:szCs w:val="24"/>
        </w:rPr>
        <w:t xml:space="preserve"> 1</w:t>
      </w:r>
      <w:r w:rsidR="00585B21" w:rsidRPr="009A16B7">
        <w:rPr>
          <w:rFonts w:ascii="Times New Roman" w:hAnsi="Times New Roman" w:cs="Times New Roman"/>
          <w:b/>
          <w:sz w:val="24"/>
          <w:szCs w:val="24"/>
        </w:rPr>
        <w:t>7</w:t>
      </w:r>
    </w:p>
    <w:p w14:paraId="3A2CE0B8" w14:textId="77777777" w:rsidR="0028053A" w:rsidRPr="009A16B7" w:rsidRDefault="0028053A" w:rsidP="009A16B7">
      <w:pPr>
        <w:spacing w:after="0" w:line="240" w:lineRule="auto"/>
        <w:ind w:left="851" w:hanging="851"/>
        <w:jc w:val="center"/>
        <w:rPr>
          <w:rFonts w:ascii="Times New Roman" w:hAnsi="Times New Roman" w:cs="Times New Roman"/>
          <w:b/>
          <w:sz w:val="24"/>
          <w:szCs w:val="24"/>
        </w:rPr>
      </w:pPr>
      <w:r w:rsidRPr="009A16B7">
        <w:rPr>
          <w:rFonts w:ascii="Times New Roman" w:hAnsi="Times New Roman" w:cs="Times New Roman"/>
          <w:b/>
          <w:sz w:val="24"/>
          <w:szCs w:val="24"/>
        </w:rPr>
        <w:t>SIŁA WYŻSZA</w:t>
      </w:r>
    </w:p>
    <w:p w14:paraId="22ABF076" w14:textId="77777777" w:rsidR="00757A5B" w:rsidRPr="004C017E" w:rsidRDefault="00757A5B" w:rsidP="009A16B7">
      <w:pPr>
        <w:numPr>
          <w:ilvl w:val="0"/>
          <w:numId w:val="46"/>
        </w:numPr>
        <w:spacing w:after="0" w:line="240" w:lineRule="auto"/>
        <w:jc w:val="both"/>
        <w:rPr>
          <w:rFonts w:ascii="Times New Roman" w:hAnsi="Times New Roman" w:cs="Times New Roman"/>
          <w:sz w:val="24"/>
          <w:szCs w:val="24"/>
        </w:rPr>
      </w:pPr>
      <w:r w:rsidRPr="004C017E">
        <w:rPr>
          <w:rFonts w:ascii="Times New Roman" w:hAnsi="Times New Roman" w:cs="Times New Roman"/>
          <w:sz w:val="24"/>
          <w:szCs w:val="24"/>
        </w:rPr>
        <w:t>Żadna ze Stron nie będzie uznana winną naruszenia swoich zobowiązań wynikających z Umowy, jeżeli wykonanie takich zobowiązań będzie uniemożliwione przez jakiekolwiek okoliczności siły wyższej, powstałe po dacie zawarcia Umowy.</w:t>
      </w:r>
    </w:p>
    <w:p w14:paraId="3934B03D" w14:textId="77777777" w:rsidR="00757A5B" w:rsidRPr="004C017E" w:rsidRDefault="00757A5B" w:rsidP="009A16B7">
      <w:pPr>
        <w:numPr>
          <w:ilvl w:val="0"/>
          <w:numId w:val="46"/>
        </w:numPr>
        <w:spacing w:after="0" w:line="240" w:lineRule="auto"/>
        <w:jc w:val="both"/>
        <w:rPr>
          <w:rFonts w:ascii="Times New Roman" w:hAnsi="Times New Roman" w:cs="Times New Roman"/>
          <w:sz w:val="24"/>
          <w:szCs w:val="24"/>
        </w:rPr>
      </w:pPr>
      <w:r w:rsidRPr="004C017E">
        <w:rPr>
          <w:rFonts w:ascii="Times New Roman" w:hAnsi="Times New Roman" w:cs="Times New Roman"/>
          <w:sz w:val="24"/>
          <w:szCs w:val="24"/>
        </w:rPr>
        <w:t>Strona, której dotyczą okoliczności siły wyższej podejmie uzasadnione kroki w celu usunięcia przeszkód, aby wywiązać się ze swoich zobowiązań minimalizując zwłokę.</w:t>
      </w:r>
    </w:p>
    <w:p w14:paraId="3559F80A" w14:textId="6EC128E3" w:rsidR="00757A5B" w:rsidRPr="004C017E" w:rsidRDefault="00757A5B" w:rsidP="009A16B7">
      <w:pPr>
        <w:numPr>
          <w:ilvl w:val="0"/>
          <w:numId w:val="46"/>
        </w:numPr>
        <w:spacing w:after="0" w:line="24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Jeżeli w opinii jednej ze Stron zaistniały jakiekolwiek okoliczności siły wyższej mogące mieć wpływ na wywiązanie się z jej zobowiązań, Strona ta powinna bezzwłocznie powiadomić drugą Stronę podając szczegóły dotyczące charakteru, prawdopodobnego okresu trwania i możliwych skutków takich okoliczności. O ile Przedstawiciel Zamawiającego nie poleci inaczej na piśmie, </w:t>
      </w:r>
      <w:r w:rsidR="00671B2C" w:rsidRPr="004C017E">
        <w:rPr>
          <w:rFonts w:ascii="Times New Roman" w:hAnsi="Times New Roman" w:cs="Times New Roman"/>
          <w:sz w:val="24"/>
          <w:szCs w:val="24"/>
        </w:rPr>
        <w:t xml:space="preserve">Wykonawca </w:t>
      </w:r>
      <w:r w:rsidRPr="004C017E">
        <w:rPr>
          <w:rFonts w:ascii="Times New Roman" w:hAnsi="Times New Roman" w:cs="Times New Roman"/>
          <w:sz w:val="24"/>
          <w:szCs w:val="24"/>
        </w:rPr>
        <w:t xml:space="preserve">będzie kontynuował wypełnianie swoich zobowiązań wynikających z Umowy w takim zakresie, jak i będzie możliwy i będzie poszukiwał wszystkich uzasadnionych, alternatywnych środków w celu wypełnienia swoich zobowiązań, których nie uniemożliwia zdarzenie siły wyższej. </w:t>
      </w:r>
    </w:p>
    <w:p w14:paraId="578D7657" w14:textId="5DE96F1B" w:rsidR="00757A5B" w:rsidRPr="004C017E" w:rsidRDefault="00757A5B" w:rsidP="009A16B7">
      <w:pPr>
        <w:numPr>
          <w:ilvl w:val="0"/>
          <w:numId w:val="46"/>
        </w:numPr>
        <w:spacing w:after="0" w:line="24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W przypadku zaistnienia okoliczności siły wyższej i ich trwania przez okres 180 dni, niezależnie od jakiegokolwiek wydłużenia okresu realizacji, jakie może zostać przyznane </w:t>
      </w:r>
      <w:r w:rsidR="00671B2C" w:rsidRPr="004C017E">
        <w:rPr>
          <w:rFonts w:ascii="Times New Roman" w:hAnsi="Times New Roman" w:cs="Times New Roman"/>
          <w:sz w:val="24"/>
          <w:szCs w:val="24"/>
        </w:rPr>
        <w:t>Wykonawca</w:t>
      </w:r>
      <w:r w:rsidRPr="004C017E">
        <w:rPr>
          <w:rFonts w:ascii="Times New Roman" w:hAnsi="Times New Roman" w:cs="Times New Roman"/>
          <w:sz w:val="24"/>
          <w:szCs w:val="24"/>
        </w:rPr>
        <w:t xml:space="preserve"> z wyżej wymienionej przyczyny, każda ze Stron będzie miała prawo doręczyć drugiej Stronie powiadomienie o odstąpieniu od Umowy z zachowaniem 30 dniowego terminu wypowiedzenia. </w:t>
      </w:r>
    </w:p>
    <w:p w14:paraId="6CC9F735" w14:textId="77777777" w:rsidR="00926E4C" w:rsidRPr="009A16B7" w:rsidRDefault="00926E4C" w:rsidP="009A16B7">
      <w:pPr>
        <w:spacing w:after="0" w:line="240" w:lineRule="auto"/>
        <w:ind w:left="567"/>
        <w:jc w:val="both"/>
        <w:rPr>
          <w:rFonts w:ascii="Times New Roman" w:hAnsi="Times New Roman" w:cs="Times New Roman"/>
          <w:sz w:val="24"/>
          <w:szCs w:val="24"/>
        </w:rPr>
      </w:pPr>
    </w:p>
    <w:p w14:paraId="1B1DAB56" w14:textId="77777777" w:rsidR="0028053A" w:rsidRPr="009A16B7" w:rsidRDefault="006D277E" w:rsidP="009A16B7">
      <w:pPr>
        <w:spacing w:after="0" w:line="240" w:lineRule="auto"/>
        <w:jc w:val="center"/>
        <w:rPr>
          <w:rFonts w:ascii="Times New Roman" w:hAnsi="Times New Roman" w:cs="Times New Roman"/>
          <w:b/>
          <w:sz w:val="24"/>
          <w:szCs w:val="24"/>
        </w:rPr>
      </w:pPr>
      <w:r w:rsidRPr="009A16B7">
        <w:rPr>
          <w:rFonts w:ascii="Times New Roman" w:hAnsi="Times New Roman" w:cs="Times New Roman"/>
          <w:b/>
          <w:sz w:val="24"/>
          <w:szCs w:val="24"/>
          <w:lang w:eastAsia="ar-SA"/>
        </w:rPr>
        <w:t>§</w:t>
      </w:r>
      <w:r w:rsidR="0028053A" w:rsidRPr="009A16B7">
        <w:rPr>
          <w:rFonts w:ascii="Times New Roman" w:hAnsi="Times New Roman" w:cs="Times New Roman"/>
          <w:b/>
          <w:sz w:val="24"/>
          <w:szCs w:val="24"/>
        </w:rPr>
        <w:t xml:space="preserve"> 1</w:t>
      </w:r>
      <w:r w:rsidR="00585B21" w:rsidRPr="009A16B7">
        <w:rPr>
          <w:rFonts w:ascii="Times New Roman" w:hAnsi="Times New Roman" w:cs="Times New Roman"/>
          <w:b/>
          <w:sz w:val="24"/>
          <w:szCs w:val="24"/>
        </w:rPr>
        <w:t>8</w:t>
      </w:r>
    </w:p>
    <w:p w14:paraId="5C42CF31" w14:textId="77777777" w:rsidR="0028053A" w:rsidRPr="009A16B7" w:rsidRDefault="0028053A" w:rsidP="009A16B7">
      <w:pPr>
        <w:spacing w:after="0" w:line="240" w:lineRule="auto"/>
        <w:jc w:val="center"/>
        <w:rPr>
          <w:rFonts w:ascii="Times New Roman" w:hAnsi="Times New Roman" w:cs="Times New Roman"/>
          <w:b/>
          <w:sz w:val="24"/>
          <w:szCs w:val="24"/>
        </w:rPr>
      </w:pPr>
      <w:r w:rsidRPr="009A16B7">
        <w:rPr>
          <w:rFonts w:ascii="Times New Roman" w:hAnsi="Times New Roman" w:cs="Times New Roman"/>
          <w:b/>
          <w:sz w:val="24"/>
          <w:szCs w:val="24"/>
        </w:rPr>
        <w:t>POWTÓRZENIE PODOBNYCH USŁUG</w:t>
      </w:r>
    </w:p>
    <w:p w14:paraId="60BD67FF" w14:textId="77777777" w:rsidR="00757A5B" w:rsidRPr="004C017E" w:rsidRDefault="00757A5B" w:rsidP="004C017E">
      <w:pPr>
        <w:spacing w:after="0" w:line="240" w:lineRule="auto"/>
        <w:jc w:val="both"/>
        <w:rPr>
          <w:rFonts w:ascii="Times New Roman" w:eastAsia="Times New Roman" w:hAnsi="Times New Roman" w:cs="Times New Roman"/>
          <w:bCs/>
          <w:sz w:val="24"/>
          <w:szCs w:val="24"/>
        </w:rPr>
      </w:pPr>
      <w:r w:rsidRPr="004C017E">
        <w:rPr>
          <w:rFonts w:ascii="Times New Roman" w:eastAsia="Times New Roman" w:hAnsi="Times New Roman" w:cs="Times New Roman"/>
          <w:bCs/>
          <w:sz w:val="24"/>
          <w:szCs w:val="24"/>
        </w:rPr>
        <w:t>Zamawiający przewiduje udzielenie zamówień podobnych w rozumieniu art. 67 ust. 1 pkt 6 ustawy Pzp tj. zamówień polegających na powtórzeniu podobnych usług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282AB52B" w14:textId="77777777" w:rsidR="0046051B" w:rsidRPr="009A16B7" w:rsidRDefault="0046051B" w:rsidP="009A16B7">
      <w:pPr>
        <w:spacing w:after="0" w:line="240" w:lineRule="auto"/>
        <w:rPr>
          <w:rFonts w:ascii="Times New Roman" w:hAnsi="Times New Roman" w:cs="Times New Roman"/>
          <w:color w:val="000000"/>
          <w:sz w:val="24"/>
          <w:szCs w:val="24"/>
        </w:rPr>
      </w:pPr>
    </w:p>
    <w:p w14:paraId="09750D23" w14:textId="77777777" w:rsidR="0046051B" w:rsidRPr="009A16B7" w:rsidRDefault="00201AC7" w:rsidP="009A16B7">
      <w:pPr>
        <w:keepNext/>
        <w:spacing w:after="0" w:line="240" w:lineRule="auto"/>
        <w:jc w:val="center"/>
        <w:outlineLvl w:val="3"/>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w:t>
      </w:r>
      <w:r w:rsidR="00926E4C" w:rsidRPr="009A16B7">
        <w:rPr>
          <w:rFonts w:ascii="Times New Roman" w:hAnsi="Times New Roman" w:cs="Times New Roman"/>
          <w:b/>
          <w:color w:val="000000"/>
          <w:sz w:val="24"/>
          <w:szCs w:val="24"/>
        </w:rPr>
        <w:t>19</w:t>
      </w:r>
    </w:p>
    <w:p w14:paraId="6A85BB5F" w14:textId="77777777" w:rsidR="0046051B" w:rsidRPr="009A16B7"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POSTANOWIENIA OGÓLNE</w:t>
      </w:r>
    </w:p>
    <w:p w14:paraId="27722C8A" w14:textId="77777777" w:rsidR="0046051B" w:rsidRPr="009A16B7" w:rsidRDefault="0046051B" w:rsidP="009A16B7">
      <w:pPr>
        <w:numPr>
          <w:ilvl w:val="0"/>
          <w:numId w:val="47"/>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Język i prawo.</w:t>
      </w:r>
    </w:p>
    <w:p w14:paraId="62237BBA" w14:textId="77777777" w:rsidR="0046051B" w:rsidRPr="009A16B7" w:rsidRDefault="0046051B" w:rsidP="009A16B7">
      <w:pPr>
        <w:spacing w:after="0" w:line="240" w:lineRule="auto"/>
        <w:ind w:left="851" w:hanging="425"/>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a)</w:t>
      </w:r>
      <w:r w:rsidRPr="009A16B7">
        <w:rPr>
          <w:rFonts w:ascii="Times New Roman" w:hAnsi="Times New Roman" w:cs="Times New Roman"/>
          <w:color w:val="000000"/>
          <w:sz w:val="24"/>
          <w:szCs w:val="24"/>
        </w:rPr>
        <w:tab/>
        <w:t>Umowa sporządzona została w języku polskim.</w:t>
      </w:r>
    </w:p>
    <w:p w14:paraId="0769E12A" w14:textId="02931B24" w:rsidR="0046051B" w:rsidRPr="009A16B7" w:rsidRDefault="0046051B" w:rsidP="009A16B7">
      <w:pPr>
        <w:spacing w:after="0" w:line="240" w:lineRule="auto"/>
        <w:ind w:left="851" w:hanging="425"/>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b)</w:t>
      </w:r>
      <w:r w:rsidRPr="009A16B7">
        <w:rPr>
          <w:rFonts w:ascii="Times New Roman" w:hAnsi="Times New Roman" w:cs="Times New Roman"/>
          <w:color w:val="000000"/>
          <w:sz w:val="24"/>
          <w:szCs w:val="24"/>
        </w:rPr>
        <w:tab/>
        <w:t>Prawem rządzącym Umową jest prawo Rzeczypospolitej Polskiej..</w:t>
      </w:r>
    </w:p>
    <w:p w14:paraId="03EFB166" w14:textId="77777777" w:rsidR="0046051B" w:rsidRPr="009A16B7" w:rsidRDefault="0046051B" w:rsidP="009A16B7">
      <w:pPr>
        <w:numPr>
          <w:ilvl w:val="0"/>
          <w:numId w:val="47"/>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Cesja i podzlecenia.</w:t>
      </w:r>
    </w:p>
    <w:p w14:paraId="1D753ED1" w14:textId="1C43BF96" w:rsidR="0046051B" w:rsidRPr="009A16B7" w:rsidRDefault="009E5F0F" w:rsidP="009A16B7">
      <w:pPr>
        <w:spacing w:after="0" w:line="240" w:lineRule="auto"/>
        <w:ind w:left="709"/>
        <w:jc w:val="both"/>
        <w:rPr>
          <w:rFonts w:ascii="Times New Roman" w:hAnsi="Times New Roman" w:cs="Times New Roman"/>
          <w:color w:val="000000"/>
          <w:sz w:val="24"/>
          <w:szCs w:val="24"/>
        </w:rPr>
      </w:pPr>
      <w:r w:rsidRPr="004C017E">
        <w:rPr>
          <w:rFonts w:ascii="Times New Roman" w:hAnsi="Times New Roman" w:cs="Times New Roman"/>
          <w:color w:val="000000"/>
          <w:sz w:val="24"/>
          <w:szCs w:val="24"/>
        </w:rPr>
        <w:t xml:space="preserve">1) </w:t>
      </w:r>
      <w:r w:rsidR="0046051B" w:rsidRPr="009A16B7">
        <w:rPr>
          <w:rFonts w:ascii="Times New Roman" w:hAnsi="Times New Roman" w:cs="Times New Roman"/>
          <w:color w:val="000000"/>
          <w:sz w:val="24"/>
          <w:szCs w:val="24"/>
        </w:rPr>
        <w:t>Wykonawca nie będzie miał prawa bez zgody Zamawiającego odstępować innych niż pieniądze korzyści z Umowy;</w:t>
      </w:r>
    </w:p>
    <w:p w14:paraId="35F7AA93" w14:textId="6E1996E3" w:rsidR="0046051B" w:rsidRPr="009A16B7" w:rsidRDefault="009E5F0F" w:rsidP="009A16B7">
      <w:pPr>
        <w:spacing w:after="0" w:line="240" w:lineRule="auto"/>
        <w:ind w:left="709"/>
        <w:jc w:val="both"/>
        <w:rPr>
          <w:rFonts w:ascii="Times New Roman" w:hAnsi="Times New Roman" w:cs="Times New Roman"/>
          <w:color w:val="000000"/>
          <w:sz w:val="24"/>
          <w:szCs w:val="24"/>
        </w:rPr>
      </w:pPr>
      <w:r w:rsidRPr="004C017E">
        <w:rPr>
          <w:rFonts w:ascii="Times New Roman" w:hAnsi="Times New Roman" w:cs="Times New Roman"/>
          <w:color w:val="000000"/>
          <w:sz w:val="24"/>
          <w:szCs w:val="24"/>
        </w:rPr>
        <w:t xml:space="preserve">2) </w:t>
      </w:r>
      <w:r w:rsidR="0046051B" w:rsidRPr="009A16B7">
        <w:rPr>
          <w:rFonts w:ascii="Times New Roman" w:hAnsi="Times New Roman" w:cs="Times New Roman"/>
          <w:color w:val="000000"/>
          <w:sz w:val="24"/>
          <w:szCs w:val="24"/>
        </w:rPr>
        <w:t>ani Zamawiający ani Wykonawca nie będą mieli prawa cedowania swoich zobowiązań wynikających z Umowy, bez pisemnej zgody drugiej Strony;</w:t>
      </w:r>
    </w:p>
    <w:p w14:paraId="79578A49" w14:textId="66BE618C" w:rsidR="0046051B" w:rsidRPr="009A16B7" w:rsidRDefault="009E5F0F" w:rsidP="009A16B7">
      <w:pPr>
        <w:spacing w:after="0" w:line="240" w:lineRule="auto"/>
        <w:ind w:left="709"/>
        <w:jc w:val="both"/>
        <w:rPr>
          <w:rFonts w:ascii="Times New Roman" w:hAnsi="Times New Roman" w:cs="Times New Roman"/>
          <w:color w:val="000000"/>
          <w:sz w:val="24"/>
          <w:szCs w:val="24"/>
        </w:rPr>
      </w:pPr>
      <w:r w:rsidRPr="004C017E">
        <w:rPr>
          <w:rFonts w:ascii="Times New Roman" w:hAnsi="Times New Roman" w:cs="Times New Roman"/>
          <w:color w:val="000000"/>
          <w:sz w:val="24"/>
          <w:szCs w:val="24"/>
        </w:rPr>
        <w:t xml:space="preserve">3) </w:t>
      </w:r>
      <w:r w:rsidR="0046051B" w:rsidRPr="009A16B7">
        <w:rPr>
          <w:rFonts w:ascii="Times New Roman" w:hAnsi="Times New Roman" w:cs="Times New Roman"/>
          <w:color w:val="000000"/>
          <w:sz w:val="24"/>
          <w:szCs w:val="24"/>
        </w:rPr>
        <w:t>Wykonawca nie będzie miał prawa dawać lub przerywać podzleceń dotyczących wykonania całości lub części Czynności, bez pisemnej zgody Zamawiającego.</w:t>
      </w:r>
    </w:p>
    <w:p w14:paraId="56446829" w14:textId="77777777" w:rsidR="0046051B" w:rsidRPr="009A16B7" w:rsidRDefault="0046051B" w:rsidP="009A16B7">
      <w:pPr>
        <w:numPr>
          <w:ilvl w:val="0"/>
          <w:numId w:val="47"/>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Sprzeczność interesów.</w:t>
      </w:r>
    </w:p>
    <w:p w14:paraId="195CCA55" w14:textId="77777777" w:rsidR="0046051B" w:rsidRPr="009A16B7" w:rsidRDefault="0046051B" w:rsidP="009A16B7">
      <w:pPr>
        <w:spacing w:after="0" w:line="240" w:lineRule="auto"/>
        <w:ind w:left="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O ile Zamawiający nie wyrazi na to zgody na piśmie, to Wykonawca ani jego Personel nie będą mieli prawa brać żadnego udziału finansowego ani otrzymywać żadnego </w:t>
      </w:r>
      <w:r w:rsidRPr="009A16B7">
        <w:rPr>
          <w:rFonts w:ascii="Times New Roman" w:hAnsi="Times New Roman" w:cs="Times New Roman"/>
          <w:color w:val="000000"/>
          <w:sz w:val="24"/>
          <w:szCs w:val="24"/>
        </w:rPr>
        <w:lastRenderedPageBreak/>
        <w:t>wynagrodzenia w związku z Przedsięwzięciem z wyjątkiem tego, co jest ustalone w Umowie.</w:t>
      </w:r>
    </w:p>
    <w:p w14:paraId="17CAE5C4" w14:textId="77777777" w:rsidR="0046051B" w:rsidRPr="009A16B7" w:rsidRDefault="0046051B" w:rsidP="009A16B7">
      <w:pPr>
        <w:spacing w:after="0" w:line="240" w:lineRule="auto"/>
        <w:ind w:left="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Wykonawca nie zaangażuje się w żadną działalność, która mogłaby być sprzeczna z interesami Zamawiającego w związku z Umową.</w:t>
      </w:r>
    </w:p>
    <w:p w14:paraId="5DDD3D3C" w14:textId="77777777" w:rsidR="0046051B" w:rsidRPr="009A16B7" w:rsidRDefault="0046051B" w:rsidP="009A16B7">
      <w:pPr>
        <w:numPr>
          <w:ilvl w:val="0"/>
          <w:numId w:val="47"/>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Publikacje</w:t>
      </w:r>
    </w:p>
    <w:p w14:paraId="0B830702" w14:textId="77777777" w:rsidR="0046051B" w:rsidRPr="009A16B7" w:rsidRDefault="0046051B" w:rsidP="009A16B7">
      <w:pPr>
        <w:spacing w:after="0" w:line="240" w:lineRule="auto"/>
        <w:ind w:left="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Wykonawca ani żaden z członków jego Personelu nie ma prawa i nie może wykorzystywać dokumentów dotyczących niniejszej Umowy lub przekazywać informacji w nich zawartych w celach innych niż wynikających z tej Umowy. </w:t>
      </w:r>
    </w:p>
    <w:p w14:paraId="3CB093E5" w14:textId="77777777" w:rsidR="00926E4C" w:rsidRPr="009A16B7" w:rsidRDefault="00926E4C" w:rsidP="009A16B7">
      <w:pPr>
        <w:spacing w:after="0" w:line="240" w:lineRule="auto"/>
        <w:jc w:val="center"/>
        <w:rPr>
          <w:rFonts w:ascii="Times New Roman" w:hAnsi="Times New Roman" w:cs="Times New Roman"/>
          <w:b/>
          <w:sz w:val="24"/>
          <w:szCs w:val="24"/>
          <w:lang w:eastAsia="ar-SA"/>
        </w:rPr>
      </w:pPr>
    </w:p>
    <w:p w14:paraId="5D268C8F" w14:textId="77777777" w:rsidR="00926E4C" w:rsidRPr="009A16B7" w:rsidRDefault="00926E4C" w:rsidP="009A16B7">
      <w:pPr>
        <w:spacing w:after="0" w:line="240" w:lineRule="auto"/>
        <w:jc w:val="center"/>
        <w:rPr>
          <w:rFonts w:ascii="Times New Roman" w:hAnsi="Times New Roman" w:cs="Times New Roman"/>
          <w:b/>
          <w:sz w:val="24"/>
          <w:szCs w:val="24"/>
          <w:lang w:eastAsia="ar-SA"/>
        </w:rPr>
      </w:pPr>
      <w:r w:rsidRPr="009A16B7">
        <w:rPr>
          <w:rFonts w:ascii="Times New Roman" w:hAnsi="Times New Roman" w:cs="Times New Roman"/>
          <w:b/>
          <w:sz w:val="24"/>
          <w:szCs w:val="24"/>
          <w:lang w:eastAsia="ar-SA"/>
        </w:rPr>
        <w:t xml:space="preserve">§ </w:t>
      </w:r>
      <w:r w:rsidR="00CF719B" w:rsidRPr="009A16B7">
        <w:rPr>
          <w:rFonts w:ascii="Times New Roman" w:hAnsi="Times New Roman" w:cs="Times New Roman"/>
          <w:b/>
          <w:sz w:val="24"/>
          <w:szCs w:val="24"/>
          <w:lang w:eastAsia="ar-SA"/>
        </w:rPr>
        <w:t>20</w:t>
      </w:r>
    </w:p>
    <w:p w14:paraId="760E7E14" w14:textId="73825E40" w:rsidR="009E5F0F" w:rsidRPr="009A16B7" w:rsidRDefault="009E5F0F" w:rsidP="009A16B7">
      <w:pPr>
        <w:spacing w:after="0" w:line="240" w:lineRule="auto"/>
        <w:jc w:val="center"/>
        <w:rPr>
          <w:rFonts w:ascii="Times New Roman" w:hAnsi="Times New Roman" w:cs="Times New Roman"/>
          <w:b/>
          <w:sz w:val="24"/>
          <w:szCs w:val="24"/>
          <w:lang w:eastAsia="ar-SA"/>
        </w:rPr>
      </w:pPr>
      <w:r w:rsidRPr="009A16B7">
        <w:rPr>
          <w:rFonts w:ascii="Times New Roman" w:hAnsi="Times New Roman" w:cs="Times New Roman"/>
          <w:b/>
          <w:sz w:val="24"/>
          <w:szCs w:val="24"/>
          <w:lang w:eastAsia="ar-SA"/>
        </w:rPr>
        <w:t>PRAWA AUTORSKIE</w:t>
      </w:r>
    </w:p>
    <w:p w14:paraId="6B66AC4B" w14:textId="5F9ACD19" w:rsidR="009E5F0F" w:rsidRPr="004C017E" w:rsidRDefault="009E5F0F" w:rsidP="004C017E">
      <w:pPr>
        <w:pStyle w:val="Tekstpodstawowy"/>
        <w:numPr>
          <w:ilvl w:val="0"/>
          <w:numId w:val="64"/>
        </w:numPr>
        <w:ind w:right="1" w:hanging="720"/>
        <w:rPr>
          <w:rFonts w:ascii="Times New Roman" w:hAnsi="Times New Roman"/>
          <w:sz w:val="24"/>
          <w:szCs w:val="24"/>
        </w:rPr>
      </w:pPr>
      <w:r w:rsidRPr="004C017E">
        <w:rPr>
          <w:rFonts w:ascii="Times New Roman" w:hAnsi="Times New Roman"/>
          <w:sz w:val="24"/>
          <w:szCs w:val="24"/>
        </w:rPr>
        <w:t xml:space="preserve">Wszystkie dokumenty na papierze i na nośnikach elektronicznych, takie jak raporty, mapy, wykresy, rysunki, specyfikacje techniczne, plany, dane statystyczne, obliczenia oraz dokumenty pomocnicze lub materiały nabyte, zebrane lub przygotowane przez </w:t>
      </w:r>
      <w:r w:rsidR="00E059D2" w:rsidRPr="009A16B7">
        <w:rPr>
          <w:rFonts w:ascii="Times New Roman" w:hAnsi="Times New Roman"/>
          <w:sz w:val="24"/>
          <w:szCs w:val="24"/>
        </w:rPr>
        <w:t>Wykonawcę</w:t>
      </w:r>
      <w:r w:rsidRPr="004C017E">
        <w:rPr>
          <w:rFonts w:ascii="Times New Roman" w:hAnsi="Times New Roman"/>
          <w:sz w:val="24"/>
          <w:szCs w:val="24"/>
        </w:rPr>
        <w:t xml:space="preserve"> w ramach Umowy będą stanowić wyłączną własność Zamawiającego. Po zakończeniu Umowy, </w:t>
      </w:r>
      <w:r w:rsidR="00E059D2" w:rsidRPr="009A16B7">
        <w:rPr>
          <w:rFonts w:ascii="Times New Roman" w:hAnsi="Times New Roman"/>
          <w:sz w:val="24"/>
          <w:szCs w:val="24"/>
        </w:rPr>
        <w:t>Wykonawca</w:t>
      </w:r>
      <w:r w:rsidRPr="004C017E">
        <w:rPr>
          <w:rFonts w:ascii="Times New Roman" w:hAnsi="Times New Roman"/>
          <w:sz w:val="24"/>
          <w:szCs w:val="24"/>
        </w:rPr>
        <w:t xml:space="preserve"> przekaże wszystkie takie dokumenty Zamawiającemu. </w:t>
      </w:r>
      <w:r w:rsidR="00E059D2" w:rsidRPr="009A16B7">
        <w:rPr>
          <w:rFonts w:ascii="Times New Roman" w:hAnsi="Times New Roman"/>
          <w:sz w:val="24"/>
          <w:szCs w:val="24"/>
        </w:rPr>
        <w:t>Wykonawca</w:t>
      </w:r>
      <w:r w:rsidRPr="004C017E">
        <w:rPr>
          <w:rFonts w:ascii="Times New Roman" w:hAnsi="Times New Roman"/>
          <w:sz w:val="24"/>
          <w:szCs w:val="24"/>
        </w:rPr>
        <w:t xml:space="preserve"> może zatrzymać kopie dokumentów, o których mowa wyżej, pod warunkiem, że nie będzie ich używał do celów nie związanych z Umową, bez uprzedniej pisemnej zgody Zamawiającego.</w:t>
      </w:r>
    </w:p>
    <w:p w14:paraId="5CEC9A94" w14:textId="2393605A" w:rsidR="009E5F0F" w:rsidRPr="004C017E" w:rsidRDefault="00E059D2" w:rsidP="004C017E">
      <w:pPr>
        <w:pStyle w:val="Tekstpodstawowy"/>
        <w:numPr>
          <w:ilvl w:val="0"/>
          <w:numId w:val="64"/>
        </w:numPr>
        <w:ind w:right="1" w:hanging="720"/>
        <w:rPr>
          <w:rFonts w:ascii="Times New Roman" w:hAnsi="Times New Roman"/>
          <w:sz w:val="24"/>
          <w:szCs w:val="24"/>
        </w:rPr>
      </w:pPr>
      <w:r w:rsidRPr="009A16B7">
        <w:rPr>
          <w:rFonts w:ascii="Times New Roman" w:hAnsi="Times New Roman"/>
          <w:sz w:val="24"/>
          <w:szCs w:val="24"/>
        </w:rPr>
        <w:t>Wykonawca</w:t>
      </w:r>
      <w:r w:rsidR="009E5F0F" w:rsidRPr="004C017E">
        <w:rPr>
          <w:rFonts w:ascii="Times New Roman" w:hAnsi="Times New Roman"/>
          <w:sz w:val="24"/>
          <w:szCs w:val="24"/>
        </w:rPr>
        <w:t xml:space="preserve"> nie będzie publikował informacji dotyczących realizacji Umowy, powoływał się na Umowę w trakcie świadczenia jakichkolwiek usług innym osobom, lub nie wyjawi informacji uzyskanych od Zamawiającego, bez jego uprzedniej zgody udzielonej na piśmie.</w:t>
      </w:r>
    </w:p>
    <w:p w14:paraId="7BF2F7CE" w14:textId="360A9A1A" w:rsidR="009E5F0F" w:rsidRPr="004C017E" w:rsidRDefault="00E059D2" w:rsidP="004C017E">
      <w:pPr>
        <w:pStyle w:val="Tekstpodstawowy"/>
        <w:numPr>
          <w:ilvl w:val="0"/>
          <w:numId w:val="64"/>
        </w:numPr>
        <w:ind w:right="1" w:hanging="720"/>
        <w:rPr>
          <w:rFonts w:ascii="Times New Roman" w:hAnsi="Times New Roman"/>
          <w:sz w:val="24"/>
          <w:szCs w:val="24"/>
        </w:rPr>
      </w:pPr>
      <w:r w:rsidRPr="009A16B7">
        <w:rPr>
          <w:rFonts w:ascii="Times New Roman" w:hAnsi="Times New Roman"/>
          <w:sz w:val="24"/>
          <w:szCs w:val="24"/>
        </w:rPr>
        <w:t>Wykonawca</w:t>
      </w:r>
      <w:r w:rsidR="009E5F0F" w:rsidRPr="004C017E">
        <w:rPr>
          <w:rFonts w:ascii="Times New Roman" w:hAnsi="Times New Roman"/>
          <w:sz w:val="24"/>
          <w:szCs w:val="24"/>
        </w:rPr>
        <w:t xml:space="preserve"> oświadcza, że posiada autorskie prawa majątkowe oraz prawa zależne do utworów wytworzonych w trakcie realizacji przedmiotu umowy i w ramach Wynagrodzenia:</w:t>
      </w:r>
    </w:p>
    <w:p w14:paraId="33198416" w14:textId="77777777" w:rsidR="009E5F0F" w:rsidRPr="004C017E" w:rsidRDefault="009E5F0F" w:rsidP="004C017E">
      <w:pPr>
        <w:pStyle w:val="Tekstpodstawowy"/>
        <w:numPr>
          <w:ilvl w:val="0"/>
          <w:numId w:val="65"/>
        </w:numPr>
        <w:ind w:right="1"/>
        <w:rPr>
          <w:rFonts w:ascii="Times New Roman" w:hAnsi="Times New Roman"/>
          <w:sz w:val="24"/>
          <w:szCs w:val="24"/>
        </w:rPr>
      </w:pPr>
      <w:r w:rsidRPr="004C017E">
        <w:rPr>
          <w:rFonts w:ascii="Times New Roman" w:hAnsi="Times New Roman"/>
          <w:sz w:val="24"/>
          <w:szCs w:val="24"/>
        </w:rPr>
        <w:t>przenosi na Zamawiającego własność oryginałów i kopii egzemplarzy wszelkich utworów wytworzonych w ramach Przedmiotu Umowy wraz z nośnikami, na jakich zostały wydane Zamawiającemu ,</w:t>
      </w:r>
    </w:p>
    <w:p w14:paraId="74ED0958" w14:textId="77777777" w:rsidR="009E5F0F" w:rsidRPr="004C017E" w:rsidRDefault="009E5F0F" w:rsidP="004C017E">
      <w:pPr>
        <w:pStyle w:val="Tekstpodstawowy"/>
        <w:numPr>
          <w:ilvl w:val="0"/>
          <w:numId w:val="65"/>
        </w:numPr>
        <w:ind w:right="1"/>
        <w:rPr>
          <w:rFonts w:ascii="Times New Roman" w:hAnsi="Times New Roman"/>
          <w:sz w:val="24"/>
          <w:szCs w:val="24"/>
        </w:rPr>
      </w:pPr>
      <w:r w:rsidRPr="004C017E">
        <w:rPr>
          <w:rFonts w:ascii="Times New Roman" w:hAnsi="Times New Roman"/>
          <w:sz w:val="24"/>
          <w:szCs w:val="24"/>
        </w:rPr>
        <w:t>przenosi na Zamawiającego autorskie prawa majątkowe do wszystkich utworów w rozumieniu przepisów ustawy z dnia 4 lutego 1994r. o prawie autorskim i prawach pokrewnych (Dz.U. z 2017 poz. 880 ze zm.) wytworzonych w ramach realizacji przedmiotu umowy, w szczególności takich jak: rysunki, obliczenia, dokumentacje projektowe raporty, mapy, wykresy, plany, dane statystyczne, ekspertyzy, obliczenia i inne dokumenty przekazane Zamawiającemu w wykonaniu przedmiotu umowy .</w:t>
      </w:r>
    </w:p>
    <w:p w14:paraId="448C6E81" w14:textId="13445DF0" w:rsidR="009E5F0F" w:rsidRPr="004C017E" w:rsidRDefault="009E5F0F" w:rsidP="004C017E">
      <w:pPr>
        <w:pStyle w:val="Tekstpodstawowy"/>
        <w:numPr>
          <w:ilvl w:val="0"/>
          <w:numId w:val="65"/>
        </w:numPr>
        <w:ind w:right="1"/>
        <w:rPr>
          <w:rFonts w:ascii="Times New Roman" w:hAnsi="Times New Roman"/>
          <w:sz w:val="24"/>
          <w:szCs w:val="24"/>
        </w:rPr>
      </w:pPr>
      <w:r w:rsidRPr="004C017E">
        <w:rPr>
          <w:rFonts w:ascii="Times New Roman" w:hAnsi="Times New Roman"/>
          <w:sz w:val="24"/>
          <w:szCs w:val="24"/>
        </w:rPr>
        <w:t xml:space="preserve">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są konieczne i uzasadnione ze względu na realizację przedmiotu umowy lub optymalizację lub charakter zamówienia. Wprowadzenie zmian może zostać wykonane przez Zamawiającego lub powierzone dowolnej osobie bez pozbawienia autorów utworów praw do korzystania z osobistych praw autorskich. </w:t>
      </w:r>
      <w:r w:rsidR="00E059D2" w:rsidRPr="009A16B7">
        <w:rPr>
          <w:rFonts w:ascii="Times New Roman" w:hAnsi="Times New Roman"/>
          <w:sz w:val="24"/>
          <w:szCs w:val="24"/>
        </w:rPr>
        <w:t>Wykonawca</w:t>
      </w:r>
      <w:r w:rsidRPr="004C017E">
        <w:rPr>
          <w:rFonts w:ascii="Times New Roman" w:hAnsi="Times New Roman"/>
          <w:sz w:val="24"/>
          <w:szCs w:val="24"/>
        </w:rPr>
        <w:t xml:space="preserve"> zapewni także, że autorzy wszelkich utworów stworzonych w ramach niniejszej Umowy, wyrażą zgodę na naruszanie integralności, w tym formy i treści utworów, poprzez wprowadzanie do nich zmian – niezależnie od tego, jaki podmiot dokonywać będzie tych zmian.</w:t>
      </w:r>
    </w:p>
    <w:p w14:paraId="5A781651" w14:textId="77777777" w:rsidR="009E5F0F" w:rsidRPr="004C017E" w:rsidRDefault="009E5F0F" w:rsidP="004C017E">
      <w:pPr>
        <w:pStyle w:val="Tekstpodstawowy"/>
        <w:numPr>
          <w:ilvl w:val="0"/>
          <w:numId w:val="64"/>
        </w:numPr>
        <w:ind w:right="1" w:hanging="720"/>
        <w:rPr>
          <w:rFonts w:ascii="Times New Roman" w:hAnsi="Times New Roman"/>
          <w:sz w:val="24"/>
          <w:szCs w:val="24"/>
        </w:rPr>
      </w:pPr>
      <w:r w:rsidRPr="004C017E">
        <w:rPr>
          <w:rFonts w:ascii="Times New Roman" w:hAnsi="Times New Roman"/>
          <w:sz w:val="24"/>
          <w:szCs w:val="24"/>
        </w:rPr>
        <w:lastRenderedPageBreak/>
        <w:t xml:space="preserve">Nabycie przez Zamawiającego praw, o których mowa powyższej, następuje: </w:t>
      </w:r>
    </w:p>
    <w:p w14:paraId="4BFCF7E5" w14:textId="77777777" w:rsidR="009E5F0F" w:rsidRPr="004C017E" w:rsidRDefault="009E5F0F" w:rsidP="004C017E">
      <w:pPr>
        <w:pStyle w:val="Tekstpodstawowy"/>
        <w:numPr>
          <w:ilvl w:val="0"/>
          <w:numId w:val="66"/>
        </w:numPr>
        <w:ind w:right="1" w:hanging="1426"/>
        <w:rPr>
          <w:rFonts w:ascii="Times New Roman" w:hAnsi="Times New Roman"/>
          <w:sz w:val="24"/>
          <w:szCs w:val="24"/>
        </w:rPr>
      </w:pPr>
      <w:r w:rsidRPr="004C017E">
        <w:rPr>
          <w:rFonts w:ascii="Times New Roman" w:hAnsi="Times New Roman"/>
          <w:sz w:val="24"/>
          <w:szCs w:val="24"/>
        </w:rPr>
        <w:t>z chwilą faktycznego ich wydania Zamawiającemu,</w:t>
      </w:r>
    </w:p>
    <w:p w14:paraId="42BED732" w14:textId="4FB62653" w:rsidR="009E5F0F" w:rsidRPr="009A16B7" w:rsidRDefault="009E5F0F" w:rsidP="004C017E">
      <w:pPr>
        <w:pStyle w:val="Tekstpodstawowy"/>
        <w:numPr>
          <w:ilvl w:val="0"/>
          <w:numId w:val="66"/>
        </w:numPr>
        <w:ind w:left="1418" w:right="1" w:hanging="709"/>
        <w:rPr>
          <w:rFonts w:ascii="Times New Roman" w:hAnsi="Times New Roman"/>
          <w:sz w:val="24"/>
          <w:szCs w:val="24"/>
        </w:rPr>
      </w:pPr>
      <w:r w:rsidRPr="004C017E">
        <w:rPr>
          <w:rFonts w:ascii="Times New Roman" w:hAnsi="Times New Roman"/>
          <w:sz w:val="24"/>
          <w:szCs w:val="24"/>
        </w:rPr>
        <w:t xml:space="preserve">bez ograniczeń co do terytorium, czasu, liczby egzemplarzy, w zakresie następujących pól eksploatacji: </w:t>
      </w:r>
    </w:p>
    <w:p w14:paraId="19E92F86" w14:textId="21D0D457" w:rsidR="009E5F0F" w:rsidRPr="009A16B7" w:rsidRDefault="009E5F0F" w:rsidP="009A16B7">
      <w:pPr>
        <w:tabs>
          <w:tab w:val="left" w:pos="7464"/>
        </w:tabs>
        <w:spacing w:line="240" w:lineRule="auto"/>
      </w:pPr>
      <w:r w:rsidRPr="009A16B7">
        <w:tab/>
      </w:r>
    </w:p>
    <w:p w14:paraId="2E526C30" w14:textId="77777777" w:rsidR="009E5F0F" w:rsidRPr="004C017E" w:rsidRDefault="009E5F0F" w:rsidP="004C017E">
      <w:pPr>
        <w:pStyle w:val="Tekstpodstawowy"/>
        <w:numPr>
          <w:ilvl w:val="0"/>
          <w:numId w:val="67"/>
        </w:numPr>
        <w:ind w:right="1"/>
        <w:rPr>
          <w:rFonts w:ascii="Times New Roman" w:hAnsi="Times New Roman"/>
          <w:sz w:val="24"/>
          <w:szCs w:val="24"/>
        </w:rPr>
      </w:pPr>
      <w:r w:rsidRPr="004C017E">
        <w:rPr>
          <w:rFonts w:ascii="Times New Roman" w:hAnsi="Times New Roman"/>
          <w:sz w:val="24"/>
          <w:szCs w:val="24"/>
        </w:rPr>
        <w:t xml:space="preserve">użytkowanie utworów na własny użytek, użytek swoich jednostek organizacyjnych oraz osób trzecich w celach związanych z realizacją zadań Zamawiającego, </w:t>
      </w:r>
    </w:p>
    <w:p w14:paraId="2B0D2ACE" w14:textId="77777777" w:rsidR="009E5F0F" w:rsidRPr="004C017E" w:rsidRDefault="009E5F0F" w:rsidP="004C017E">
      <w:pPr>
        <w:pStyle w:val="Tekstpodstawowy"/>
        <w:numPr>
          <w:ilvl w:val="0"/>
          <w:numId w:val="67"/>
        </w:numPr>
        <w:ind w:right="1"/>
        <w:rPr>
          <w:rFonts w:ascii="Times New Roman" w:hAnsi="Times New Roman"/>
          <w:sz w:val="24"/>
          <w:szCs w:val="24"/>
        </w:rPr>
      </w:pPr>
      <w:r w:rsidRPr="004C017E">
        <w:rPr>
          <w:rFonts w:ascii="Times New Roman" w:hAnsi="Times New Roman"/>
          <w:sz w:val="24"/>
          <w:szCs w:val="24"/>
        </w:rPr>
        <w:t>utrwalanie utworów na wszelkich rodzajach nośników, w szczególności na nośnikach video, taśmie światłoczułej, magnetycznej, dyskach komputerowych oraz wszelkich typach nośników przeznaczonych do zapisu cyfrowego (CD, DVD, Blue-ray, pendrive, w systemie cloud-storage oraz inne) oraz wprowadzenie do sieci komputerowych (internetowych i intranetowych).</w:t>
      </w:r>
    </w:p>
    <w:p w14:paraId="332FF19C" w14:textId="77777777" w:rsidR="009E5F0F" w:rsidRPr="004C017E" w:rsidRDefault="009E5F0F" w:rsidP="004C017E">
      <w:pPr>
        <w:pStyle w:val="Tekstpodstawowy"/>
        <w:numPr>
          <w:ilvl w:val="0"/>
          <w:numId w:val="67"/>
        </w:numPr>
        <w:ind w:right="1"/>
        <w:rPr>
          <w:rFonts w:ascii="Times New Roman" w:hAnsi="Times New Roman"/>
          <w:sz w:val="24"/>
          <w:szCs w:val="24"/>
        </w:rPr>
      </w:pPr>
      <w:r w:rsidRPr="004C017E">
        <w:rPr>
          <w:rFonts w:ascii="Times New Roman" w:hAnsi="Times New Roman"/>
          <w:sz w:val="24"/>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5154C02B" w14:textId="77777777" w:rsidR="009E5F0F" w:rsidRPr="004C017E" w:rsidRDefault="009E5F0F" w:rsidP="004C017E">
      <w:pPr>
        <w:pStyle w:val="Tekstpodstawowy"/>
        <w:numPr>
          <w:ilvl w:val="0"/>
          <w:numId w:val="67"/>
        </w:numPr>
        <w:ind w:right="1"/>
        <w:rPr>
          <w:rFonts w:ascii="Times New Roman" w:hAnsi="Times New Roman"/>
          <w:sz w:val="24"/>
          <w:szCs w:val="24"/>
        </w:rPr>
      </w:pPr>
      <w:r w:rsidRPr="004C017E">
        <w:rPr>
          <w:rFonts w:ascii="Times New Roman" w:hAnsi="Times New Roman"/>
          <w:sz w:val="24"/>
          <w:szCs w:val="24"/>
        </w:rPr>
        <w:t>wprowadzenie utworów do pamięci komputera na dowolnej liczbie stanowisk komputerowych oraz sieci multimedialnej, telekomunikacyjnej, komputerowej, w tym do Internetu oraz w systemie cloud- storage,</w:t>
      </w:r>
    </w:p>
    <w:p w14:paraId="3B5D0AF0" w14:textId="77777777" w:rsidR="009E5F0F" w:rsidRPr="004C017E" w:rsidRDefault="009E5F0F" w:rsidP="004C017E">
      <w:pPr>
        <w:pStyle w:val="Tekstpodstawowy"/>
        <w:numPr>
          <w:ilvl w:val="0"/>
          <w:numId w:val="67"/>
        </w:numPr>
        <w:ind w:right="1"/>
        <w:rPr>
          <w:rFonts w:ascii="Times New Roman" w:hAnsi="Times New Roman"/>
          <w:sz w:val="24"/>
          <w:szCs w:val="24"/>
        </w:rPr>
      </w:pPr>
      <w:r w:rsidRPr="004C017E">
        <w:rPr>
          <w:rFonts w:ascii="Times New Roman" w:hAnsi="Times New Roman"/>
          <w:sz w:val="24"/>
          <w:szCs w:val="24"/>
        </w:rPr>
        <w:t>wyświetlanie i publiczne odtwarzanie utworu,</w:t>
      </w:r>
    </w:p>
    <w:p w14:paraId="7B796071" w14:textId="77777777" w:rsidR="009E5F0F" w:rsidRPr="004C017E" w:rsidRDefault="009E5F0F" w:rsidP="004C017E">
      <w:pPr>
        <w:pStyle w:val="Tekstpodstawowy"/>
        <w:numPr>
          <w:ilvl w:val="0"/>
          <w:numId w:val="67"/>
        </w:numPr>
        <w:ind w:right="1"/>
        <w:rPr>
          <w:rFonts w:ascii="Times New Roman" w:hAnsi="Times New Roman"/>
          <w:sz w:val="24"/>
          <w:szCs w:val="24"/>
        </w:rPr>
      </w:pPr>
      <w:r w:rsidRPr="004C017E">
        <w:rPr>
          <w:rFonts w:ascii="Times New Roman" w:hAnsi="Times New Roman"/>
          <w:sz w:val="24"/>
          <w:szCs w:val="24"/>
        </w:rPr>
        <w:t>wymiana nośników, na których utwór utrwalono,</w:t>
      </w:r>
    </w:p>
    <w:p w14:paraId="7A75C549" w14:textId="77777777" w:rsidR="009E5F0F" w:rsidRPr="004C017E" w:rsidRDefault="009E5F0F" w:rsidP="004C017E">
      <w:pPr>
        <w:pStyle w:val="Tekstpodstawowy"/>
        <w:numPr>
          <w:ilvl w:val="0"/>
          <w:numId w:val="67"/>
        </w:numPr>
        <w:ind w:right="1"/>
        <w:rPr>
          <w:rFonts w:ascii="Times New Roman" w:hAnsi="Times New Roman"/>
          <w:sz w:val="24"/>
          <w:szCs w:val="24"/>
        </w:rPr>
      </w:pPr>
      <w:r w:rsidRPr="004C017E">
        <w:rPr>
          <w:rFonts w:ascii="Times New Roman" w:hAnsi="Times New Roman"/>
          <w:sz w:val="24"/>
          <w:szCs w:val="24"/>
        </w:rPr>
        <w:t>wykorzystanie całości lub fragmentów utworu do celów promocyjnych i reklamy,</w:t>
      </w:r>
    </w:p>
    <w:p w14:paraId="131E73A3" w14:textId="77777777" w:rsidR="009E5F0F" w:rsidRPr="004C017E" w:rsidRDefault="009E5F0F" w:rsidP="004C017E">
      <w:pPr>
        <w:pStyle w:val="Tekstpodstawowy"/>
        <w:numPr>
          <w:ilvl w:val="0"/>
          <w:numId w:val="67"/>
        </w:numPr>
        <w:rPr>
          <w:rFonts w:ascii="Times New Roman" w:hAnsi="Times New Roman"/>
          <w:sz w:val="24"/>
          <w:szCs w:val="24"/>
        </w:rPr>
      </w:pPr>
      <w:r w:rsidRPr="004C017E">
        <w:rPr>
          <w:rFonts w:ascii="Times New Roman" w:hAnsi="Times New Roman"/>
          <w:sz w:val="24"/>
          <w:szCs w:val="24"/>
        </w:rPr>
        <w:t>wprowadzenie zmian czy skrótów,</w:t>
      </w:r>
    </w:p>
    <w:p w14:paraId="12470045" w14:textId="77777777" w:rsidR="009E5F0F" w:rsidRPr="004C017E" w:rsidRDefault="009E5F0F" w:rsidP="004C017E">
      <w:pPr>
        <w:pStyle w:val="Tekstpodstawowy"/>
        <w:numPr>
          <w:ilvl w:val="0"/>
          <w:numId w:val="67"/>
        </w:numPr>
        <w:rPr>
          <w:rFonts w:ascii="Times New Roman" w:hAnsi="Times New Roman"/>
          <w:sz w:val="24"/>
          <w:szCs w:val="24"/>
        </w:rPr>
      </w:pPr>
      <w:r w:rsidRPr="004C017E">
        <w:rPr>
          <w:rFonts w:ascii="Times New Roman" w:hAnsi="Times New Roman"/>
          <w:sz w:val="24"/>
          <w:szCs w:val="24"/>
        </w:rPr>
        <w:t>sporządzenie wersji obcojęzycznych,</w:t>
      </w:r>
    </w:p>
    <w:p w14:paraId="48E2188E" w14:textId="77777777" w:rsidR="009E5F0F" w:rsidRPr="004C017E" w:rsidRDefault="009E5F0F" w:rsidP="004C017E">
      <w:pPr>
        <w:pStyle w:val="Tekstpodstawowy"/>
        <w:numPr>
          <w:ilvl w:val="0"/>
          <w:numId w:val="67"/>
        </w:numPr>
        <w:rPr>
          <w:rFonts w:ascii="Times New Roman" w:hAnsi="Times New Roman"/>
          <w:sz w:val="24"/>
          <w:szCs w:val="24"/>
        </w:rPr>
      </w:pPr>
      <w:r w:rsidRPr="004C017E">
        <w:rPr>
          <w:rFonts w:ascii="Times New Roman" w:hAnsi="Times New Roman"/>
          <w:sz w:val="24"/>
          <w:szCs w:val="24"/>
        </w:rPr>
        <w:t>publiczne udostępnianie utworu w taki sposób, aby każdy mógł mieć do niego dostęp w miejscu i w czasie przez niego wybranym,</w:t>
      </w:r>
    </w:p>
    <w:p w14:paraId="24D4CFFC" w14:textId="77777777" w:rsidR="009E5F0F" w:rsidRPr="004C017E" w:rsidRDefault="009E5F0F" w:rsidP="004C017E">
      <w:pPr>
        <w:pStyle w:val="Tekstpodstawowy"/>
        <w:numPr>
          <w:ilvl w:val="0"/>
          <w:numId w:val="67"/>
        </w:numPr>
        <w:rPr>
          <w:rFonts w:ascii="Times New Roman" w:hAnsi="Times New Roman"/>
          <w:sz w:val="24"/>
          <w:szCs w:val="24"/>
        </w:rPr>
      </w:pPr>
      <w:r w:rsidRPr="004C017E">
        <w:rPr>
          <w:rFonts w:ascii="Times New Roman" w:hAnsi="Times New Roman"/>
          <w:sz w:val="24"/>
          <w:szCs w:val="24"/>
        </w:rPr>
        <w:t>wykorzystywanie całości lub fragmentów utworu do celów promocyjnych i reklamy,</w:t>
      </w:r>
    </w:p>
    <w:p w14:paraId="133BCC91" w14:textId="77777777" w:rsidR="009E5F0F" w:rsidRPr="004C017E" w:rsidRDefault="009E5F0F" w:rsidP="004C017E">
      <w:pPr>
        <w:pStyle w:val="Tekstpodstawowy"/>
        <w:numPr>
          <w:ilvl w:val="0"/>
          <w:numId w:val="67"/>
        </w:numPr>
        <w:rPr>
          <w:rFonts w:ascii="Times New Roman" w:hAnsi="Times New Roman"/>
          <w:sz w:val="24"/>
          <w:szCs w:val="24"/>
        </w:rPr>
      </w:pPr>
      <w:r w:rsidRPr="004C017E">
        <w:rPr>
          <w:rFonts w:ascii="Times New Roman" w:hAnsi="Times New Roman"/>
          <w:sz w:val="24"/>
          <w:szCs w:val="24"/>
        </w:rPr>
        <w:t>najem, dzierżawa,</w:t>
      </w:r>
    </w:p>
    <w:p w14:paraId="78239E3B" w14:textId="77777777" w:rsidR="009E5F0F" w:rsidRPr="004C017E" w:rsidRDefault="009E5F0F" w:rsidP="004C017E">
      <w:pPr>
        <w:pStyle w:val="Tekstpodstawowy"/>
        <w:numPr>
          <w:ilvl w:val="0"/>
          <w:numId w:val="67"/>
        </w:numPr>
        <w:rPr>
          <w:rFonts w:ascii="Times New Roman" w:hAnsi="Times New Roman"/>
          <w:sz w:val="24"/>
          <w:szCs w:val="24"/>
        </w:rPr>
      </w:pPr>
      <w:r w:rsidRPr="004C017E">
        <w:rPr>
          <w:rFonts w:ascii="Times New Roman" w:hAnsi="Times New Roman"/>
          <w:sz w:val="24"/>
          <w:szCs w:val="24"/>
        </w:rPr>
        <w:t>udzielanie licencji na wykorzystanie.</w:t>
      </w:r>
    </w:p>
    <w:p w14:paraId="097A292F" w14:textId="32BF02E9" w:rsidR="009E5F0F" w:rsidRPr="004C017E" w:rsidRDefault="00E059D2" w:rsidP="004C017E">
      <w:pPr>
        <w:pStyle w:val="Tekstpodstawowy"/>
        <w:numPr>
          <w:ilvl w:val="0"/>
          <w:numId w:val="64"/>
        </w:numPr>
        <w:ind w:right="1" w:hanging="720"/>
        <w:rPr>
          <w:rFonts w:ascii="Times New Roman" w:hAnsi="Times New Roman"/>
          <w:sz w:val="24"/>
          <w:szCs w:val="24"/>
        </w:rPr>
      </w:pPr>
      <w:r w:rsidRPr="009A16B7">
        <w:rPr>
          <w:rFonts w:ascii="Times New Roman" w:hAnsi="Times New Roman"/>
          <w:sz w:val="24"/>
          <w:szCs w:val="24"/>
        </w:rPr>
        <w:t>Wykonawca</w:t>
      </w:r>
      <w:r w:rsidR="009E5F0F" w:rsidRPr="004C017E">
        <w:rPr>
          <w:rFonts w:ascii="Times New Roman" w:hAnsi="Times New Roman"/>
          <w:sz w:val="24"/>
          <w:szCs w:val="24"/>
        </w:rPr>
        <w:t xml:space="preserve"> oświadcza, że wykonując Umowę będzie przestrzegał przepisów ustawy o Prawie autorskim i prawach pokrewnych oraz nie naruszy majątkowych oraz osobistych praw osób trzecich, a utwory lub ich części przekaże Zamawiającemu w stanie wolnym od obciążeń prawami tych osób, a w szczególności, iż:</w:t>
      </w:r>
    </w:p>
    <w:p w14:paraId="2E8AAB58" w14:textId="77777777" w:rsidR="009E5F0F" w:rsidRPr="004C017E" w:rsidRDefault="009E5F0F" w:rsidP="004C017E">
      <w:pPr>
        <w:pStyle w:val="Tekstpodstawowy"/>
        <w:numPr>
          <w:ilvl w:val="0"/>
          <w:numId w:val="68"/>
        </w:numPr>
        <w:ind w:right="1" w:hanging="731"/>
        <w:rPr>
          <w:rFonts w:ascii="Times New Roman" w:hAnsi="Times New Roman"/>
          <w:sz w:val="24"/>
          <w:szCs w:val="24"/>
        </w:rPr>
      </w:pPr>
      <w:r w:rsidRPr="004C017E">
        <w:rPr>
          <w:rFonts w:ascii="Times New Roman" w:hAnsi="Times New Roman"/>
          <w:sz w:val="24"/>
          <w:szCs w:val="24"/>
        </w:rPr>
        <w:t>w chwili przedstawienia do odbioru utworów lub ich części będą przysługiwały mu w całości i na wyłączność majątkowe prawa autorskie i prawa zależne do każdego z utworów;</w:t>
      </w:r>
    </w:p>
    <w:p w14:paraId="18DC1C73" w14:textId="3A78E293" w:rsidR="009E5F0F" w:rsidRPr="004C017E" w:rsidRDefault="009E5F0F" w:rsidP="004C017E">
      <w:pPr>
        <w:pStyle w:val="Tekstpodstawowy"/>
        <w:numPr>
          <w:ilvl w:val="0"/>
          <w:numId w:val="68"/>
        </w:numPr>
        <w:ind w:right="1" w:hanging="731"/>
        <w:rPr>
          <w:rFonts w:ascii="Times New Roman" w:hAnsi="Times New Roman"/>
          <w:sz w:val="24"/>
          <w:szCs w:val="24"/>
        </w:rPr>
      </w:pPr>
      <w:r w:rsidRPr="004C017E">
        <w:rPr>
          <w:rFonts w:ascii="Times New Roman" w:hAnsi="Times New Roman"/>
          <w:sz w:val="24"/>
          <w:szCs w:val="24"/>
        </w:rPr>
        <w:t xml:space="preserve">nie istnieją żadne ograniczenia, które uniemożliwiałyby </w:t>
      </w:r>
      <w:r w:rsidR="00E059D2" w:rsidRPr="009A16B7">
        <w:rPr>
          <w:rFonts w:ascii="Times New Roman" w:hAnsi="Times New Roman"/>
          <w:sz w:val="24"/>
          <w:szCs w:val="24"/>
        </w:rPr>
        <w:t>Wykonawcy</w:t>
      </w:r>
      <w:r w:rsidRPr="004C017E">
        <w:rPr>
          <w:rFonts w:ascii="Times New Roman" w:hAnsi="Times New Roman"/>
          <w:sz w:val="24"/>
          <w:szCs w:val="24"/>
        </w:rPr>
        <w:t xml:space="preserve"> przeniesienie autorskich praw majątkowych i praw zależnych w zakresie opisanym niniejszym artykule do utworów, szczególności </w:t>
      </w:r>
      <w:r w:rsidR="00E059D2" w:rsidRPr="009A16B7">
        <w:rPr>
          <w:rFonts w:ascii="Times New Roman" w:hAnsi="Times New Roman"/>
          <w:sz w:val="24"/>
          <w:szCs w:val="24"/>
        </w:rPr>
        <w:t>Wykonawca</w:t>
      </w:r>
      <w:r w:rsidRPr="004C017E">
        <w:rPr>
          <w:rFonts w:ascii="Times New Roman" w:hAnsi="Times New Roman"/>
          <w:sz w:val="24"/>
          <w:szCs w:val="24"/>
        </w:rPr>
        <w:t xml:space="preserve"> oświadcza, iż prawa te nie zostały, ani nie zostaną zbyte ani ograniczone w zakresie który, który wyłączałby lub ograniczałby prawa Zamawiającego jakie nabywa on na podstawie niniejszej Umowy;</w:t>
      </w:r>
    </w:p>
    <w:p w14:paraId="4F3C1436" w14:textId="77777777" w:rsidR="009E5F0F" w:rsidRPr="004C017E" w:rsidRDefault="009E5F0F" w:rsidP="004C017E">
      <w:pPr>
        <w:pStyle w:val="Tekstpodstawowy"/>
        <w:numPr>
          <w:ilvl w:val="0"/>
          <w:numId w:val="68"/>
        </w:numPr>
        <w:ind w:right="1" w:hanging="731"/>
        <w:rPr>
          <w:rFonts w:ascii="Times New Roman" w:hAnsi="Times New Roman"/>
          <w:sz w:val="24"/>
          <w:szCs w:val="24"/>
        </w:rPr>
      </w:pPr>
      <w:r w:rsidRPr="004C017E">
        <w:rPr>
          <w:rFonts w:ascii="Times New Roman" w:hAnsi="Times New Roman"/>
          <w:sz w:val="24"/>
          <w:szCs w:val="24"/>
        </w:rPr>
        <w:t>autorskie prawa majątkowe i prawa zależne do utworów lub ich części nie są i nie będą przedmiotem zastawu lub innych praw na rzecz osób trzecich</w:t>
      </w:r>
    </w:p>
    <w:p w14:paraId="4EE02A71" w14:textId="67AE9903" w:rsidR="009E5F0F" w:rsidRPr="004C017E" w:rsidRDefault="00E059D2" w:rsidP="004C017E">
      <w:pPr>
        <w:pStyle w:val="Tekstpodstawowy"/>
        <w:numPr>
          <w:ilvl w:val="0"/>
          <w:numId w:val="64"/>
        </w:numPr>
        <w:ind w:right="1"/>
        <w:rPr>
          <w:rFonts w:ascii="Times New Roman" w:hAnsi="Times New Roman"/>
          <w:sz w:val="24"/>
          <w:szCs w:val="24"/>
        </w:rPr>
      </w:pPr>
      <w:r w:rsidRPr="009A16B7">
        <w:rPr>
          <w:rFonts w:ascii="Times New Roman" w:hAnsi="Times New Roman"/>
          <w:sz w:val="24"/>
          <w:szCs w:val="24"/>
        </w:rPr>
        <w:t>Wykonawca</w:t>
      </w:r>
      <w:r w:rsidR="009E5F0F" w:rsidRPr="004C017E">
        <w:rPr>
          <w:rFonts w:ascii="Times New Roman" w:hAnsi="Times New Roman"/>
          <w:sz w:val="24"/>
          <w:szCs w:val="24"/>
        </w:rPr>
        <w:t xml:space="preserve"> gwarantuje Zamawiającemu, że świadczenia wchodzące w zakres przedmiotu umowy nie naruszą żadnych praw patentowych, praw do znaków towarowych, praw autorskich ani innych praw własności intelektualnych i przemysłowych, które przysługują osobom trzecim.</w:t>
      </w:r>
    </w:p>
    <w:p w14:paraId="08C90E31" w14:textId="2C35C649" w:rsidR="009E5F0F" w:rsidRPr="004C017E" w:rsidRDefault="009E5F0F" w:rsidP="004C017E">
      <w:pPr>
        <w:pStyle w:val="Tekstpodstawowy"/>
        <w:numPr>
          <w:ilvl w:val="0"/>
          <w:numId w:val="64"/>
        </w:numPr>
        <w:ind w:right="1" w:hanging="720"/>
        <w:rPr>
          <w:rFonts w:ascii="Times New Roman" w:hAnsi="Times New Roman"/>
          <w:sz w:val="24"/>
          <w:szCs w:val="24"/>
        </w:rPr>
      </w:pPr>
      <w:r w:rsidRPr="004C017E">
        <w:rPr>
          <w:rFonts w:ascii="Times New Roman" w:hAnsi="Times New Roman"/>
          <w:sz w:val="24"/>
          <w:szCs w:val="24"/>
        </w:rPr>
        <w:lastRenderedPageBreak/>
        <w:t xml:space="preserve">Jeżeli zostanie zgłoszone do którejkolwiek ze Stron roszczenie, że przedmiot umowy narusza jakikolwiek istniejący patent, prawo autorskie, prawo do znaku towarowego lub inne prawo własności intelektualnej albo przemysłowej, Zamawiający niezwłocznie poinformuje o tym fakcie </w:t>
      </w:r>
      <w:r w:rsidR="00E059D2" w:rsidRPr="009A16B7">
        <w:rPr>
          <w:rFonts w:ascii="Times New Roman" w:hAnsi="Times New Roman"/>
          <w:sz w:val="24"/>
          <w:szCs w:val="24"/>
        </w:rPr>
        <w:t>Wykonawcę</w:t>
      </w:r>
      <w:r w:rsidRPr="004C017E">
        <w:rPr>
          <w:rFonts w:ascii="Times New Roman" w:hAnsi="Times New Roman"/>
          <w:sz w:val="24"/>
          <w:szCs w:val="24"/>
        </w:rPr>
        <w:t xml:space="preserve"> jeżeli zgłoszenie zostało skierowane do Zamawiającego, a </w:t>
      </w:r>
      <w:r w:rsidR="00E059D2" w:rsidRPr="009A16B7">
        <w:rPr>
          <w:rFonts w:ascii="Times New Roman" w:hAnsi="Times New Roman"/>
          <w:sz w:val="24"/>
          <w:szCs w:val="24"/>
        </w:rPr>
        <w:t>Wykonawca</w:t>
      </w:r>
      <w:r w:rsidRPr="004C017E">
        <w:rPr>
          <w:rFonts w:ascii="Times New Roman" w:hAnsi="Times New Roman"/>
          <w:sz w:val="24"/>
          <w:szCs w:val="24"/>
        </w:rPr>
        <w:t xml:space="preserve"> zobowiązany jest na swój koszt podjąć wszelkie działania mające na celu odparcie tego zarzutu, chyba że uzna, iż zarzut jest zasadny.</w:t>
      </w:r>
    </w:p>
    <w:p w14:paraId="243218D0" w14:textId="4E7F3269" w:rsidR="009E5F0F" w:rsidRPr="004C017E" w:rsidRDefault="009E5F0F" w:rsidP="004C017E">
      <w:pPr>
        <w:pStyle w:val="Tekstpodstawowy"/>
        <w:numPr>
          <w:ilvl w:val="0"/>
          <w:numId w:val="64"/>
        </w:numPr>
        <w:ind w:right="1" w:hanging="720"/>
        <w:rPr>
          <w:rFonts w:ascii="Times New Roman" w:hAnsi="Times New Roman"/>
          <w:sz w:val="24"/>
          <w:szCs w:val="24"/>
        </w:rPr>
      </w:pPr>
      <w:r w:rsidRPr="004C017E">
        <w:rPr>
          <w:rFonts w:ascii="Times New Roman" w:hAnsi="Times New Roman"/>
          <w:sz w:val="24"/>
          <w:szCs w:val="24"/>
        </w:rPr>
        <w:t xml:space="preserve">W przypadku, gdy wytoczone zostanie przeciwko Zamawiającemu powództwo w związku z zarzutem naruszenia przez </w:t>
      </w:r>
      <w:r w:rsidR="00E059D2" w:rsidRPr="009A16B7">
        <w:rPr>
          <w:rFonts w:ascii="Times New Roman" w:hAnsi="Times New Roman"/>
          <w:sz w:val="24"/>
          <w:szCs w:val="24"/>
        </w:rPr>
        <w:t>Wykonawcę</w:t>
      </w:r>
      <w:r w:rsidRPr="004C017E">
        <w:rPr>
          <w:rFonts w:ascii="Times New Roman" w:hAnsi="Times New Roman"/>
          <w:sz w:val="24"/>
          <w:szCs w:val="24"/>
        </w:rPr>
        <w:t xml:space="preserve"> praw własności intelektualnej albo własności przemysłowej osób trzecich, </w:t>
      </w:r>
      <w:r w:rsidR="00E059D2" w:rsidRPr="009A16B7">
        <w:rPr>
          <w:rFonts w:ascii="Times New Roman" w:hAnsi="Times New Roman"/>
          <w:sz w:val="24"/>
          <w:szCs w:val="24"/>
        </w:rPr>
        <w:t>Wykonawca</w:t>
      </w:r>
      <w:r w:rsidRPr="004C017E">
        <w:rPr>
          <w:rFonts w:ascii="Times New Roman" w:hAnsi="Times New Roman"/>
          <w:sz w:val="24"/>
          <w:szCs w:val="24"/>
        </w:rPr>
        <w:t xml:space="preserve"> jest zobowiązany do przystąpienia do postępowania w charakterze interwenienta ubocznego i do zwrócenia Zamawiającemu poniesionych przez niego kosztów procesu. Zamawiający nie podejmie żadnych działań bez pisemnego zawiadomienia i przeprowadzenia z </w:t>
      </w:r>
      <w:r w:rsidR="00E059D2" w:rsidRPr="009A16B7">
        <w:rPr>
          <w:rFonts w:ascii="Times New Roman" w:hAnsi="Times New Roman"/>
          <w:sz w:val="24"/>
          <w:szCs w:val="24"/>
        </w:rPr>
        <w:t>Wykonawcą</w:t>
      </w:r>
      <w:r w:rsidRPr="004C017E">
        <w:rPr>
          <w:rFonts w:ascii="Times New Roman" w:hAnsi="Times New Roman"/>
          <w:sz w:val="24"/>
          <w:szCs w:val="24"/>
        </w:rPr>
        <w:t xml:space="preserve"> konsultacji dotyczących dalszego postępowania.</w:t>
      </w:r>
    </w:p>
    <w:p w14:paraId="30EEA114" w14:textId="7D1042BF" w:rsidR="009E5F0F" w:rsidRPr="004C017E" w:rsidRDefault="009E5F0F" w:rsidP="004C017E">
      <w:pPr>
        <w:pStyle w:val="Tekstpodstawowy"/>
        <w:numPr>
          <w:ilvl w:val="0"/>
          <w:numId w:val="64"/>
        </w:numPr>
        <w:ind w:right="1" w:hanging="720"/>
        <w:rPr>
          <w:rFonts w:ascii="Times New Roman" w:hAnsi="Times New Roman"/>
          <w:sz w:val="24"/>
          <w:szCs w:val="24"/>
        </w:rPr>
      </w:pPr>
      <w:r w:rsidRPr="004C017E">
        <w:rPr>
          <w:rFonts w:ascii="Times New Roman" w:hAnsi="Times New Roman"/>
          <w:sz w:val="24"/>
          <w:szCs w:val="24"/>
        </w:rPr>
        <w:t xml:space="preserve">W przypadku wskazanym w ust. 7 lub 8 </w:t>
      </w:r>
      <w:r w:rsidR="00E059D2" w:rsidRPr="009A16B7">
        <w:rPr>
          <w:rFonts w:ascii="Times New Roman" w:hAnsi="Times New Roman"/>
          <w:sz w:val="24"/>
          <w:szCs w:val="24"/>
        </w:rPr>
        <w:t>Wykonawca</w:t>
      </w:r>
      <w:r w:rsidRPr="004C017E">
        <w:rPr>
          <w:rFonts w:ascii="Times New Roman" w:hAnsi="Times New Roman"/>
          <w:sz w:val="24"/>
          <w:szCs w:val="24"/>
        </w:rPr>
        <w:t xml:space="preserve">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w:t>
      </w:r>
      <w:r w:rsidR="00E059D2" w:rsidRPr="009A16B7">
        <w:rPr>
          <w:rFonts w:ascii="Times New Roman" w:hAnsi="Times New Roman"/>
          <w:sz w:val="24"/>
          <w:szCs w:val="24"/>
        </w:rPr>
        <w:t>Wykonawca</w:t>
      </w:r>
      <w:r w:rsidRPr="004C017E">
        <w:rPr>
          <w:rFonts w:ascii="Times New Roman" w:hAnsi="Times New Roman"/>
          <w:sz w:val="24"/>
          <w:szCs w:val="24"/>
        </w:rPr>
        <w:t xml:space="preserve"> pokryje straty Zamawiającego powstałe w związku z dokonywaną modyfikacją przedmiotu umowy.</w:t>
      </w:r>
    </w:p>
    <w:p w14:paraId="4DA65AF9" w14:textId="00BDBBA4" w:rsidR="009E5F0F" w:rsidRPr="004C017E" w:rsidRDefault="009E5F0F" w:rsidP="004C017E">
      <w:pPr>
        <w:pStyle w:val="Tekstpodstawowy"/>
        <w:numPr>
          <w:ilvl w:val="0"/>
          <w:numId w:val="64"/>
        </w:numPr>
        <w:ind w:hanging="720"/>
        <w:rPr>
          <w:rFonts w:ascii="Times New Roman" w:hAnsi="Times New Roman"/>
          <w:sz w:val="24"/>
          <w:szCs w:val="24"/>
        </w:rPr>
      </w:pPr>
      <w:r w:rsidRPr="004C017E">
        <w:rPr>
          <w:rFonts w:ascii="Times New Roman" w:hAnsi="Times New Roman"/>
          <w:sz w:val="24"/>
          <w:szCs w:val="24"/>
        </w:rPr>
        <w:t xml:space="preserve">W przypadku odstąpienia od Umowy przez którąkolwiek ze Stron, nabyte przez Zamawiającego prawa utworów wykonywanych przez </w:t>
      </w:r>
      <w:r w:rsidR="00E059D2" w:rsidRPr="009A16B7">
        <w:rPr>
          <w:rFonts w:ascii="Times New Roman" w:hAnsi="Times New Roman"/>
          <w:sz w:val="24"/>
          <w:szCs w:val="24"/>
        </w:rPr>
        <w:t>Wykonawca</w:t>
      </w:r>
      <w:r w:rsidRPr="004C017E">
        <w:rPr>
          <w:rFonts w:ascii="Times New Roman" w:hAnsi="Times New Roman"/>
          <w:sz w:val="24"/>
          <w:szCs w:val="24"/>
        </w:rPr>
        <w:t xml:space="preserve"> w ramach realizacji przedmiotu umowy pozostają przy Zamawiającym. Powyższe nie uchybia jednakże jakimkolwiek roszczeniom Stron związanych z odstąpieniem od Umowy.</w:t>
      </w:r>
    </w:p>
    <w:p w14:paraId="5F484B6C" w14:textId="77777777" w:rsidR="009E5F0F" w:rsidRPr="009A16B7" w:rsidRDefault="009E5F0F" w:rsidP="009A16B7">
      <w:pPr>
        <w:spacing w:after="0" w:line="240" w:lineRule="auto"/>
        <w:jc w:val="center"/>
        <w:rPr>
          <w:rFonts w:ascii="Times New Roman" w:hAnsi="Times New Roman" w:cs="Times New Roman"/>
          <w:b/>
          <w:sz w:val="24"/>
          <w:szCs w:val="24"/>
          <w:lang w:eastAsia="ar-SA"/>
        </w:rPr>
      </w:pPr>
    </w:p>
    <w:p w14:paraId="797C3DBA" w14:textId="25C42782" w:rsidR="009E5F0F" w:rsidRPr="009A16B7" w:rsidRDefault="009E5F0F"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Pr="009A16B7">
        <w:rPr>
          <w:rFonts w:ascii="Times New Roman" w:hAnsi="Times New Roman" w:cs="Times New Roman"/>
          <w:b/>
          <w:color w:val="000000"/>
          <w:sz w:val="24"/>
          <w:szCs w:val="24"/>
        </w:rPr>
        <w:t xml:space="preserve"> 21</w:t>
      </w:r>
    </w:p>
    <w:p w14:paraId="2AEB3805" w14:textId="77777777" w:rsidR="00473BE5" w:rsidRPr="009A16B7" w:rsidRDefault="00473BE5" w:rsidP="009A16B7">
      <w:pPr>
        <w:spacing w:after="0" w:line="240" w:lineRule="auto"/>
        <w:jc w:val="center"/>
        <w:rPr>
          <w:rFonts w:ascii="Times New Roman" w:hAnsi="Times New Roman" w:cs="Times New Roman"/>
          <w:b/>
          <w:sz w:val="24"/>
          <w:szCs w:val="24"/>
        </w:rPr>
      </w:pPr>
      <w:r w:rsidRPr="009A16B7">
        <w:rPr>
          <w:rFonts w:ascii="Times New Roman" w:hAnsi="Times New Roman" w:cs="Times New Roman"/>
          <w:b/>
          <w:sz w:val="24"/>
          <w:szCs w:val="24"/>
        </w:rPr>
        <w:t>OCHRONA DANYCH OSOBOWYCH</w:t>
      </w:r>
    </w:p>
    <w:p w14:paraId="1CD0EB24" w14:textId="77777777" w:rsidR="00762BA0" w:rsidRPr="009A16B7" w:rsidRDefault="00762BA0" w:rsidP="009A16B7">
      <w:pPr>
        <w:widowControl w:val="0"/>
        <w:numPr>
          <w:ilvl w:val="0"/>
          <w:numId w:val="49"/>
        </w:numPr>
        <w:tabs>
          <w:tab w:val="left" w:pos="0"/>
        </w:tabs>
        <w:suppressAutoHyphens/>
        <w:autoSpaceDE w:val="0"/>
        <w:autoSpaceDN w:val="0"/>
        <w:spacing w:after="0" w:line="240" w:lineRule="auto"/>
        <w:ind w:left="426" w:hanging="426"/>
        <w:jc w:val="both"/>
        <w:rPr>
          <w:rFonts w:ascii="Times New Roman" w:eastAsia="Calibri" w:hAnsi="Times New Roman" w:cs="Times New Roman"/>
          <w:sz w:val="24"/>
          <w:szCs w:val="24"/>
          <w:lang w:eastAsia="en-US"/>
        </w:rPr>
      </w:pPr>
      <w:r w:rsidRPr="009A16B7">
        <w:rPr>
          <w:rFonts w:ascii="Times New Roman" w:eastAsia="Calibri" w:hAnsi="Times New Roman" w:cs="Times New Roman"/>
          <w:color w:val="18161D"/>
          <w:sz w:val="24"/>
          <w:szCs w:val="24"/>
          <w:lang w:eastAsia="en-US"/>
        </w:rPr>
        <w:t xml:space="preserve">Strony postanawiają, że w celu spełnienia  obowiązków  wynikających  z  przepisów  prawa, w szczególności Rozporządzenia Parlamentu Europejskiego i Rady (UE) 2016/679 z dnia 27 kwietnia 2016 r. w sprawie ochrony osób fizycznych w związku </w:t>
      </w:r>
      <w:r w:rsidRPr="009A16B7">
        <w:rPr>
          <w:rFonts w:ascii="Times New Roman" w:eastAsia="Calibri" w:hAnsi="Times New Roman" w:cs="Times New Roman"/>
          <w:color w:val="18161D"/>
          <w:sz w:val="24"/>
          <w:szCs w:val="24"/>
          <w:lang w:eastAsia="en-US"/>
        </w:rPr>
        <w:br/>
        <w:t>z przetwarzaniem danych osobowych i w sprawie swobodnego przepływu takich danych oraz uchylenia dyrektywy 95/46/WE (ogólne rozporządzenie o ochronie danych  -  zwane  dalej Rozporządzeniem) od 25 maja 2018r</w:t>
      </w:r>
      <w:r w:rsidRPr="009A16B7">
        <w:rPr>
          <w:rFonts w:ascii="Times New Roman" w:eastAsia="Calibri" w:hAnsi="Times New Roman" w:cs="Times New Roman"/>
          <w:color w:val="313134"/>
          <w:sz w:val="24"/>
          <w:szCs w:val="24"/>
          <w:lang w:eastAsia="en-US"/>
        </w:rPr>
        <w:t xml:space="preserve">. </w:t>
      </w:r>
      <w:r w:rsidRPr="009A16B7">
        <w:rPr>
          <w:rFonts w:ascii="Times New Roman" w:eastAsia="Calibri" w:hAnsi="Times New Roman" w:cs="Times New Roman"/>
          <w:color w:val="18161D"/>
          <w:sz w:val="24"/>
          <w:szCs w:val="24"/>
          <w:lang w:eastAsia="en-US"/>
        </w:rPr>
        <w:t>bez uszczerbku dla pozostałych postanowień Umowy, zastosowanie mają postanowienia zawarte w niniejszym</w:t>
      </w:r>
      <w:r w:rsidRPr="009A16B7">
        <w:rPr>
          <w:rFonts w:ascii="Times New Roman" w:eastAsia="Calibri" w:hAnsi="Times New Roman" w:cs="Times New Roman"/>
          <w:color w:val="18161D"/>
          <w:spacing w:val="-2"/>
          <w:sz w:val="24"/>
          <w:szCs w:val="24"/>
          <w:lang w:eastAsia="en-US"/>
        </w:rPr>
        <w:t xml:space="preserve"> </w:t>
      </w:r>
      <w:r w:rsidRPr="009A16B7">
        <w:rPr>
          <w:rFonts w:ascii="Times New Roman" w:eastAsia="Calibri" w:hAnsi="Times New Roman" w:cs="Times New Roman"/>
          <w:color w:val="18161D"/>
          <w:sz w:val="24"/>
          <w:szCs w:val="24"/>
          <w:lang w:eastAsia="en-US"/>
        </w:rPr>
        <w:t>paragrafie.</w:t>
      </w:r>
    </w:p>
    <w:p w14:paraId="15D976F5" w14:textId="77777777" w:rsidR="00762BA0" w:rsidRPr="009A16B7" w:rsidRDefault="00762BA0" w:rsidP="009A16B7">
      <w:pPr>
        <w:widowControl w:val="0"/>
        <w:numPr>
          <w:ilvl w:val="0"/>
          <w:numId w:val="49"/>
        </w:numPr>
        <w:suppressAutoHyphens/>
        <w:autoSpaceDE w:val="0"/>
        <w:autoSpaceDN w:val="0"/>
        <w:spacing w:after="0" w:line="240" w:lineRule="auto"/>
        <w:ind w:left="426" w:hanging="426"/>
        <w:jc w:val="both"/>
        <w:rPr>
          <w:rFonts w:ascii="Times New Roman" w:eastAsia="Calibri" w:hAnsi="Times New Roman" w:cs="Times New Roman"/>
          <w:sz w:val="24"/>
          <w:szCs w:val="24"/>
          <w:lang w:eastAsia="en-US"/>
        </w:rPr>
      </w:pPr>
      <w:r w:rsidRPr="009A16B7">
        <w:rPr>
          <w:rFonts w:ascii="Times New Roman" w:eastAsia="Calibri" w:hAnsi="Times New Roman" w:cs="Times New Roman"/>
          <w:color w:val="18161D"/>
          <w:w w:val="105"/>
          <w:sz w:val="24"/>
          <w:szCs w:val="24"/>
          <w:lang w:eastAsia="en-US"/>
        </w:rPr>
        <w:t>S</w:t>
      </w:r>
      <w:r w:rsidRPr="009A16B7">
        <w:rPr>
          <w:rFonts w:ascii="Times New Roman" w:hAnsi="Times New Roman" w:cs="Times New Roman"/>
          <w:sz w:val="24"/>
          <w:szCs w:val="24"/>
          <w:lang w:eastAsia="ar-SA"/>
        </w:rPr>
        <w:t>trony wzajemnie sobie przekazują</w:t>
      </w:r>
      <w:r w:rsidRPr="009A16B7">
        <w:rPr>
          <w:rFonts w:ascii="Times New Roman" w:eastAsia="Calibri" w:hAnsi="Times New Roman" w:cs="Times New Roman"/>
          <w:color w:val="18161D"/>
          <w:w w:val="105"/>
          <w:sz w:val="24"/>
          <w:szCs w:val="24"/>
          <w:lang w:eastAsia="en-US"/>
        </w:rPr>
        <w:t>, w trybie art. 28 Rozporządzenia dane osobowe pracowników do przetwarzania, na zasadach i w celu określonym w niniejszym</w:t>
      </w:r>
      <w:r w:rsidRPr="009A16B7">
        <w:rPr>
          <w:rFonts w:ascii="Times New Roman" w:eastAsia="Calibri" w:hAnsi="Times New Roman" w:cs="Times New Roman"/>
          <w:color w:val="18161D"/>
          <w:spacing w:val="-25"/>
          <w:w w:val="105"/>
          <w:sz w:val="24"/>
          <w:szCs w:val="24"/>
          <w:lang w:eastAsia="en-US"/>
        </w:rPr>
        <w:t xml:space="preserve"> </w:t>
      </w:r>
      <w:r w:rsidRPr="009A16B7">
        <w:rPr>
          <w:rFonts w:ascii="Times New Roman" w:eastAsia="Calibri" w:hAnsi="Times New Roman" w:cs="Times New Roman"/>
          <w:color w:val="18161D"/>
          <w:w w:val="105"/>
          <w:sz w:val="24"/>
          <w:szCs w:val="24"/>
          <w:lang w:eastAsia="en-US"/>
        </w:rPr>
        <w:t>paragrafie.</w:t>
      </w:r>
      <w:r w:rsidRPr="009A16B7">
        <w:rPr>
          <w:rFonts w:ascii="Times New Roman" w:hAnsi="Times New Roman" w:cs="Times New Roman"/>
          <w:sz w:val="24"/>
          <w:szCs w:val="24"/>
          <w:lang w:eastAsia="ar-SA"/>
        </w:rPr>
        <w:t xml:space="preserve"> </w:t>
      </w:r>
    </w:p>
    <w:p w14:paraId="52B5554B" w14:textId="77777777" w:rsidR="00762BA0" w:rsidRPr="009A16B7" w:rsidRDefault="00762BA0" w:rsidP="009A16B7">
      <w:pPr>
        <w:widowControl w:val="0"/>
        <w:numPr>
          <w:ilvl w:val="0"/>
          <w:numId w:val="49"/>
        </w:numPr>
        <w:suppressAutoHyphens/>
        <w:autoSpaceDE w:val="0"/>
        <w:autoSpaceDN w:val="0"/>
        <w:spacing w:after="0" w:line="240" w:lineRule="auto"/>
        <w:ind w:left="426" w:hanging="426"/>
        <w:jc w:val="both"/>
        <w:rPr>
          <w:rFonts w:ascii="Times New Roman" w:eastAsia="Calibri" w:hAnsi="Times New Roman" w:cs="Times New Roman"/>
          <w:sz w:val="24"/>
          <w:szCs w:val="24"/>
          <w:lang w:eastAsia="en-US"/>
        </w:rPr>
      </w:pPr>
      <w:r w:rsidRPr="009A16B7">
        <w:rPr>
          <w:rFonts w:ascii="Times New Roman" w:eastAsia="Calibri" w:hAnsi="Times New Roman" w:cs="Times New Roman"/>
          <w:color w:val="18161D"/>
          <w:w w:val="105"/>
          <w:sz w:val="24"/>
          <w:szCs w:val="24"/>
          <w:lang w:eastAsia="en-US"/>
        </w:rPr>
        <w:t xml:space="preserve">Strony zobowiązują się przetwarzać powierzone sobie dane osobowe zgodnie </w:t>
      </w:r>
      <w:r w:rsidRPr="009A16B7">
        <w:rPr>
          <w:rFonts w:ascii="Times New Roman" w:eastAsia="Calibri" w:hAnsi="Times New Roman" w:cs="Times New Roman"/>
          <w:color w:val="18161D"/>
          <w:w w:val="105"/>
          <w:sz w:val="24"/>
          <w:szCs w:val="24"/>
          <w:lang w:eastAsia="en-US"/>
        </w:rPr>
        <w:br/>
        <w:t>z Rozporządzeniem oraz z innymi przepisami prawa powszechnie obowiązującego, które chronią prawa osób, których dane</w:t>
      </w:r>
      <w:r w:rsidRPr="009A16B7">
        <w:rPr>
          <w:rFonts w:ascii="Times New Roman" w:eastAsia="Calibri" w:hAnsi="Times New Roman" w:cs="Times New Roman"/>
          <w:color w:val="18161D"/>
          <w:spacing w:val="15"/>
          <w:w w:val="105"/>
          <w:sz w:val="24"/>
          <w:szCs w:val="24"/>
          <w:lang w:eastAsia="en-US"/>
        </w:rPr>
        <w:t xml:space="preserve"> </w:t>
      </w:r>
      <w:r w:rsidRPr="009A16B7">
        <w:rPr>
          <w:rFonts w:ascii="Times New Roman" w:eastAsia="Calibri" w:hAnsi="Times New Roman" w:cs="Times New Roman"/>
          <w:color w:val="18161D"/>
          <w:w w:val="105"/>
          <w:sz w:val="24"/>
          <w:szCs w:val="24"/>
          <w:lang w:eastAsia="en-US"/>
        </w:rPr>
        <w:t>dotyczą.</w:t>
      </w:r>
    </w:p>
    <w:p w14:paraId="1195F23E" w14:textId="77777777" w:rsidR="00762BA0" w:rsidRPr="009A16B7" w:rsidRDefault="00762BA0" w:rsidP="009A16B7">
      <w:pPr>
        <w:widowControl w:val="0"/>
        <w:numPr>
          <w:ilvl w:val="0"/>
          <w:numId w:val="49"/>
        </w:numPr>
        <w:suppressAutoHyphens/>
        <w:autoSpaceDE w:val="0"/>
        <w:autoSpaceDN w:val="0"/>
        <w:spacing w:after="0" w:line="240" w:lineRule="auto"/>
        <w:ind w:left="426" w:hanging="426"/>
        <w:jc w:val="both"/>
        <w:rPr>
          <w:rFonts w:ascii="Times New Roman" w:eastAsia="Calibri" w:hAnsi="Times New Roman" w:cs="Times New Roman"/>
          <w:sz w:val="24"/>
          <w:szCs w:val="24"/>
          <w:lang w:eastAsia="en-US"/>
        </w:rPr>
      </w:pPr>
      <w:r w:rsidRPr="009A16B7">
        <w:rPr>
          <w:rFonts w:ascii="Times New Roman" w:eastAsia="Calibri" w:hAnsi="Times New Roman" w:cs="Times New Roman"/>
          <w:color w:val="18161D"/>
          <w:w w:val="105"/>
          <w:sz w:val="24"/>
          <w:szCs w:val="24"/>
          <w:lang w:eastAsia="en-US"/>
        </w:rPr>
        <w:t xml:space="preserve">Strony zobowiązują się do przetwarzania  poniższych danych pracowników: </w:t>
      </w:r>
    </w:p>
    <w:p w14:paraId="407AFFC0" w14:textId="77777777" w:rsidR="00762BA0" w:rsidRPr="009A16B7" w:rsidRDefault="00762BA0" w:rsidP="009A16B7">
      <w:pPr>
        <w:widowControl w:val="0"/>
        <w:numPr>
          <w:ilvl w:val="1"/>
          <w:numId w:val="49"/>
        </w:numPr>
        <w:suppressAutoHyphens/>
        <w:autoSpaceDE w:val="0"/>
        <w:autoSpaceDN w:val="0"/>
        <w:spacing w:after="0" w:line="240" w:lineRule="auto"/>
        <w:ind w:left="851" w:hanging="425"/>
        <w:jc w:val="both"/>
        <w:rPr>
          <w:rFonts w:ascii="Times New Roman" w:eastAsia="Calibri" w:hAnsi="Times New Roman" w:cs="Times New Roman"/>
          <w:sz w:val="24"/>
          <w:szCs w:val="24"/>
          <w:lang w:eastAsia="en-US"/>
        </w:rPr>
      </w:pPr>
      <w:r w:rsidRPr="009A16B7">
        <w:rPr>
          <w:rFonts w:ascii="Times New Roman" w:eastAsia="Calibri" w:hAnsi="Times New Roman" w:cs="Times New Roman"/>
          <w:color w:val="313134"/>
          <w:w w:val="105"/>
          <w:sz w:val="24"/>
          <w:szCs w:val="24"/>
          <w:lang w:eastAsia="en-US"/>
        </w:rPr>
        <w:t xml:space="preserve"> i</w:t>
      </w:r>
      <w:r w:rsidRPr="009A16B7">
        <w:rPr>
          <w:rFonts w:ascii="Times New Roman" w:eastAsia="Calibri" w:hAnsi="Times New Roman" w:cs="Times New Roman"/>
          <w:color w:val="18161D"/>
          <w:w w:val="105"/>
          <w:sz w:val="24"/>
          <w:szCs w:val="24"/>
          <w:lang w:eastAsia="en-US"/>
        </w:rPr>
        <w:t>mion i</w:t>
      </w:r>
      <w:r w:rsidRPr="009A16B7">
        <w:rPr>
          <w:rFonts w:ascii="Times New Roman" w:eastAsia="Calibri" w:hAnsi="Times New Roman" w:cs="Times New Roman"/>
          <w:color w:val="18161D"/>
          <w:spacing w:val="2"/>
          <w:w w:val="105"/>
          <w:sz w:val="24"/>
          <w:szCs w:val="24"/>
          <w:lang w:eastAsia="en-US"/>
        </w:rPr>
        <w:t xml:space="preserve"> </w:t>
      </w:r>
      <w:r w:rsidRPr="009A16B7">
        <w:rPr>
          <w:rFonts w:ascii="Times New Roman" w:eastAsia="Calibri" w:hAnsi="Times New Roman" w:cs="Times New Roman"/>
          <w:color w:val="18161D"/>
          <w:w w:val="105"/>
          <w:sz w:val="24"/>
          <w:szCs w:val="24"/>
          <w:lang w:eastAsia="en-US"/>
        </w:rPr>
        <w:t>nazwisk,</w:t>
      </w:r>
    </w:p>
    <w:p w14:paraId="49B250AD" w14:textId="77777777" w:rsidR="00762BA0" w:rsidRPr="009A16B7" w:rsidRDefault="00762BA0" w:rsidP="009A16B7">
      <w:pPr>
        <w:widowControl w:val="0"/>
        <w:numPr>
          <w:ilvl w:val="1"/>
          <w:numId w:val="49"/>
        </w:numPr>
        <w:suppressAutoHyphens/>
        <w:autoSpaceDE w:val="0"/>
        <w:autoSpaceDN w:val="0"/>
        <w:spacing w:after="0" w:line="240" w:lineRule="auto"/>
        <w:ind w:left="851" w:hanging="425"/>
        <w:jc w:val="both"/>
        <w:rPr>
          <w:rFonts w:ascii="Times New Roman" w:eastAsia="Calibri" w:hAnsi="Times New Roman" w:cs="Times New Roman"/>
          <w:sz w:val="24"/>
          <w:szCs w:val="24"/>
          <w:lang w:eastAsia="en-US"/>
        </w:rPr>
      </w:pPr>
      <w:r w:rsidRPr="009A16B7">
        <w:rPr>
          <w:rFonts w:ascii="Times New Roman" w:eastAsia="Calibri" w:hAnsi="Times New Roman" w:cs="Times New Roman"/>
          <w:color w:val="18161D"/>
          <w:w w:val="105"/>
          <w:sz w:val="24"/>
          <w:szCs w:val="24"/>
          <w:lang w:eastAsia="en-US"/>
        </w:rPr>
        <w:t xml:space="preserve"> numer telefonu</w:t>
      </w:r>
      <w:r w:rsidRPr="009A16B7">
        <w:rPr>
          <w:rFonts w:ascii="Times New Roman" w:eastAsia="Calibri" w:hAnsi="Times New Roman" w:cs="Times New Roman"/>
          <w:color w:val="18161D"/>
          <w:spacing w:val="5"/>
          <w:w w:val="105"/>
          <w:sz w:val="24"/>
          <w:szCs w:val="24"/>
          <w:lang w:eastAsia="en-US"/>
        </w:rPr>
        <w:t xml:space="preserve"> </w:t>
      </w:r>
      <w:r w:rsidRPr="009A16B7">
        <w:rPr>
          <w:rFonts w:ascii="Times New Roman" w:eastAsia="Calibri" w:hAnsi="Times New Roman" w:cs="Times New Roman"/>
          <w:color w:val="18161D"/>
          <w:w w:val="105"/>
          <w:sz w:val="24"/>
          <w:szCs w:val="24"/>
          <w:lang w:eastAsia="en-US"/>
        </w:rPr>
        <w:t>służbowego.</w:t>
      </w:r>
    </w:p>
    <w:p w14:paraId="18279B08" w14:textId="4CD10EF6" w:rsidR="00250B49" w:rsidRPr="00250B49" w:rsidRDefault="00762BA0" w:rsidP="00250B49">
      <w:pPr>
        <w:widowControl w:val="0"/>
        <w:numPr>
          <w:ilvl w:val="0"/>
          <w:numId w:val="49"/>
        </w:numPr>
        <w:suppressAutoHyphens/>
        <w:autoSpaceDE w:val="0"/>
        <w:autoSpaceDN w:val="0"/>
        <w:spacing w:after="0" w:line="240" w:lineRule="auto"/>
        <w:ind w:left="426" w:hanging="426"/>
        <w:jc w:val="both"/>
        <w:rPr>
          <w:rFonts w:ascii="Times New Roman" w:eastAsia="Calibri" w:hAnsi="Times New Roman" w:cs="Times New Roman"/>
          <w:color w:val="18161D"/>
          <w:w w:val="105"/>
          <w:sz w:val="24"/>
          <w:szCs w:val="24"/>
          <w:lang w:eastAsia="en-US"/>
        </w:rPr>
      </w:pPr>
      <w:r w:rsidRPr="009A16B7">
        <w:rPr>
          <w:rFonts w:ascii="Times New Roman" w:eastAsia="Calibri" w:hAnsi="Times New Roman" w:cs="Times New Roman"/>
          <w:color w:val="18161D"/>
          <w:w w:val="105"/>
          <w:sz w:val="24"/>
          <w:szCs w:val="24"/>
          <w:lang w:eastAsia="en-US"/>
        </w:rPr>
        <w:t>Powierzone dane osobowe będą przetwarzane wyłącznie w celu realizacji niniejszej Umowy.</w:t>
      </w:r>
    </w:p>
    <w:p w14:paraId="6B5313E0" w14:textId="77777777" w:rsidR="00762BA0" w:rsidRPr="009A16B7" w:rsidRDefault="00762BA0" w:rsidP="009A16B7">
      <w:pPr>
        <w:widowControl w:val="0"/>
        <w:numPr>
          <w:ilvl w:val="0"/>
          <w:numId w:val="49"/>
        </w:numPr>
        <w:suppressAutoHyphens/>
        <w:autoSpaceDE w:val="0"/>
        <w:autoSpaceDN w:val="0"/>
        <w:spacing w:after="0" w:line="240" w:lineRule="auto"/>
        <w:ind w:left="426" w:hanging="426"/>
        <w:jc w:val="both"/>
        <w:rPr>
          <w:rFonts w:ascii="Times New Roman" w:eastAsia="Calibri" w:hAnsi="Times New Roman" w:cs="Times New Roman"/>
          <w:color w:val="18161D"/>
          <w:w w:val="105"/>
          <w:sz w:val="24"/>
          <w:szCs w:val="24"/>
          <w:lang w:eastAsia="en-US"/>
        </w:rPr>
      </w:pPr>
      <w:r w:rsidRPr="009A16B7">
        <w:rPr>
          <w:rFonts w:ascii="Times New Roman" w:eastAsia="Calibri" w:hAnsi="Times New Roman" w:cs="Times New Roman"/>
          <w:color w:val="18161D"/>
          <w:w w:val="105"/>
          <w:sz w:val="24"/>
          <w:szCs w:val="24"/>
          <w:lang w:eastAsia="en-US"/>
        </w:rPr>
        <w:t xml:space="preserve">Charakter przetwarzania danych dotyczy przetwarzania danych osobowych </w:t>
      </w:r>
      <w:r w:rsidRPr="009A16B7">
        <w:rPr>
          <w:rFonts w:ascii="Times New Roman" w:eastAsia="Calibri" w:hAnsi="Times New Roman" w:cs="Times New Roman"/>
          <w:color w:val="18161D"/>
          <w:w w:val="105"/>
          <w:sz w:val="24"/>
          <w:szCs w:val="24"/>
          <w:lang w:eastAsia="en-US"/>
        </w:rPr>
        <w:br/>
        <w:t>w formie papierowej, przy wykorzystaniu systemów teleinformatycznych oraz systemó</w:t>
      </w:r>
      <w:bookmarkStart w:id="0" w:name="_GoBack"/>
      <w:bookmarkEnd w:id="0"/>
      <w:r w:rsidRPr="009A16B7">
        <w:rPr>
          <w:rFonts w:ascii="Times New Roman" w:eastAsia="Calibri" w:hAnsi="Times New Roman" w:cs="Times New Roman"/>
          <w:color w:val="18161D"/>
          <w:w w:val="105"/>
          <w:sz w:val="24"/>
          <w:szCs w:val="24"/>
          <w:lang w:eastAsia="en-US"/>
        </w:rPr>
        <w:t>w monitoringu wizyjnego i zabezpieczenia technicznego.</w:t>
      </w:r>
    </w:p>
    <w:p w14:paraId="6D2E66AB" w14:textId="77777777" w:rsidR="00762BA0" w:rsidRPr="009A16B7" w:rsidRDefault="00762BA0" w:rsidP="009A16B7">
      <w:pPr>
        <w:widowControl w:val="0"/>
        <w:numPr>
          <w:ilvl w:val="0"/>
          <w:numId w:val="49"/>
        </w:numPr>
        <w:suppressAutoHyphens/>
        <w:autoSpaceDE w:val="0"/>
        <w:autoSpaceDN w:val="0"/>
        <w:spacing w:after="0" w:line="240" w:lineRule="auto"/>
        <w:ind w:left="426" w:hanging="426"/>
        <w:jc w:val="both"/>
        <w:rPr>
          <w:rFonts w:ascii="Times New Roman" w:eastAsia="Calibri" w:hAnsi="Times New Roman" w:cs="Times New Roman"/>
          <w:color w:val="18161D"/>
          <w:w w:val="105"/>
          <w:sz w:val="24"/>
          <w:szCs w:val="24"/>
          <w:lang w:eastAsia="en-US"/>
        </w:rPr>
      </w:pPr>
      <w:r w:rsidRPr="009A16B7">
        <w:rPr>
          <w:rFonts w:ascii="Times New Roman" w:eastAsia="Calibri" w:hAnsi="Times New Roman" w:cs="Times New Roman"/>
          <w:color w:val="18161D"/>
          <w:w w:val="105"/>
          <w:sz w:val="24"/>
          <w:szCs w:val="24"/>
          <w:lang w:eastAsia="en-US"/>
        </w:rPr>
        <w:lastRenderedPageBreak/>
        <w:t xml:space="preserve">Strony zobowiązują się, przy przetwarzaniu powierzonych danych osobowych, do ich zabezpieczenia poprzez stosowanie odpowiednich środków technicznych organizacyjnych zapewniających adekwatny stopień bezpieczeństwa odpowiadający ryzyku związanym z przetwarzaniem danych osobowych, </w:t>
      </w:r>
      <w:r w:rsidRPr="009A16B7">
        <w:rPr>
          <w:rFonts w:ascii="Times New Roman" w:eastAsia="Calibri" w:hAnsi="Times New Roman" w:cs="Times New Roman"/>
          <w:color w:val="18161D"/>
          <w:w w:val="105"/>
          <w:sz w:val="24"/>
          <w:szCs w:val="24"/>
          <w:lang w:eastAsia="en-US"/>
        </w:rPr>
        <w:br/>
        <w:t>o których mowa w art. 32 Rozporządzenia.</w:t>
      </w:r>
    </w:p>
    <w:p w14:paraId="28259659" w14:textId="77777777" w:rsidR="00762BA0" w:rsidRPr="009A16B7" w:rsidRDefault="00762BA0" w:rsidP="009A16B7">
      <w:pPr>
        <w:widowControl w:val="0"/>
        <w:numPr>
          <w:ilvl w:val="0"/>
          <w:numId w:val="49"/>
        </w:numPr>
        <w:suppressAutoHyphens/>
        <w:autoSpaceDE w:val="0"/>
        <w:autoSpaceDN w:val="0"/>
        <w:spacing w:after="0" w:line="240" w:lineRule="auto"/>
        <w:ind w:left="426" w:hanging="426"/>
        <w:jc w:val="both"/>
        <w:rPr>
          <w:rFonts w:ascii="Times New Roman" w:eastAsia="Calibri" w:hAnsi="Times New Roman" w:cs="Times New Roman"/>
          <w:color w:val="18161D"/>
          <w:w w:val="105"/>
          <w:sz w:val="24"/>
          <w:szCs w:val="24"/>
          <w:lang w:eastAsia="en-US"/>
        </w:rPr>
      </w:pPr>
      <w:r w:rsidRPr="009A16B7">
        <w:rPr>
          <w:rFonts w:ascii="Times New Roman" w:eastAsia="Calibri" w:hAnsi="Times New Roman" w:cs="Times New Roman"/>
          <w:color w:val="18161D"/>
          <w:w w:val="105"/>
          <w:sz w:val="24"/>
          <w:szCs w:val="24"/>
          <w:lang w:eastAsia="en-US"/>
        </w:rPr>
        <w:t>Strony zobowiązują się dołożyć należytej staranności przy przetwarzaniu powierzonych danych osobowych.</w:t>
      </w:r>
    </w:p>
    <w:p w14:paraId="4505A149" w14:textId="77777777" w:rsidR="00762BA0" w:rsidRPr="009A16B7" w:rsidRDefault="00762BA0" w:rsidP="009A16B7">
      <w:pPr>
        <w:widowControl w:val="0"/>
        <w:numPr>
          <w:ilvl w:val="0"/>
          <w:numId w:val="49"/>
        </w:numPr>
        <w:suppressAutoHyphens/>
        <w:autoSpaceDE w:val="0"/>
        <w:autoSpaceDN w:val="0"/>
        <w:spacing w:after="0" w:line="240" w:lineRule="auto"/>
        <w:ind w:left="426" w:hanging="426"/>
        <w:jc w:val="both"/>
        <w:rPr>
          <w:rFonts w:ascii="Times New Roman" w:eastAsia="Calibri" w:hAnsi="Times New Roman" w:cs="Times New Roman"/>
          <w:color w:val="18161D"/>
          <w:w w:val="105"/>
          <w:sz w:val="24"/>
          <w:szCs w:val="24"/>
          <w:lang w:eastAsia="en-US"/>
        </w:rPr>
      </w:pPr>
      <w:r w:rsidRPr="009A16B7">
        <w:rPr>
          <w:rFonts w:ascii="Times New Roman" w:eastAsia="Calibri" w:hAnsi="Times New Roman" w:cs="Times New Roman"/>
          <w:color w:val="18161D"/>
          <w:w w:val="105"/>
          <w:sz w:val="24"/>
          <w:szCs w:val="24"/>
          <w:lang w:eastAsia="en-US"/>
        </w:rPr>
        <w:t>Strony zobowiązują się do nadania upoważnień do przetwarzania danych osobowych osobom, które będą przetwarzały powierzone dane w celu realizacji niniejszej umowy.</w:t>
      </w:r>
    </w:p>
    <w:p w14:paraId="040935E7" w14:textId="77777777" w:rsidR="00762BA0" w:rsidRPr="009A16B7" w:rsidRDefault="00762BA0" w:rsidP="009A16B7">
      <w:pPr>
        <w:widowControl w:val="0"/>
        <w:numPr>
          <w:ilvl w:val="0"/>
          <w:numId w:val="49"/>
        </w:numPr>
        <w:suppressAutoHyphens/>
        <w:autoSpaceDE w:val="0"/>
        <w:autoSpaceDN w:val="0"/>
        <w:spacing w:after="0" w:line="240" w:lineRule="auto"/>
        <w:ind w:left="426" w:hanging="426"/>
        <w:jc w:val="both"/>
        <w:rPr>
          <w:rFonts w:ascii="Times New Roman" w:eastAsia="Calibri" w:hAnsi="Times New Roman" w:cs="Times New Roman"/>
          <w:color w:val="18161D"/>
          <w:w w:val="105"/>
          <w:sz w:val="24"/>
          <w:szCs w:val="24"/>
          <w:lang w:eastAsia="en-US"/>
        </w:rPr>
      </w:pPr>
      <w:r w:rsidRPr="009A16B7">
        <w:rPr>
          <w:rFonts w:ascii="Times New Roman" w:eastAsia="Calibri" w:hAnsi="Times New Roman" w:cs="Times New Roman"/>
          <w:color w:val="18161D"/>
          <w:w w:val="105"/>
          <w:sz w:val="24"/>
          <w:szCs w:val="24"/>
          <w:lang w:eastAsia="en-US"/>
        </w:rPr>
        <w:t xml:space="preserve">Strony zobowiązują się zapewnić zachowanie w tajemnicy, (o której mowa </w:t>
      </w:r>
      <w:r w:rsidRPr="009A16B7">
        <w:rPr>
          <w:rFonts w:ascii="Times New Roman" w:eastAsia="Calibri" w:hAnsi="Times New Roman" w:cs="Times New Roman"/>
          <w:color w:val="18161D"/>
          <w:w w:val="105"/>
          <w:sz w:val="24"/>
          <w:szCs w:val="24"/>
          <w:lang w:eastAsia="en-US"/>
        </w:rPr>
        <w:br/>
        <w:t xml:space="preserve">w art. 28 ust. 3 pkt b Rozporządzenia) przetwarzanych danych przez osoby, które upoważnia do przetwarzania danych osobowych w celu realizacji niniejszej umowy, zarówno w trakcie zatrudnienia ich w Podmiocie przetwarzającym, jak </w:t>
      </w:r>
      <w:r w:rsidRPr="009A16B7">
        <w:rPr>
          <w:rFonts w:ascii="Times New Roman" w:eastAsia="Calibri" w:hAnsi="Times New Roman" w:cs="Times New Roman"/>
          <w:color w:val="18161D"/>
          <w:w w:val="105"/>
          <w:sz w:val="24"/>
          <w:szCs w:val="24"/>
          <w:lang w:eastAsia="en-US"/>
        </w:rPr>
        <w:br/>
        <w:t>i po jego ustaniu.</w:t>
      </w:r>
    </w:p>
    <w:p w14:paraId="7065A439" w14:textId="77777777" w:rsidR="00762BA0" w:rsidRPr="009A16B7" w:rsidRDefault="00762BA0" w:rsidP="009A16B7">
      <w:pPr>
        <w:widowControl w:val="0"/>
        <w:numPr>
          <w:ilvl w:val="0"/>
          <w:numId w:val="49"/>
        </w:numPr>
        <w:suppressAutoHyphens/>
        <w:autoSpaceDE w:val="0"/>
        <w:autoSpaceDN w:val="0"/>
        <w:spacing w:after="0" w:line="240" w:lineRule="auto"/>
        <w:ind w:left="426" w:hanging="426"/>
        <w:jc w:val="both"/>
        <w:rPr>
          <w:rFonts w:ascii="Times New Roman" w:eastAsia="Calibri" w:hAnsi="Times New Roman" w:cs="Times New Roman"/>
          <w:color w:val="18161D"/>
          <w:w w:val="105"/>
          <w:sz w:val="24"/>
          <w:szCs w:val="24"/>
          <w:lang w:eastAsia="en-US"/>
        </w:rPr>
      </w:pPr>
      <w:r w:rsidRPr="009A16B7">
        <w:rPr>
          <w:rFonts w:ascii="Times New Roman" w:eastAsia="Calibri" w:hAnsi="Times New Roman" w:cs="Times New Roman"/>
          <w:color w:val="18161D"/>
          <w:w w:val="105"/>
          <w:sz w:val="24"/>
          <w:szCs w:val="24"/>
          <w:lang w:eastAsia="en-US"/>
        </w:rPr>
        <w:t>Strony w miarę możliwości pomagają sobie w niezbędnym  zakresie wywiązywać się z obowiązku odpowiadania na żądania osoby, której dane dotyczą oraz wywiązywania się z obowiązków określonych w art. 32-36 Rozporządzenia.</w:t>
      </w:r>
    </w:p>
    <w:p w14:paraId="065A1F96" w14:textId="77777777" w:rsidR="00762BA0" w:rsidRPr="009A16B7" w:rsidRDefault="00762BA0" w:rsidP="009A16B7">
      <w:pPr>
        <w:widowControl w:val="0"/>
        <w:numPr>
          <w:ilvl w:val="0"/>
          <w:numId w:val="49"/>
        </w:numPr>
        <w:suppressAutoHyphens/>
        <w:autoSpaceDE w:val="0"/>
        <w:autoSpaceDN w:val="0"/>
        <w:spacing w:after="0" w:line="240" w:lineRule="auto"/>
        <w:ind w:left="426" w:hanging="426"/>
        <w:jc w:val="both"/>
        <w:rPr>
          <w:rFonts w:ascii="Times New Roman" w:eastAsia="Calibri" w:hAnsi="Times New Roman" w:cs="Times New Roman"/>
          <w:color w:val="18161D"/>
          <w:w w:val="105"/>
          <w:sz w:val="24"/>
          <w:szCs w:val="24"/>
          <w:lang w:eastAsia="en-US"/>
        </w:rPr>
      </w:pPr>
      <w:r w:rsidRPr="009A16B7">
        <w:rPr>
          <w:rFonts w:ascii="Times New Roman" w:eastAsia="Calibri" w:hAnsi="Times New Roman" w:cs="Times New Roman"/>
          <w:color w:val="18161D"/>
          <w:w w:val="105"/>
          <w:sz w:val="24"/>
          <w:szCs w:val="24"/>
          <w:lang w:eastAsia="en-US"/>
        </w:rPr>
        <w:t>Strony zobowiązują się z sobą współpracować w zakresie udzielania odpowiedzi na żądania osoby, której dane dotyczą, opisane w rozdziale III Rozporządzenia.</w:t>
      </w:r>
    </w:p>
    <w:p w14:paraId="4A7A8127" w14:textId="77777777" w:rsidR="00762BA0" w:rsidRPr="009A16B7" w:rsidRDefault="00762BA0" w:rsidP="009A16B7">
      <w:pPr>
        <w:widowControl w:val="0"/>
        <w:numPr>
          <w:ilvl w:val="0"/>
          <w:numId w:val="49"/>
        </w:numPr>
        <w:suppressAutoHyphens/>
        <w:autoSpaceDE w:val="0"/>
        <w:autoSpaceDN w:val="0"/>
        <w:spacing w:after="0" w:line="240" w:lineRule="auto"/>
        <w:ind w:left="426" w:hanging="426"/>
        <w:jc w:val="both"/>
        <w:rPr>
          <w:rFonts w:ascii="Times New Roman" w:eastAsia="Calibri" w:hAnsi="Times New Roman" w:cs="Times New Roman"/>
          <w:color w:val="18161D"/>
          <w:w w:val="105"/>
          <w:sz w:val="24"/>
          <w:szCs w:val="24"/>
          <w:lang w:eastAsia="en-US"/>
        </w:rPr>
      </w:pPr>
      <w:r w:rsidRPr="009A16B7">
        <w:rPr>
          <w:rFonts w:ascii="Times New Roman" w:eastAsia="Calibri" w:hAnsi="Times New Roman" w:cs="Times New Roman"/>
          <w:color w:val="18161D"/>
          <w:w w:val="105"/>
          <w:sz w:val="24"/>
          <w:szCs w:val="24"/>
          <w:lang w:eastAsia="en-US"/>
        </w:rPr>
        <w:t>Po stwierdzeniu naruszenia ochrony danych osobowych, Strony bez zbędnej zwłoki zgłaszają je sobie, nie później niż w ciągu 48 godzin.</w:t>
      </w:r>
    </w:p>
    <w:p w14:paraId="58B98FD4" w14:textId="77777777" w:rsidR="00A60F72" w:rsidRPr="009A16B7" w:rsidRDefault="00A60F72" w:rsidP="009A16B7">
      <w:pPr>
        <w:spacing w:after="0" w:line="240" w:lineRule="auto"/>
        <w:rPr>
          <w:rFonts w:ascii="Times New Roman" w:hAnsi="Times New Roman" w:cs="Times New Roman"/>
          <w:color w:val="000000"/>
          <w:sz w:val="24"/>
          <w:szCs w:val="24"/>
        </w:rPr>
      </w:pPr>
    </w:p>
    <w:p w14:paraId="61CFAFF9" w14:textId="40B5549A" w:rsidR="0046051B" w:rsidRPr="009A16B7" w:rsidRDefault="00517EF5"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w:t>
      </w:r>
      <w:r w:rsidR="00AF2DC5" w:rsidRPr="009A16B7">
        <w:rPr>
          <w:rFonts w:ascii="Times New Roman" w:hAnsi="Times New Roman" w:cs="Times New Roman"/>
          <w:b/>
          <w:color w:val="000000"/>
          <w:sz w:val="24"/>
          <w:szCs w:val="24"/>
        </w:rPr>
        <w:t>2</w:t>
      </w:r>
      <w:r w:rsidR="009E5F0F" w:rsidRPr="009A16B7">
        <w:rPr>
          <w:rFonts w:ascii="Times New Roman" w:hAnsi="Times New Roman" w:cs="Times New Roman"/>
          <w:b/>
          <w:color w:val="000000"/>
          <w:sz w:val="24"/>
          <w:szCs w:val="24"/>
        </w:rPr>
        <w:t>2</w:t>
      </w:r>
    </w:p>
    <w:p w14:paraId="779EDC3D" w14:textId="77777777" w:rsidR="0046051B" w:rsidRPr="009A16B7"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POSTANOWIENIA KOŃCOWE</w:t>
      </w:r>
    </w:p>
    <w:p w14:paraId="247408DF" w14:textId="77777777" w:rsidR="0046051B" w:rsidRPr="009A16B7" w:rsidRDefault="0046051B" w:rsidP="009A16B7">
      <w:pPr>
        <w:numPr>
          <w:ilvl w:val="0"/>
          <w:numId w:val="50"/>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 sprawach nie uregulowanych postanowieniami niniejszej Umowy mają zastosowanie obowiązujące przepisy, w tym w szczególności:</w:t>
      </w:r>
    </w:p>
    <w:p w14:paraId="12851E78" w14:textId="30B12508" w:rsidR="0046051B" w:rsidRPr="009A16B7" w:rsidRDefault="009E5F0F" w:rsidP="009A16B7">
      <w:pPr>
        <w:spacing w:after="0" w:line="24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1)</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ustawa Kodeks cywilny,</w:t>
      </w:r>
    </w:p>
    <w:p w14:paraId="17EE91B3" w14:textId="16E67056" w:rsidR="0046051B" w:rsidRPr="009A16B7" w:rsidRDefault="009E5F0F" w:rsidP="009A16B7">
      <w:pPr>
        <w:spacing w:after="0" w:line="24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 xml:space="preserve">2) </w:t>
      </w:r>
      <w:r w:rsidR="0046051B" w:rsidRPr="009A16B7">
        <w:rPr>
          <w:rFonts w:ascii="Times New Roman" w:hAnsi="Times New Roman" w:cs="Times New Roman"/>
          <w:sz w:val="24"/>
          <w:szCs w:val="24"/>
        </w:rPr>
        <w:t>ustawa Prawo zamówień publicznych,</w:t>
      </w:r>
    </w:p>
    <w:p w14:paraId="36584B08" w14:textId="21705136" w:rsidR="0046051B" w:rsidRPr="009A16B7" w:rsidRDefault="009E5F0F" w:rsidP="009A16B7">
      <w:pPr>
        <w:spacing w:after="0" w:line="24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3)</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ustawa Prawo budowlane,</w:t>
      </w:r>
    </w:p>
    <w:p w14:paraId="744344ED" w14:textId="6CE84068" w:rsidR="0046051B" w:rsidRPr="009A16B7" w:rsidRDefault="009E5F0F" w:rsidP="009A16B7">
      <w:pPr>
        <w:spacing w:after="0" w:line="24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4)</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ustawa Prawo ochrony środowiska.</w:t>
      </w:r>
    </w:p>
    <w:p w14:paraId="53B81BD4" w14:textId="77777777" w:rsidR="0046051B" w:rsidRPr="009A16B7" w:rsidRDefault="0046051B" w:rsidP="009A16B7">
      <w:pPr>
        <w:numPr>
          <w:ilvl w:val="0"/>
          <w:numId w:val="50"/>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Nieważność któregokolwiek z postanowień niniejszej Umowy nie powoduje nieważności pozostałych. Jeżeli jakiekolwiek postanowienie niniejszej Umowy będzie nieważne w całości lub części, nie będzie to mieć wpływu na moc obowiązującą pozostałej jej części. W takim przypadku Strony zastąpią nieważne postanowienie postanowieniem mającym moc prawną, które odpowiadać będzie w możliwie najpełniejszym zakresie celowi nieważnego postanowienia i będzie miało w istotnym stopniu równoważne skutki ekonomiczne</w:t>
      </w:r>
      <w:r w:rsidR="00926E4C" w:rsidRPr="009A16B7">
        <w:rPr>
          <w:rFonts w:ascii="Times New Roman" w:hAnsi="Times New Roman" w:cs="Times New Roman"/>
          <w:sz w:val="24"/>
          <w:szCs w:val="24"/>
        </w:rPr>
        <w:t>.</w:t>
      </w:r>
    </w:p>
    <w:p w14:paraId="591064DD" w14:textId="77777777" w:rsidR="00926E4C" w:rsidRPr="009A16B7" w:rsidRDefault="00926E4C" w:rsidP="009A16B7">
      <w:pPr>
        <w:numPr>
          <w:ilvl w:val="0"/>
          <w:numId w:val="50"/>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color w:val="000000"/>
          <w:sz w:val="24"/>
          <w:szCs w:val="24"/>
        </w:rPr>
        <w:t>Zmiana postanowień niniejszej umowy może nastąpić wyłącznie w formie pisemnej – uzgodnionego i podpisanego przez strony aneksu do Umowy.</w:t>
      </w:r>
    </w:p>
    <w:p w14:paraId="64FA4BBF" w14:textId="77777777" w:rsidR="00926E4C" w:rsidRPr="009A16B7" w:rsidRDefault="00926E4C" w:rsidP="009A16B7">
      <w:pPr>
        <w:spacing w:after="0" w:line="240" w:lineRule="auto"/>
        <w:jc w:val="center"/>
        <w:rPr>
          <w:rFonts w:ascii="Times New Roman" w:hAnsi="Times New Roman" w:cs="Times New Roman"/>
          <w:b/>
          <w:sz w:val="24"/>
          <w:szCs w:val="24"/>
          <w:lang w:eastAsia="ar-SA"/>
        </w:rPr>
      </w:pPr>
    </w:p>
    <w:p w14:paraId="7138D9F1" w14:textId="077B6FD7" w:rsidR="0046051B" w:rsidRPr="009A16B7" w:rsidRDefault="00517EF5"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2</w:t>
      </w:r>
      <w:r w:rsidR="009E5F0F" w:rsidRPr="004C017E">
        <w:rPr>
          <w:rFonts w:ascii="Times New Roman" w:hAnsi="Times New Roman" w:cs="Times New Roman"/>
          <w:b/>
          <w:color w:val="000000"/>
          <w:sz w:val="24"/>
          <w:szCs w:val="24"/>
        </w:rPr>
        <w:t>3</w:t>
      </w:r>
    </w:p>
    <w:p w14:paraId="2D0DE08C" w14:textId="77777777" w:rsidR="0046051B" w:rsidRPr="009A16B7"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ZAŁĄCZNIKI</w:t>
      </w:r>
    </w:p>
    <w:p w14:paraId="086C2737" w14:textId="77777777" w:rsidR="0046051B" w:rsidRPr="009A16B7" w:rsidRDefault="0046051B" w:rsidP="009A16B7">
      <w:pPr>
        <w:widowControl w:val="0"/>
        <w:numPr>
          <w:ilvl w:val="0"/>
          <w:numId w:val="51"/>
        </w:numPr>
        <w:autoSpaceDE w:val="0"/>
        <w:autoSpaceDN w:val="0"/>
        <w:adjustRightInd w:val="0"/>
        <w:spacing w:after="0" w:line="240" w:lineRule="auto"/>
        <w:ind w:left="426" w:hanging="426"/>
        <w:jc w:val="both"/>
        <w:rPr>
          <w:rFonts w:ascii="Times New Roman" w:hAnsi="Times New Roman" w:cs="Times New Roman"/>
          <w:sz w:val="24"/>
          <w:szCs w:val="24"/>
          <w:lang w:val="x-none" w:eastAsia="x-none"/>
        </w:rPr>
      </w:pPr>
      <w:r w:rsidRPr="009A16B7">
        <w:rPr>
          <w:rFonts w:ascii="Times New Roman" w:hAnsi="Times New Roman" w:cs="Times New Roman"/>
          <w:sz w:val="24"/>
          <w:szCs w:val="24"/>
          <w:lang w:val="x-none" w:eastAsia="x-none"/>
        </w:rPr>
        <w:t>Integralną część niniejszej umowy stanowią:</w:t>
      </w:r>
    </w:p>
    <w:p w14:paraId="38291FFB" w14:textId="1B8A6DE2" w:rsidR="0046051B" w:rsidRPr="009A16B7" w:rsidRDefault="00462F04" w:rsidP="00BD4225">
      <w:pPr>
        <w:widowControl w:val="0"/>
        <w:autoSpaceDE w:val="0"/>
        <w:autoSpaceDN w:val="0"/>
        <w:adjustRightInd w:val="0"/>
        <w:spacing w:after="0" w:line="240" w:lineRule="auto"/>
        <w:ind w:left="851" w:hanging="425"/>
        <w:jc w:val="both"/>
        <w:rPr>
          <w:rFonts w:ascii="Times New Roman" w:hAnsi="Times New Roman" w:cs="Times New Roman"/>
          <w:color w:val="000000"/>
          <w:sz w:val="24"/>
          <w:szCs w:val="24"/>
          <w:lang w:val="x-none" w:eastAsia="ar-SA"/>
        </w:rPr>
      </w:pPr>
      <w:r w:rsidRPr="004C017E">
        <w:rPr>
          <w:rFonts w:ascii="Times New Roman" w:hAnsi="Times New Roman" w:cs="Times New Roman"/>
          <w:color w:val="000000"/>
          <w:sz w:val="24"/>
          <w:szCs w:val="24"/>
          <w:lang w:eastAsia="ar-SA"/>
        </w:rPr>
        <w:t xml:space="preserve">a) </w:t>
      </w:r>
      <w:r w:rsidR="0046051B" w:rsidRPr="009A16B7">
        <w:rPr>
          <w:rFonts w:ascii="Times New Roman" w:hAnsi="Times New Roman" w:cs="Times New Roman"/>
          <w:color w:val="000000"/>
          <w:sz w:val="24"/>
          <w:szCs w:val="24"/>
          <w:lang w:val="x-none" w:eastAsia="ar-SA"/>
        </w:rPr>
        <w:t>załączniki do umowy:</w:t>
      </w:r>
    </w:p>
    <w:p w14:paraId="1CBCA01A" w14:textId="28A62F00" w:rsidR="0046051B" w:rsidRPr="009A16B7" w:rsidRDefault="00462F04" w:rsidP="00BD4225">
      <w:pPr>
        <w:widowControl w:val="0"/>
        <w:autoSpaceDE w:val="0"/>
        <w:autoSpaceDN w:val="0"/>
        <w:adjustRightInd w:val="0"/>
        <w:spacing w:after="0" w:line="240" w:lineRule="auto"/>
        <w:ind w:left="1276" w:hanging="567"/>
        <w:jc w:val="both"/>
        <w:rPr>
          <w:rFonts w:ascii="Times New Roman" w:hAnsi="Times New Roman" w:cs="Times New Roman"/>
          <w:color w:val="000000"/>
          <w:sz w:val="24"/>
          <w:szCs w:val="24"/>
          <w:lang w:val="x-none" w:eastAsia="ar-SA"/>
        </w:rPr>
      </w:pPr>
      <w:r w:rsidRPr="004C017E">
        <w:rPr>
          <w:rFonts w:ascii="Times New Roman" w:hAnsi="Times New Roman" w:cs="Times New Roman"/>
          <w:color w:val="000000"/>
          <w:sz w:val="24"/>
          <w:szCs w:val="24"/>
          <w:lang w:eastAsia="ar-SA"/>
        </w:rPr>
        <w:t xml:space="preserve">- </w:t>
      </w:r>
      <w:r w:rsidR="0046051B" w:rsidRPr="009A16B7">
        <w:rPr>
          <w:rFonts w:ascii="Times New Roman" w:hAnsi="Times New Roman" w:cs="Times New Roman"/>
          <w:color w:val="000000"/>
          <w:sz w:val="24"/>
          <w:szCs w:val="24"/>
          <w:lang w:val="x-none" w:eastAsia="ar-SA"/>
        </w:rPr>
        <w:t>Zakres zadań i czynności (załącznik nr 1),</w:t>
      </w:r>
    </w:p>
    <w:p w14:paraId="0B56B69A" w14:textId="0A65D9D0" w:rsidR="008F0BA4" w:rsidRPr="009A16B7" w:rsidRDefault="00462F04" w:rsidP="00BD4225">
      <w:pPr>
        <w:widowControl w:val="0"/>
        <w:autoSpaceDE w:val="0"/>
        <w:autoSpaceDN w:val="0"/>
        <w:adjustRightInd w:val="0"/>
        <w:spacing w:after="0" w:line="240" w:lineRule="auto"/>
        <w:ind w:left="1276" w:hanging="567"/>
        <w:jc w:val="both"/>
        <w:rPr>
          <w:rFonts w:ascii="Times New Roman" w:hAnsi="Times New Roman" w:cs="Times New Roman"/>
          <w:color w:val="000000"/>
          <w:sz w:val="24"/>
          <w:szCs w:val="24"/>
          <w:lang w:val="x-none" w:eastAsia="ar-SA"/>
        </w:rPr>
      </w:pPr>
      <w:r w:rsidRPr="004C017E">
        <w:rPr>
          <w:rFonts w:ascii="Times New Roman" w:hAnsi="Times New Roman" w:cs="Times New Roman"/>
          <w:color w:val="000000"/>
          <w:sz w:val="24"/>
          <w:szCs w:val="24"/>
          <w:lang w:eastAsia="ar-SA"/>
        </w:rPr>
        <w:t xml:space="preserve">- </w:t>
      </w:r>
      <w:r w:rsidR="008F0BA4" w:rsidRPr="009A16B7">
        <w:rPr>
          <w:rFonts w:ascii="Times New Roman" w:hAnsi="Times New Roman" w:cs="Times New Roman"/>
          <w:color w:val="000000"/>
          <w:sz w:val="24"/>
          <w:szCs w:val="24"/>
          <w:lang w:eastAsia="ar-SA"/>
        </w:rPr>
        <w:t>Wykaz elementów rozliczeniowych</w:t>
      </w:r>
      <w:r w:rsidR="00D66533" w:rsidRPr="009A16B7">
        <w:rPr>
          <w:rFonts w:ascii="Times New Roman" w:hAnsi="Times New Roman" w:cs="Times New Roman"/>
          <w:color w:val="000000"/>
          <w:sz w:val="24"/>
          <w:szCs w:val="24"/>
          <w:lang w:eastAsia="ar-SA"/>
        </w:rPr>
        <w:t xml:space="preserve"> (załącznik nr </w:t>
      </w:r>
      <w:r w:rsidR="00BF67A4" w:rsidRPr="009A16B7">
        <w:rPr>
          <w:rFonts w:ascii="Times New Roman" w:hAnsi="Times New Roman" w:cs="Times New Roman"/>
          <w:color w:val="000000"/>
          <w:sz w:val="24"/>
          <w:szCs w:val="24"/>
          <w:lang w:eastAsia="ar-SA"/>
        </w:rPr>
        <w:t>2</w:t>
      </w:r>
      <w:r w:rsidR="00D66533" w:rsidRPr="009A16B7">
        <w:rPr>
          <w:rFonts w:ascii="Times New Roman" w:hAnsi="Times New Roman" w:cs="Times New Roman"/>
          <w:color w:val="000000"/>
          <w:sz w:val="24"/>
          <w:szCs w:val="24"/>
          <w:lang w:eastAsia="ar-SA"/>
        </w:rPr>
        <w:t>)</w:t>
      </w:r>
      <w:r w:rsidR="00FA7D08" w:rsidRPr="009A16B7">
        <w:rPr>
          <w:rFonts w:ascii="Times New Roman" w:hAnsi="Times New Roman" w:cs="Times New Roman"/>
          <w:color w:val="000000"/>
          <w:sz w:val="24"/>
          <w:szCs w:val="24"/>
          <w:lang w:eastAsia="ar-SA"/>
        </w:rPr>
        <w:t>,</w:t>
      </w:r>
    </w:p>
    <w:p w14:paraId="18A7EB6B" w14:textId="257E4C85" w:rsidR="00BF67A4" w:rsidRPr="004C017E" w:rsidRDefault="00462F04" w:rsidP="00BD4225">
      <w:pPr>
        <w:widowControl w:val="0"/>
        <w:autoSpaceDE w:val="0"/>
        <w:autoSpaceDN w:val="0"/>
        <w:adjustRightInd w:val="0"/>
        <w:spacing w:after="0" w:line="240" w:lineRule="auto"/>
        <w:ind w:left="1276" w:hanging="567"/>
        <w:jc w:val="both"/>
        <w:rPr>
          <w:rFonts w:ascii="Times New Roman" w:hAnsi="Times New Roman" w:cs="Times New Roman"/>
          <w:color w:val="000000"/>
          <w:sz w:val="24"/>
          <w:szCs w:val="24"/>
          <w:lang w:val="x-none" w:eastAsia="ar-SA"/>
        </w:rPr>
      </w:pPr>
      <w:r w:rsidRPr="004C017E">
        <w:rPr>
          <w:rFonts w:ascii="Times New Roman" w:hAnsi="Times New Roman" w:cs="Times New Roman"/>
          <w:color w:val="000000"/>
          <w:sz w:val="24"/>
          <w:szCs w:val="24"/>
          <w:lang w:eastAsia="ar-SA"/>
        </w:rPr>
        <w:t xml:space="preserve">- </w:t>
      </w:r>
      <w:r w:rsidR="00BF67A4" w:rsidRPr="009A16B7">
        <w:rPr>
          <w:rFonts w:ascii="Times New Roman" w:hAnsi="Times New Roman" w:cs="Times New Roman"/>
          <w:color w:val="000000"/>
          <w:sz w:val="24"/>
          <w:szCs w:val="24"/>
          <w:lang w:val="x-none" w:eastAsia="ar-SA"/>
        </w:rPr>
        <w:t xml:space="preserve">Skrócony opis zakresu rzeczowego robót budowlanych (załącznik nr </w:t>
      </w:r>
      <w:r w:rsidR="002714D2" w:rsidRPr="004C017E">
        <w:rPr>
          <w:rFonts w:ascii="Times New Roman" w:hAnsi="Times New Roman" w:cs="Times New Roman"/>
          <w:color w:val="000000"/>
          <w:sz w:val="24"/>
          <w:szCs w:val="24"/>
          <w:lang w:eastAsia="ar-SA"/>
        </w:rPr>
        <w:t>3</w:t>
      </w:r>
      <w:r w:rsidR="00BF67A4" w:rsidRPr="009A16B7">
        <w:rPr>
          <w:rFonts w:ascii="Times New Roman" w:hAnsi="Times New Roman" w:cs="Times New Roman"/>
          <w:color w:val="000000"/>
          <w:sz w:val="24"/>
          <w:szCs w:val="24"/>
          <w:lang w:val="x-none" w:eastAsia="ar-SA"/>
        </w:rPr>
        <w:t>),</w:t>
      </w:r>
    </w:p>
    <w:p w14:paraId="639D81EC" w14:textId="794A53BE" w:rsidR="00BF67A4" w:rsidRPr="004C017E" w:rsidRDefault="00462F04" w:rsidP="00BD4225">
      <w:pPr>
        <w:widowControl w:val="0"/>
        <w:autoSpaceDE w:val="0"/>
        <w:autoSpaceDN w:val="0"/>
        <w:adjustRightInd w:val="0"/>
        <w:spacing w:after="0" w:line="240" w:lineRule="auto"/>
        <w:ind w:left="1276" w:hanging="567"/>
        <w:jc w:val="both"/>
        <w:rPr>
          <w:rFonts w:ascii="Times New Roman" w:hAnsi="Times New Roman" w:cs="Times New Roman"/>
          <w:color w:val="000000"/>
          <w:sz w:val="24"/>
          <w:szCs w:val="24"/>
          <w:lang w:eastAsia="x-none"/>
        </w:rPr>
      </w:pPr>
      <w:r w:rsidRPr="004C017E">
        <w:rPr>
          <w:rFonts w:ascii="Times New Roman" w:hAnsi="Times New Roman" w:cs="Times New Roman"/>
          <w:bCs/>
          <w:iCs/>
          <w:sz w:val="24"/>
          <w:szCs w:val="24"/>
          <w:lang w:eastAsia="x-none"/>
        </w:rPr>
        <w:t xml:space="preserve">- </w:t>
      </w:r>
      <w:r w:rsidR="008901F2" w:rsidRPr="009A16B7">
        <w:rPr>
          <w:rFonts w:ascii="Times New Roman" w:hAnsi="Times New Roman" w:cs="Times New Roman"/>
          <w:bCs/>
          <w:iCs/>
          <w:sz w:val="24"/>
          <w:szCs w:val="24"/>
          <w:lang w:val="x-none" w:eastAsia="x-none"/>
        </w:rPr>
        <w:t>Wykaz osób</w:t>
      </w:r>
      <w:r w:rsidR="008901F2" w:rsidRPr="009A16B7">
        <w:rPr>
          <w:rFonts w:ascii="Times New Roman" w:hAnsi="Times New Roman" w:cs="Times New Roman"/>
          <w:iCs/>
          <w:sz w:val="24"/>
          <w:szCs w:val="24"/>
          <w:lang w:val="x-none" w:eastAsia="x-none"/>
        </w:rPr>
        <w:t xml:space="preserve">, </w:t>
      </w:r>
      <w:r w:rsidR="008901F2" w:rsidRPr="009A16B7">
        <w:rPr>
          <w:rFonts w:ascii="Times New Roman" w:hAnsi="Times New Roman" w:cs="Times New Roman"/>
          <w:iCs/>
          <w:sz w:val="24"/>
          <w:szCs w:val="24"/>
          <w:lang w:eastAsia="x-none"/>
        </w:rPr>
        <w:t>którym zostaną powierzone kluczowe stanowiska</w:t>
      </w:r>
      <w:r w:rsidR="008901F2" w:rsidRPr="009A16B7">
        <w:rPr>
          <w:rFonts w:ascii="Times New Roman" w:hAnsi="Times New Roman" w:cs="Times New Roman"/>
          <w:iCs/>
          <w:sz w:val="24"/>
          <w:szCs w:val="24"/>
          <w:lang w:val="x-none" w:eastAsia="x-none"/>
        </w:rPr>
        <w:t xml:space="preserve"> </w:t>
      </w:r>
      <w:r w:rsidR="008901F2" w:rsidRPr="009A16B7">
        <w:rPr>
          <w:rFonts w:ascii="Times New Roman" w:hAnsi="Times New Roman" w:cs="Times New Roman"/>
          <w:color w:val="000000"/>
          <w:sz w:val="24"/>
          <w:szCs w:val="24"/>
          <w:lang w:val="x-none" w:eastAsia="x-none"/>
        </w:rPr>
        <w:t xml:space="preserve">(załącznik nr </w:t>
      </w:r>
      <w:r w:rsidR="002418A2" w:rsidRPr="009A16B7">
        <w:rPr>
          <w:rFonts w:ascii="Times New Roman" w:hAnsi="Times New Roman" w:cs="Times New Roman"/>
          <w:color w:val="000000"/>
          <w:sz w:val="24"/>
          <w:szCs w:val="24"/>
          <w:lang w:eastAsia="x-none"/>
        </w:rPr>
        <w:t>4</w:t>
      </w:r>
      <w:r w:rsidR="008901F2" w:rsidRPr="009A16B7">
        <w:rPr>
          <w:rFonts w:ascii="Times New Roman" w:hAnsi="Times New Roman" w:cs="Times New Roman"/>
          <w:color w:val="000000"/>
          <w:sz w:val="24"/>
          <w:szCs w:val="24"/>
          <w:lang w:val="x-none" w:eastAsia="x-none"/>
        </w:rPr>
        <w:t>)</w:t>
      </w:r>
      <w:r w:rsidR="00BF67A4" w:rsidRPr="009A16B7">
        <w:rPr>
          <w:rFonts w:ascii="Times New Roman" w:hAnsi="Times New Roman" w:cs="Times New Roman"/>
          <w:color w:val="000000"/>
          <w:sz w:val="24"/>
          <w:szCs w:val="24"/>
          <w:lang w:eastAsia="x-none"/>
        </w:rPr>
        <w:t>,</w:t>
      </w:r>
    </w:p>
    <w:p w14:paraId="35C5FB01" w14:textId="5D77C803" w:rsidR="00636B19" w:rsidRPr="009A16B7" w:rsidRDefault="00636B19" w:rsidP="00BD4225">
      <w:pPr>
        <w:widowControl w:val="0"/>
        <w:autoSpaceDE w:val="0"/>
        <w:autoSpaceDN w:val="0"/>
        <w:adjustRightInd w:val="0"/>
        <w:spacing w:after="0" w:line="240" w:lineRule="auto"/>
        <w:ind w:left="1276" w:hanging="567"/>
        <w:jc w:val="both"/>
        <w:rPr>
          <w:rFonts w:ascii="Times New Roman" w:hAnsi="Times New Roman" w:cs="Times New Roman"/>
          <w:color w:val="000000"/>
          <w:sz w:val="24"/>
          <w:szCs w:val="24"/>
          <w:lang w:val="x-none" w:eastAsia="ar-SA"/>
        </w:rPr>
      </w:pPr>
      <w:r w:rsidRPr="004C017E">
        <w:rPr>
          <w:rFonts w:ascii="Times New Roman" w:hAnsi="Times New Roman" w:cs="Times New Roman"/>
          <w:bCs/>
          <w:iCs/>
          <w:sz w:val="24"/>
          <w:szCs w:val="24"/>
          <w:lang w:eastAsia="x-none"/>
        </w:rPr>
        <w:t xml:space="preserve">- </w:t>
      </w:r>
      <w:r w:rsidRPr="009A16B7">
        <w:rPr>
          <w:rFonts w:ascii="Times New Roman" w:hAnsi="Times New Roman" w:cs="Times New Roman"/>
          <w:color w:val="000000"/>
          <w:sz w:val="24"/>
          <w:szCs w:val="24"/>
          <w:lang w:eastAsia="ar-SA"/>
        </w:rPr>
        <w:t xml:space="preserve"> Dokumentacja projektowa wraz z wykazem (załącznik nr 5),</w:t>
      </w:r>
    </w:p>
    <w:p w14:paraId="2C8E2702" w14:textId="3A9F89E3" w:rsidR="0046051B" w:rsidRPr="009A16B7" w:rsidRDefault="00462F04" w:rsidP="00BD4225">
      <w:pPr>
        <w:widowControl w:val="0"/>
        <w:autoSpaceDE w:val="0"/>
        <w:autoSpaceDN w:val="0"/>
        <w:adjustRightInd w:val="0"/>
        <w:spacing w:after="0" w:line="240" w:lineRule="auto"/>
        <w:ind w:firstLine="426"/>
        <w:jc w:val="both"/>
        <w:rPr>
          <w:rFonts w:ascii="Times New Roman" w:hAnsi="Times New Roman" w:cs="Times New Roman"/>
          <w:color w:val="000000"/>
          <w:sz w:val="24"/>
          <w:szCs w:val="24"/>
          <w:lang w:val="x-none" w:eastAsia="ar-SA"/>
        </w:rPr>
      </w:pPr>
      <w:r w:rsidRPr="004C017E">
        <w:rPr>
          <w:rFonts w:ascii="Times New Roman" w:hAnsi="Times New Roman" w:cs="Times New Roman"/>
          <w:color w:val="000000"/>
          <w:sz w:val="24"/>
          <w:szCs w:val="24"/>
          <w:lang w:eastAsia="ar-SA"/>
        </w:rPr>
        <w:lastRenderedPageBreak/>
        <w:t xml:space="preserve">b) </w:t>
      </w:r>
      <w:r w:rsidR="0046051B" w:rsidRPr="009A16B7">
        <w:rPr>
          <w:rFonts w:ascii="Times New Roman" w:hAnsi="Times New Roman" w:cs="Times New Roman"/>
          <w:color w:val="000000"/>
          <w:sz w:val="24"/>
          <w:szCs w:val="24"/>
          <w:lang w:val="x-none" w:eastAsia="ar-SA"/>
        </w:rPr>
        <w:t>integralną częścią umowy są również:</w:t>
      </w:r>
    </w:p>
    <w:p w14:paraId="647B3D42" w14:textId="47452B1B" w:rsidR="00FA7D08" w:rsidRPr="009A16B7" w:rsidRDefault="00BD4225" w:rsidP="00BD4225">
      <w:pPr>
        <w:suppressAutoHyphens/>
        <w:spacing w:after="0" w:line="240" w:lineRule="auto"/>
        <w:ind w:left="1134" w:hanging="425"/>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ab/>
      </w:r>
      <w:r w:rsidR="00FA7D08" w:rsidRPr="009A16B7">
        <w:rPr>
          <w:rFonts w:ascii="Times New Roman" w:hAnsi="Times New Roman" w:cs="Times New Roman"/>
          <w:color w:val="000000"/>
          <w:sz w:val="24"/>
          <w:szCs w:val="24"/>
          <w:lang w:eastAsia="ar-SA"/>
        </w:rPr>
        <w:t>specyfikacja istotnych warunków zamówienia nr WIM.271.1.</w:t>
      </w:r>
      <w:r w:rsidR="00A1401B" w:rsidRPr="009A16B7">
        <w:rPr>
          <w:rFonts w:ascii="Times New Roman" w:hAnsi="Times New Roman" w:cs="Times New Roman"/>
          <w:color w:val="000000"/>
          <w:sz w:val="24"/>
          <w:szCs w:val="24"/>
          <w:lang w:eastAsia="ar-SA"/>
        </w:rPr>
        <w:t>77</w:t>
      </w:r>
      <w:r w:rsidR="00FA7D08" w:rsidRPr="009A16B7">
        <w:rPr>
          <w:rFonts w:ascii="Times New Roman" w:hAnsi="Times New Roman" w:cs="Times New Roman"/>
          <w:color w:val="000000"/>
          <w:sz w:val="24"/>
          <w:szCs w:val="24"/>
          <w:lang w:eastAsia="ar-SA"/>
        </w:rPr>
        <w:t>.2018,</w:t>
      </w:r>
    </w:p>
    <w:p w14:paraId="66E9FC65" w14:textId="0D82A3E9" w:rsidR="0046051B" w:rsidRPr="009A16B7" w:rsidRDefault="00462F04" w:rsidP="00BD4225">
      <w:pPr>
        <w:suppressAutoHyphens/>
        <w:spacing w:after="0" w:line="240" w:lineRule="auto"/>
        <w:ind w:left="1134" w:hanging="425"/>
        <w:jc w:val="both"/>
        <w:rPr>
          <w:rFonts w:ascii="Times New Roman" w:hAnsi="Times New Roman" w:cs="Times New Roman"/>
          <w:color w:val="000000"/>
          <w:sz w:val="24"/>
          <w:szCs w:val="24"/>
          <w:lang w:eastAsia="ar-SA"/>
        </w:rPr>
      </w:pPr>
      <w:r w:rsidRPr="004C017E">
        <w:rPr>
          <w:rFonts w:ascii="Times New Roman" w:hAnsi="Times New Roman" w:cs="Times New Roman"/>
          <w:color w:val="000000"/>
          <w:sz w:val="24"/>
          <w:szCs w:val="24"/>
          <w:lang w:eastAsia="ar-SA"/>
        </w:rPr>
        <w:t>-</w:t>
      </w:r>
      <w:r w:rsidR="00BD4225">
        <w:rPr>
          <w:rFonts w:ascii="Times New Roman" w:hAnsi="Times New Roman" w:cs="Times New Roman"/>
          <w:color w:val="000000"/>
          <w:sz w:val="24"/>
          <w:szCs w:val="24"/>
          <w:lang w:eastAsia="ar-SA"/>
        </w:rPr>
        <w:tab/>
      </w:r>
      <w:r w:rsidR="0046051B" w:rsidRPr="009A16B7">
        <w:rPr>
          <w:rFonts w:ascii="Times New Roman" w:hAnsi="Times New Roman" w:cs="Times New Roman"/>
          <w:color w:val="000000"/>
          <w:sz w:val="24"/>
          <w:szCs w:val="24"/>
          <w:lang w:eastAsia="ar-SA"/>
        </w:rPr>
        <w:t>oferta Wykonawcy z załącznikami.</w:t>
      </w:r>
    </w:p>
    <w:p w14:paraId="39848C5A" w14:textId="77777777" w:rsidR="0046051B" w:rsidRPr="009A16B7" w:rsidRDefault="0046051B" w:rsidP="009A16B7">
      <w:pPr>
        <w:numPr>
          <w:ilvl w:val="0"/>
          <w:numId w:val="55"/>
        </w:numPr>
        <w:suppressAutoHyphens/>
        <w:spacing w:after="0" w:line="240" w:lineRule="auto"/>
        <w:ind w:left="426" w:hanging="426"/>
        <w:jc w:val="both"/>
        <w:rPr>
          <w:rFonts w:ascii="Times New Roman" w:hAnsi="Times New Roman" w:cs="Times New Roman"/>
          <w:color w:val="000000"/>
          <w:sz w:val="24"/>
          <w:szCs w:val="24"/>
          <w:lang w:eastAsia="ar-SA"/>
        </w:rPr>
      </w:pPr>
      <w:r w:rsidRPr="009A16B7">
        <w:rPr>
          <w:rFonts w:ascii="Times New Roman" w:hAnsi="Times New Roman" w:cs="Times New Roman"/>
          <w:color w:val="000000"/>
          <w:sz w:val="24"/>
          <w:szCs w:val="24"/>
          <w:lang w:eastAsia="ar-SA"/>
        </w:rPr>
        <w:t>Rozstrzygającą ewentualne rozbieżności w treści ww. dokumentów jest treść Umowy a w następnej kolejności treść grup dokumentów wymienionych w ust.1 lit. b w kolejności, w jakiej zostały wymienione.</w:t>
      </w:r>
    </w:p>
    <w:p w14:paraId="2D09347C" w14:textId="77777777" w:rsidR="0046051B" w:rsidRPr="009A16B7" w:rsidRDefault="0046051B" w:rsidP="009A16B7">
      <w:pPr>
        <w:suppressAutoHyphens/>
        <w:spacing w:after="0" w:line="240" w:lineRule="auto"/>
        <w:ind w:left="426"/>
        <w:jc w:val="both"/>
        <w:rPr>
          <w:rFonts w:ascii="Times New Roman" w:hAnsi="Times New Roman" w:cs="Times New Roman"/>
          <w:color w:val="000000"/>
          <w:sz w:val="24"/>
          <w:szCs w:val="24"/>
          <w:lang w:eastAsia="ar-SA"/>
        </w:rPr>
      </w:pPr>
    </w:p>
    <w:p w14:paraId="552F4014" w14:textId="77777777" w:rsidR="0046051B" w:rsidRPr="009A16B7" w:rsidRDefault="0046051B" w:rsidP="009A16B7">
      <w:pPr>
        <w:numPr>
          <w:ilvl w:val="0"/>
          <w:numId w:val="55"/>
        </w:numPr>
        <w:suppressAutoHyphens/>
        <w:spacing w:after="0" w:line="240" w:lineRule="auto"/>
        <w:ind w:left="426" w:hanging="426"/>
        <w:jc w:val="both"/>
        <w:rPr>
          <w:rFonts w:ascii="Times New Roman" w:hAnsi="Times New Roman" w:cs="Times New Roman"/>
          <w:color w:val="000000"/>
          <w:sz w:val="24"/>
          <w:szCs w:val="24"/>
          <w:lang w:eastAsia="ar-SA"/>
        </w:rPr>
      </w:pPr>
      <w:r w:rsidRPr="009A16B7">
        <w:rPr>
          <w:rFonts w:ascii="Times New Roman" w:hAnsi="Times New Roman" w:cs="Times New Roman"/>
          <w:sz w:val="24"/>
          <w:szCs w:val="24"/>
        </w:rPr>
        <w:t>W odniesieniu do zobowiązań Wykonawcy określonych w Umowie, Umowę oraz dokumenty, o których mowa w ust. 1 należy traktować jako wzajemnie wyjaśniające się i uzupełniające w taki sposób, że w wyniku znalezionych dwuznaczności lub rozbieżności między tymi dokumentami Wykonawca nie może ograniczyć ani zakresu Przedmiotu Umowy, ani wymaganego zakresu należytej staranności.</w:t>
      </w:r>
    </w:p>
    <w:p w14:paraId="10BA209A" w14:textId="77777777" w:rsidR="00585B21" w:rsidRPr="009A16B7" w:rsidRDefault="00585B21" w:rsidP="009A16B7">
      <w:pPr>
        <w:spacing w:after="0" w:line="240" w:lineRule="auto"/>
        <w:jc w:val="center"/>
        <w:outlineLvl w:val="0"/>
        <w:rPr>
          <w:rFonts w:ascii="Times New Roman" w:hAnsi="Times New Roman" w:cs="Times New Roman"/>
          <w:b/>
          <w:color w:val="000000"/>
          <w:sz w:val="24"/>
          <w:szCs w:val="24"/>
        </w:rPr>
      </w:pPr>
    </w:p>
    <w:p w14:paraId="4F81658C" w14:textId="77777777" w:rsidR="0046051B" w:rsidRPr="009A16B7" w:rsidRDefault="00D10C09"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w:t>
      </w:r>
      <w:r w:rsidR="00926E4C" w:rsidRPr="009A16B7">
        <w:rPr>
          <w:rFonts w:ascii="Times New Roman" w:hAnsi="Times New Roman" w:cs="Times New Roman"/>
          <w:b/>
          <w:color w:val="000000"/>
          <w:sz w:val="24"/>
          <w:szCs w:val="24"/>
        </w:rPr>
        <w:t>2</w:t>
      </w:r>
      <w:r w:rsidR="00CF719B" w:rsidRPr="009A16B7">
        <w:rPr>
          <w:rFonts w:ascii="Times New Roman" w:hAnsi="Times New Roman" w:cs="Times New Roman"/>
          <w:b/>
          <w:color w:val="000000"/>
          <w:sz w:val="24"/>
          <w:szCs w:val="24"/>
        </w:rPr>
        <w:t>3</w:t>
      </w:r>
    </w:p>
    <w:p w14:paraId="32218F24" w14:textId="77777777" w:rsidR="0046051B" w:rsidRPr="009A16B7" w:rsidRDefault="0046051B" w:rsidP="009A16B7">
      <w:pPr>
        <w:spacing w:after="0" w:line="240" w:lineRule="auto"/>
        <w:jc w:val="both"/>
        <w:outlineLvl w:val="0"/>
        <w:rPr>
          <w:rFonts w:ascii="Times New Roman" w:hAnsi="Times New Roman" w:cs="Times New Roman"/>
          <w:color w:val="000000"/>
          <w:sz w:val="24"/>
          <w:szCs w:val="24"/>
        </w:rPr>
      </w:pPr>
      <w:r w:rsidRPr="009A16B7">
        <w:rPr>
          <w:rFonts w:ascii="Times New Roman" w:hAnsi="Times New Roman" w:cs="Times New Roman"/>
          <w:color w:val="000000"/>
          <w:sz w:val="24"/>
          <w:szCs w:val="24"/>
        </w:rPr>
        <w:t>Umowę sporządzono w dwóch jednobrzmiących egzemplarzach po jednym dla każdej ze Stron.</w:t>
      </w:r>
    </w:p>
    <w:p w14:paraId="4C7D2567" w14:textId="77777777" w:rsidR="0046051B" w:rsidRPr="009A16B7" w:rsidRDefault="0046051B" w:rsidP="009A16B7">
      <w:pPr>
        <w:spacing w:after="0" w:line="240" w:lineRule="auto"/>
        <w:rPr>
          <w:rFonts w:ascii="Times New Roman" w:hAnsi="Times New Roman" w:cs="Times New Roman"/>
          <w:color w:val="000000"/>
          <w:sz w:val="24"/>
          <w:szCs w:val="24"/>
        </w:rPr>
      </w:pPr>
    </w:p>
    <w:p w14:paraId="25877B7B" w14:textId="77777777" w:rsidR="00585B21" w:rsidRPr="009A16B7" w:rsidRDefault="00585B21" w:rsidP="009A16B7">
      <w:pPr>
        <w:spacing w:line="240" w:lineRule="auto"/>
        <w:rPr>
          <w:rFonts w:ascii="Times New Roman" w:hAnsi="Times New Roman" w:cs="Times New Roman"/>
          <w:color w:val="000000"/>
          <w:sz w:val="24"/>
          <w:szCs w:val="24"/>
        </w:rPr>
      </w:pPr>
    </w:p>
    <w:p w14:paraId="5998DDAC" w14:textId="77777777" w:rsidR="0046051B" w:rsidRPr="009A16B7" w:rsidRDefault="0046051B" w:rsidP="009A16B7">
      <w:pPr>
        <w:spacing w:line="240" w:lineRule="auto"/>
        <w:rPr>
          <w:rFonts w:ascii="Times New Roman" w:hAnsi="Times New Roman" w:cs="Times New Roman"/>
          <w:color w:val="000000"/>
          <w:sz w:val="24"/>
          <w:szCs w:val="24"/>
        </w:rPr>
      </w:pPr>
      <w:r w:rsidRPr="009A16B7">
        <w:rPr>
          <w:rFonts w:ascii="Times New Roman" w:hAnsi="Times New Roman" w:cs="Times New Roman"/>
          <w:b/>
          <w:color w:val="000000"/>
          <w:sz w:val="24"/>
          <w:szCs w:val="24"/>
        </w:rPr>
        <w:t>ZAMAWIAJĄCY:</w:t>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t>WYKONAWCA:</w:t>
      </w:r>
    </w:p>
    <w:p w14:paraId="587CEDF8" w14:textId="77777777" w:rsidR="0046051B" w:rsidRPr="009A16B7" w:rsidRDefault="0046051B" w:rsidP="009A16B7">
      <w:pPr>
        <w:spacing w:line="240" w:lineRule="auto"/>
        <w:rPr>
          <w:rFonts w:ascii="Times New Roman" w:hAnsi="Times New Roman" w:cs="Times New Roman"/>
          <w:color w:val="000000"/>
          <w:sz w:val="24"/>
          <w:szCs w:val="24"/>
        </w:rPr>
      </w:pPr>
    </w:p>
    <w:p w14:paraId="368CDEC9" w14:textId="77777777" w:rsidR="00752EE2" w:rsidRPr="009A16B7" w:rsidRDefault="00752EE2" w:rsidP="009A16B7">
      <w:pPr>
        <w:spacing w:line="240" w:lineRule="auto"/>
        <w:rPr>
          <w:rFonts w:ascii="Times New Roman" w:hAnsi="Times New Roman" w:cs="Times New Roman"/>
          <w:color w:val="000000"/>
          <w:sz w:val="24"/>
          <w:szCs w:val="24"/>
        </w:rPr>
      </w:pPr>
    </w:p>
    <w:p w14:paraId="554B9EB5" w14:textId="77777777" w:rsidR="00752EE2" w:rsidRPr="009A16B7" w:rsidRDefault="00752EE2" w:rsidP="009A16B7">
      <w:pPr>
        <w:spacing w:line="240" w:lineRule="auto"/>
        <w:rPr>
          <w:rFonts w:ascii="Times New Roman" w:hAnsi="Times New Roman" w:cs="Times New Roman"/>
          <w:color w:val="000000"/>
          <w:sz w:val="24"/>
          <w:szCs w:val="24"/>
        </w:rPr>
      </w:pPr>
    </w:p>
    <w:p w14:paraId="51146FDA" w14:textId="77777777" w:rsidR="00661133" w:rsidRPr="009A16B7" w:rsidRDefault="00661133" w:rsidP="009A16B7">
      <w:pPr>
        <w:spacing w:line="240" w:lineRule="auto"/>
        <w:rPr>
          <w:rFonts w:ascii="Times New Roman" w:hAnsi="Times New Roman" w:cs="Times New Roman"/>
          <w:sz w:val="24"/>
          <w:szCs w:val="24"/>
        </w:rPr>
      </w:pPr>
      <w:r w:rsidRPr="009A16B7">
        <w:rPr>
          <w:rFonts w:ascii="Times New Roman" w:hAnsi="Times New Roman" w:cs="Times New Roman"/>
          <w:sz w:val="24"/>
          <w:szCs w:val="24"/>
        </w:rPr>
        <w:t>Finansowanie zaplanowano: dział  .......….  rozdział  ……..……  §  …………</w:t>
      </w:r>
    </w:p>
    <w:p w14:paraId="1813DFD4" w14:textId="77777777" w:rsidR="00661133" w:rsidRDefault="00661133" w:rsidP="009A16B7">
      <w:pPr>
        <w:spacing w:line="240" w:lineRule="auto"/>
        <w:rPr>
          <w:rFonts w:ascii="Times New Roman" w:hAnsi="Times New Roman" w:cs="Times New Roman"/>
          <w:sz w:val="24"/>
          <w:szCs w:val="24"/>
        </w:rPr>
      </w:pPr>
    </w:p>
    <w:p w14:paraId="67D6DF75" w14:textId="77777777" w:rsidR="00BD4225" w:rsidRPr="009A16B7" w:rsidRDefault="00BD4225" w:rsidP="009A16B7">
      <w:pPr>
        <w:spacing w:line="240" w:lineRule="auto"/>
        <w:rPr>
          <w:rFonts w:ascii="Times New Roman" w:hAnsi="Times New Roman" w:cs="Times New Roman"/>
          <w:sz w:val="24"/>
          <w:szCs w:val="24"/>
        </w:rPr>
      </w:pPr>
    </w:p>
    <w:p w14:paraId="536ACB6C" w14:textId="77777777" w:rsidR="00661133" w:rsidRPr="009A16B7" w:rsidRDefault="00661133" w:rsidP="009A16B7">
      <w:pPr>
        <w:spacing w:line="240" w:lineRule="auto"/>
        <w:rPr>
          <w:rFonts w:ascii="Times New Roman" w:hAnsi="Times New Roman" w:cs="Times New Roman"/>
          <w:sz w:val="24"/>
          <w:szCs w:val="24"/>
        </w:rPr>
      </w:pPr>
      <w:r w:rsidRPr="009A16B7">
        <w:rPr>
          <w:rFonts w:ascii="Times New Roman" w:hAnsi="Times New Roman" w:cs="Times New Roman"/>
          <w:sz w:val="24"/>
          <w:szCs w:val="24"/>
        </w:rPr>
        <w:t>Sporządził ......................................</w:t>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t>.....................................................</w:t>
      </w:r>
    </w:p>
    <w:p w14:paraId="430ABF9B" w14:textId="77777777" w:rsidR="00661133" w:rsidRPr="009A16B7" w:rsidRDefault="00661133" w:rsidP="009A16B7">
      <w:pPr>
        <w:spacing w:line="240" w:lineRule="auto"/>
        <w:rPr>
          <w:rFonts w:ascii="Times New Roman" w:hAnsi="Times New Roman" w:cs="Times New Roman"/>
          <w:sz w:val="24"/>
          <w:szCs w:val="24"/>
        </w:rPr>
      </w:pP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t>Dysponent środków finansowych</w:t>
      </w:r>
    </w:p>
    <w:p w14:paraId="0E658131" w14:textId="77777777" w:rsidR="00661133" w:rsidRPr="009A16B7" w:rsidRDefault="00661133" w:rsidP="009A16B7">
      <w:pPr>
        <w:spacing w:line="240" w:lineRule="auto"/>
        <w:rPr>
          <w:rFonts w:ascii="Times New Roman" w:hAnsi="Times New Roman" w:cs="Times New Roman"/>
          <w:sz w:val="24"/>
          <w:szCs w:val="24"/>
        </w:rPr>
      </w:pPr>
    </w:p>
    <w:p w14:paraId="6719ED25" w14:textId="77777777" w:rsidR="00752EE2" w:rsidRPr="009A16B7" w:rsidRDefault="00752EE2" w:rsidP="009A16B7">
      <w:pPr>
        <w:spacing w:line="240" w:lineRule="auto"/>
        <w:rPr>
          <w:rFonts w:ascii="Times New Roman" w:hAnsi="Times New Roman" w:cs="Times New Roman"/>
          <w:sz w:val="24"/>
          <w:szCs w:val="24"/>
        </w:rPr>
      </w:pPr>
    </w:p>
    <w:p w14:paraId="68AB950E" w14:textId="77777777" w:rsidR="00661133" w:rsidRPr="009A16B7" w:rsidRDefault="00661133" w:rsidP="009A16B7">
      <w:pPr>
        <w:spacing w:line="240" w:lineRule="auto"/>
        <w:ind w:left="2832" w:firstLine="708"/>
        <w:rPr>
          <w:rFonts w:ascii="Times New Roman" w:hAnsi="Times New Roman" w:cs="Times New Roman"/>
          <w:sz w:val="24"/>
          <w:szCs w:val="24"/>
        </w:rPr>
      </w:pPr>
      <w:r w:rsidRPr="009A16B7">
        <w:rPr>
          <w:rFonts w:ascii="Times New Roman" w:hAnsi="Times New Roman" w:cs="Times New Roman"/>
          <w:sz w:val="24"/>
          <w:szCs w:val="24"/>
        </w:rPr>
        <w:t>………………</w:t>
      </w:r>
    </w:p>
    <w:p w14:paraId="19823A84" w14:textId="77777777" w:rsidR="00661133" w:rsidRPr="009A16B7" w:rsidRDefault="00661133" w:rsidP="009A16B7">
      <w:pPr>
        <w:spacing w:line="240" w:lineRule="auto"/>
        <w:ind w:left="3540"/>
        <w:rPr>
          <w:rFonts w:ascii="Times New Roman" w:hAnsi="Times New Roman" w:cs="Times New Roman"/>
          <w:sz w:val="24"/>
          <w:szCs w:val="24"/>
        </w:rPr>
      </w:pPr>
      <w:r w:rsidRPr="009A16B7">
        <w:rPr>
          <w:rFonts w:ascii="Times New Roman" w:hAnsi="Times New Roman" w:cs="Times New Roman"/>
          <w:sz w:val="24"/>
          <w:szCs w:val="24"/>
        </w:rPr>
        <w:t>Biuro Prawne</w:t>
      </w:r>
    </w:p>
    <w:p w14:paraId="340B9A2B" w14:textId="77777777" w:rsidR="0030747B" w:rsidRPr="009A16B7" w:rsidRDefault="0046051B" w:rsidP="009A16B7">
      <w:pPr>
        <w:spacing w:line="240" w:lineRule="auto"/>
        <w:rPr>
          <w:rFonts w:ascii="Times New Roman" w:hAnsi="Times New Roman" w:cs="Times New Roman"/>
          <w:sz w:val="24"/>
          <w:szCs w:val="24"/>
        </w:rPr>
      </w:pPr>
      <w:r w:rsidRPr="009A16B7">
        <w:rPr>
          <w:rFonts w:ascii="Times New Roman" w:hAnsi="Times New Roman" w:cs="Times New Roman"/>
          <w:sz w:val="24"/>
          <w:szCs w:val="24"/>
        </w:rPr>
        <w:tab/>
      </w:r>
      <w:r w:rsidRPr="009A16B7">
        <w:rPr>
          <w:rFonts w:ascii="Times New Roman" w:hAnsi="Times New Roman" w:cs="Times New Roman"/>
          <w:sz w:val="24"/>
          <w:szCs w:val="24"/>
        </w:rPr>
        <w:tab/>
      </w:r>
    </w:p>
    <w:p w14:paraId="3C2630A6" w14:textId="77777777" w:rsidR="0025349D" w:rsidRPr="009A16B7" w:rsidRDefault="0025349D" w:rsidP="009A16B7">
      <w:pPr>
        <w:spacing w:line="240" w:lineRule="auto"/>
        <w:rPr>
          <w:rFonts w:ascii="Times New Roman" w:hAnsi="Times New Roman" w:cs="Times New Roman"/>
          <w:sz w:val="24"/>
          <w:szCs w:val="24"/>
        </w:rPr>
      </w:pPr>
    </w:p>
    <w:sectPr w:rsidR="0025349D" w:rsidRPr="009A16B7" w:rsidSect="0081087A">
      <w:headerReference w:type="even" r:id="rId7"/>
      <w:footerReference w:type="even" r:id="rId8"/>
      <w:footerReference w:type="default" r:id="rId9"/>
      <w:headerReference w:type="first" r:id="rId10"/>
      <w:footerReference w:type="first" r:id="rId11"/>
      <w:pgSz w:w="11907" w:h="16840" w:code="9"/>
      <w:pgMar w:top="1418" w:right="1418" w:bottom="1418" w:left="1418" w:header="567" w:footer="3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DA01B" w14:textId="77777777" w:rsidR="00430186" w:rsidRDefault="00430186">
      <w:r>
        <w:separator/>
      </w:r>
    </w:p>
  </w:endnote>
  <w:endnote w:type="continuationSeparator" w:id="0">
    <w:p w14:paraId="72CACC9A" w14:textId="77777777" w:rsidR="00430186" w:rsidRDefault="0043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C957" w14:textId="77777777" w:rsidR="00636B19" w:rsidRDefault="00636B19">
    <w:pPr>
      <w:framePr w:wrap="around" w:vAnchor="text" w:hAnchor="margin" w:xAlign="right" w:y="1"/>
    </w:pPr>
    <w:r>
      <w:fldChar w:fldCharType="begin"/>
    </w:r>
    <w:r>
      <w:instrText xml:space="preserve">PAGE  </w:instrText>
    </w:r>
    <w:r>
      <w:fldChar w:fldCharType="separate"/>
    </w:r>
    <w:r>
      <w:rPr>
        <w:noProof/>
      </w:rPr>
      <w:t>28</w:t>
    </w:r>
    <w:r>
      <w:fldChar w:fldCharType="end"/>
    </w:r>
  </w:p>
  <w:p w14:paraId="59D2CA79" w14:textId="77777777" w:rsidR="00636B19" w:rsidRDefault="00636B19">
    <w:pPr>
      <w:ind w:right="360"/>
      <w:jc w:val="right"/>
      <w:rPr>
        <w:rFonts w:ascii="Tahoma" w:hAnsi="Tahoma"/>
        <w:sz w:val="14"/>
      </w:rPr>
    </w:pPr>
    <w:r>
      <w:rPr>
        <w:rFonts w:ascii="Tahoma" w:hAnsi="Tahoma"/>
        <w:noProof/>
        <w:sz w:val="14"/>
      </w:rPr>
      <mc:AlternateContent>
        <mc:Choice Requires="wps">
          <w:drawing>
            <wp:anchor distT="0" distB="0" distL="114300" distR="114300" simplePos="0" relativeHeight="251656192" behindDoc="0" locked="0" layoutInCell="0" allowOverlap="1" wp14:anchorId="5482702B" wp14:editId="2B160AE6">
              <wp:simplePos x="0" y="0"/>
              <wp:positionH relativeFrom="column">
                <wp:posOffset>5715</wp:posOffset>
              </wp:positionH>
              <wp:positionV relativeFrom="paragraph">
                <wp:posOffset>-60325</wp:posOffset>
              </wp:positionV>
              <wp:extent cx="63093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9B0AA"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5pt" to="497.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e7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ifpsvpH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" o:allowincell="f"/>
          </w:pict>
        </mc:Fallback>
      </mc:AlternateContent>
    </w:r>
    <w:r>
      <w:rPr>
        <w:rFonts w:ascii="Tahoma" w:hAnsi="Tahoma"/>
        <w:sz w:val="14"/>
      </w:rPr>
      <w:t xml:space="preserve">  PEŁNIENIE  OBOWIĄZKÓW IWYKONAWCAA PRZY BUDOWIE  KANALIZACJI ŚCIEKOWEJ W ŚWINOUJŚCIU - OGNICA I  PRZYTÓR – ŁUNOWO</w:t>
    </w:r>
  </w:p>
  <w:p w14:paraId="06AE62D2" w14:textId="77777777" w:rsidR="00636B19" w:rsidRDefault="00636B19">
    <w:pPr>
      <w:ind w:right="360"/>
      <w:jc w:val="right"/>
      <w:rPr>
        <w:rFonts w:ascii="Tahoma" w:hAnsi="Tahoma"/>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84B9" w14:textId="106C9BD5" w:rsidR="00636B19" w:rsidRDefault="00636B19" w:rsidP="0030747B">
    <w:pPr>
      <w:framePr w:wrap="around" w:vAnchor="text" w:hAnchor="page" w:x="10131" w:y="-363"/>
    </w:pPr>
    <w:r>
      <w:fldChar w:fldCharType="begin"/>
    </w:r>
    <w:r>
      <w:instrText xml:space="preserve">PAGE  </w:instrText>
    </w:r>
    <w:r>
      <w:fldChar w:fldCharType="separate"/>
    </w:r>
    <w:r w:rsidR="00DD48DF">
      <w:rPr>
        <w:noProof/>
      </w:rPr>
      <w:t>17</w:t>
    </w:r>
    <w:r>
      <w:fldChar w:fldCharType="end"/>
    </w:r>
  </w:p>
  <w:p w14:paraId="6CF96E2B" w14:textId="77777777" w:rsidR="00636B19" w:rsidRDefault="00636B19">
    <w:pPr>
      <w:framePr w:wrap="around" w:vAnchor="text" w:hAnchor="page" w:x="6326" w:y="5"/>
      <w:ind w:right="360"/>
    </w:pPr>
  </w:p>
  <w:p w14:paraId="380453F8" w14:textId="77777777" w:rsidR="00636B19" w:rsidRDefault="00636B19">
    <w:pPr>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525430"/>
      <w:docPartObj>
        <w:docPartGallery w:val="Page Numbers (Bottom of Page)"/>
        <w:docPartUnique/>
      </w:docPartObj>
    </w:sdtPr>
    <w:sdtEndPr/>
    <w:sdtContent>
      <w:p w14:paraId="77ACA694" w14:textId="2103B163" w:rsidR="00636B19" w:rsidRDefault="00636B19">
        <w:pPr>
          <w:jc w:val="right"/>
        </w:pPr>
        <w:r>
          <w:fldChar w:fldCharType="begin"/>
        </w:r>
        <w:r>
          <w:instrText>PAGE   \* MERGEFORMAT</w:instrText>
        </w:r>
        <w:r>
          <w:fldChar w:fldCharType="separate"/>
        </w:r>
        <w:r w:rsidR="00DD48DF">
          <w:rPr>
            <w:noProof/>
          </w:rPr>
          <w:t>1</w:t>
        </w:r>
        <w:r>
          <w:fldChar w:fldCharType="end"/>
        </w:r>
      </w:p>
    </w:sdtContent>
  </w:sdt>
  <w:p w14:paraId="357F7F57" w14:textId="77777777" w:rsidR="00636B19" w:rsidRPr="00247872" w:rsidRDefault="00636B19" w:rsidP="002478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21836" w14:textId="77777777" w:rsidR="00430186" w:rsidRDefault="00430186">
      <w:r>
        <w:separator/>
      </w:r>
    </w:p>
  </w:footnote>
  <w:footnote w:type="continuationSeparator" w:id="0">
    <w:p w14:paraId="1831811C" w14:textId="77777777" w:rsidR="00430186" w:rsidRDefault="004301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D7FA" w14:textId="77777777" w:rsidR="00636B19" w:rsidRDefault="00636B19">
    <w:pPr>
      <w:framePr w:wrap="around" w:vAnchor="text" w:hAnchor="margin" w:xAlign="center" w:y="1"/>
    </w:pPr>
    <w:r>
      <w:fldChar w:fldCharType="begin"/>
    </w:r>
    <w:r>
      <w:instrText xml:space="preserve">PAGE  </w:instrText>
    </w:r>
    <w:r>
      <w:fldChar w:fldCharType="end"/>
    </w:r>
  </w:p>
  <w:p w14:paraId="6F6458A0" w14:textId="77777777" w:rsidR="00636B19" w:rsidRDefault="00636B19">
    <w:pPr>
      <w:jc w:val="center"/>
    </w:pPr>
    <w:r>
      <w:rPr>
        <w:noProof/>
      </w:rPr>
      <mc:AlternateContent>
        <mc:Choice Requires="wps">
          <w:drawing>
            <wp:anchor distT="0" distB="0" distL="114300" distR="114300" simplePos="0" relativeHeight="251659264" behindDoc="0" locked="0" layoutInCell="0" allowOverlap="1" wp14:anchorId="5C5680B8" wp14:editId="7D94E782">
              <wp:simplePos x="0" y="0"/>
              <wp:positionH relativeFrom="column">
                <wp:posOffset>5715</wp:posOffset>
              </wp:positionH>
              <wp:positionV relativeFrom="paragraph">
                <wp:posOffset>188595</wp:posOffset>
              </wp:positionV>
              <wp:extent cx="63093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9AAD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85pt" to="497.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V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" o:allowincell="f"/>
          </w:pict>
        </mc:Fallback>
      </mc:AlternateContent>
    </w:r>
    <w:r>
      <w:t xml:space="preserve">WIM/ZP/340/4/03 - </w:t>
    </w:r>
    <w:r>
      <w:rPr>
        <w:sz w:val="20"/>
      </w:rPr>
      <w:t>Specyfikacja Istotnych Warunków Zamówienia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FFB43" w14:textId="77777777" w:rsidR="00636B19" w:rsidRPr="00640A0A" w:rsidRDefault="00636B19" w:rsidP="00640A0A">
    <w:pPr>
      <w:jc w:val="right"/>
      <w:rPr>
        <w:rFonts w:ascii="Times New Roman" w:hAnsi="Times New Roman"/>
      </w:rPr>
    </w:pPr>
    <w:r w:rsidRPr="00640A0A">
      <w:rPr>
        <w:rFonts w:ascii="Times New Roman" w:hAnsi="Times New Roman"/>
      </w:rPr>
      <w:t>Załącznik nr 2 do siwz nr WIM.271.1.77.2018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1321637"/>
    <w:multiLevelType w:val="hybridMultilevel"/>
    <w:tmpl w:val="AF90B15A"/>
    <w:lvl w:ilvl="0" w:tplc="C8FA97FC">
      <w:start w:val="2"/>
      <w:numFmt w:val="decimal"/>
      <w:lvlText w:val="%1."/>
      <w:lvlJc w:val="left"/>
      <w:pPr>
        <w:tabs>
          <w:tab w:val="num" w:pos="360"/>
        </w:tabs>
        <w:ind w:left="360" w:hanging="360"/>
      </w:pPr>
      <w:rPr>
        <w:rFonts w:hint="default"/>
        <w:b w:val="0"/>
      </w:rPr>
    </w:lvl>
    <w:lvl w:ilvl="1" w:tplc="1C8437A8">
      <w:numFmt w:val="none"/>
      <w:lvlText w:val=""/>
      <w:lvlJc w:val="left"/>
      <w:pPr>
        <w:tabs>
          <w:tab w:val="num" w:pos="360"/>
        </w:tabs>
      </w:pPr>
    </w:lvl>
    <w:lvl w:ilvl="2" w:tplc="B480425A">
      <w:numFmt w:val="none"/>
      <w:lvlText w:val=""/>
      <w:lvlJc w:val="left"/>
      <w:pPr>
        <w:tabs>
          <w:tab w:val="num" w:pos="360"/>
        </w:tabs>
      </w:pPr>
    </w:lvl>
    <w:lvl w:ilvl="3" w:tplc="F92E0B36">
      <w:numFmt w:val="none"/>
      <w:lvlText w:val=""/>
      <w:lvlJc w:val="left"/>
      <w:pPr>
        <w:tabs>
          <w:tab w:val="num" w:pos="360"/>
        </w:tabs>
      </w:pPr>
    </w:lvl>
    <w:lvl w:ilvl="4" w:tplc="756E7DEE">
      <w:numFmt w:val="none"/>
      <w:lvlText w:val=""/>
      <w:lvlJc w:val="left"/>
      <w:pPr>
        <w:tabs>
          <w:tab w:val="num" w:pos="360"/>
        </w:tabs>
      </w:pPr>
    </w:lvl>
    <w:lvl w:ilvl="5" w:tplc="AAC2713E">
      <w:numFmt w:val="none"/>
      <w:lvlText w:val=""/>
      <w:lvlJc w:val="left"/>
      <w:pPr>
        <w:tabs>
          <w:tab w:val="num" w:pos="360"/>
        </w:tabs>
      </w:pPr>
    </w:lvl>
    <w:lvl w:ilvl="6" w:tplc="AFCE1472">
      <w:numFmt w:val="none"/>
      <w:lvlText w:val=""/>
      <w:lvlJc w:val="left"/>
      <w:pPr>
        <w:tabs>
          <w:tab w:val="num" w:pos="360"/>
        </w:tabs>
      </w:pPr>
    </w:lvl>
    <w:lvl w:ilvl="7" w:tplc="D7CE90CC">
      <w:numFmt w:val="none"/>
      <w:lvlText w:val=""/>
      <w:lvlJc w:val="left"/>
      <w:pPr>
        <w:tabs>
          <w:tab w:val="num" w:pos="360"/>
        </w:tabs>
      </w:pPr>
    </w:lvl>
    <w:lvl w:ilvl="8" w:tplc="8F0EAF76">
      <w:numFmt w:val="none"/>
      <w:lvlText w:val=""/>
      <w:lvlJc w:val="left"/>
      <w:pPr>
        <w:tabs>
          <w:tab w:val="num" w:pos="360"/>
        </w:tabs>
      </w:pPr>
    </w:lvl>
  </w:abstractNum>
  <w:abstractNum w:abstractNumId="2" w15:restartNumberingAfterBreak="0">
    <w:nsid w:val="065A4C2F"/>
    <w:multiLevelType w:val="hybridMultilevel"/>
    <w:tmpl w:val="0510A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C1C7F"/>
    <w:multiLevelType w:val="hybridMultilevel"/>
    <w:tmpl w:val="E9784636"/>
    <w:lvl w:ilvl="0" w:tplc="A9105D9A">
      <w:start w:val="1"/>
      <w:numFmt w:val="bullet"/>
      <w:lvlText w:val=""/>
      <w:lvlJc w:val="left"/>
      <w:pPr>
        <w:ind w:left="1724" w:hanging="360"/>
      </w:pPr>
      <w:rPr>
        <w:rFonts w:ascii="Symbol" w:hAnsi="Symbol" w:hint="default"/>
      </w:rPr>
    </w:lvl>
    <w:lvl w:ilvl="1" w:tplc="04150003">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 w15:restartNumberingAfterBreak="0">
    <w:nsid w:val="0954156A"/>
    <w:multiLevelType w:val="singleLevel"/>
    <w:tmpl w:val="04150017"/>
    <w:lvl w:ilvl="0">
      <w:start w:val="1"/>
      <w:numFmt w:val="lowerLetter"/>
      <w:lvlText w:val="%1)"/>
      <w:lvlJc w:val="left"/>
      <w:pPr>
        <w:tabs>
          <w:tab w:val="num" w:pos="360"/>
        </w:tabs>
        <w:ind w:left="360" w:hanging="360"/>
      </w:pPr>
    </w:lvl>
  </w:abstractNum>
  <w:abstractNum w:abstractNumId="5" w15:restartNumberingAfterBreak="0">
    <w:nsid w:val="0C6825FB"/>
    <w:multiLevelType w:val="hybridMultilevel"/>
    <w:tmpl w:val="85AECA7C"/>
    <w:lvl w:ilvl="0" w:tplc="04150011">
      <w:start w:val="1"/>
      <w:numFmt w:val="decimal"/>
      <w:lvlText w:val="%1)"/>
      <w:lvlJc w:val="left"/>
      <w:pPr>
        <w:ind w:left="2135" w:hanging="360"/>
      </w:pPr>
    </w:lvl>
    <w:lvl w:ilvl="1" w:tplc="04150019" w:tentative="1">
      <w:start w:val="1"/>
      <w:numFmt w:val="lowerLetter"/>
      <w:lvlText w:val="%2."/>
      <w:lvlJc w:val="left"/>
      <w:pPr>
        <w:ind w:left="2855" w:hanging="360"/>
      </w:pPr>
    </w:lvl>
    <w:lvl w:ilvl="2" w:tplc="0415001B" w:tentative="1">
      <w:start w:val="1"/>
      <w:numFmt w:val="lowerRoman"/>
      <w:lvlText w:val="%3."/>
      <w:lvlJc w:val="right"/>
      <w:pPr>
        <w:ind w:left="3575" w:hanging="180"/>
      </w:pPr>
    </w:lvl>
    <w:lvl w:ilvl="3" w:tplc="0415000F" w:tentative="1">
      <w:start w:val="1"/>
      <w:numFmt w:val="decimal"/>
      <w:lvlText w:val="%4."/>
      <w:lvlJc w:val="left"/>
      <w:pPr>
        <w:ind w:left="4295" w:hanging="360"/>
      </w:pPr>
    </w:lvl>
    <w:lvl w:ilvl="4" w:tplc="04150019" w:tentative="1">
      <w:start w:val="1"/>
      <w:numFmt w:val="lowerLetter"/>
      <w:lvlText w:val="%5."/>
      <w:lvlJc w:val="left"/>
      <w:pPr>
        <w:ind w:left="5015" w:hanging="360"/>
      </w:pPr>
    </w:lvl>
    <w:lvl w:ilvl="5" w:tplc="0415001B" w:tentative="1">
      <w:start w:val="1"/>
      <w:numFmt w:val="lowerRoman"/>
      <w:lvlText w:val="%6."/>
      <w:lvlJc w:val="right"/>
      <w:pPr>
        <w:ind w:left="5735" w:hanging="180"/>
      </w:pPr>
    </w:lvl>
    <w:lvl w:ilvl="6" w:tplc="0415000F" w:tentative="1">
      <w:start w:val="1"/>
      <w:numFmt w:val="decimal"/>
      <w:lvlText w:val="%7."/>
      <w:lvlJc w:val="left"/>
      <w:pPr>
        <w:ind w:left="6455" w:hanging="360"/>
      </w:pPr>
    </w:lvl>
    <w:lvl w:ilvl="7" w:tplc="04150019" w:tentative="1">
      <w:start w:val="1"/>
      <w:numFmt w:val="lowerLetter"/>
      <w:lvlText w:val="%8."/>
      <w:lvlJc w:val="left"/>
      <w:pPr>
        <w:ind w:left="7175" w:hanging="360"/>
      </w:pPr>
    </w:lvl>
    <w:lvl w:ilvl="8" w:tplc="0415001B" w:tentative="1">
      <w:start w:val="1"/>
      <w:numFmt w:val="lowerRoman"/>
      <w:lvlText w:val="%9."/>
      <w:lvlJc w:val="right"/>
      <w:pPr>
        <w:ind w:left="7895" w:hanging="180"/>
      </w:pPr>
    </w:lvl>
  </w:abstractNum>
  <w:abstractNum w:abstractNumId="6" w15:restartNumberingAfterBreak="0">
    <w:nsid w:val="0CBC3C3C"/>
    <w:multiLevelType w:val="hybridMultilevel"/>
    <w:tmpl w:val="21E0F940"/>
    <w:lvl w:ilvl="0" w:tplc="1D3C0DC2">
      <w:start w:val="7"/>
      <w:numFmt w:val="decimal"/>
      <w:lvlText w:val="%1."/>
      <w:lvlJc w:val="left"/>
      <w:pPr>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F61D9"/>
    <w:multiLevelType w:val="hybridMultilevel"/>
    <w:tmpl w:val="A53C87BA"/>
    <w:lvl w:ilvl="0" w:tplc="7A7ED33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392D97"/>
    <w:multiLevelType w:val="hybridMultilevel"/>
    <w:tmpl w:val="48AA02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2A029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C5521A"/>
    <w:multiLevelType w:val="hybridMultilevel"/>
    <w:tmpl w:val="9BC2FA3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4331FDB"/>
    <w:multiLevelType w:val="singleLevel"/>
    <w:tmpl w:val="04150017"/>
    <w:lvl w:ilvl="0">
      <w:start w:val="1"/>
      <w:numFmt w:val="lowerLetter"/>
      <w:lvlText w:val="%1)"/>
      <w:lvlJc w:val="left"/>
      <w:pPr>
        <w:tabs>
          <w:tab w:val="num" w:pos="360"/>
        </w:tabs>
        <w:ind w:left="360" w:hanging="360"/>
      </w:pPr>
    </w:lvl>
  </w:abstractNum>
  <w:abstractNum w:abstractNumId="12" w15:restartNumberingAfterBreak="0">
    <w:nsid w:val="15FC13AC"/>
    <w:multiLevelType w:val="hybridMultilevel"/>
    <w:tmpl w:val="CF7C54D8"/>
    <w:lvl w:ilvl="0" w:tplc="4134D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4E6074"/>
    <w:multiLevelType w:val="hybridMultilevel"/>
    <w:tmpl w:val="FB4EA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123808"/>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1DEA56EF"/>
    <w:multiLevelType w:val="hybridMultilevel"/>
    <w:tmpl w:val="D38050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DF0407D"/>
    <w:multiLevelType w:val="hybridMultilevel"/>
    <w:tmpl w:val="69FEB0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ED74F19"/>
    <w:multiLevelType w:val="hybridMultilevel"/>
    <w:tmpl w:val="708C4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0D718D"/>
    <w:multiLevelType w:val="hybridMultilevel"/>
    <w:tmpl w:val="E4B47138"/>
    <w:lvl w:ilvl="0" w:tplc="A9105D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5921421"/>
    <w:multiLevelType w:val="hybridMultilevel"/>
    <w:tmpl w:val="CEE24BC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0" w15:restartNumberingAfterBreak="0">
    <w:nsid w:val="2B330E71"/>
    <w:multiLevelType w:val="hybridMultilevel"/>
    <w:tmpl w:val="92F0A1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B4C3FD2"/>
    <w:multiLevelType w:val="hybridMultilevel"/>
    <w:tmpl w:val="3F309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614EB3"/>
    <w:multiLevelType w:val="hybridMultilevel"/>
    <w:tmpl w:val="3EE64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1207CB"/>
    <w:multiLevelType w:val="hybridMultilevel"/>
    <w:tmpl w:val="75E2EE6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309F02AE"/>
    <w:multiLevelType w:val="hybridMultilevel"/>
    <w:tmpl w:val="BAD61F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1567679"/>
    <w:multiLevelType w:val="hybridMultilevel"/>
    <w:tmpl w:val="A2ECB23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33866676"/>
    <w:multiLevelType w:val="hybridMultilevel"/>
    <w:tmpl w:val="37E0FB4C"/>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69648D8"/>
    <w:multiLevelType w:val="hybridMultilevel"/>
    <w:tmpl w:val="57A84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D0729F"/>
    <w:multiLevelType w:val="hybridMultilevel"/>
    <w:tmpl w:val="FF6EE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6A38D5"/>
    <w:multiLevelType w:val="singleLevel"/>
    <w:tmpl w:val="04150017"/>
    <w:lvl w:ilvl="0">
      <w:start w:val="1"/>
      <w:numFmt w:val="lowerLetter"/>
      <w:lvlText w:val="%1)"/>
      <w:lvlJc w:val="left"/>
      <w:pPr>
        <w:tabs>
          <w:tab w:val="num" w:pos="360"/>
        </w:tabs>
        <w:ind w:left="360" w:hanging="360"/>
      </w:pPr>
    </w:lvl>
  </w:abstractNum>
  <w:abstractNum w:abstractNumId="30" w15:restartNumberingAfterBreak="0">
    <w:nsid w:val="4B152394"/>
    <w:multiLevelType w:val="hybridMultilevel"/>
    <w:tmpl w:val="5D76F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5799403D"/>
    <w:multiLevelType w:val="singleLevel"/>
    <w:tmpl w:val="67BA9FC2"/>
    <w:lvl w:ilvl="0">
      <w:start w:val="3"/>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5DB10739"/>
    <w:multiLevelType w:val="hybridMultilevel"/>
    <w:tmpl w:val="A3FEC342"/>
    <w:lvl w:ilvl="0" w:tplc="04150017">
      <w:start w:val="1"/>
      <w:numFmt w:val="lowerLetter"/>
      <w:lvlText w:val="%1)"/>
      <w:lvlJc w:val="left"/>
      <w:pPr>
        <w:ind w:left="107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64BA117A"/>
    <w:multiLevelType w:val="multilevel"/>
    <w:tmpl w:val="64989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BC0755A"/>
    <w:multiLevelType w:val="hybridMultilevel"/>
    <w:tmpl w:val="36943C4C"/>
    <w:lvl w:ilvl="0" w:tplc="04150011">
      <w:start w:val="1"/>
      <w:numFmt w:val="decimal"/>
      <w:lvlText w:val="%1)"/>
      <w:lvlJc w:val="left"/>
      <w:pPr>
        <w:ind w:left="92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1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46049A9"/>
    <w:multiLevelType w:val="hybridMultilevel"/>
    <w:tmpl w:val="609A9240"/>
    <w:lvl w:ilvl="0" w:tplc="38CA2784">
      <w:start w:val="1"/>
      <w:numFmt w:val="decimal"/>
      <w:lvlText w:val="%1."/>
      <w:lvlJc w:val="left"/>
      <w:pPr>
        <w:ind w:left="360" w:hanging="360"/>
      </w:pPr>
      <w:rPr>
        <w:b w:val="0"/>
      </w:rPr>
    </w:lvl>
    <w:lvl w:ilvl="1" w:tplc="ADCC1C04">
      <w:start w:val="1"/>
      <w:numFmt w:val="decimal"/>
      <w:lvlText w:val="%2)"/>
      <w:lvlJc w:val="left"/>
      <w:pPr>
        <w:ind w:left="2149" w:hanging="360"/>
      </w:pPr>
      <w:rPr>
        <w:rFonts w:hint="default"/>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num>
  <w:num w:numId="57">
    <w:abstractNumId w:val="15"/>
  </w:num>
  <w:num w:numId="58">
    <w:abstractNumId w:val="8"/>
  </w:num>
  <w:num w:numId="59">
    <w:abstractNumId w:val="2"/>
  </w:num>
  <w:num w:numId="60">
    <w:abstractNumId w:val="34"/>
  </w:num>
  <w:num w:numId="61">
    <w:abstractNumId w:val="30"/>
  </w:num>
  <w:num w:numId="62">
    <w:abstractNumId w:val="17"/>
  </w:num>
  <w:num w:numId="63">
    <w:abstractNumId w:val="35"/>
  </w:num>
  <w:num w:numId="64">
    <w:abstractNumId w:val="28"/>
  </w:num>
  <w:num w:numId="65">
    <w:abstractNumId w:val="20"/>
  </w:num>
  <w:num w:numId="66">
    <w:abstractNumId w:val="5"/>
  </w:num>
  <w:num w:numId="67">
    <w:abstractNumId w:val="32"/>
  </w:num>
  <w:num w:numId="68">
    <w:abstractNumId w:val="16"/>
  </w:num>
  <w:num w:numId="69">
    <w:abstractNumId w:val="31"/>
  </w:num>
  <w:num w:numId="70">
    <w:abstractNumId w:val="29"/>
  </w:num>
  <w:num w:numId="71">
    <w:abstractNumId w:val="27"/>
  </w:num>
  <w:num w:numId="72">
    <w:abstractNumId w:val="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54"/>
    <w:rsid w:val="00004D57"/>
    <w:rsid w:val="000136F0"/>
    <w:rsid w:val="00031377"/>
    <w:rsid w:val="00031BA1"/>
    <w:rsid w:val="00034834"/>
    <w:rsid w:val="000352C5"/>
    <w:rsid w:val="00042113"/>
    <w:rsid w:val="0005104E"/>
    <w:rsid w:val="0005144E"/>
    <w:rsid w:val="000537BF"/>
    <w:rsid w:val="00064A46"/>
    <w:rsid w:val="00070A2A"/>
    <w:rsid w:val="00082637"/>
    <w:rsid w:val="00083349"/>
    <w:rsid w:val="000A18F3"/>
    <w:rsid w:val="000A18FB"/>
    <w:rsid w:val="000B6F88"/>
    <w:rsid w:val="000C1C81"/>
    <w:rsid w:val="000E5E3C"/>
    <w:rsid w:val="000F011B"/>
    <w:rsid w:val="000F0A6A"/>
    <w:rsid w:val="000F693C"/>
    <w:rsid w:val="00107D7A"/>
    <w:rsid w:val="00111A64"/>
    <w:rsid w:val="00112C03"/>
    <w:rsid w:val="001159EE"/>
    <w:rsid w:val="0012581C"/>
    <w:rsid w:val="00126BBA"/>
    <w:rsid w:val="0015352A"/>
    <w:rsid w:val="0015525A"/>
    <w:rsid w:val="00162165"/>
    <w:rsid w:val="00190B70"/>
    <w:rsid w:val="00190C63"/>
    <w:rsid w:val="00190DB8"/>
    <w:rsid w:val="0019339D"/>
    <w:rsid w:val="001A7D11"/>
    <w:rsid w:val="001B2776"/>
    <w:rsid w:val="001D18EE"/>
    <w:rsid w:val="001D29AF"/>
    <w:rsid w:val="001D3E7C"/>
    <w:rsid w:val="001D4105"/>
    <w:rsid w:val="001F0D8E"/>
    <w:rsid w:val="00201AC7"/>
    <w:rsid w:val="00204C23"/>
    <w:rsid w:val="00214FB3"/>
    <w:rsid w:val="002418A2"/>
    <w:rsid w:val="002420F1"/>
    <w:rsid w:val="0024616E"/>
    <w:rsid w:val="00247872"/>
    <w:rsid w:val="00250B49"/>
    <w:rsid w:val="00252A38"/>
    <w:rsid w:val="0025349D"/>
    <w:rsid w:val="00262C7D"/>
    <w:rsid w:val="002714D2"/>
    <w:rsid w:val="0028046F"/>
    <w:rsid w:val="0028053A"/>
    <w:rsid w:val="00285904"/>
    <w:rsid w:val="002A29FC"/>
    <w:rsid w:val="002A3CE3"/>
    <w:rsid w:val="002A6ED0"/>
    <w:rsid w:val="002B1670"/>
    <w:rsid w:val="002B2871"/>
    <w:rsid w:val="002B6A9F"/>
    <w:rsid w:val="002C4BBB"/>
    <w:rsid w:val="002D46A1"/>
    <w:rsid w:val="002F1BE6"/>
    <w:rsid w:val="002F43F7"/>
    <w:rsid w:val="002F6F49"/>
    <w:rsid w:val="0030747B"/>
    <w:rsid w:val="00315129"/>
    <w:rsid w:val="00326491"/>
    <w:rsid w:val="00333591"/>
    <w:rsid w:val="0033381B"/>
    <w:rsid w:val="003403FB"/>
    <w:rsid w:val="00340FC1"/>
    <w:rsid w:val="00352B5F"/>
    <w:rsid w:val="00356C91"/>
    <w:rsid w:val="003822F2"/>
    <w:rsid w:val="003956A2"/>
    <w:rsid w:val="003A7689"/>
    <w:rsid w:val="003B3A24"/>
    <w:rsid w:val="003C1272"/>
    <w:rsid w:val="003D4A2A"/>
    <w:rsid w:val="003E387F"/>
    <w:rsid w:val="003F2BB3"/>
    <w:rsid w:val="00407BAC"/>
    <w:rsid w:val="0041039E"/>
    <w:rsid w:val="00411AAE"/>
    <w:rsid w:val="00417BB3"/>
    <w:rsid w:val="004235D7"/>
    <w:rsid w:val="0042640F"/>
    <w:rsid w:val="00430186"/>
    <w:rsid w:val="00430F76"/>
    <w:rsid w:val="00431803"/>
    <w:rsid w:val="00434264"/>
    <w:rsid w:val="00442426"/>
    <w:rsid w:val="00450BB9"/>
    <w:rsid w:val="00456E45"/>
    <w:rsid w:val="004571B6"/>
    <w:rsid w:val="0046051B"/>
    <w:rsid w:val="00462F04"/>
    <w:rsid w:val="00465573"/>
    <w:rsid w:val="0047070F"/>
    <w:rsid w:val="00473BE5"/>
    <w:rsid w:val="00477879"/>
    <w:rsid w:val="00496F95"/>
    <w:rsid w:val="004A0B69"/>
    <w:rsid w:val="004B12ED"/>
    <w:rsid w:val="004B146C"/>
    <w:rsid w:val="004B3540"/>
    <w:rsid w:val="004B70AD"/>
    <w:rsid w:val="004C017E"/>
    <w:rsid w:val="004D1C07"/>
    <w:rsid w:val="004D333C"/>
    <w:rsid w:val="004D4B52"/>
    <w:rsid w:val="004D5283"/>
    <w:rsid w:val="004E1202"/>
    <w:rsid w:val="00510739"/>
    <w:rsid w:val="00510F69"/>
    <w:rsid w:val="005145DE"/>
    <w:rsid w:val="00517EF5"/>
    <w:rsid w:val="005218E0"/>
    <w:rsid w:val="00524B6F"/>
    <w:rsid w:val="005270E6"/>
    <w:rsid w:val="005271EF"/>
    <w:rsid w:val="0053528F"/>
    <w:rsid w:val="00535E93"/>
    <w:rsid w:val="0053784D"/>
    <w:rsid w:val="00555640"/>
    <w:rsid w:val="00570199"/>
    <w:rsid w:val="00585B21"/>
    <w:rsid w:val="0059022E"/>
    <w:rsid w:val="00590619"/>
    <w:rsid w:val="005B1F49"/>
    <w:rsid w:val="005C6C3B"/>
    <w:rsid w:val="005D5C2B"/>
    <w:rsid w:val="005F0DE6"/>
    <w:rsid w:val="00600C4A"/>
    <w:rsid w:val="00601167"/>
    <w:rsid w:val="00602670"/>
    <w:rsid w:val="00606611"/>
    <w:rsid w:val="00606D18"/>
    <w:rsid w:val="00612636"/>
    <w:rsid w:val="00622EFA"/>
    <w:rsid w:val="006245AC"/>
    <w:rsid w:val="00636B19"/>
    <w:rsid w:val="00640A0A"/>
    <w:rsid w:val="00642E27"/>
    <w:rsid w:val="0064461F"/>
    <w:rsid w:val="00647D33"/>
    <w:rsid w:val="0065365B"/>
    <w:rsid w:val="00654CC3"/>
    <w:rsid w:val="00655CE1"/>
    <w:rsid w:val="00661133"/>
    <w:rsid w:val="0066444B"/>
    <w:rsid w:val="00665CA9"/>
    <w:rsid w:val="00671B2C"/>
    <w:rsid w:val="00672625"/>
    <w:rsid w:val="00680F4D"/>
    <w:rsid w:val="0068446D"/>
    <w:rsid w:val="00684BC3"/>
    <w:rsid w:val="006955E8"/>
    <w:rsid w:val="006A387E"/>
    <w:rsid w:val="006A5F20"/>
    <w:rsid w:val="006C136F"/>
    <w:rsid w:val="006C417D"/>
    <w:rsid w:val="006D2502"/>
    <w:rsid w:val="006D277E"/>
    <w:rsid w:val="006E3130"/>
    <w:rsid w:val="007015C9"/>
    <w:rsid w:val="00707FA7"/>
    <w:rsid w:val="0071013F"/>
    <w:rsid w:val="00710B90"/>
    <w:rsid w:val="00715AEE"/>
    <w:rsid w:val="00716F46"/>
    <w:rsid w:val="00717FB4"/>
    <w:rsid w:val="00720BD5"/>
    <w:rsid w:val="0072183E"/>
    <w:rsid w:val="007256C7"/>
    <w:rsid w:val="00725BC8"/>
    <w:rsid w:val="007308BB"/>
    <w:rsid w:val="00745ED3"/>
    <w:rsid w:val="00750C47"/>
    <w:rsid w:val="00752EE2"/>
    <w:rsid w:val="00757A5B"/>
    <w:rsid w:val="00760DD3"/>
    <w:rsid w:val="00762BA0"/>
    <w:rsid w:val="00763DA0"/>
    <w:rsid w:val="00765C87"/>
    <w:rsid w:val="007774B7"/>
    <w:rsid w:val="00783774"/>
    <w:rsid w:val="00786FD2"/>
    <w:rsid w:val="00791BAD"/>
    <w:rsid w:val="00794995"/>
    <w:rsid w:val="007B7CDB"/>
    <w:rsid w:val="007C7AFE"/>
    <w:rsid w:val="007D1D03"/>
    <w:rsid w:val="007D2045"/>
    <w:rsid w:val="007E21B4"/>
    <w:rsid w:val="007E392D"/>
    <w:rsid w:val="007E3E80"/>
    <w:rsid w:val="007E5D07"/>
    <w:rsid w:val="007E5F85"/>
    <w:rsid w:val="007F44B9"/>
    <w:rsid w:val="0080112D"/>
    <w:rsid w:val="00804772"/>
    <w:rsid w:val="0081041F"/>
    <w:rsid w:val="0081087A"/>
    <w:rsid w:val="00812734"/>
    <w:rsid w:val="00813C4B"/>
    <w:rsid w:val="008143B0"/>
    <w:rsid w:val="00815CB4"/>
    <w:rsid w:val="008169FE"/>
    <w:rsid w:val="00835E2E"/>
    <w:rsid w:val="008373C3"/>
    <w:rsid w:val="008410FF"/>
    <w:rsid w:val="00842BAA"/>
    <w:rsid w:val="008523D4"/>
    <w:rsid w:val="00852BDD"/>
    <w:rsid w:val="00873254"/>
    <w:rsid w:val="00873F3F"/>
    <w:rsid w:val="008748F0"/>
    <w:rsid w:val="008756F0"/>
    <w:rsid w:val="00885F91"/>
    <w:rsid w:val="008868D2"/>
    <w:rsid w:val="008901F2"/>
    <w:rsid w:val="00890947"/>
    <w:rsid w:val="00897C17"/>
    <w:rsid w:val="008A473D"/>
    <w:rsid w:val="008F0BA4"/>
    <w:rsid w:val="008F6684"/>
    <w:rsid w:val="009016C2"/>
    <w:rsid w:val="0090592F"/>
    <w:rsid w:val="00911386"/>
    <w:rsid w:val="0091204B"/>
    <w:rsid w:val="00915777"/>
    <w:rsid w:val="00916832"/>
    <w:rsid w:val="00920464"/>
    <w:rsid w:val="00926E4C"/>
    <w:rsid w:val="009273EA"/>
    <w:rsid w:val="00933DC1"/>
    <w:rsid w:val="009607BB"/>
    <w:rsid w:val="009678E7"/>
    <w:rsid w:val="00973387"/>
    <w:rsid w:val="00984043"/>
    <w:rsid w:val="0098748B"/>
    <w:rsid w:val="009908AF"/>
    <w:rsid w:val="00992679"/>
    <w:rsid w:val="009A0DF6"/>
    <w:rsid w:val="009A16B7"/>
    <w:rsid w:val="009A5CC3"/>
    <w:rsid w:val="009B0A2E"/>
    <w:rsid w:val="009C0D84"/>
    <w:rsid w:val="009D28C2"/>
    <w:rsid w:val="009E5F0F"/>
    <w:rsid w:val="009F6667"/>
    <w:rsid w:val="00A001D4"/>
    <w:rsid w:val="00A03035"/>
    <w:rsid w:val="00A07657"/>
    <w:rsid w:val="00A1401B"/>
    <w:rsid w:val="00A256BF"/>
    <w:rsid w:val="00A264C2"/>
    <w:rsid w:val="00A26E24"/>
    <w:rsid w:val="00A274CE"/>
    <w:rsid w:val="00A46DC5"/>
    <w:rsid w:val="00A5342E"/>
    <w:rsid w:val="00A60941"/>
    <w:rsid w:val="00A60F72"/>
    <w:rsid w:val="00A8054D"/>
    <w:rsid w:val="00A96C17"/>
    <w:rsid w:val="00AA08A2"/>
    <w:rsid w:val="00AA7F44"/>
    <w:rsid w:val="00AB6384"/>
    <w:rsid w:val="00AC1244"/>
    <w:rsid w:val="00AC17A1"/>
    <w:rsid w:val="00AF0AF4"/>
    <w:rsid w:val="00AF2DC5"/>
    <w:rsid w:val="00AF5898"/>
    <w:rsid w:val="00B21295"/>
    <w:rsid w:val="00B24E8B"/>
    <w:rsid w:val="00B31E69"/>
    <w:rsid w:val="00B50811"/>
    <w:rsid w:val="00B529C0"/>
    <w:rsid w:val="00B53441"/>
    <w:rsid w:val="00B61801"/>
    <w:rsid w:val="00B6549C"/>
    <w:rsid w:val="00B660AC"/>
    <w:rsid w:val="00B709CA"/>
    <w:rsid w:val="00B81691"/>
    <w:rsid w:val="00B90691"/>
    <w:rsid w:val="00B93A56"/>
    <w:rsid w:val="00B9469F"/>
    <w:rsid w:val="00BA0D47"/>
    <w:rsid w:val="00BA0D80"/>
    <w:rsid w:val="00BC4668"/>
    <w:rsid w:val="00BD4225"/>
    <w:rsid w:val="00BF1C27"/>
    <w:rsid w:val="00BF24A6"/>
    <w:rsid w:val="00BF67A4"/>
    <w:rsid w:val="00C04340"/>
    <w:rsid w:val="00C04C26"/>
    <w:rsid w:val="00C16B45"/>
    <w:rsid w:val="00C20A2E"/>
    <w:rsid w:val="00C20BFD"/>
    <w:rsid w:val="00C25D94"/>
    <w:rsid w:val="00C351A0"/>
    <w:rsid w:val="00C423EB"/>
    <w:rsid w:val="00C517E3"/>
    <w:rsid w:val="00C52215"/>
    <w:rsid w:val="00C52D49"/>
    <w:rsid w:val="00C62495"/>
    <w:rsid w:val="00C70AAC"/>
    <w:rsid w:val="00C83249"/>
    <w:rsid w:val="00C85143"/>
    <w:rsid w:val="00C92BC0"/>
    <w:rsid w:val="00C95819"/>
    <w:rsid w:val="00C969FC"/>
    <w:rsid w:val="00CB429B"/>
    <w:rsid w:val="00CC0947"/>
    <w:rsid w:val="00CC3C8A"/>
    <w:rsid w:val="00CC49FB"/>
    <w:rsid w:val="00CD1AA4"/>
    <w:rsid w:val="00CD6B9A"/>
    <w:rsid w:val="00CD6CD6"/>
    <w:rsid w:val="00CE0A9A"/>
    <w:rsid w:val="00CE73BA"/>
    <w:rsid w:val="00CF0829"/>
    <w:rsid w:val="00CF41B0"/>
    <w:rsid w:val="00CF719B"/>
    <w:rsid w:val="00D0285E"/>
    <w:rsid w:val="00D03539"/>
    <w:rsid w:val="00D10AD0"/>
    <w:rsid w:val="00D10C09"/>
    <w:rsid w:val="00D12B71"/>
    <w:rsid w:val="00D22CD9"/>
    <w:rsid w:val="00D2517C"/>
    <w:rsid w:val="00D30445"/>
    <w:rsid w:val="00D31DCF"/>
    <w:rsid w:val="00D350D5"/>
    <w:rsid w:val="00D5562D"/>
    <w:rsid w:val="00D64C81"/>
    <w:rsid w:val="00D64F7D"/>
    <w:rsid w:val="00D657ED"/>
    <w:rsid w:val="00D66533"/>
    <w:rsid w:val="00D8742C"/>
    <w:rsid w:val="00D9164E"/>
    <w:rsid w:val="00D94ACD"/>
    <w:rsid w:val="00D94D53"/>
    <w:rsid w:val="00D96116"/>
    <w:rsid w:val="00D97FDC"/>
    <w:rsid w:val="00DB145D"/>
    <w:rsid w:val="00DB351B"/>
    <w:rsid w:val="00DB7E96"/>
    <w:rsid w:val="00DC3501"/>
    <w:rsid w:val="00DC3B69"/>
    <w:rsid w:val="00DC404A"/>
    <w:rsid w:val="00DC4EF5"/>
    <w:rsid w:val="00DD48DF"/>
    <w:rsid w:val="00DE2C6E"/>
    <w:rsid w:val="00DF5077"/>
    <w:rsid w:val="00DF6CA1"/>
    <w:rsid w:val="00E02DDF"/>
    <w:rsid w:val="00E059D2"/>
    <w:rsid w:val="00E05D7A"/>
    <w:rsid w:val="00E14964"/>
    <w:rsid w:val="00E21EFA"/>
    <w:rsid w:val="00E24293"/>
    <w:rsid w:val="00E25647"/>
    <w:rsid w:val="00E4645E"/>
    <w:rsid w:val="00E54064"/>
    <w:rsid w:val="00E66017"/>
    <w:rsid w:val="00E74691"/>
    <w:rsid w:val="00E7518E"/>
    <w:rsid w:val="00E76BCD"/>
    <w:rsid w:val="00E84ED6"/>
    <w:rsid w:val="00E95904"/>
    <w:rsid w:val="00EB04F0"/>
    <w:rsid w:val="00EB397A"/>
    <w:rsid w:val="00EB4AD3"/>
    <w:rsid w:val="00EB4DA5"/>
    <w:rsid w:val="00ED23E4"/>
    <w:rsid w:val="00ED4FFB"/>
    <w:rsid w:val="00EE1554"/>
    <w:rsid w:val="00EF13F5"/>
    <w:rsid w:val="00EF3B25"/>
    <w:rsid w:val="00F02BDB"/>
    <w:rsid w:val="00F079CD"/>
    <w:rsid w:val="00F121D5"/>
    <w:rsid w:val="00F13492"/>
    <w:rsid w:val="00F1787A"/>
    <w:rsid w:val="00F20167"/>
    <w:rsid w:val="00F219BE"/>
    <w:rsid w:val="00F607C0"/>
    <w:rsid w:val="00F618A6"/>
    <w:rsid w:val="00F705A3"/>
    <w:rsid w:val="00F7126F"/>
    <w:rsid w:val="00FA2489"/>
    <w:rsid w:val="00FA7D08"/>
    <w:rsid w:val="00FB0056"/>
    <w:rsid w:val="00FC4883"/>
    <w:rsid w:val="00FD7EA1"/>
    <w:rsid w:val="00FE45FA"/>
    <w:rsid w:val="00FF037B"/>
    <w:rsid w:val="00FF72E9"/>
    <w:rsid w:val="00FF7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F45E3F"/>
  <w15:docId w15:val="{807F3F07-B9D4-4B95-86B7-5B082C3A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D23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23E4"/>
    <w:rPr>
      <w:rFonts w:ascii="Segoe UI" w:hAnsi="Segoe UI" w:cs="Segoe UI"/>
      <w:sz w:val="18"/>
      <w:szCs w:val="18"/>
    </w:rPr>
  </w:style>
  <w:style w:type="character" w:styleId="Odwoaniedokomentarza">
    <w:name w:val="annotation reference"/>
    <w:basedOn w:val="Domylnaczcionkaakapitu"/>
    <w:uiPriority w:val="99"/>
    <w:semiHidden/>
    <w:unhideWhenUsed/>
    <w:rsid w:val="0072183E"/>
    <w:rPr>
      <w:sz w:val="16"/>
      <w:szCs w:val="16"/>
    </w:rPr>
  </w:style>
  <w:style w:type="paragraph" w:styleId="Tekstkomentarza">
    <w:name w:val="annotation text"/>
    <w:basedOn w:val="Normalny"/>
    <w:link w:val="TekstkomentarzaZnak"/>
    <w:uiPriority w:val="99"/>
    <w:semiHidden/>
    <w:unhideWhenUsed/>
    <w:rsid w:val="007218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183E"/>
    <w:rPr>
      <w:sz w:val="20"/>
      <w:szCs w:val="20"/>
    </w:rPr>
  </w:style>
  <w:style w:type="paragraph" w:styleId="Tematkomentarza">
    <w:name w:val="annotation subject"/>
    <w:basedOn w:val="Tekstkomentarza"/>
    <w:next w:val="Tekstkomentarza"/>
    <w:link w:val="TematkomentarzaZnak"/>
    <w:uiPriority w:val="99"/>
    <w:semiHidden/>
    <w:unhideWhenUsed/>
    <w:rsid w:val="0072183E"/>
    <w:rPr>
      <w:b/>
      <w:bCs/>
    </w:rPr>
  </w:style>
  <w:style w:type="character" w:customStyle="1" w:styleId="TematkomentarzaZnak">
    <w:name w:val="Temat komentarza Znak"/>
    <w:basedOn w:val="TekstkomentarzaZnak"/>
    <w:link w:val="Tematkomentarza"/>
    <w:uiPriority w:val="99"/>
    <w:semiHidden/>
    <w:rsid w:val="0072183E"/>
    <w:rPr>
      <w:b/>
      <w:bCs/>
      <w:sz w:val="20"/>
      <w:szCs w:val="20"/>
    </w:rPr>
  </w:style>
  <w:style w:type="paragraph" w:styleId="Poprawka">
    <w:name w:val="Revision"/>
    <w:hidden/>
    <w:uiPriority w:val="99"/>
    <w:semiHidden/>
    <w:rsid w:val="0072183E"/>
    <w:pPr>
      <w:spacing w:after="0" w:line="240" w:lineRule="auto"/>
    </w:pPr>
  </w:style>
  <w:style w:type="paragraph" w:styleId="Tekstpodstawowy">
    <w:name w:val="Body Text"/>
    <w:basedOn w:val="Normalny"/>
    <w:link w:val="TekstpodstawowyZnak"/>
    <w:semiHidden/>
    <w:rsid w:val="00111A64"/>
    <w:pPr>
      <w:spacing w:after="0" w:line="240" w:lineRule="auto"/>
      <w:ind w:right="424"/>
      <w:jc w:val="both"/>
    </w:pPr>
    <w:rPr>
      <w:rFonts w:ascii="Tahoma" w:eastAsia="Times New Roman" w:hAnsi="Tahoma" w:cs="Times New Roman"/>
      <w:sz w:val="28"/>
      <w:szCs w:val="20"/>
    </w:rPr>
  </w:style>
  <w:style w:type="character" w:customStyle="1" w:styleId="TekstpodstawowyZnak">
    <w:name w:val="Tekst podstawowy Znak"/>
    <w:basedOn w:val="Domylnaczcionkaakapitu"/>
    <w:link w:val="Tekstpodstawowy"/>
    <w:semiHidden/>
    <w:rsid w:val="00111A64"/>
    <w:rPr>
      <w:rFonts w:ascii="Tahoma" w:eastAsia="Times New Roman" w:hAnsi="Tahoma" w:cs="Times New Roman"/>
      <w:sz w:val="28"/>
      <w:szCs w:val="20"/>
    </w:rPr>
  </w:style>
  <w:style w:type="paragraph" w:styleId="Akapitzlist">
    <w:name w:val="List Paragraph"/>
    <w:basedOn w:val="Normalny"/>
    <w:uiPriority w:val="34"/>
    <w:qFormat/>
    <w:rsid w:val="006C136F"/>
    <w:pPr>
      <w:ind w:left="720"/>
      <w:contextualSpacing/>
    </w:pPr>
  </w:style>
  <w:style w:type="paragraph" w:styleId="Nagwek">
    <w:name w:val="header"/>
    <w:basedOn w:val="Normalny"/>
    <w:link w:val="NagwekZnak"/>
    <w:uiPriority w:val="99"/>
    <w:unhideWhenUsed/>
    <w:rsid w:val="00636B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6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91196">
      <w:bodyDiv w:val="1"/>
      <w:marLeft w:val="0"/>
      <w:marRight w:val="0"/>
      <w:marTop w:val="0"/>
      <w:marBottom w:val="0"/>
      <w:divBdr>
        <w:top w:val="none" w:sz="0" w:space="0" w:color="auto"/>
        <w:left w:val="none" w:sz="0" w:space="0" w:color="auto"/>
        <w:bottom w:val="none" w:sz="0" w:space="0" w:color="auto"/>
        <w:right w:val="none" w:sz="0" w:space="0" w:color="auto"/>
      </w:divBdr>
    </w:div>
    <w:div w:id="1855877262">
      <w:bodyDiv w:val="1"/>
      <w:marLeft w:val="0"/>
      <w:marRight w:val="0"/>
      <w:marTop w:val="0"/>
      <w:marBottom w:val="0"/>
      <w:divBdr>
        <w:top w:val="none" w:sz="0" w:space="0" w:color="auto"/>
        <w:left w:val="none" w:sz="0" w:space="0" w:color="auto"/>
        <w:bottom w:val="none" w:sz="0" w:space="0" w:color="auto"/>
        <w:right w:val="none" w:sz="0" w:space="0" w:color="auto"/>
      </w:divBdr>
    </w:div>
    <w:div w:id="2056079330">
      <w:bodyDiv w:val="1"/>
      <w:marLeft w:val="0"/>
      <w:marRight w:val="0"/>
      <w:marTop w:val="0"/>
      <w:marBottom w:val="0"/>
      <w:divBdr>
        <w:top w:val="none" w:sz="0" w:space="0" w:color="auto"/>
        <w:left w:val="none" w:sz="0" w:space="0" w:color="auto"/>
        <w:bottom w:val="none" w:sz="0" w:space="0" w:color="auto"/>
        <w:right w:val="none" w:sz="0" w:space="0" w:color="auto"/>
      </w:divBdr>
    </w:div>
    <w:div w:id="2119832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7622</Words>
  <Characters>45737</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KRP</dc:creator>
  <cp:lastModifiedBy>ikniewel</cp:lastModifiedBy>
  <cp:revision>7</cp:revision>
  <dcterms:created xsi:type="dcterms:W3CDTF">2019-04-10T10:36:00Z</dcterms:created>
  <dcterms:modified xsi:type="dcterms:W3CDTF">2019-04-12T12:23:00Z</dcterms:modified>
</cp:coreProperties>
</file>