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4D46D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290193">
        <w:rPr>
          <w:color w:val="000000"/>
          <w:sz w:val="24"/>
          <w:lang w:eastAsia="en-US" w:bidi="en-US"/>
        </w:rPr>
        <w:t xml:space="preserve">  742</w:t>
      </w:r>
      <w:r w:rsidR="004C0B2F">
        <w:rPr>
          <w:color w:val="000000"/>
          <w:sz w:val="24"/>
          <w:lang w:eastAsia="en-US" w:bidi="en-US"/>
        </w:rPr>
        <w:t xml:space="preserve">  </w:t>
      </w:r>
      <w:r w:rsidR="007B73DA">
        <w:rPr>
          <w:color w:val="000000"/>
          <w:sz w:val="24"/>
          <w:lang w:eastAsia="en-US" w:bidi="en-US"/>
        </w:rPr>
        <w:t>/2018</w:t>
      </w:r>
      <w:r w:rsidR="004C5F13" w:rsidRPr="002A469C">
        <w:rPr>
          <w:color w:val="000000"/>
          <w:sz w:val="24"/>
          <w:lang w:eastAsia="en-US" w:bidi="en-US"/>
        </w:rPr>
        <w:t xml:space="preserve"> </w:t>
      </w:r>
    </w:p>
    <w:p w:rsidR="004C5F13" w:rsidRPr="002A469C" w:rsidRDefault="00C63AD1"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C63AD1">
        <w:rPr>
          <w:color w:val="000000"/>
          <w:sz w:val="24"/>
          <w:lang w:eastAsia="en-US" w:bidi="en-US"/>
        </w:rPr>
        <w:t>a</w:t>
      </w:r>
      <w:r w:rsidR="00580DA7">
        <w:rPr>
          <w:color w:val="000000"/>
          <w:sz w:val="24"/>
          <w:lang w:eastAsia="en-US" w:bidi="en-US"/>
        </w:rPr>
        <w:t xml:space="preserve"> </w:t>
      </w:r>
      <w:r w:rsidR="00290193">
        <w:rPr>
          <w:color w:val="000000"/>
          <w:sz w:val="24"/>
          <w:lang w:eastAsia="en-US" w:bidi="en-US"/>
        </w:rPr>
        <w:t xml:space="preserve">  28 </w:t>
      </w:r>
      <w:r w:rsidR="004C0B2F">
        <w:rPr>
          <w:color w:val="000000"/>
          <w:sz w:val="24"/>
          <w:lang w:eastAsia="en-US" w:bidi="en-US"/>
        </w:rPr>
        <w:t xml:space="preserve"> listopada</w:t>
      </w:r>
      <w:r w:rsidR="00E01B20">
        <w:rPr>
          <w:color w:val="000000"/>
          <w:sz w:val="24"/>
          <w:lang w:eastAsia="en-US" w:bidi="en-US"/>
        </w:rPr>
        <w:t xml:space="preserve"> </w:t>
      </w:r>
      <w:r w:rsidR="007B73DA">
        <w:rPr>
          <w:color w:val="000000"/>
          <w:sz w:val="24"/>
          <w:lang w:eastAsia="en-US" w:bidi="en-US"/>
        </w:rPr>
        <w:t xml:space="preserve"> 2018</w:t>
      </w:r>
      <w:r w:rsidR="005F18E4">
        <w:rPr>
          <w:color w:val="000000"/>
          <w:sz w:val="24"/>
          <w:lang w:eastAsia="en-US" w:bidi="en-US"/>
        </w:rPr>
        <w:t xml:space="preserve">  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OFERT  NA  REALIZACJĘ  ZADANIA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4C0B2F">
        <w:rPr>
          <w:sz w:val="24"/>
          <w:lang w:eastAsia="ar-SA"/>
        </w:rPr>
        <w:t>(Dz. U. z 2018</w:t>
      </w:r>
      <w:r w:rsidR="002A469C" w:rsidRPr="000C4EBB">
        <w:rPr>
          <w:sz w:val="24"/>
          <w:lang w:eastAsia="ar-SA"/>
        </w:rPr>
        <w:t xml:space="preserve"> r.</w:t>
      </w:r>
      <w:r w:rsidR="004C0B2F">
        <w:rPr>
          <w:sz w:val="24"/>
          <w:lang w:eastAsia="ar-SA"/>
        </w:rPr>
        <w:t xml:space="preserve"> poz. 1492</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BC3B0D" w:rsidP="00BC3B0D">
      <w:pPr>
        <w:spacing w:after="0" w:line="240" w:lineRule="auto"/>
        <w:jc w:val="both"/>
        <w:rPr>
          <w:sz w:val="24"/>
        </w:rPr>
      </w:pPr>
      <w:r w:rsidRPr="000C4EBB">
        <w:rPr>
          <w:b/>
          <w:bCs/>
          <w:sz w:val="24"/>
        </w:rPr>
        <w:t xml:space="preserve">Nazwa zadania będącego przedmiotem konkursu ofert. </w:t>
      </w:r>
    </w:p>
    <w:p w:rsidR="00142503" w:rsidRPr="00142503" w:rsidRDefault="00142503" w:rsidP="00142503">
      <w:pPr>
        <w:widowControl w:val="0"/>
        <w:suppressAutoHyphens/>
        <w:spacing w:after="0" w:line="240" w:lineRule="auto"/>
        <w:jc w:val="both"/>
        <w:rPr>
          <w:kern w:val="1"/>
          <w:sz w:val="24"/>
          <w:lang w:eastAsia="ar-SA"/>
        </w:rPr>
      </w:pPr>
      <w:r w:rsidRPr="00142503">
        <w:rPr>
          <w:bCs/>
          <w:kern w:val="1"/>
          <w:sz w:val="24"/>
          <w:lang w:eastAsia="ar-SA"/>
        </w:rPr>
        <w:t>„</w:t>
      </w:r>
      <w:r w:rsidRPr="00142503">
        <w:rPr>
          <w:sz w:val="24"/>
          <w:lang w:eastAsia="ar-SA"/>
        </w:rPr>
        <w:t>Prowadzenie placówek wsparcia dziennego w połączonej formie tj. opiekuńczej i specjalistycznej na prawobrzeżu i lewobrzeżu Świnoujścia, w okresie od 1 stycznia 2019 r. do 31 grudnia  2019 r.”.</w:t>
      </w:r>
    </w:p>
    <w:p w:rsidR="004C0B2F" w:rsidRPr="00994CE3" w:rsidRDefault="004C0B2F" w:rsidP="004C0B2F">
      <w:pPr>
        <w:widowControl w:val="0"/>
        <w:suppressAutoHyphens/>
        <w:spacing w:after="0" w:line="240" w:lineRule="auto"/>
        <w:jc w:val="both"/>
        <w:rPr>
          <w:kern w:val="1"/>
          <w:sz w:val="24"/>
          <w:lang w:eastAsia="ar-SA"/>
        </w:rPr>
      </w:pPr>
    </w:p>
    <w:p w:rsidR="00BC3B0D" w:rsidRPr="000C4EBB" w:rsidRDefault="00BC3B0D" w:rsidP="00BC3B0D">
      <w:pPr>
        <w:spacing w:after="0" w:line="240" w:lineRule="auto"/>
        <w:jc w:val="both"/>
        <w:rPr>
          <w:sz w:val="24"/>
        </w:rPr>
      </w:pPr>
      <w:r w:rsidRPr="000C4EBB">
        <w:rPr>
          <w:b/>
          <w:bCs/>
          <w:sz w:val="24"/>
        </w:rPr>
        <w:t>Wysokość środków publicznych przeznaczonych na realizację zadania.</w:t>
      </w:r>
    </w:p>
    <w:p w:rsidR="00142503" w:rsidRPr="00994CE3" w:rsidRDefault="004C0B2F" w:rsidP="00142503">
      <w:pPr>
        <w:widowControl w:val="0"/>
        <w:suppressAutoHyphens/>
        <w:spacing w:after="0" w:line="240" w:lineRule="auto"/>
        <w:jc w:val="both"/>
        <w:rPr>
          <w:kern w:val="1"/>
          <w:sz w:val="24"/>
          <w:lang w:eastAsia="ar-SA"/>
        </w:rPr>
      </w:pPr>
      <w:r w:rsidRPr="00994CE3">
        <w:rPr>
          <w:kern w:val="1"/>
          <w:sz w:val="24"/>
          <w:lang w:eastAsia="ar-SA"/>
        </w:rPr>
        <w:t>Na realizację</w:t>
      </w:r>
      <w:r w:rsidR="00142503">
        <w:rPr>
          <w:kern w:val="1"/>
          <w:sz w:val="24"/>
          <w:lang w:eastAsia="ar-SA"/>
        </w:rPr>
        <w:t xml:space="preserve"> ww. zadania</w:t>
      </w:r>
      <w:r>
        <w:rPr>
          <w:kern w:val="1"/>
          <w:sz w:val="24"/>
          <w:lang w:eastAsia="ar-SA"/>
        </w:rPr>
        <w:t xml:space="preserve"> </w:t>
      </w:r>
      <w:r w:rsidR="00142503" w:rsidRPr="00994CE3">
        <w:rPr>
          <w:kern w:val="1"/>
          <w:sz w:val="24"/>
          <w:lang w:eastAsia="ar-SA"/>
        </w:rPr>
        <w:t xml:space="preserve">przeznaczam środki  finansowe </w:t>
      </w:r>
      <w:r w:rsidR="00142503">
        <w:rPr>
          <w:kern w:val="1"/>
          <w:sz w:val="24"/>
          <w:lang w:eastAsia="ar-SA"/>
        </w:rPr>
        <w:t>w wysokości 679.700 zł (słownie: sześćset siedemdziesiąt dziewięć tysięcy siedemset zł).</w:t>
      </w:r>
    </w:p>
    <w:p w:rsidR="00142503" w:rsidRPr="00994CE3" w:rsidRDefault="00142503" w:rsidP="00142503">
      <w:pPr>
        <w:widowControl w:val="0"/>
        <w:suppressAutoHyphens/>
        <w:spacing w:after="0" w:line="240" w:lineRule="auto"/>
        <w:jc w:val="both"/>
        <w:rPr>
          <w:kern w:val="1"/>
          <w:sz w:val="24"/>
          <w:lang w:eastAsia="ar-SA"/>
        </w:rPr>
      </w:pPr>
    </w:p>
    <w:p w:rsidR="00BC3B0D" w:rsidRPr="000C4EBB" w:rsidRDefault="00BC3B0D" w:rsidP="004C5F13">
      <w:pPr>
        <w:widowControl w:val="0"/>
        <w:tabs>
          <w:tab w:val="left" w:pos="720"/>
        </w:tabs>
        <w:suppressAutoHyphens/>
        <w:autoSpaceDE w:val="0"/>
        <w:spacing w:after="0" w:line="240" w:lineRule="auto"/>
        <w:jc w:val="both"/>
        <w:rPr>
          <w:b/>
          <w:bCs/>
          <w:sz w:val="24"/>
        </w:rPr>
      </w:pPr>
      <w:r w:rsidRPr="000C4EBB">
        <w:rPr>
          <w:b/>
          <w:bCs/>
          <w:sz w:val="24"/>
        </w:rPr>
        <w:t>Termin realizacji zadania.</w:t>
      </w:r>
    </w:p>
    <w:p w:rsidR="00CD23F6" w:rsidRPr="000C4EBB" w:rsidRDefault="004C0B2F" w:rsidP="00CD23F6">
      <w:pPr>
        <w:widowControl w:val="0"/>
        <w:suppressAutoHyphens/>
        <w:spacing w:after="0" w:line="240" w:lineRule="auto"/>
        <w:jc w:val="both"/>
        <w:rPr>
          <w:kern w:val="1"/>
          <w:sz w:val="24"/>
          <w:lang w:eastAsia="ar-SA"/>
        </w:rPr>
      </w:pPr>
      <w:r>
        <w:rPr>
          <w:bCs/>
          <w:sz w:val="24"/>
        </w:rPr>
        <w:t xml:space="preserve">Zadanie </w:t>
      </w:r>
      <w:r w:rsidR="00D4096B" w:rsidRPr="000C4EBB">
        <w:rPr>
          <w:bCs/>
          <w:sz w:val="24"/>
        </w:rPr>
        <w:t xml:space="preserve"> należy zrealizować </w:t>
      </w:r>
      <w:r w:rsidR="00CD23F6" w:rsidRPr="000C4EBB">
        <w:rPr>
          <w:sz w:val="24"/>
          <w:lang w:eastAsia="ar-SA"/>
        </w:rPr>
        <w:t xml:space="preserve"> w okresie </w:t>
      </w:r>
      <w:r w:rsidRPr="00994CE3">
        <w:rPr>
          <w:bCs/>
          <w:kern w:val="1"/>
          <w:sz w:val="24"/>
          <w:lang w:eastAsia="ar-SA"/>
        </w:rPr>
        <w:t>w okresie od 1 styc</w:t>
      </w:r>
      <w:r w:rsidR="00142503">
        <w:rPr>
          <w:bCs/>
          <w:kern w:val="1"/>
          <w:sz w:val="24"/>
          <w:lang w:eastAsia="ar-SA"/>
        </w:rPr>
        <w:t>znia 2019 r.  do 31 grudnia 2019</w:t>
      </w:r>
      <w:r w:rsidRPr="00994CE3">
        <w:rPr>
          <w:bCs/>
          <w:kern w:val="1"/>
          <w:sz w:val="24"/>
          <w:lang w:eastAsia="ar-SA"/>
        </w:rPr>
        <w:t xml:space="preserve"> r</w:t>
      </w:r>
      <w:r>
        <w:rPr>
          <w:bCs/>
          <w:kern w:val="1"/>
          <w:sz w:val="24"/>
          <w:lang w:eastAsia="ar-SA"/>
        </w:rPr>
        <w:t>.</w:t>
      </w:r>
    </w:p>
    <w:p w:rsidR="00BC3B0D" w:rsidRPr="000C4EBB" w:rsidRDefault="00BC3B0D" w:rsidP="00BC3B0D">
      <w:pPr>
        <w:spacing w:before="100" w:beforeAutospacing="1" w:after="100" w:afterAutospacing="1" w:line="240" w:lineRule="auto"/>
        <w:jc w:val="both"/>
        <w:rPr>
          <w:sz w:val="24"/>
        </w:rPr>
      </w:pPr>
      <w:r w:rsidRPr="000C4EBB">
        <w:rPr>
          <w:b/>
          <w:bCs/>
          <w:sz w:val="24"/>
        </w:rPr>
        <w:t xml:space="preserve">Warunki realizacji zadania. </w:t>
      </w:r>
    </w:p>
    <w:p w:rsidR="00BC3B0D" w:rsidRPr="00134690"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 xml:space="preserve">Dz. U. </w:t>
      </w:r>
      <w:r w:rsidR="000C2F36">
        <w:rPr>
          <w:color w:val="000000"/>
          <w:kern w:val="1"/>
          <w:sz w:val="24"/>
          <w:lang w:eastAsia="en-US" w:bidi="en-US"/>
        </w:rPr>
        <w:t>z 2018</w:t>
      </w:r>
      <w:r w:rsidRPr="00FF5610">
        <w:rPr>
          <w:color w:val="000000"/>
          <w:kern w:val="1"/>
          <w:sz w:val="24"/>
          <w:lang w:eastAsia="en-US" w:bidi="en-US"/>
        </w:rPr>
        <w:t xml:space="preserve"> r.  poz</w:t>
      </w:r>
      <w:r w:rsidR="000C2F36">
        <w:rPr>
          <w:color w:val="000000"/>
          <w:kern w:val="1"/>
          <w:sz w:val="24"/>
          <w:lang w:eastAsia="en-US" w:bidi="en-US"/>
        </w:rPr>
        <w:t xml:space="preserve">. 450 </w:t>
      </w:r>
      <w:r w:rsidRPr="00FF5610">
        <w:rPr>
          <w:color w:val="000000"/>
          <w:kern w:val="1"/>
          <w:sz w:val="24"/>
          <w:lang w:eastAsia="en-US" w:bidi="en-US"/>
        </w:rPr>
        <w:t xml:space="preserve">z  </w:t>
      </w:r>
      <w:proofErr w:type="spellStart"/>
      <w:r w:rsidRPr="00FF5610">
        <w:rPr>
          <w:color w:val="000000"/>
          <w:kern w:val="1"/>
          <w:sz w:val="24"/>
          <w:lang w:eastAsia="en-US" w:bidi="en-US"/>
        </w:rPr>
        <w:t>poźn</w:t>
      </w:r>
      <w:proofErr w:type="spellEnd"/>
      <w:r w:rsidRPr="00FF5610">
        <w:rPr>
          <w:color w:val="000000"/>
          <w:kern w:val="1"/>
          <w:sz w:val="24"/>
          <w:lang w:eastAsia="en-US" w:bidi="en-US"/>
        </w:rPr>
        <w:t>. zm.).</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sidRPr="00983093">
        <w:rPr>
          <w:sz w:val="24"/>
          <w:lang w:bidi="pl-PL"/>
        </w:rPr>
        <w:t>Placówka wsparcia dziennego w połączonej formie, tj. opiekuńczej i specjalistycznej</w:t>
      </w:r>
      <w:r>
        <w:rPr>
          <w:sz w:val="24"/>
          <w:lang w:bidi="pl-PL"/>
        </w:rPr>
        <w:t>, zwana dalej Placówką,</w:t>
      </w:r>
      <w:r w:rsidRPr="00983093">
        <w:rPr>
          <w:sz w:val="24"/>
          <w:lang w:bidi="pl-PL"/>
        </w:rPr>
        <w:t xml:space="preserve"> zapewnia w szczególności:</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1) zajęcia socjoterapeutyczne, terapeutyczne, korekcyjne, kompensacyjne oraz logopedyczne,</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 xml:space="preserve">2)realizację indywidualnych programów korekcyjnych, </w:t>
      </w:r>
      <w:proofErr w:type="spellStart"/>
      <w:r w:rsidRPr="00983093">
        <w:rPr>
          <w:sz w:val="24"/>
          <w:lang w:bidi="pl-PL"/>
        </w:rPr>
        <w:t>psychokorekcyjnych</w:t>
      </w:r>
      <w:proofErr w:type="spellEnd"/>
      <w:r w:rsidRPr="00983093">
        <w:rPr>
          <w:sz w:val="24"/>
          <w:lang w:bidi="pl-PL"/>
        </w:rPr>
        <w:t xml:space="preserve"> lub psychoprofilaktycznych,</w:t>
      </w:r>
      <w:r>
        <w:rPr>
          <w:sz w:val="24"/>
          <w:lang w:bidi="pl-PL"/>
        </w:rPr>
        <w:t xml:space="preserve"> w szczególności </w:t>
      </w:r>
      <w:r w:rsidRPr="00983093">
        <w:rPr>
          <w:sz w:val="24"/>
          <w:lang w:bidi="pl-PL"/>
        </w:rPr>
        <w:t>terapię pedagogiczną, psychologiczną i socjoterapię,</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3) opiekę i wychowanie,</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4) pomoc w nauce,</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5) organizację czasu wolnego, zabawę i zajęcia sportowe oraz rozwój zainteresowań.</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Każda zgłoszona w ofercie P</w:t>
      </w:r>
      <w:r w:rsidRPr="00983093">
        <w:rPr>
          <w:sz w:val="24"/>
          <w:lang w:bidi="pl-PL"/>
        </w:rPr>
        <w:t xml:space="preserve">lacówka musi posiadać </w:t>
      </w:r>
      <w:r>
        <w:rPr>
          <w:sz w:val="24"/>
          <w:lang w:bidi="pl-PL"/>
        </w:rPr>
        <w:t xml:space="preserve">statut i </w:t>
      </w:r>
      <w:r w:rsidRPr="00983093">
        <w:rPr>
          <w:sz w:val="24"/>
          <w:lang w:bidi="pl-PL"/>
        </w:rPr>
        <w:t>regulamin organizacy</w:t>
      </w:r>
      <w:r>
        <w:rPr>
          <w:sz w:val="24"/>
          <w:lang w:bidi="pl-PL"/>
        </w:rPr>
        <w:t>jny placówki wsparcia dziennego</w:t>
      </w:r>
      <w:r w:rsidRPr="00983093">
        <w:rPr>
          <w:sz w:val="24"/>
          <w:lang w:bidi="pl-PL"/>
        </w:rPr>
        <w:t>.</w:t>
      </w:r>
    </w:p>
    <w:p w:rsidR="00134690"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Każda zgłoszona P</w:t>
      </w:r>
      <w:r w:rsidRPr="00983093">
        <w:rPr>
          <w:sz w:val="24"/>
          <w:lang w:bidi="pl-PL"/>
        </w:rPr>
        <w:t xml:space="preserve">lacówka musi dysponować kadrą posiadającą potwierdzone dokumentami kwalifikacje, określone w </w:t>
      </w:r>
      <w:r w:rsidR="00825B66">
        <w:rPr>
          <w:sz w:val="24"/>
          <w:lang w:bidi="pl-PL"/>
        </w:rPr>
        <w:t xml:space="preserve"> art. 25,</w:t>
      </w:r>
      <w:r w:rsidR="00CA6B0A">
        <w:rPr>
          <w:sz w:val="24"/>
          <w:lang w:bidi="pl-PL"/>
        </w:rPr>
        <w:t xml:space="preserve"> </w:t>
      </w:r>
      <w:r w:rsidR="00825B66">
        <w:rPr>
          <w:sz w:val="24"/>
          <w:lang w:bidi="pl-PL"/>
        </w:rPr>
        <w:t>26 i 27 ustawy</w:t>
      </w:r>
      <w:r w:rsidRPr="00983093">
        <w:rPr>
          <w:sz w:val="24"/>
          <w:lang w:bidi="pl-PL"/>
        </w:rPr>
        <w:t xml:space="preserve"> z dnia 9 czerwca 2011 r. o wspieraniu rodziny i systemie pieczy zastępczej (Dz. U. z 2016 r., poz. 575 z </w:t>
      </w:r>
      <w:proofErr w:type="spellStart"/>
      <w:r w:rsidRPr="00983093">
        <w:rPr>
          <w:sz w:val="24"/>
          <w:lang w:bidi="pl-PL"/>
        </w:rPr>
        <w:t>późn</w:t>
      </w:r>
      <w:proofErr w:type="spellEnd"/>
      <w:r w:rsidRPr="00983093">
        <w:rPr>
          <w:sz w:val="24"/>
          <w:lang w:bidi="pl-PL"/>
        </w:rPr>
        <w:t>. zm.).</w:t>
      </w:r>
    </w:p>
    <w:p w:rsidR="006D0ECC" w:rsidRPr="00CA6B0A" w:rsidRDefault="00CA6B0A" w:rsidP="006D0ECC">
      <w:pPr>
        <w:widowControl w:val="0"/>
        <w:numPr>
          <w:ilvl w:val="0"/>
          <w:numId w:val="9"/>
        </w:numPr>
        <w:tabs>
          <w:tab w:val="left" w:pos="720"/>
        </w:tabs>
        <w:suppressAutoHyphens/>
        <w:spacing w:after="0" w:line="240" w:lineRule="auto"/>
        <w:jc w:val="both"/>
        <w:rPr>
          <w:sz w:val="24"/>
          <w:lang w:bidi="pl-PL"/>
        </w:rPr>
      </w:pPr>
      <w:r w:rsidRPr="00CA6B0A">
        <w:rPr>
          <w:sz w:val="24"/>
        </w:rPr>
        <w:t>Podmiot p</w:t>
      </w:r>
      <w:r>
        <w:rPr>
          <w:sz w:val="24"/>
        </w:rPr>
        <w:t>rzed nawiązaniem z członkami kadry</w:t>
      </w:r>
      <w:r w:rsidR="005F135D" w:rsidRPr="00CA6B0A">
        <w:rPr>
          <w:sz w:val="24"/>
        </w:rPr>
        <w:t xml:space="preserve"> stosunku pra</w:t>
      </w:r>
      <w:r>
        <w:rPr>
          <w:sz w:val="24"/>
        </w:rPr>
        <w:t xml:space="preserve">cy lub przed dopuszczeniem ich do </w:t>
      </w:r>
      <w:r w:rsidR="005F135D" w:rsidRPr="00CA6B0A">
        <w:rPr>
          <w:sz w:val="24"/>
        </w:rPr>
        <w:t>działalności związanej z wychowaniem, ed</w:t>
      </w:r>
      <w:r>
        <w:rPr>
          <w:sz w:val="24"/>
        </w:rPr>
        <w:t>ukacją, wypoczynkiem</w:t>
      </w:r>
      <w:r w:rsidR="006D0ECC" w:rsidRPr="00CA6B0A">
        <w:rPr>
          <w:sz w:val="24"/>
        </w:rPr>
        <w:t xml:space="preserve"> </w:t>
      </w:r>
      <w:r w:rsidR="005F135D" w:rsidRPr="00CA6B0A">
        <w:rPr>
          <w:sz w:val="24"/>
        </w:rPr>
        <w:t xml:space="preserve">małoletnich </w:t>
      </w:r>
      <w:r>
        <w:rPr>
          <w:sz w:val="24"/>
        </w:rPr>
        <w:t xml:space="preserve">lub z opieką nad nimi </w:t>
      </w:r>
      <w:r w:rsidR="006D0ECC" w:rsidRPr="00CA6B0A">
        <w:rPr>
          <w:sz w:val="24"/>
        </w:rPr>
        <w:t>jest</w:t>
      </w:r>
      <w:r w:rsidR="005F135D" w:rsidRPr="00CA6B0A">
        <w:rPr>
          <w:sz w:val="24"/>
        </w:rPr>
        <w:t xml:space="preserve"> </w:t>
      </w:r>
      <w:r w:rsidR="006D0ECC" w:rsidRPr="00CA6B0A">
        <w:rPr>
          <w:sz w:val="24"/>
        </w:rPr>
        <w:t>z</w:t>
      </w:r>
      <w:r w:rsidR="005F135D" w:rsidRPr="00CA6B0A">
        <w:rPr>
          <w:sz w:val="24"/>
        </w:rPr>
        <w:t>obowiąza</w:t>
      </w:r>
      <w:r w:rsidR="006D0ECC" w:rsidRPr="00CA6B0A">
        <w:rPr>
          <w:sz w:val="24"/>
        </w:rPr>
        <w:t>ny</w:t>
      </w:r>
      <w:r w:rsidR="005F135D" w:rsidRPr="00CA6B0A">
        <w:rPr>
          <w:sz w:val="24"/>
        </w:rPr>
        <w:t xml:space="preserve"> do uz</w:t>
      </w:r>
      <w:r>
        <w:rPr>
          <w:sz w:val="24"/>
        </w:rPr>
        <w:t>yskania informacji, czy dane tych osób</w:t>
      </w:r>
      <w:r w:rsidR="005F135D" w:rsidRPr="00CA6B0A">
        <w:rPr>
          <w:sz w:val="24"/>
        </w:rPr>
        <w:t xml:space="preserve"> </w:t>
      </w:r>
      <w:r w:rsidR="007D1C24">
        <w:rPr>
          <w:sz w:val="24"/>
        </w:rPr>
        <w:t xml:space="preserve">nie </w:t>
      </w:r>
      <w:r w:rsidR="005F135D" w:rsidRPr="00CA6B0A">
        <w:rPr>
          <w:sz w:val="24"/>
        </w:rPr>
        <w:t xml:space="preserve">są zamieszczone w Rejestrze </w:t>
      </w:r>
      <w:r w:rsidR="006D0ECC" w:rsidRPr="00CA6B0A">
        <w:rPr>
          <w:sz w:val="24"/>
        </w:rPr>
        <w:t>Sprawców na Tle Seksualnym.</w:t>
      </w:r>
    </w:p>
    <w:p w:rsidR="00134690" w:rsidRPr="006D0ECC" w:rsidRDefault="00134690" w:rsidP="00636B06">
      <w:pPr>
        <w:widowControl w:val="0"/>
        <w:numPr>
          <w:ilvl w:val="0"/>
          <w:numId w:val="9"/>
        </w:numPr>
        <w:tabs>
          <w:tab w:val="left" w:pos="720"/>
        </w:tabs>
        <w:suppressAutoHyphens/>
        <w:spacing w:after="0" w:line="240" w:lineRule="auto"/>
        <w:jc w:val="both"/>
        <w:rPr>
          <w:sz w:val="24"/>
          <w:lang w:bidi="pl-PL"/>
        </w:rPr>
      </w:pPr>
      <w:r w:rsidRPr="006D0ECC">
        <w:rPr>
          <w:sz w:val="24"/>
          <w:lang w:bidi="pl-PL"/>
        </w:rPr>
        <w:t>W Placówce pod opieką jednego wychowawcy, w tym samym czasie, może przebywać nie więcej niż 15 dzieci.</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P</w:t>
      </w:r>
      <w:r w:rsidRPr="00983093">
        <w:rPr>
          <w:sz w:val="24"/>
          <w:lang w:bidi="pl-PL"/>
        </w:rPr>
        <w:t xml:space="preserve">lacówka zapewnia dzieciom i młodzieży możliwość korzystania z dożywiania (jeden posiłek </w:t>
      </w:r>
      <w:r w:rsidRPr="00983093">
        <w:rPr>
          <w:sz w:val="24"/>
          <w:lang w:bidi="pl-PL"/>
        </w:rPr>
        <w:lastRenderedPageBreak/>
        <w:t>dziennie) oraz dobór zajęć zgodny z diagnozowanymi potrzebami.</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W P</w:t>
      </w:r>
      <w:r w:rsidRPr="00983093">
        <w:rPr>
          <w:sz w:val="24"/>
          <w:lang w:bidi="pl-PL"/>
        </w:rPr>
        <w:t>lacówce należy prowadzić następującą dokumentację dotyczącą dzieci, w szczególności:</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roczny dziennik pracy wychowawców,</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karty pobytu każdego dziecka,</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dzienne listy obecności dzieci  przebywających w  Placówce,</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ewidencję kontaktów  Placówki z rodziną,</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roczny plan pracy Placówki,</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dziennik zajęć specjalistycznych</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protokoły spotkań z rodzicami,</w:t>
      </w:r>
    </w:p>
    <w:p w:rsidR="00134690" w:rsidRPr="00983093" w:rsidRDefault="00134690" w:rsidP="00134690">
      <w:pPr>
        <w:pStyle w:val="Akapitzlist"/>
        <w:numPr>
          <w:ilvl w:val="0"/>
          <w:numId w:val="37"/>
        </w:numPr>
        <w:tabs>
          <w:tab w:val="left" w:pos="0"/>
        </w:tabs>
        <w:spacing w:after="0" w:line="240" w:lineRule="auto"/>
        <w:ind w:left="720"/>
        <w:jc w:val="both"/>
        <w:rPr>
          <w:sz w:val="24"/>
          <w:lang w:bidi="pl-PL"/>
        </w:rPr>
      </w:pPr>
      <w:r w:rsidRPr="00983093">
        <w:rPr>
          <w:sz w:val="24"/>
          <w:lang w:bidi="pl-PL"/>
        </w:rPr>
        <w:t>protokoły zebrań z wychowawcami.</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sidRPr="00983093">
        <w:rPr>
          <w:sz w:val="24"/>
          <w:lang w:bidi="pl-PL"/>
        </w:rPr>
        <w:t>P</w:t>
      </w:r>
      <w:r>
        <w:rPr>
          <w:sz w:val="24"/>
          <w:lang w:bidi="pl-PL"/>
        </w:rPr>
        <w:t>lacówka</w:t>
      </w:r>
      <w:r w:rsidRPr="00983093">
        <w:rPr>
          <w:sz w:val="24"/>
          <w:lang w:bidi="pl-PL"/>
        </w:rPr>
        <w:t xml:space="preserve"> powinna być prowadzona:</w:t>
      </w:r>
    </w:p>
    <w:p w:rsidR="00134690" w:rsidRPr="00983093" w:rsidRDefault="00134690" w:rsidP="00134690">
      <w:pPr>
        <w:pStyle w:val="Akapitzlist"/>
        <w:numPr>
          <w:ilvl w:val="0"/>
          <w:numId w:val="38"/>
        </w:numPr>
        <w:tabs>
          <w:tab w:val="left" w:pos="720"/>
        </w:tabs>
        <w:spacing w:after="0" w:line="240" w:lineRule="auto"/>
        <w:jc w:val="both"/>
        <w:rPr>
          <w:sz w:val="24"/>
          <w:lang w:bidi="pl-PL"/>
        </w:rPr>
      </w:pPr>
      <w:r w:rsidRPr="00983093">
        <w:rPr>
          <w:sz w:val="24"/>
          <w:lang w:bidi="pl-PL"/>
        </w:rPr>
        <w:t>podczas roku szkolnego, w okresie prowadzenia zajęć lekcyjnych - 5 dni w tygodniu, tj. od pon</w:t>
      </w:r>
      <w:r>
        <w:rPr>
          <w:sz w:val="24"/>
          <w:lang w:bidi="pl-PL"/>
        </w:rPr>
        <w:t>iedziałku do piątku,</w:t>
      </w:r>
      <w:r w:rsidRPr="00983093">
        <w:rPr>
          <w:sz w:val="24"/>
          <w:lang w:bidi="pl-PL"/>
        </w:rPr>
        <w:t xml:space="preserve"> od 4 godzin do 6 godzin dziennie, w przedziale godzinowym od 12.00 do 18.00, lub od 13.00 do 19.00.</w:t>
      </w:r>
    </w:p>
    <w:p w:rsidR="00134690" w:rsidRPr="00983093" w:rsidRDefault="00134690" w:rsidP="00134690">
      <w:pPr>
        <w:pStyle w:val="Akapitzlist"/>
        <w:numPr>
          <w:ilvl w:val="0"/>
          <w:numId w:val="38"/>
        </w:numPr>
        <w:tabs>
          <w:tab w:val="left" w:pos="720"/>
        </w:tabs>
        <w:autoSpaceDE w:val="0"/>
        <w:spacing w:after="0" w:line="240" w:lineRule="auto"/>
        <w:jc w:val="both"/>
        <w:rPr>
          <w:sz w:val="24"/>
          <w:lang w:bidi="pl-PL"/>
        </w:rPr>
      </w:pPr>
      <w:r w:rsidRPr="00983093">
        <w:rPr>
          <w:sz w:val="24"/>
          <w:lang w:bidi="pl-PL"/>
        </w:rPr>
        <w:t>w okresie wakacji, ferii zimowych i przerw świątecznych</w:t>
      </w:r>
      <w:r w:rsidR="00AD11F4">
        <w:rPr>
          <w:sz w:val="24"/>
          <w:lang w:bidi="pl-PL"/>
        </w:rPr>
        <w:t xml:space="preserve"> </w:t>
      </w:r>
      <w:r>
        <w:rPr>
          <w:sz w:val="24"/>
          <w:lang w:bidi="pl-PL"/>
        </w:rPr>
        <w:t>-</w:t>
      </w:r>
      <w:r w:rsidRPr="00983093">
        <w:rPr>
          <w:sz w:val="24"/>
          <w:lang w:bidi="pl-PL"/>
        </w:rPr>
        <w:t xml:space="preserve"> 5 dni w tygodniu, tj. od poniedziałku do piątku, co najmniej 4 godziny dzie</w:t>
      </w:r>
      <w:r>
        <w:rPr>
          <w:sz w:val="24"/>
          <w:lang w:bidi="pl-PL"/>
        </w:rPr>
        <w:t>nnie</w:t>
      </w:r>
      <w:r w:rsidRPr="00983093">
        <w:rPr>
          <w:sz w:val="24"/>
          <w:lang w:bidi="pl-PL"/>
        </w:rPr>
        <w:t xml:space="preserve"> w przedziale godzinowym od 9.00 do 15.00 lub od 13.00 do 18.00.</w:t>
      </w:r>
    </w:p>
    <w:p w:rsidR="00134690" w:rsidRPr="00D6729E" w:rsidRDefault="00134690" w:rsidP="00134690">
      <w:pPr>
        <w:widowControl w:val="0"/>
        <w:numPr>
          <w:ilvl w:val="0"/>
          <w:numId w:val="9"/>
        </w:numPr>
        <w:tabs>
          <w:tab w:val="left" w:pos="720"/>
        </w:tabs>
        <w:suppressAutoHyphens/>
        <w:autoSpaceDE w:val="0"/>
        <w:spacing w:after="0" w:line="240" w:lineRule="auto"/>
        <w:jc w:val="both"/>
        <w:rPr>
          <w:sz w:val="24"/>
          <w:lang w:bidi="pl-PL"/>
        </w:rPr>
      </w:pPr>
      <w:r>
        <w:rPr>
          <w:sz w:val="24"/>
          <w:lang w:bidi="pl-PL"/>
        </w:rPr>
        <w:t xml:space="preserve">Ofertę na realizację </w:t>
      </w:r>
      <w:r w:rsidRPr="00170068">
        <w:rPr>
          <w:sz w:val="24"/>
          <w:lang w:bidi="pl-PL"/>
        </w:rPr>
        <w:t xml:space="preserve">zadania można złożyć na lokal, do którego podmiot uprawniony posiada tytuł prawny, jak również ofertę  na realizację zadania  można złożyć na lokale przy ul. Hołdu Pruskiego 11, ul. Dąbrowskiego 4, ul. Modrzejewskiej 20, </w:t>
      </w:r>
      <w:r>
        <w:rPr>
          <w:sz w:val="24"/>
          <w:lang w:bidi="pl-PL"/>
        </w:rPr>
        <w:t>które od 1 stycznia  2019 </w:t>
      </w:r>
      <w:r w:rsidRPr="00170068">
        <w:rPr>
          <w:sz w:val="24"/>
          <w:lang w:bidi="pl-PL"/>
        </w:rPr>
        <w:t>r. zostaną udostępnione  wybranemu podmiotowi</w:t>
      </w:r>
      <w:r>
        <w:rPr>
          <w:sz w:val="24"/>
          <w:lang w:bidi="pl-PL"/>
        </w:rPr>
        <w:t>.</w:t>
      </w:r>
    </w:p>
    <w:p w:rsidR="00CD23F6" w:rsidRPr="00134690" w:rsidRDefault="00D9602A"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Nie dopuszcza się pobierania opłat od adresatów zadania. </w:t>
      </w:r>
    </w:p>
    <w:p w:rsidR="00361621" w:rsidRPr="00134690" w:rsidRDefault="00361621"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P</w:t>
      </w:r>
      <w:r w:rsidR="00172F89" w:rsidRPr="00134690">
        <w:rPr>
          <w:sz w:val="24"/>
        </w:rPr>
        <w:t xml:space="preserve">odmioty, które otrzymają środki finansowe </w:t>
      </w:r>
      <w:r w:rsidRPr="00134690">
        <w:rPr>
          <w:sz w:val="24"/>
        </w:rPr>
        <w:t>na realizację zadania są zobowiązane zamieszczać w sposób czytelny informację, iż realizowany projekt jest dofinansowa</w:t>
      </w:r>
      <w:r w:rsidR="00F556CC" w:rsidRPr="00134690">
        <w:rPr>
          <w:sz w:val="24"/>
        </w:rPr>
        <w:t>ny z budżetu Miasta Świnoujście i w jakim procencie.</w:t>
      </w:r>
      <w:r w:rsidRPr="00134690">
        <w:rPr>
          <w:sz w:val="24"/>
        </w:rPr>
        <w:t xml:space="preserve"> Informacja, wraz z logotypem Miasta Świnoujście, powinna być zawarta w wydawanych w ramach zadania publikacjach, materiałac</w:t>
      </w:r>
      <w:r w:rsidR="00EF7C05" w:rsidRPr="00134690">
        <w:rPr>
          <w:sz w:val="24"/>
        </w:rPr>
        <w:t>h informacyjnych, promocyjnych.</w:t>
      </w:r>
    </w:p>
    <w:p w:rsidR="00385B00" w:rsidRPr="00134690" w:rsidRDefault="00F556CC"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Przyznane </w:t>
      </w:r>
      <w:r w:rsidR="00172F89" w:rsidRPr="00134690">
        <w:rPr>
          <w:sz w:val="24"/>
        </w:rPr>
        <w:t xml:space="preserve">środki finansowe </w:t>
      </w:r>
      <w:r w:rsidR="00361621" w:rsidRPr="00134690">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t>kosztami kwalifikowanymi mogą być m.in. :</w:t>
      </w:r>
    </w:p>
    <w:p w:rsidR="00134690" w:rsidRPr="00983093" w:rsidRDefault="00134690" w:rsidP="00134690">
      <w:pPr>
        <w:numPr>
          <w:ilvl w:val="2"/>
          <w:numId w:val="16"/>
        </w:numPr>
        <w:spacing w:after="0" w:line="240" w:lineRule="auto"/>
        <w:ind w:left="1800"/>
        <w:jc w:val="both"/>
        <w:rPr>
          <w:sz w:val="24"/>
        </w:rPr>
      </w:pPr>
      <w:r w:rsidRPr="00983093">
        <w:rPr>
          <w:sz w:val="24"/>
        </w:rPr>
        <w:t xml:space="preserve">wynagrodzenie osób </w:t>
      </w:r>
      <w:r>
        <w:rPr>
          <w:sz w:val="24"/>
        </w:rPr>
        <w:t>prowadzących zajęcia</w:t>
      </w:r>
      <w:r w:rsidRPr="00983093">
        <w:rPr>
          <w:sz w:val="24"/>
        </w:rPr>
        <w:t xml:space="preserve">,   </w:t>
      </w:r>
    </w:p>
    <w:p w:rsidR="00134690" w:rsidRDefault="00134690" w:rsidP="00134690">
      <w:pPr>
        <w:numPr>
          <w:ilvl w:val="2"/>
          <w:numId w:val="16"/>
        </w:numPr>
        <w:spacing w:after="0" w:line="240" w:lineRule="auto"/>
        <w:ind w:left="1800"/>
        <w:jc w:val="both"/>
        <w:rPr>
          <w:sz w:val="24"/>
        </w:rPr>
      </w:pPr>
      <w:r w:rsidRPr="00983093">
        <w:rPr>
          <w:sz w:val="24"/>
        </w:rPr>
        <w:t xml:space="preserve">koszty materiałów </w:t>
      </w:r>
      <w:r>
        <w:rPr>
          <w:sz w:val="24"/>
        </w:rPr>
        <w:t xml:space="preserve">dydaktycznych do prowadzenia </w:t>
      </w:r>
      <w:r w:rsidRPr="00983093">
        <w:rPr>
          <w:sz w:val="24"/>
        </w:rPr>
        <w:t>zajęć,</w:t>
      </w:r>
    </w:p>
    <w:p w:rsidR="00134690" w:rsidRPr="00983093" w:rsidRDefault="00134690" w:rsidP="00134690">
      <w:pPr>
        <w:numPr>
          <w:ilvl w:val="2"/>
          <w:numId w:val="16"/>
        </w:numPr>
        <w:spacing w:after="0" w:line="240" w:lineRule="auto"/>
        <w:ind w:left="1800"/>
        <w:jc w:val="both"/>
        <w:rPr>
          <w:sz w:val="24"/>
        </w:rPr>
      </w:pPr>
      <w:r>
        <w:rPr>
          <w:sz w:val="24"/>
        </w:rPr>
        <w:t xml:space="preserve">koszty organizacji posiłku, </w:t>
      </w:r>
      <w:r w:rsidRPr="00983093">
        <w:rPr>
          <w:sz w:val="24"/>
        </w:rPr>
        <w:t xml:space="preserve"> </w:t>
      </w:r>
    </w:p>
    <w:p w:rsidR="00134690" w:rsidRPr="00983093" w:rsidRDefault="00134690" w:rsidP="00134690">
      <w:pPr>
        <w:numPr>
          <w:ilvl w:val="2"/>
          <w:numId w:val="16"/>
        </w:numPr>
        <w:spacing w:after="0" w:line="240" w:lineRule="auto"/>
        <w:ind w:left="1800"/>
        <w:jc w:val="both"/>
        <w:rPr>
          <w:sz w:val="24"/>
        </w:rPr>
      </w:pPr>
      <w:r w:rsidRPr="00983093">
        <w:rPr>
          <w:sz w:val="24"/>
        </w:rPr>
        <w:t>koszty utrzymania lokalu (opłaty stałe, kon</w:t>
      </w:r>
      <w:r>
        <w:rPr>
          <w:sz w:val="24"/>
        </w:rPr>
        <w:t>serwacje, niezbędne doposażenie</w:t>
      </w:r>
      <w:r w:rsidRPr="00983093">
        <w:rPr>
          <w:sz w:val="24"/>
        </w:rPr>
        <w:t>, zakup środków czystości)</w:t>
      </w:r>
      <w:r>
        <w:rPr>
          <w:sz w:val="24"/>
        </w:rPr>
        <w:t>,</w:t>
      </w:r>
    </w:p>
    <w:p w:rsidR="00134690" w:rsidRPr="00983093" w:rsidRDefault="00134690" w:rsidP="00134690">
      <w:pPr>
        <w:numPr>
          <w:ilvl w:val="2"/>
          <w:numId w:val="16"/>
        </w:numPr>
        <w:spacing w:after="0" w:line="240" w:lineRule="auto"/>
        <w:ind w:left="1800"/>
        <w:jc w:val="both"/>
        <w:rPr>
          <w:sz w:val="24"/>
        </w:rPr>
      </w:pPr>
      <w:r w:rsidRPr="00983093">
        <w:rPr>
          <w:sz w:val="24"/>
        </w:rPr>
        <w:t>koszty materiałów związanych z promocją i informacją (</w:t>
      </w:r>
      <w:proofErr w:type="spellStart"/>
      <w:r w:rsidRPr="00983093">
        <w:rPr>
          <w:sz w:val="24"/>
        </w:rPr>
        <w:t>np</w:t>
      </w:r>
      <w:proofErr w:type="spellEnd"/>
      <w:r>
        <w:rPr>
          <w:sz w:val="24"/>
        </w:rPr>
        <w:t>: druk broszur, ulotek</w:t>
      </w:r>
      <w:r w:rsidRPr="00983093">
        <w:rPr>
          <w:sz w:val="24"/>
        </w:rPr>
        <w:t xml:space="preserve">), </w:t>
      </w:r>
    </w:p>
    <w:p w:rsidR="00134690" w:rsidRPr="00587451" w:rsidRDefault="00134690" w:rsidP="00134690">
      <w:pPr>
        <w:numPr>
          <w:ilvl w:val="2"/>
          <w:numId w:val="16"/>
        </w:numPr>
        <w:spacing w:after="0" w:line="240" w:lineRule="auto"/>
        <w:ind w:left="1800"/>
        <w:jc w:val="both"/>
        <w:rPr>
          <w:sz w:val="24"/>
        </w:rPr>
      </w:pPr>
      <w:r w:rsidRPr="00983093">
        <w:rPr>
          <w:sz w:val="24"/>
        </w:rPr>
        <w:t>koszty obsługi zadania, w tym koszty administracyjne (m.in.: koordynacja administracyjna zadania,  obsługa  finansowa zadania).</w:t>
      </w:r>
    </w:p>
    <w:p w:rsidR="00385B00" w:rsidRPr="002A469C" w:rsidRDefault="00385B00" w:rsidP="00325838">
      <w:pPr>
        <w:spacing w:after="0" w:line="240" w:lineRule="auto"/>
        <w:jc w:val="both"/>
        <w:rPr>
          <w:sz w:val="24"/>
        </w:rPr>
      </w:pPr>
    </w:p>
    <w:p w:rsidR="00385B00" w:rsidRPr="002A469C" w:rsidRDefault="00553575" w:rsidP="00325838">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xml:space="preserve">, których nie można </w:t>
      </w:r>
      <w:r w:rsidR="00455F03">
        <w:rPr>
          <w:sz w:val="24"/>
        </w:rPr>
        <w:t xml:space="preserve">sfinansować z przyznanych środków </w:t>
      </w:r>
      <w:r w:rsidR="00385B00" w:rsidRPr="002A469C">
        <w:rPr>
          <w:sz w:val="24"/>
        </w:rPr>
        <w:t xml:space="preserve"> </w:t>
      </w:r>
      <w:r w:rsidR="00455F03">
        <w:rPr>
          <w:sz w:val="24"/>
        </w:rPr>
        <w:t xml:space="preserve">publicznych </w:t>
      </w:r>
      <w:r w:rsidR="00385B00" w:rsidRPr="002A469C">
        <w:rPr>
          <w:sz w:val="24"/>
        </w:rPr>
        <w:t xml:space="preserve"> uznaje się w szczególności (koszty niekwalifikowane):</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6034CD">
      <w:pPr>
        <w:numPr>
          <w:ilvl w:val="4"/>
          <w:numId w:val="18"/>
        </w:numPr>
        <w:spacing w:after="0" w:line="240" w:lineRule="auto"/>
        <w:ind w:hanging="357"/>
        <w:jc w:val="both"/>
        <w:rPr>
          <w:sz w:val="24"/>
        </w:rPr>
      </w:pPr>
      <w:r w:rsidRPr="002A469C">
        <w:rPr>
          <w:sz w:val="24"/>
        </w:rPr>
        <w:lastRenderedPageBreak/>
        <w:t xml:space="preserve">wydatki związane z działalnością gospodarczą;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F87649">
      <w:pPr>
        <w:numPr>
          <w:ilvl w:val="4"/>
          <w:numId w:val="18"/>
        </w:numPr>
        <w:spacing w:after="0" w:line="240" w:lineRule="auto"/>
        <w:ind w:hanging="357"/>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F87649">
      <w:pPr>
        <w:numPr>
          <w:ilvl w:val="4"/>
          <w:numId w:val="18"/>
        </w:numPr>
        <w:spacing w:after="0" w:line="240" w:lineRule="auto"/>
        <w:ind w:hanging="357"/>
        <w:jc w:val="both"/>
        <w:rPr>
          <w:sz w:val="24"/>
        </w:rPr>
      </w:pPr>
      <w:r w:rsidRPr="002A469C">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B366AC">
      <w:pPr>
        <w:widowControl w:val="0"/>
        <w:numPr>
          <w:ilvl w:val="0"/>
          <w:numId w:val="11"/>
        </w:numPr>
        <w:suppressAutoHyphens/>
        <w:autoSpaceDE w:val="0"/>
        <w:spacing w:after="0" w:line="240" w:lineRule="auto"/>
        <w:ind w:left="714" w:hanging="357"/>
        <w:jc w:val="both"/>
        <w:rPr>
          <w:sz w:val="24"/>
        </w:rPr>
      </w:pPr>
      <w:r w:rsidRPr="002A469C">
        <w:rPr>
          <w:sz w:val="24"/>
        </w:rPr>
        <w:t xml:space="preserve"> </w:t>
      </w:r>
      <w:r w:rsidR="00361621" w:rsidRPr="002A469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BF6DD2" w:rsidRPr="00B366AC" w:rsidRDefault="00BF6DD2"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B4240" w:rsidP="00B366AC">
      <w:pPr>
        <w:spacing w:after="0" w:line="240" w:lineRule="auto"/>
        <w:ind w:left="714" w:hanging="6"/>
        <w:contextualSpacing/>
        <w:jc w:val="both"/>
        <w:rPr>
          <w:sz w:val="24"/>
          <w:lang w:eastAsia="en-US"/>
        </w:rPr>
      </w:pPr>
      <w:r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E25919">
        <w:rPr>
          <w:sz w:val="24"/>
          <w:lang w:eastAsia="en-US"/>
        </w:rPr>
        <w:t>z 2018 r. poz. 2174</w:t>
      </w:r>
      <w:r w:rsidRPr="00B366AC">
        <w:rPr>
          <w:sz w:val="24"/>
          <w:lang w:eastAsia="en-US"/>
        </w:rPr>
        <w:t xml:space="preserve">, z </w:t>
      </w:r>
      <w:proofErr w:type="spellStart"/>
      <w:r w:rsidRPr="00B366AC">
        <w:rPr>
          <w:sz w:val="24"/>
          <w:lang w:eastAsia="en-US"/>
        </w:rPr>
        <w:t>późn</w:t>
      </w:r>
      <w:proofErr w:type="spellEnd"/>
      <w:r w:rsidRPr="00B366AC">
        <w:rPr>
          <w:sz w:val="24"/>
          <w:lang w:eastAsia="en-US"/>
        </w:rPr>
        <w:t>.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B366AC">
      <w:pPr>
        <w:numPr>
          <w:ilvl w:val="0"/>
          <w:numId w:val="26"/>
        </w:numPr>
        <w:spacing w:after="0" w:line="240" w:lineRule="auto"/>
        <w:ind w:left="714" w:hanging="357"/>
        <w:jc w:val="both"/>
        <w:rPr>
          <w:sz w:val="24"/>
          <w:lang w:eastAsia="en-US"/>
        </w:rPr>
      </w:pPr>
      <w:r w:rsidRPr="00B366AC">
        <w:rPr>
          <w:sz w:val="24"/>
          <w:lang w:eastAsia="en-US"/>
        </w:rPr>
        <w:t xml:space="preserve">Oferent, który zaliczy VAT do wydatków kwalifikowalnych, przed podpisaniem umowy na realizację zadania, będzie zobowiązany do dostarczenia do Wydziału Zdrowia i Polityki </w:t>
      </w:r>
      <w:r w:rsidRPr="00B366AC">
        <w:rPr>
          <w:sz w:val="24"/>
          <w:lang w:eastAsia="en-US"/>
        </w:rPr>
        <w:lastRenderedPageBreak/>
        <w:t>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2A469C" w:rsidRDefault="00914BBE" w:rsidP="00B366AC">
      <w:pPr>
        <w:widowControl w:val="0"/>
        <w:suppressAutoHyphens/>
        <w:spacing w:after="0" w:line="240" w:lineRule="auto"/>
        <w:rPr>
          <w:b/>
          <w:bCs/>
          <w:color w:val="000000"/>
          <w:sz w:val="24"/>
          <w:lang w:val="en-US"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A67FD6">
        <w:rPr>
          <w:color w:val="000000"/>
          <w:sz w:val="24"/>
          <w:lang w:eastAsia="en-US" w:bidi="en-US"/>
        </w:rPr>
        <w:t>k nr 2 do zarządzenia nr</w:t>
      </w:r>
      <w:r w:rsidR="00290193">
        <w:rPr>
          <w:color w:val="000000"/>
          <w:sz w:val="24"/>
          <w:lang w:eastAsia="en-US" w:bidi="en-US"/>
        </w:rPr>
        <w:t xml:space="preserve">  742</w:t>
      </w:r>
      <w:r w:rsidR="00BF3913">
        <w:rPr>
          <w:color w:val="000000"/>
          <w:sz w:val="24"/>
          <w:lang w:eastAsia="en-US" w:bidi="en-US"/>
        </w:rPr>
        <w:t xml:space="preserve"> </w:t>
      </w:r>
      <w:r w:rsidRPr="002A469C">
        <w:rPr>
          <w:color w:val="000000"/>
          <w:sz w:val="24"/>
          <w:lang w:eastAsia="en-US" w:bidi="en-US"/>
        </w:rPr>
        <w:t>/201</w:t>
      </w:r>
      <w:r w:rsidR="00F556CC">
        <w:rPr>
          <w:color w:val="000000"/>
          <w:sz w:val="24"/>
          <w:lang w:eastAsia="en-US" w:bidi="en-US"/>
        </w:rPr>
        <w:t>8</w:t>
      </w:r>
      <w:r w:rsidR="007C1FEF">
        <w:rPr>
          <w:color w:val="000000"/>
          <w:sz w:val="24"/>
          <w:lang w:eastAsia="en-US" w:bidi="en-US"/>
        </w:rPr>
        <w:t xml:space="preserve"> Prezydenta Miasta </w:t>
      </w:r>
      <w:r w:rsidR="006F390D">
        <w:rPr>
          <w:color w:val="000000"/>
          <w:sz w:val="24"/>
          <w:lang w:eastAsia="en-US" w:bidi="en-US"/>
        </w:rPr>
        <w:t xml:space="preserve">Świnoujście </w:t>
      </w:r>
      <w:r w:rsidR="004F5B8E">
        <w:rPr>
          <w:color w:val="000000"/>
          <w:sz w:val="24"/>
          <w:lang w:eastAsia="en-US" w:bidi="en-US"/>
        </w:rPr>
        <w:t>z</w:t>
      </w:r>
      <w:r w:rsidR="006F390D">
        <w:rPr>
          <w:color w:val="000000"/>
          <w:sz w:val="24"/>
          <w:lang w:eastAsia="en-US" w:bidi="en-US"/>
        </w:rPr>
        <w:t xml:space="preserve"> </w:t>
      </w:r>
      <w:r w:rsidR="004F5B8E">
        <w:rPr>
          <w:color w:val="000000"/>
          <w:sz w:val="24"/>
          <w:lang w:eastAsia="en-US" w:bidi="en-US"/>
        </w:rPr>
        <w:t> dnia</w:t>
      </w:r>
      <w:r w:rsidR="00290193">
        <w:rPr>
          <w:color w:val="000000"/>
          <w:sz w:val="24"/>
          <w:lang w:eastAsia="en-US" w:bidi="en-US"/>
        </w:rPr>
        <w:t xml:space="preserve"> 28</w:t>
      </w:r>
      <w:r w:rsidR="006F390D">
        <w:rPr>
          <w:color w:val="000000"/>
          <w:sz w:val="24"/>
          <w:lang w:eastAsia="en-US" w:bidi="en-US"/>
        </w:rPr>
        <w:t xml:space="preserve">  </w:t>
      </w:r>
      <w:r w:rsidR="00BF3913">
        <w:rPr>
          <w:color w:val="000000"/>
          <w:sz w:val="24"/>
          <w:lang w:eastAsia="en-US" w:bidi="en-US"/>
        </w:rPr>
        <w:t xml:space="preserve">    </w:t>
      </w:r>
      <w:r w:rsidR="00E25919">
        <w:rPr>
          <w:color w:val="000000"/>
          <w:sz w:val="24"/>
          <w:lang w:eastAsia="en-US" w:bidi="en-US"/>
        </w:rPr>
        <w:t>listopada</w:t>
      </w:r>
      <w:r w:rsidR="00BF3913">
        <w:rPr>
          <w:color w:val="000000"/>
          <w:sz w:val="24"/>
          <w:lang w:eastAsia="en-US" w:bidi="en-US"/>
        </w:rPr>
        <w:t xml:space="preserve"> </w:t>
      </w:r>
      <w:r w:rsidR="004F5B8E">
        <w:rPr>
          <w:color w:val="000000"/>
          <w:sz w:val="24"/>
          <w:lang w:eastAsia="en-US" w:bidi="en-US"/>
        </w:rPr>
        <w:t>2018</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6D02F9" w:rsidRPr="00983093" w:rsidRDefault="00243F32" w:rsidP="006D02F9">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w:t>
      </w:r>
      <w:r w:rsidR="006D02F9" w:rsidRPr="00983093">
        <w:rPr>
          <w:rFonts w:eastAsia="Lucida Sans Unicode"/>
          <w:color w:val="000000"/>
          <w:sz w:val="24"/>
          <w:lang w:eastAsia="en-US" w:bidi="en-US"/>
        </w:rPr>
        <w:t xml:space="preserve"> rzeczowy realizacji zadania do 30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sidRPr="00983093">
        <w:rPr>
          <w:rFonts w:eastAsia="Lucida Sans Unicode"/>
          <w:color w:val="000000"/>
          <w:sz w:val="24"/>
          <w:lang w:eastAsia="en-US" w:bidi="en-US"/>
        </w:rPr>
        <w:t xml:space="preserve">kalkulacje kosztów realizacji zadania, w tym  w odniesieniu do </w:t>
      </w:r>
      <w:r>
        <w:rPr>
          <w:rFonts w:eastAsia="Lucida Sans Unicode"/>
          <w:color w:val="000000"/>
          <w:sz w:val="24"/>
          <w:lang w:eastAsia="en-US" w:bidi="en-US"/>
        </w:rPr>
        <w:t>zakresu rzeczowego zadania  do 3</w:t>
      </w:r>
      <w:r w:rsidRPr="00983093">
        <w:rPr>
          <w:rFonts w:eastAsia="Lucida Sans Unicode"/>
          <w:color w:val="000000"/>
          <w:sz w:val="24"/>
          <w:lang w:eastAsia="en-US" w:bidi="en-US"/>
        </w:rPr>
        <w:t xml:space="preserve">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sidRPr="00983093">
        <w:rPr>
          <w:rFonts w:eastAsia="Lucida Sans Unicode"/>
          <w:color w:val="000000"/>
          <w:sz w:val="24"/>
          <w:lang w:eastAsia="en-US" w:bidi="en-US"/>
        </w:rPr>
        <w:t xml:space="preserve">jakość wykonania zadania i kwalifikacje osób realizujących zadanie do 30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realizacje</w:t>
      </w:r>
      <w:r w:rsidRPr="00983093">
        <w:rPr>
          <w:rFonts w:eastAsia="Lucida Sans Unicode"/>
          <w:color w:val="000000"/>
          <w:sz w:val="24"/>
          <w:lang w:eastAsia="en-US" w:bidi="en-US"/>
        </w:rPr>
        <w:t xml:space="preserve"> zleconych zadań publicznych w przypadku podmiotów uprawnionych, które w latach poprzedni</w:t>
      </w:r>
      <w:r>
        <w:rPr>
          <w:rFonts w:eastAsia="Lucida Sans Unicode"/>
          <w:color w:val="000000"/>
          <w:sz w:val="24"/>
          <w:lang w:eastAsia="en-US" w:bidi="en-US"/>
        </w:rPr>
        <w:t xml:space="preserve">ch realizowały zlecone zadanie </w:t>
      </w:r>
      <w:r w:rsidRPr="00983093">
        <w:rPr>
          <w:rFonts w:eastAsia="Lucida Sans Unicode"/>
          <w:color w:val="000000"/>
          <w:sz w:val="24"/>
          <w:lang w:eastAsia="en-US" w:bidi="en-US"/>
        </w:rPr>
        <w:t>publiczne biorąc pod uwagę  rzetelność, termi</w:t>
      </w:r>
      <w:r>
        <w:rPr>
          <w:rFonts w:eastAsia="Lucida Sans Unicode"/>
          <w:color w:val="000000"/>
          <w:sz w:val="24"/>
          <w:lang w:eastAsia="en-US" w:bidi="en-US"/>
        </w:rPr>
        <w:t xml:space="preserve">nowość oraz sposób rozliczenia </w:t>
      </w:r>
      <w:r w:rsidRPr="00983093">
        <w:rPr>
          <w:rFonts w:eastAsia="Lucida Sans Unicode"/>
          <w:color w:val="000000"/>
          <w:sz w:val="24"/>
          <w:lang w:eastAsia="en-US" w:bidi="en-US"/>
        </w:rPr>
        <w:t>otrzymanych</w:t>
      </w:r>
      <w:r>
        <w:rPr>
          <w:rFonts w:eastAsia="Lucida Sans Unicode"/>
          <w:color w:val="000000"/>
          <w:sz w:val="24"/>
          <w:lang w:eastAsia="en-US" w:bidi="en-US"/>
        </w:rPr>
        <w:t xml:space="preserve"> środków do 10</w:t>
      </w:r>
      <w:r w:rsidRPr="00983093">
        <w:rPr>
          <w:rFonts w:eastAsia="Lucida Sans Unicode"/>
          <w:color w:val="000000"/>
          <w:sz w:val="24"/>
          <w:lang w:eastAsia="en-US" w:bidi="en-US"/>
        </w:rPr>
        <w:t xml:space="preserve"> punktów. </w:t>
      </w:r>
    </w:p>
    <w:p w:rsidR="006D02F9" w:rsidRPr="002A469C" w:rsidRDefault="004C5F13" w:rsidP="006D02F9">
      <w:pPr>
        <w:widowControl w:val="0"/>
        <w:suppressAutoHyphens/>
        <w:spacing w:after="0" w:line="240" w:lineRule="auto"/>
        <w:ind w:left="284" w:hanging="284"/>
        <w:jc w:val="both"/>
        <w:rPr>
          <w:color w:val="000000"/>
          <w:sz w:val="24"/>
          <w:lang w:eastAsia="en-US" w:bidi="en-US"/>
        </w:rPr>
      </w:pPr>
      <w:r w:rsidRPr="002A469C">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2A469C"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color w:val="000000"/>
          <w:sz w:val="24"/>
          <w:lang w:eastAsia="en-US" w:bidi="en-US"/>
        </w:rPr>
        <w:t xml:space="preserve">Oferty, które w </w:t>
      </w:r>
      <w:r w:rsidR="00172F89">
        <w:rPr>
          <w:color w:val="000000"/>
          <w:sz w:val="24"/>
          <w:lang w:eastAsia="en-US" w:bidi="en-US"/>
        </w:rPr>
        <w:t xml:space="preserve">ocenie merytorycznej otrzymają </w:t>
      </w:r>
      <w:r w:rsidRPr="002A469C">
        <w:rPr>
          <w:color w:val="000000"/>
          <w:sz w:val="24"/>
          <w:lang w:eastAsia="en-US" w:bidi="en-US"/>
        </w:rPr>
        <w:t>poniżej 50 % punktów możliwych do uzyskania,  nie  otrzymają pozytywnej opinii  do  dofinansowania.</w:t>
      </w:r>
    </w:p>
    <w:p w:rsidR="00914BBE" w:rsidRPr="002A469C"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Na podstawie punktowej oceny ofert Komisja Konkursowa sporządzi listę rankingową ofert. Dofinansowanie uzyskują oferty o największej liczbie punktów, aż do wyc</w:t>
      </w:r>
      <w:r w:rsidR="004C7E08" w:rsidRPr="002A469C">
        <w:rPr>
          <w:sz w:val="24"/>
        </w:rPr>
        <w:t>zerpania środków.</w:t>
      </w:r>
    </w:p>
    <w:p w:rsidR="00E53ED3" w:rsidRPr="002A469C"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2A469C"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lang w:eastAsia="en-US" w:bidi="en-US"/>
        </w:rPr>
        <w:t>Nieprzedłożenie wymaganych dokumentów, wskazanych w pkt. 6 w wyznaczonym terminie, traktowane będzie jako rezygnacja z przyznanej dotacji.</w:t>
      </w:r>
    </w:p>
    <w:p w:rsidR="003935C8" w:rsidRPr="002A469C"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rPr>
        <w:t xml:space="preserve"> Konkurs ofert zostaje unieważniony jeżeli:</w:t>
      </w:r>
    </w:p>
    <w:p w:rsidR="004C7E08" w:rsidRPr="002A469C" w:rsidRDefault="004C7E08" w:rsidP="002A469C">
      <w:pPr>
        <w:numPr>
          <w:ilvl w:val="0"/>
          <w:numId w:val="22"/>
        </w:numPr>
        <w:spacing w:after="0" w:line="240" w:lineRule="auto"/>
        <w:ind w:hanging="357"/>
        <w:rPr>
          <w:sz w:val="24"/>
        </w:rPr>
      </w:pPr>
      <w:r w:rsidRPr="002A469C">
        <w:rPr>
          <w:sz w:val="24"/>
        </w:rPr>
        <w:t xml:space="preserve">nie złożono żadnej oferty; </w:t>
      </w:r>
    </w:p>
    <w:p w:rsidR="004C7E08" w:rsidRPr="002A469C" w:rsidRDefault="004C7E08" w:rsidP="002A469C">
      <w:pPr>
        <w:numPr>
          <w:ilvl w:val="0"/>
          <w:numId w:val="22"/>
        </w:numPr>
        <w:spacing w:after="0" w:line="240" w:lineRule="auto"/>
        <w:ind w:hanging="357"/>
        <w:rPr>
          <w:sz w:val="24"/>
        </w:rPr>
      </w:pPr>
      <w:r w:rsidRPr="002A469C">
        <w:rPr>
          <w:sz w:val="24"/>
        </w:rPr>
        <w:t xml:space="preserve">żadna ze złożonych ofert nie spełniała wymogów zawartych w ogłoszeniu. </w:t>
      </w: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44351F" w:rsidP="00BF6DD2">
      <w:pPr>
        <w:widowControl w:val="0"/>
        <w:suppressAutoHyphens/>
        <w:autoSpaceDE w:val="0"/>
        <w:spacing w:after="0" w:line="240" w:lineRule="auto"/>
        <w:jc w:val="both"/>
        <w:rPr>
          <w:color w:val="000000"/>
          <w:sz w:val="24"/>
          <w:lang w:val="en-US"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BF3913">
        <w:rPr>
          <w:b/>
          <w:bCs/>
          <w:color w:val="000000"/>
          <w:sz w:val="24"/>
          <w:lang w:eastAsia="en-US" w:bidi="en-US"/>
        </w:rPr>
        <w:t xml:space="preserve">e do dnia </w:t>
      </w:r>
      <w:r w:rsidR="004873D8">
        <w:rPr>
          <w:b/>
          <w:bCs/>
          <w:color w:val="000000"/>
          <w:sz w:val="24"/>
          <w:lang w:eastAsia="en-US" w:bidi="en-US"/>
        </w:rPr>
        <w:t xml:space="preserve"> </w:t>
      </w:r>
      <w:r w:rsidR="00290193">
        <w:rPr>
          <w:b/>
          <w:bCs/>
          <w:color w:val="000000"/>
          <w:sz w:val="24"/>
          <w:lang w:eastAsia="en-US" w:bidi="en-US"/>
        </w:rPr>
        <w:t>20</w:t>
      </w:r>
      <w:r w:rsidR="00E25919">
        <w:rPr>
          <w:b/>
          <w:bCs/>
          <w:color w:val="000000"/>
          <w:sz w:val="24"/>
          <w:lang w:eastAsia="en-US" w:bidi="en-US"/>
        </w:rPr>
        <w:t xml:space="preserve"> </w:t>
      </w:r>
      <w:r w:rsidR="00BF3913">
        <w:rPr>
          <w:b/>
          <w:bCs/>
          <w:color w:val="000000"/>
          <w:sz w:val="24"/>
          <w:lang w:eastAsia="en-US" w:bidi="en-US"/>
        </w:rPr>
        <w:t xml:space="preserve"> grudnia </w:t>
      </w:r>
      <w:r w:rsidR="00246F03">
        <w:rPr>
          <w:b/>
          <w:bCs/>
          <w:color w:val="000000"/>
          <w:sz w:val="24"/>
          <w:lang w:eastAsia="en-US" w:bidi="en-US"/>
        </w:rPr>
        <w:t xml:space="preserve"> </w:t>
      </w:r>
      <w:r w:rsidR="00F556CC">
        <w:rPr>
          <w:b/>
          <w:bCs/>
          <w:color w:val="000000"/>
          <w:sz w:val="24"/>
          <w:lang w:eastAsia="en-US" w:bidi="en-US"/>
        </w:rPr>
        <w:t>2018</w:t>
      </w:r>
      <w:r w:rsidRPr="002A469C">
        <w:rPr>
          <w:b/>
          <w:bCs/>
          <w:color w:val="000000"/>
          <w:sz w:val="24"/>
          <w:lang w:eastAsia="en-US" w:bidi="en-US"/>
        </w:rPr>
        <w:t xml:space="preserve"> r</w:t>
      </w:r>
      <w:r w:rsidRPr="002A469C">
        <w:rPr>
          <w:color w:val="000000"/>
          <w:sz w:val="24"/>
          <w:lang w:eastAsia="en-US" w:bidi="en-US"/>
        </w:rPr>
        <w:t>.  (decyduje data  wpływu do</w:t>
      </w:r>
      <w:r w:rsidR="00BD5BAD">
        <w:rPr>
          <w:color w:val="000000"/>
          <w:sz w:val="24"/>
          <w:lang w:eastAsia="en-US" w:bidi="en-US"/>
        </w:rPr>
        <w:t xml:space="preserve"> Urzędu Miasta Świnoujście).</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BF3913">
        <w:rPr>
          <w:color w:val="000000"/>
          <w:sz w:val="24"/>
          <w:lang w:eastAsia="en-US" w:bidi="en-US"/>
        </w:rPr>
        <w:t xml:space="preserve">do </w:t>
      </w:r>
      <w:r w:rsidR="00290193">
        <w:rPr>
          <w:color w:val="000000"/>
          <w:sz w:val="24"/>
          <w:lang w:eastAsia="en-US" w:bidi="en-US"/>
        </w:rPr>
        <w:lastRenderedPageBreak/>
        <w:t>zarządzenia nr    742</w:t>
      </w:r>
      <w:r w:rsidR="00BF3913">
        <w:rPr>
          <w:color w:val="000000"/>
          <w:sz w:val="24"/>
          <w:lang w:eastAsia="en-US" w:bidi="en-US"/>
        </w:rPr>
        <w:t xml:space="preserve"> </w:t>
      </w:r>
      <w:r w:rsidR="0038262B">
        <w:rPr>
          <w:color w:val="000000"/>
          <w:sz w:val="24"/>
          <w:lang w:eastAsia="en-US" w:bidi="en-US"/>
        </w:rPr>
        <w:t xml:space="preserve"> </w:t>
      </w:r>
      <w:r w:rsidR="00F556CC">
        <w:rPr>
          <w:color w:val="000000"/>
          <w:sz w:val="24"/>
          <w:lang w:eastAsia="en-US" w:bidi="en-US"/>
        </w:rPr>
        <w:t>/2018</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38262B">
        <w:rPr>
          <w:color w:val="000000"/>
          <w:sz w:val="24"/>
          <w:lang w:eastAsia="en-US" w:bidi="en-US"/>
        </w:rPr>
        <w:t>z dnia</w:t>
      </w:r>
      <w:r w:rsidR="00BF3913">
        <w:rPr>
          <w:color w:val="000000"/>
          <w:sz w:val="24"/>
          <w:lang w:eastAsia="en-US" w:bidi="en-US"/>
        </w:rPr>
        <w:t xml:space="preserve">   </w:t>
      </w:r>
      <w:r w:rsidR="0038262B">
        <w:rPr>
          <w:color w:val="000000"/>
          <w:sz w:val="24"/>
          <w:lang w:eastAsia="en-US" w:bidi="en-US"/>
        </w:rPr>
        <w:t xml:space="preserve"> </w:t>
      </w:r>
      <w:r w:rsidR="00290193">
        <w:rPr>
          <w:color w:val="000000"/>
          <w:sz w:val="24"/>
          <w:lang w:eastAsia="en-US" w:bidi="en-US"/>
        </w:rPr>
        <w:t>28</w:t>
      </w:r>
      <w:bookmarkStart w:id="0" w:name="_GoBack"/>
      <w:bookmarkEnd w:id="0"/>
      <w:r w:rsidR="0038262B">
        <w:rPr>
          <w:color w:val="000000"/>
          <w:sz w:val="24"/>
          <w:lang w:eastAsia="en-US" w:bidi="en-US"/>
        </w:rPr>
        <w:t xml:space="preserve">  </w:t>
      </w:r>
      <w:r w:rsidR="0044351F">
        <w:rPr>
          <w:color w:val="000000"/>
          <w:sz w:val="24"/>
          <w:lang w:eastAsia="en-US" w:bidi="en-US"/>
        </w:rPr>
        <w:t>listopada</w:t>
      </w:r>
      <w:r w:rsidR="0038262B">
        <w:rPr>
          <w:color w:val="000000"/>
          <w:sz w:val="24"/>
          <w:lang w:eastAsia="en-US" w:bidi="en-US"/>
        </w:rPr>
        <w:t xml:space="preserve"> </w:t>
      </w:r>
      <w:r w:rsidR="00050DFF">
        <w:rPr>
          <w:color w:val="000000"/>
          <w:sz w:val="24"/>
          <w:lang w:eastAsia="en-US" w:bidi="en-US"/>
        </w:rPr>
        <w:t xml:space="preserve"> </w:t>
      </w:r>
      <w:r w:rsidR="00F556CC">
        <w:rPr>
          <w:color w:val="000000"/>
          <w:sz w:val="24"/>
          <w:lang w:eastAsia="en-US" w:bidi="en-US"/>
        </w:rPr>
        <w:t xml:space="preserve"> 2018</w:t>
      </w:r>
      <w:r w:rsidR="004873D8">
        <w:rPr>
          <w:color w:val="000000"/>
          <w:sz w:val="24"/>
          <w:lang w:eastAsia="en-US" w:bidi="en-US"/>
        </w:rPr>
        <w:t xml:space="preserve"> r.</w:t>
      </w:r>
      <w:r w:rsidR="005F18E4">
        <w:rPr>
          <w:color w:val="000000"/>
          <w:sz w:val="24"/>
          <w:lang w:eastAsia="en-US" w:bidi="en-US"/>
        </w:rPr>
        <w:t xml:space="preserve"> </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u ofert nastąpi w terminie do 7</w:t>
      </w:r>
      <w:r w:rsidRPr="00BD5BAD">
        <w:rPr>
          <w:sz w:val="24"/>
        </w:rPr>
        <w:t xml:space="preserve"> dni  od daty zakończenia składania ofert.</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6F390D" w:rsidRDefault="006D02F9" w:rsidP="006D02F9">
      <w:pPr>
        <w:spacing w:after="0" w:line="240" w:lineRule="auto"/>
        <w:jc w:val="both"/>
        <w:rPr>
          <w:b/>
          <w:bCs/>
          <w:sz w:val="24"/>
        </w:rPr>
      </w:pPr>
      <w:r w:rsidRPr="00F4772C">
        <w:rPr>
          <w:bCs/>
          <w:color w:val="000000"/>
          <w:sz w:val="24"/>
          <w:lang w:eastAsia="en-US" w:bidi="en-US"/>
        </w:rPr>
        <w:t>Nie dotyczy  - zadanie w</w:t>
      </w:r>
      <w:r>
        <w:rPr>
          <w:bCs/>
          <w:color w:val="000000"/>
          <w:sz w:val="24"/>
          <w:lang w:eastAsia="en-US" w:bidi="en-US"/>
        </w:rPr>
        <w:t xml:space="preserve"> całości  pokrywane ze dotacji Urzędu Miasta Świnoujście.</w:t>
      </w:r>
    </w:p>
    <w:p w:rsidR="006D02F9" w:rsidRDefault="006D02F9" w:rsidP="00837E62">
      <w:pPr>
        <w:spacing w:after="0" w:line="240" w:lineRule="auto"/>
        <w:jc w:val="both"/>
        <w:rPr>
          <w:b/>
          <w:bCs/>
          <w:sz w:val="24"/>
        </w:rPr>
      </w:pPr>
    </w:p>
    <w:p w:rsidR="00837E62" w:rsidRPr="00837E62" w:rsidRDefault="001A63AC" w:rsidP="00837E62">
      <w:pPr>
        <w:spacing w:after="0" w:line="240" w:lineRule="auto"/>
        <w:jc w:val="both"/>
        <w:rPr>
          <w:sz w:val="24"/>
        </w:rPr>
      </w:pPr>
      <w:r w:rsidRPr="00837E62">
        <w:rPr>
          <w:b/>
          <w:bCs/>
          <w:sz w:val="24"/>
        </w:rPr>
        <w:t xml:space="preserve">Wykaz dokumentów, które należy dołączyć do oferty. </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potwierdzające, że w stosunku do podmiotu składającego ofertę nie stwierdzono niezgodnego z przeznaczeniem wykorzystania środków </w:t>
      </w:r>
      <w:r w:rsidRPr="00837E62">
        <w:rPr>
          <w:iCs/>
          <w:sz w:val="24"/>
        </w:rPr>
        <w:t>publicznych</w:t>
      </w:r>
      <w:r w:rsidRPr="00837E62">
        <w:rPr>
          <w:sz w:val="24"/>
        </w:rPr>
        <w:t>*;</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osoby uprawnionej do reprezentowania podmiotu składającego ofertę o niekaralności zakazem pełnienia funkcji związanych z dysponowaniem środkami </w:t>
      </w:r>
      <w:r w:rsidRPr="00837E62">
        <w:rPr>
          <w:iCs/>
          <w:sz w:val="24"/>
        </w:rPr>
        <w:t>publicznymi</w:t>
      </w:r>
      <w:r w:rsidRPr="00837E62">
        <w:rPr>
          <w:sz w:val="24"/>
        </w:rPr>
        <w:t xml:space="preserve"> oraz niekaralności za umyślne przestępstwo lub umyślne przestępstwo skarbowe*;</w:t>
      </w:r>
    </w:p>
    <w:p w:rsidR="00837E62" w:rsidRPr="00837E62" w:rsidRDefault="00837E62" w:rsidP="00837E62">
      <w:pPr>
        <w:numPr>
          <w:ilvl w:val="0"/>
          <w:numId w:val="36"/>
        </w:numPr>
        <w:spacing w:after="0" w:line="240" w:lineRule="auto"/>
        <w:jc w:val="both"/>
        <w:rPr>
          <w:sz w:val="24"/>
        </w:rPr>
      </w:pPr>
      <w:r w:rsidRPr="00837E62">
        <w:rPr>
          <w:b/>
          <w:sz w:val="24"/>
        </w:rPr>
        <w:t>Oświadczenie</w:t>
      </w:r>
      <w:r w:rsidRPr="00837E62">
        <w:rPr>
          <w:sz w:val="24"/>
        </w:rPr>
        <w:t>, że podmiot składający ofertę jest jedynym posiadaczem rachunku, na który zostaną przekazane środki, i zobowiązuje się go utrzymywać do chwili zaakceptowania rozliczenia tych środków pod względem finansowym i rzeczowym*;</w:t>
      </w:r>
    </w:p>
    <w:p w:rsidR="00837E62" w:rsidRDefault="00837E62" w:rsidP="00837E62">
      <w:pPr>
        <w:numPr>
          <w:ilvl w:val="0"/>
          <w:numId w:val="36"/>
        </w:numPr>
        <w:spacing w:after="0" w:line="240" w:lineRule="auto"/>
        <w:jc w:val="both"/>
        <w:rPr>
          <w:sz w:val="24"/>
        </w:rPr>
      </w:pPr>
      <w:r w:rsidRPr="00837E62">
        <w:rPr>
          <w:b/>
          <w:sz w:val="24"/>
        </w:rPr>
        <w:lastRenderedPageBreak/>
        <w:t xml:space="preserve">Oświadczenie </w:t>
      </w:r>
      <w:r w:rsidRPr="00837E62">
        <w:rPr>
          <w:sz w:val="24"/>
        </w:rPr>
        <w:t>osoby upoważnionej do reprezentacji podmiotu składającego ofertę wskazujące, że kwota środków przeznaczona zostanie na realizację zadania zgodnie z ofertą i że w tym zakresie zadanie nie będzie finansowane z innych źródeł*.</w:t>
      </w:r>
    </w:p>
    <w:p w:rsidR="00FC0D11" w:rsidRPr="00FC0D11" w:rsidRDefault="00FC0D11" w:rsidP="00FC0D11">
      <w:pPr>
        <w:numPr>
          <w:ilvl w:val="0"/>
          <w:numId w:val="36"/>
        </w:numPr>
        <w:spacing w:after="0" w:line="240" w:lineRule="auto"/>
        <w:jc w:val="both"/>
        <w:rPr>
          <w:sz w:val="24"/>
        </w:rPr>
      </w:pPr>
      <w:r w:rsidRPr="00837E62">
        <w:rPr>
          <w:b/>
          <w:sz w:val="24"/>
        </w:rPr>
        <w:t>Oświadczenie</w:t>
      </w:r>
      <w:r>
        <w:rPr>
          <w:sz w:val="24"/>
        </w:rPr>
        <w:t xml:space="preserve">  o kwalifikowalności   VAT:</w:t>
      </w:r>
    </w:p>
    <w:p w:rsidR="00FC0D11" w:rsidRDefault="00FC0D11" w:rsidP="00FC0D11">
      <w:pPr>
        <w:numPr>
          <w:ilvl w:val="0"/>
          <w:numId w:val="36"/>
        </w:numPr>
        <w:spacing w:after="0" w:line="240" w:lineRule="auto"/>
        <w:jc w:val="both"/>
        <w:rPr>
          <w:sz w:val="24"/>
        </w:rPr>
      </w:pPr>
      <w:r w:rsidRPr="00837E62">
        <w:rPr>
          <w:sz w:val="24"/>
        </w:rPr>
        <w:t>Aktualny odpis z odpowiedniego rejestru lub inne dokumenty informujące o statusie prawnym podmiotu składającego ofertę i umoc</w:t>
      </w:r>
      <w:r w:rsidR="00B86ECC">
        <w:rPr>
          <w:sz w:val="24"/>
        </w:rPr>
        <w:t>owanie osób go reprezentujących.</w:t>
      </w:r>
    </w:p>
    <w:p w:rsidR="00837E62" w:rsidRPr="00837E62" w:rsidRDefault="00837E62" w:rsidP="00837E62">
      <w:pPr>
        <w:pStyle w:val="Standard"/>
        <w:ind w:left="284"/>
        <w:jc w:val="both"/>
        <w:rPr>
          <w:bCs/>
          <w:lang w:val="pl-PL"/>
        </w:rPr>
      </w:pPr>
    </w:p>
    <w:p w:rsidR="00837E62" w:rsidRPr="00837E62" w:rsidRDefault="00837E62" w:rsidP="00837E62">
      <w:pPr>
        <w:pStyle w:val="Standard"/>
        <w:jc w:val="both"/>
        <w:rPr>
          <w:bCs/>
          <w:lang w:val="pl-PL"/>
        </w:rPr>
      </w:pPr>
      <w:r w:rsidRPr="00837E62">
        <w:rPr>
          <w:b/>
          <w:bCs/>
          <w:lang w:val="pl-PL"/>
        </w:rPr>
        <w:t>*Pouczenie</w:t>
      </w:r>
      <w:r w:rsidRPr="00837E62">
        <w:rPr>
          <w:bCs/>
          <w:lang w:val="pl-PL"/>
        </w:rPr>
        <w:t>: Składający oświadczenia jest obowiązany do zawarcia w nich klauzuli następującej treści: „</w:t>
      </w:r>
      <w:r w:rsidRPr="00837E62">
        <w:rPr>
          <w:bCs/>
          <w:i/>
          <w:lang w:val="pl-PL"/>
        </w:rPr>
        <w:t>Jestem świadomy odpowiedzialności karnej za złożenie fałszywego oświadczenia”.</w:t>
      </w:r>
      <w:r w:rsidRPr="00837E62">
        <w:rPr>
          <w:bCs/>
          <w:lang w:val="pl-PL"/>
        </w:rPr>
        <w:t xml:space="preserve"> Klauzula ta zastępuje pouczenie organu o odpowiedzialności karnej za składanie fałszywych zeznań. – podstawa art. 17 ust 4 ustawy z dnia 11 września 2015 r. o zdrowiu publicznym (</w:t>
      </w:r>
      <w:r>
        <w:rPr>
          <w:bCs/>
          <w:lang w:val="pl-PL"/>
        </w:rPr>
        <w:t>Dz.U. z 2018 r. poz. 1492)</w:t>
      </w:r>
      <w:r w:rsidRPr="00837E62">
        <w:rPr>
          <w:bCs/>
          <w:lang w:val="pl-PL"/>
        </w:rPr>
        <w:t>.</w:t>
      </w:r>
    </w:p>
    <w:p w:rsidR="00837E62" w:rsidRPr="004E3E88" w:rsidRDefault="00837E62" w:rsidP="00837E62">
      <w:pPr>
        <w:spacing w:after="0" w:line="240" w:lineRule="auto"/>
        <w:ind w:left="284"/>
      </w:pPr>
    </w:p>
    <w:p w:rsidR="005E7D93" w:rsidRPr="005E7D93" w:rsidRDefault="005E7D93" w:rsidP="00837E62">
      <w:pPr>
        <w:spacing w:after="0" w:line="240" w:lineRule="auto"/>
        <w:jc w:val="both"/>
        <w:rPr>
          <w:sz w:val="24"/>
        </w:rPr>
      </w:pP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t>Informacja o możliwości odwołania konkursu ofert przed upływem terminu na złożenie ofert oraz możliwości przedłużenia terminu złożenia ofert i terminu rozstrzygnięcia konkursu ofert.</w:t>
      </w:r>
    </w:p>
    <w:p w:rsidR="00686DB1" w:rsidRPr="00BD5BAD" w:rsidRDefault="00686DB1" w:rsidP="001779A5">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proofErr w:type="spellStart"/>
      <w:r w:rsidR="001779A5" w:rsidRPr="00BD5BAD">
        <w:rPr>
          <w:color w:val="000000"/>
          <w:sz w:val="24"/>
          <w:lang w:val="en-US" w:eastAsia="en-US" w:bidi="en-US"/>
        </w:rPr>
        <w:t>odwołania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konkursu</w:t>
      </w:r>
      <w:proofErr w:type="spellEnd"/>
      <w:r w:rsidR="001779A5" w:rsidRPr="00BD5BAD">
        <w:rPr>
          <w:color w:val="000000"/>
          <w:sz w:val="24"/>
          <w:lang w:val="en-US" w:eastAsia="en-US" w:bidi="en-US"/>
        </w:rPr>
        <w:t xml:space="preserve"> w </w:t>
      </w:r>
      <w:proofErr w:type="spellStart"/>
      <w:r w:rsidR="001779A5" w:rsidRPr="00BD5BAD">
        <w:rPr>
          <w:color w:val="000000"/>
          <w:sz w:val="24"/>
          <w:lang w:val="en-US" w:eastAsia="en-US" w:bidi="en-US"/>
        </w:rPr>
        <w:t>każdym</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czasie</w:t>
      </w:r>
      <w:proofErr w:type="spellEnd"/>
      <w:r w:rsidR="001779A5" w:rsidRPr="00BD5BAD">
        <w:rPr>
          <w:color w:val="000000"/>
          <w:sz w:val="24"/>
          <w:lang w:val="en-US" w:eastAsia="en-US" w:bidi="en-US"/>
        </w:rPr>
        <w:t xml:space="preserve">, bez </w:t>
      </w:r>
      <w:proofErr w:type="spellStart"/>
      <w:r w:rsidR="001779A5" w:rsidRPr="00BD5BAD">
        <w:rPr>
          <w:color w:val="000000"/>
          <w:sz w:val="24"/>
          <w:lang w:val="en-US" w:eastAsia="en-US" w:bidi="en-US"/>
        </w:rPr>
        <w:t>podania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przyczyn</w:t>
      </w:r>
      <w:proofErr w:type="spellEnd"/>
      <w:r w:rsidR="001779A5" w:rsidRPr="00BD5BAD">
        <w:rPr>
          <w:color w:val="000000"/>
          <w:sz w:val="24"/>
          <w:lang w:val="en-US" w:eastAsia="en-US" w:bidi="en-US"/>
        </w:rPr>
        <w:t xml:space="preserve"> </w:t>
      </w:r>
      <w:r w:rsidRPr="00BD5BAD">
        <w:rPr>
          <w:bCs/>
          <w:sz w:val="24"/>
        </w:rPr>
        <w:t>oraz prawo do możliwości przedłużenia terminu złożenia ofert i terminu rozstrzygnięcia konkursu ofert.</w:t>
      </w:r>
    </w:p>
    <w:p w:rsidR="00686DB1" w:rsidRPr="00BD5BAD" w:rsidRDefault="00686DB1" w:rsidP="00686DB1">
      <w:pPr>
        <w:widowControl w:val="0"/>
        <w:tabs>
          <w:tab w:val="left" w:pos="360"/>
        </w:tabs>
        <w:autoSpaceDE w:val="0"/>
        <w:autoSpaceDN w:val="0"/>
        <w:adjustRightInd w:val="0"/>
        <w:spacing w:after="0" w:line="252" w:lineRule="auto"/>
        <w:ind w:left="720"/>
        <w:jc w:val="both"/>
        <w:rPr>
          <w:bCs/>
          <w:sz w:val="24"/>
        </w:rPr>
      </w:pPr>
    </w:p>
    <w:sectPr w:rsidR="00686DB1" w:rsidRPr="00BD5BAD">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F0163EAC"/>
    <w:name w:val="WW8Num2"/>
    <w:lvl w:ilvl="0">
      <w:start w:val="5"/>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86A870F4"/>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1EC6543A"/>
    <w:multiLevelType w:val="hybridMultilevel"/>
    <w:tmpl w:val="E8187A48"/>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103655"/>
    <w:multiLevelType w:val="hybridMultilevel"/>
    <w:tmpl w:val="79E4982E"/>
    <w:lvl w:ilvl="0" w:tplc="8480AA7A">
      <w:start w:val="1"/>
      <w:numFmt w:val="bullet"/>
      <w:lvlText w:val=""/>
      <w:lvlJc w:val="left"/>
      <w:pPr>
        <w:ind w:left="1440" w:hanging="360"/>
      </w:pPr>
      <w:rPr>
        <w:rFonts w:ascii="Symbol" w:hAnsi="Symbol" w:hint="default"/>
      </w:rPr>
    </w:lvl>
    <w:lvl w:ilvl="1" w:tplc="8480AA7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361428"/>
    <w:multiLevelType w:val="hybridMultilevel"/>
    <w:tmpl w:val="D0B4083C"/>
    <w:lvl w:ilvl="0" w:tplc="8480AA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FC32CA9"/>
    <w:multiLevelType w:val="hybridMultilevel"/>
    <w:tmpl w:val="2490FEC6"/>
    <w:lvl w:ilvl="0" w:tplc="8480AA7A">
      <w:start w:val="1"/>
      <w:numFmt w:val="bullet"/>
      <w:lvlText w:val=""/>
      <w:lvlJc w:val="left"/>
      <w:pPr>
        <w:ind w:left="720" w:hanging="360"/>
      </w:pPr>
      <w:rPr>
        <w:rFonts w:ascii="Symbol" w:hAnsi="Symbo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05047B"/>
    <w:multiLevelType w:val="hybridMultilevel"/>
    <w:tmpl w:val="19D8B7FE"/>
    <w:lvl w:ilvl="0" w:tplc="793E9DEC">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1" w15:restartNumberingAfterBreak="0">
    <w:nsid w:val="6A690FFC"/>
    <w:multiLevelType w:val="hybridMultilevel"/>
    <w:tmpl w:val="20B6583C"/>
    <w:lvl w:ilvl="0" w:tplc="55DC4E2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B3F2BAB"/>
    <w:multiLevelType w:val="hybridMultilevel"/>
    <w:tmpl w:val="1200D0EC"/>
    <w:lvl w:ilvl="0" w:tplc="793E9D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0507BAE"/>
    <w:multiLevelType w:val="hybridMultilevel"/>
    <w:tmpl w:val="86E0CC04"/>
    <w:lvl w:ilvl="0" w:tplc="09C4E562">
      <w:start w:val="1"/>
      <w:numFmt w:val="decimal"/>
      <w:lvlText w:val="%1)"/>
      <w:lvlJc w:val="left"/>
      <w:pPr>
        <w:ind w:left="-198" w:hanging="360"/>
      </w:pPr>
      <w:rPr>
        <w:rFonts w:hint="default"/>
      </w:rPr>
    </w:lvl>
    <w:lvl w:ilvl="1" w:tplc="04150019" w:tentative="1">
      <w:start w:val="1"/>
      <w:numFmt w:val="lowerLetter"/>
      <w:lvlText w:val="%2."/>
      <w:lvlJc w:val="left"/>
      <w:pPr>
        <w:ind w:left="52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1962" w:hanging="360"/>
      </w:pPr>
    </w:lvl>
    <w:lvl w:ilvl="4" w:tplc="04150019" w:tentative="1">
      <w:start w:val="1"/>
      <w:numFmt w:val="lowerLetter"/>
      <w:lvlText w:val="%5."/>
      <w:lvlJc w:val="left"/>
      <w:pPr>
        <w:ind w:left="2682" w:hanging="360"/>
      </w:pPr>
    </w:lvl>
    <w:lvl w:ilvl="5" w:tplc="0415001B" w:tentative="1">
      <w:start w:val="1"/>
      <w:numFmt w:val="lowerRoman"/>
      <w:lvlText w:val="%6."/>
      <w:lvlJc w:val="right"/>
      <w:pPr>
        <w:ind w:left="3402" w:hanging="180"/>
      </w:pPr>
    </w:lvl>
    <w:lvl w:ilvl="6" w:tplc="0415000F" w:tentative="1">
      <w:start w:val="1"/>
      <w:numFmt w:val="decimal"/>
      <w:lvlText w:val="%7."/>
      <w:lvlJc w:val="left"/>
      <w:pPr>
        <w:ind w:left="4122" w:hanging="360"/>
      </w:pPr>
    </w:lvl>
    <w:lvl w:ilvl="7" w:tplc="04150019" w:tentative="1">
      <w:start w:val="1"/>
      <w:numFmt w:val="lowerLetter"/>
      <w:lvlText w:val="%8."/>
      <w:lvlJc w:val="left"/>
      <w:pPr>
        <w:ind w:left="4842" w:hanging="360"/>
      </w:pPr>
    </w:lvl>
    <w:lvl w:ilvl="8" w:tplc="0415001B" w:tentative="1">
      <w:start w:val="1"/>
      <w:numFmt w:val="lowerRoman"/>
      <w:lvlText w:val="%9."/>
      <w:lvlJc w:val="right"/>
      <w:pPr>
        <w:ind w:left="5562" w:hanging="180"/>
      </w:pPr>
    </w:lvl>
  </w:abstractNum>
  <w:abstractNum w:abstractNumId="36" w15:restartNumberingAfterBreak="0">
    <w:nsid w:val="7D8704E8"/>
    <w:multiLevelType w:val="multilevel"/>
    <w:tmpl w:val="5BFE8FF6"/>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7" w15:restartNumberingAfterBreak="0">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8"/>
  </w:num>
  <w:num w:numId="8">
    <w:abstractNumId w:val="26"/>
  </w:num>
  <w:num w:numId="9">
    <w:abstractNumId w:val="10"/>
  </w:num>
  <w:num w:numId="10">
    <w:abstractNumId w:val="3"/>
  </w:num>
  <w:num w:numId="11">
    <w:abstractNumId w:val="36"/>
  </w:num>
  <w:num w:numId="12">
    <w:abstractNumId w:val="29"/>
  </w:num>
  <w:num w:numId="13">
    <w:abstractNumId w:val="17"/>
  </w:num>
  <w:num w:numId="14">
    <w:abstractNumId w:val="34"/>
  </w:num>
  <w:num w:numId="15">
    <w:abstractNumId w:val="9"/>
  </w:num>
  <w:num w:numId="16">
    <w:abstractNumId w:val="8"/>
  </w:num>
  <w:num w:numId="17">
    <w:abstractNumId w:val="12"/>
  </w:num>
  <w:num w:numId="18">
    <w:abstractNumId w:val="15"/>
  </w:num>
  <w:num w:numId="19">
    <w:abstractNumId w:val="20"/>
  </w:num>
  <w:num w:numId="20">
    <w:abstractNumId w:val="11"/>
  </w:num>
  <w:num w:numId="21">
    <w:abstractNumId w:val="19"/>
  </w:num>
  <w:num w:numId="22">
    <w:abstractNumId w:val="30"/>
  </w:num>
  <w:num w:numId="23">
    <w:abstractNumId w:val="16"/>
  </w:num>
  <w:num w:numId="24">
    <w:abstractNumId w:val="7"/>
  </w:num>
  <w:num w:numId="25">
    <w:abstractNumId w:val="23"/>
  </w:num>
  <w:num w:numId="26">
    <w:abstractNumId w:val="37"/>
  </w:num>
  <w:num w:numId="27">
    <w:abstractNumId w:val="33"/>
  </w:num>
  <w:num w:numId="28">
    <w:abstractNumId w:val="14"/>
  </w:num>
  <w:num w:numId="29">
    <w:abstractNumId w:val="27"/>
  </w:num>
  <w:num w:numId="30">
    <w:abstractNumId w:val="31"/>
  </w:num>
  <w:num w:numId="31">
    <w:abstractNumId w:val="22"/>
  </w:num>
  <w:num w:numId="32">
    <w:abstractNumId w:val="13"/>
  </w:num>
  <w:num w:numId="33">
    <w:abstractNumId w:val="18"/>
  </w:num>
  <w:num w:numId="34">
    <w:abstractNumId w:val="24"/>
  </w:num>
  <w:num w:numId="35">
    <w:abstractNumId w:val="35"/>
  </w:num>
  <w:num w:numId="36">
    <w:abstractNumId w:val="21"/>
  </w:num>
  <w:num w:numId="37">
    <w:abstractNumId w:val="2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50DFF"/>
    <w:rsid w:val="00056EAD"/>
    <w:rsid w:val="00061959"/>
    <w:rsid w:val="00064633"/>
    <w:rsid w:val="000651C2"/>
    <w:rsid w:val="00075F1A"/>
    <w:rsid w:val="00080E38"/>
    <w:rsid w:val="000C2F36"/>
    <w:rsid w:val="000C4EBB"/>
    <w:rsid w:val="000F0B09"/>
    <w:rsid w:val="00122D06"/>
    <w:rsid w:val="00134690"/>
    <w:rsid w:val="001348E6"/>
    <w:rsid w:val="00136310"/>
    <w:rsid w:val="00142503"/>
    <w:rsid w:val="00145D58"/>
    <w:rsid w:val="00172F89"/>
    <w:rsid w:val="001779A5"/>
    <w:rsid w:val="001A63AC"/>
    <w:rsid w:val="001D6113"/>
    <w:rsid w:val="001E7818"/>
    <w:rsid w:val="001F4810"/>
    <w:rsid w:val="001F488A"/>
    <w:rsid w:val="0020162E"/>
    <w:rsid w:val="00225EC4"/>
    <w:rsid w:val="00243F32"/>
    <w:rsid w:val="00246F03"/>
    <w:rsid w:val="002478B1"/>
    <w:rsid w:val="002574FE"/>
    <w:rsid w:val="00285A3C"/>
    <w:rsid w:val="00290193"/>
    <w:rsid w:val="002A469C"/>
    <w:rsid w:val="002F632C"/>
    <w:rsid w:val="00312C54"/>
    <w:rsid w:val="00325838"/>
    <w:rsid w:val="00337D00"/>
    <w:rsid w:val="00361621"/>
    <w:rsid w:val="0038262B"/>
    <w:rsid w:val="00385B00"/>
    <w:rsid w:val="0039020E"/>
    <w:rsid w:val="003935C8"/>
    <w:rsid w:val="003A10FB"/>
    <w:rsid w:val="003A457F"/>
    <w:rsid w:val="003D64D0"/>
    <w:rsid w:val="003E6ABC"/>
    <w:rsid w:val="003F5587"/>
    <w:rsid w:val="004220D8"/>
    <w:rsid w:val="00422788"/>
    <w:rsid w:val="0044351F"/>
    <w:rsid w:val="00455F03"/>
    <w:rsid w:val="004873D8"/>
    <w:rsid w:val="004B47A0"/>
    <w:rsid w:val="004B57AE"/>
    <w:rsid w:val="004C0B2F"/>
    <w:rsid w:val="004C5F13"/>
    <w:rsid w:val="004C7E08"/>
    <w:rsid w:val="004D1F51"/>
    <w:rsid w:val="004D46D3"/>
    <w:rsid w:val="004F3E02"/>
    <w:rsid w:val="004F5B8E"/>
    <w:rsid w:val="0055076F"/>
    <w:rsid w:val="00553575"/>
    <w:rsid w:val="00580DA7"/>
    <w:rsid w:val="0058602F"/>
    <w:rsid w:val="00592D98"/>
    <w:rsid w:val="005B4240"/>
    <w:rsid w:val="005E7D93"/>
    <w:rsid w:val="005F135D"/>
    <w:rsid w:val="005F18E4"/>
    <w:rsid w:val="006034CD"/>
    <w:rsid w:val="00605168"/>
    <w:rsid w:val="0063306D"/>
    <w:rsid w:val="0063792D"/>
    <w:rsid w:val="00673A4D"/>
    <w:rsid w:val="00686DB1"/>
    <w:rsid w:val="00697E39"/>
    <w:rsid w:val="006A7232"/>
    <w:rsid w:val="006D02F9"/>
    <w:rsid w:val="006D0ECC"/>
    <w:rsid w:val="006E7616"/>
    <w:rsid w:val="006F2908"/>
    <w:rsid w:val="006F390D"/>
    <w:rsid w:val="006F48F0"/>
    <w:rsid w:val="00730433"/>
    <w:rsid w:val="0075791F"/>
    <w:rsid w:val="0076054F"/>
    <w:rsid w:val="0077745E"/>
    <w:rsid w:val="0079408B"/>
    <w:rsid w:val="0079422C"/>
    <w:rsid w:val="007B73DA"/>
    <w:rsid w:val="007C1FEF"/>
    <w:rsid w:val="007C3440"/>
    <w:rsid w:val="007D1C24"/>
    <w:rsid w:val="007D6DCC"/>
    <w:rsid w:val="00803A72"/>
    <w:rsid w:val="00825B66"/>
    <w:rsid w:val="00837E62"/>
    <w:rsid w:val="008473E0"/>
    <w:rsid w:val="00862938"/>
    <w:rsid w:val="00896C2D"/>
    <w:rsid w:val="008D245F"/>
    <w:rsid w:val="00914BBE"/>
    <w:rsid w:val="00915CF4"/>
    <w:rsid w:val="009518EC"/>
    <w:rsid w:val="00952295"/>
    <w:rsid w:val="009538C4"/>
    <w:rsid w:val="00964784"/>
    <w:rsid w:val="00987F08"/>
    <w:rsid w:val="009A52B9"/>
    <w:rsid w:val="009B2D71"/>
    <w:rsid w:val="009E3829"/>
    <w:rsid w:val="00A32DB2"/>
    <w:rsid w:val="00A465F1"/>
    <w:rsid w:val="00A52F7D"/>
    <w:rsid w:val="00A67FD6"/>
    <w:rsid w:val="00A74952"/>
    <w:rsid w:val="00A7751E"/>
    <w:rsid w:val="00AC2C70"/>
    <w:rsid w:val="00AD024A"/>
    <w:rsid w:val="00AD11F4"/>
    <w:rsid w:val="00AD5E55"/>
    <w:rsid w:val="00B013F1"/>
    <w:rsid w:val="00B17D2D"/>
    <w:rsid w:val="00B206C3"/>
    <w:rsid w:val="00B366AC"/>
    <w:rsid w:val="00B36701"/>
    <w:rsid w:val="00B71B7F"/>
    <w:rsid w:val="00B8488A"/>
    <w:rsid w:val="00B86ECC"/>
    <w:rsid w:val="00B90DF1"/>
    <w:rsid w:val="00B93E5B"/>
    <w:rsid w:val="00BC3B0D"/>
    <w:rsid w:val="00BC5B46"/>
    <w:rsid w:val="00BD5BAD"/>
    <w:rsid w:val="00BE5F48"/>
    <w:rsid w:val="00BF3913"/>
    <w:rsid w:val="00BF64CD"/>
    <w:rsid w:val="00BF6DD2"/>
    <w:rsid w:val="00C50E86"/>
    <w:rsid w:val="00C63AD1"/>
    <w:rsid w:val="00C91C4E"/>
    <w:rsid w:val="00C9230C"/>
    <w:rsid w:val="00C97CA6"/>
    <w:rsid w:val="00CA6B0A"/>
    <w:rsid w:val="00CB17E3"/>
    <w:rsid w:val="00CB624A"/>
    <w:rsid w:val="00CD16A8"/>
    <w:rsid w:val="00CD23F6"/>
    <w:rsid w:val="00CD71D5"/>
    <w:rsid w:val="00CE664B"/>
    <w:rsid w:val="00CF5B7A"/>
    <w:rsid w:val="00D218B1"/>
    <w:rsid w:val="00D4096B"/>
    <w:rsid w:val="00D4558D"/>
    <w:rsid w:val="00D50145"/>
    <w:rsid w:val="00D62BF7"/>
    <w:rsid w:val="00D9602A"/>
    <w:rsid w:val="00DA7A3B"/>
    <w:rsid w:val="00DC5CB5"/>
    <w:rsid w:val="00DD57FE"/>
    <w:rsid w:val="00E01B20"/>
    <w:rsid w:val="00E170B0"/>
    <w:rsid w:val="00E25919"/>
    <w:rsid w:val="00E53ED3"/>
    <w:rsid w:val="00E72C4C"/>
    <w:rsid w:val="00E939AF"/>
    <w:rsid w:val="00EB5983"/>
    <w:rsid w:val="00ED6B8A"/>
    <w:rsid w:val="00EE3F77"/>
    <w:rsid w:val="00EF7C05"/>
    <w:rsid w:val="00F2505E"/>
    <w:rsid w:val="00F41B2C"/>
    <w:rsid w:val="00F55123"/>
    <w:rsid w:val="00F556CC"/>
    <w:rsid w:val="00F87649"/>
    <w:rsid w:val="00F95C04"/>
    <w:rsid w:val="00FA468C"/>
    <w:rsid w:val="00FC0D11"/>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1C07"/>
  <w15:docId w15:val="{80FBFC34-9427-489C-AE96-9BF43B5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 w:type="paragraph" w:customStyle="1" w:styleId="Standard">
    <w:name w:val="Standard"/>
    <w:rsid w:val="00837E62"/>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7F72-F278-4664-BA4A-CB022D9E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6</Pages>
  <Words>2478</Words>
  <Characters>14873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124</cp:revision>
  <cp:lastPrinted>2018-11-27T06:46:00Z</cp:lastPrinted>
  <dcterms:created xsi:type="dcterms:W3CDTF">2016-10-11T06:58:00Z</dcterms:created>
  <dcterms:modified xsi:type="dcterms:W3CDTF">2018-11-28T10:07:00Z</dcterms:modified>
</cp:coreProperties>
</file>