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F6F9" w14:textId="77777777" w:rsidR="009B04BB" w:rsidRPr="00950136" w:rsidRDefault="009B04BB" w:rsidP="009B04BB">
      <w:pPr>
        <w:jc w:val="center"/>
        <w:rPr>
          <w:rFonts w:ascii="Verdana" w:hAnsi="Verdana"/>
          <w:b/>
        </w:rPr>
      </w:pPr>
      <w:r w:rsidRPr="00950136">
        <w:rPr>
          <w:rFonts w:ascii="Verdana" w:hAnsi="Verdana"/>
          <w:b/>
        </w:rPr>
        <w:t>ZAMAWIAJĄCY:</w:t>
      </w:r>
    </w:p>
    <w:p w14:paraId="0B3FA79F" w14:textId="77777777" w:rsidR="009B04BB" w:rsidRPr="00950136" w:rsidRDefault="009B04BB" w:rsidP="009B04BB">
      <w:pPr>
        <w:jc w:val="center"/>
        <w:rPr>
          <w:rFonts w:ascii="Verdana" w:hAnsi="Verdana"/>
          <w:b/>
        </w:rPr>
      </w:pPr>
    </w:p>
    <w:p w14:paraId="240E273A" w14:textId="77777777" w:rsidR="009B04BB" w:rsidRPr="00A53AC1" w:rsidRDefault="009B04BB" w:rsidP="009B04BB">
      <w:pPr>
        <w:pStyle w:val="Tekstpodstawowy"/>
        <w:spacing w:after="120"/>
        <w:ind w:right="23"/>
        <w:jc w:val="center"/>
        <w:rPr>
          <w:rFonts w:ascii="Verdana" w:hAnsi="Verdana"/>
          <w:b/>
          <w:bCs/>
          <w:color w:val="000000"/>
          <w:sz w:val="22"/>
          <w:szCs w:val="18"/>
        </w:rPr>
      </w:pPr>
      <w:r w:rsidRPr="00A53AC1">
        <w:rPr>
          <w:rFonts w:ascii="Verdana" w:hAnsi="Verdana"/>
          <w:b/>
          <w:bCs/>
          <w:color w:val="000000"/>
          <w:sz w:val="22"/>
          <w:szCs w:val="18"/>
        </w:rPr>
        <w:t xml:space="preserve">Gmina Miasto Świnoujście </w:t>
      </w:r>
    </w:p>
    <w:p w14:paraId="4E0392D8" w14:textId="77777777" w:rsidR="009B04BB" w:rsidRPr="00A53AC1" w:rsidRDefault="009B04BB" w:rsidP="009B04BB">
      <w:pPr>
        <w:pStyle w:val="Tekstpodstawowy"/>
        <w:spacing w:after="120"/>
        <w:ind w:right="23"/>
        <w:jc w:val="center"/>
        <w:rPr>
          <w:rFonts w:ascii="Verdana" w:hAnsi="Verdana"/>
          <w:b/>
          <w:bCs/>
          <w:color w:val="000000"/>
          <w:sz w:val="22"/>
          <w:szCs w:val="18"/>
        </w:rPr>
      </w:pPr>
      <w:r w:rsidRPr="00A53AC1">
        <w:rPr>
          <w:rFonts w:ascii="Verdana" w:hAnsi="Verdana"/>
          <w:b/>
          <w:bCs/>
          <w:color w:val="000000"/>
          <w:sz w:val="22"/>
          <w:szCs w:val="18"/>
        </w:rPr>
        <w:t>reprezentowana przez Prezydenta Miasta Świnoujście</w:t>
      </w:r>
      <w:r>
        <w:rPr>
          <w:rFonts w:ascii="Verdana" w:hAnsi="Verdana"/>
          <w:b/>
          <w:bCs/>
          <w:color w:val="000000"/>
          <w:sz w:val="22"/>
          <w:szCs w:val="18"/>
        </w:rPr>
        <w:t>, działającego jako zarządca dróg</w:t>
      </w:r>
      <w:r w:rsidRPr="00A53AC1">
        <w:rPr>
          <w:rFonts w:ascii="Verdana" w:hAnsi="Verdana"/>
          <w:b/>
          <w:bCs/>
          <w:color w:val="000000"/>
          <w:sz w:val="22"/>
          <w:szCs w:val="18"/>
        </w:rPr>
        <w:t xml:space="preserve"> publiczn</w:t>
      </w:r>
      <w:r>
        <w:rPr>
          <w:rFonts w:ascii="Verdana" w:hAnsi="Verdana"/>
          <w:b/>
          <w:bCs/>
          <w:color w:val="000000"/>
          <w:sz w:val="22"/>
          <w:szCs w:val="18"/>
        </w:rPr>
        <w:t>ych</w:t>
      </w:r>
    </w:p>
    <w:p w14:paraId="7A2539D6" w14:textId="77777777" w:rsidR="009B04BB" w:rsidRPr="00A53AC1" w:rsidRDefault="009B04BB" w:rsidP="009B04BB">
      <w:pPr>
        <w:pStyle w:val="Tekstpodstawowy"/>
        <w:spacing w:after="120"/>
        <w:ind w:right="23"/>
        <w:jc w:val="center"/>
        <w:rPr>
          <w:rFonts w:ascii="Verdana" w:hAnsi="Verdana"/>
          <w:b/>
          <w:color w:val="000000"/>
          <w:sz w:val="22"/>
          <w:szCs w:val="18"/>
        </w:rPr>
      </w:pPr>
      <w:r w:rsidRPr="00A53AC1">
        <w:rPr>
          <w:rFonts w:ascii="Verdana" w:hAnsi="Verdana"/>
          <w:b/>
          <w:bCs/>
          <w:color w:val="000000"/>
          <w:sz w:val="22"/>
          <w:szCs w:val="18"/>
        </w:rPr>
        <w:t xml:space="preserve">ul. Wojska Polskiego 1/5, </w:t>
      </w:r>
      <w:r w:rsidRPr="00A53AC1">
        <w:rPr>
          <w:rFonts w:ascii="Verdana" w:hAnsi="Verdana"/>
          <w:b/>
          <w:color w:val="000000"/>
          <w:sz w:val="22"/>
          <w:szCs w:val="18"/>
        </w:rPr>
        <w:t>72-600 Świnoujście</w:t>
      </w:r>
    </w:p>
    <w:p w14:paraId="0128D0FD" w14:textId="77777777" w:rsidR="009B04BB" w:rsidRPr="000701EF" w:rsidRDefault="009B04BB" w:rsidP="009B04BB">
      <w:pPr>
        <w:jc w:val="center"/>
        <w:rPr>
          <w:rFonts w:ascii="Verdana" w:hAnsi="Verdana"/>
        </w:rPr>
      </w:pPr>
      <w:r w:rsidRPr="000701EF">
        <w:rPr>
          <w:rFonts w:ascii="Verdana" w:hAnsi="Verdana"/>
        </w:rPr>
        <w:t>tel. (91) 321 27 80, fax  (91) 321 59 95</w:t>
      </w:r>
    </w:p>
    <w:p w14:paraId="15E63256" w14:textId="77777777" w:rsidR="009B04BB" w:rsidRPr="00904CB9" w:rsidRDefault="009B04BB" w:rsidP="009B04BB">
      <w:pPr>
        <w:jc w:val="center"/>
        <w:rPr>
          <w:rFonts w:ascii="Verdana" w:hAnsi="Verdana"/>
          <w:lang w:val="en-GB"/>
        </w:rPr>
      </w:pPr>
      <w:r w:rsidRPr="00904CB9">
        <w:rPr>
          <w:rFonts w:ascii="Verdana" w:hAnsi="Verdana"/>
          <w:lang w:val="en-GB"/>
        </w:rPr>
        <w:t xml:space="preserve">E-mail: </w:t>
      </w:r>
      <w:hyperlink r:id="rId7" w:history="1">
        <w:r w:rsidRPr="00904CB9">
          <w:rPr>
            <w:rStyle w:val="Hipercze"/>
            <w:rFonts w:ascii="Verdana" w:hAnsi="Verdana"/>
            <w:lang w:val="en-GB"/>
          </w:rPr>
          <w:t>sekretariat@um.swinoujscie.pl</w:t>
        </w:r>
      </w:hyperlink>
      <w:r w:rsidRPr="00904CB9">
        <w:rPr>
          <w:rFonts w:ascii="Verdana" w:hAnsi="Verdana"/>
          <w:lang w:val="en-GB"/>
        </w:rPr>
        <w:t xml:space="preserve">, Internet: </w:t>
      </w:r>
      <w:hyperlink r:id="rId8" w:history="1">
        <w:r w:rsidRPr="00904CB9">
          <w:rPr>
            <w:rStyle w:val="Hipercze"/>
            <w:rFonts w:ascii="Verdana" w:hAnsi="Verdana"/>
            <w:lang w:val="en-GB"/>
          </w:rPr>
          <w:t>www.bip.um.swinoujscie.pl</w:t>
        </w:r>
      </w:hyperlink>
    </w:p>
    <w:p w14:paraId="7F206019" w14:textId="3E9368F5" w:rsidR="009B04BB" w:rsidRDefault="009B04BB" w:rsidP="009B04BB">
      <w:pPr>
        <w:pStyle w:val="Tekstpodstawowy3"/>
        <w:jc w:val="center"/>
        <w:rPr>
          <w:rFonts w:ascii="Verdana" w:hAnsi="Verdana"/>
          <w:sz w:val="20"/>
          <w:szCs w:val="20"/>
        </w:rPr>
      </w:pPr>
      <w:r w:rsidRPr="00950136">
        <w:rPr>
          <w:rFonts w:ascii="Verdana" w:hAnsi="Verdana"/>
          <w:sz w:val="20"/>
          <w:szCs w:val="20"/>
        </w:rPr>
        <w:t xml:space="preserve">ZAPRASZA DO ZŁOŻENIA OFERTY W POSTĘPOWANIU PROWADZONYM </w:t>
      </w:r>
      <w:r w:rsidRPr="00950136">
        <w:rPr>
          <w:rFonts w:ascii="Verdana" w:hAnsi="Verdana"/>
          <w:sz w:val="20"/>
          <w:szCs w:val="20"/>
        </w:rPr>
        <w:br/>
        <w:t>W TRYBIE PRZETARGU NIEOGRANICZONEGO</w:t>
      </w:r>
    </w:p>
    <w:p w14:paraId="44D539A1" w14:textId="697C846B" w:rsidR="009B04BB" w:rsidRDefault="009B04BB" w:rsidP="009B04BB">
      <w:pPr>
        <w:pStyle w:val="Tekstpodstawowy3"/>
        <w:jc w:val="center"/>
        <w:rPr>
          <w:rFonts w:ascii="Verdana" w:hAnsi="Verdana"/>
          <w:sz w:val="20"/>
          <w:szCs w:val="20"/>
        </w:rPr>
      </w:pPr>
      <w:r w:rsidRPr="00950136">
        <w:rPr>
          <w:rFonts w:ascii="Verdana" w:hAnsi="Verdana"/>
          <w:sz w:val="20"/>
          <w:szCs w:val="20"/>
        </w:rPr>
        <w:t xml:space="preserve">O WARTOŚCI ZAMÓWIENIA RÓWNEJ LUB WYŻSZEJ OD KWOT OKREŚLONYCH W PRZEPISACH WYDANYCH NA PODSTAWIE ART. 11 UST. 8 USTAWY </w:t>
      </w:r>
      <w:proofErr w:type="spellStart"/>
      <w:r w:rsidRPr="00950136">
        <w:rPr>
          <w:rFonts w:ascii="Verdana" w:hAnsi="Verdana"/>
          <w:sz w:val="20"/>
          <w:szCs w:val="20"/>
        </w:rPr>
        <w:t>Pzp</w:t>
      </w:r>
      <w:proofErr w:type="spellEnd"/>
      <w:r w:rsidRPr="00950136">
        <w:rPr>
          <w:rFonts w:ascii="Verdana" w:hAnsi="Verdana"/>
          <w:sz w:val="20"/>
          <w:szCs w:val="20"/>
        </w:rPr>
        <w:t>., KTÓREJ PRZEDMIOTEM BĘDZIE:</w:t>
      </w:r>
    </w:p>
    <w:p w14:paraId="4EED8841" w14:textId="77777777" w:rsidR="00554DBC" w:rsidRDefault="00554DBC" w:rsidP="00554D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9165EF" w14:textId="2B008B52" w:rsidR="00554DBC" w:rsidRPr="008C28A8" w:rsidRDefault="00554DBC" w:rsidP="00554D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28A8">
        <w:rPr>
          <w:rFonts w:ascii="Arial" w:hAnsi="Arial" w:cs="Arial"/>
          <w:b/>
          <w:sz w:val="24"/>
          <w:szCs w:val="24"/>
        </w:rPr>
        <w:t>Budowa i przebudowa dróg w ramach zadania „Sprawny i przyjazny środowisku dostęp do infrastruktury portu w Świnoujściu – etap I” realizowana w formule zaprojektuj–wybuduj oraz budowa drogi rowerowej w ciągu ulicy Barlickiego w ramach zadania „Budowa układu dróg rowerowych w celu umożliwienia dojazdu do węzła przesiadkowego przy ul. Dworcowej/Barlickiego w Świnoujściu”.</w:t>
      </w:r>
    </w:p>
    <w:p w14:paraId="68F0F26E" w14:textId="77777777" w:rsidR="00554DBC" w:rsidRPr="00950136" w:rsidRDefault="00554DBC" w:rsidP="009B04BB">
      <w:pPr>
        <w:pStyle w:val="Tekstpodstawowy3"/>
        <w:jc w:val="center"/>
        <w:rPr>
          <w:rFonts w:ascii="Verdana" w:hAnsi="Verdana"/>
          <w:sz w:val="20"/>
          <w:szCs w:val="20"/>
        </w:rPr>
      </w:pP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2329"/>
        <w:gridCol w:w="5059"/>
      </w:tblGrid>
      <w:tr w:rsidR="009B04BB" w:rsidRPr="00950136" w14:paraId="0C77F0FA" w14:textId="77777777" w:rsidTr="00554DBC">
        <w:trPr>
          <w:trHeight w:val="322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00A83" w14:textId="77777777" w:rsidR="009B04BB" w:rsidRPr="00950136" w:rsidRDefault="009B04BB" w:rsidP="00BD091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50136">
              <w:rPr>
                <w:rFonts w:ascii="Verdana" w:hAnsi="Verdana"/>
                <w:b/>
                <w:i/>
                <w:sz w:val="16"/>
                <w:szCs w:val="16"/>
              </w:rPr>
              <w:t>Projekt SIWZ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FFAA9" w14:textId="77777777" w:rsidR="009B04BB" w:rsidRPr="00950136" w:rsidRDefault="009B04BB" w:rsidP="00BD091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50136">
              <w:rPr>
                <w:rFonts w:ascii="Verdana" w:hAnsi="Verdana"/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012A3" w14:textId="77777777" w:rsidR="009B04BB" w:rsidRPr="00950136" w:rsidRDefault="009B04BB" w:rsidP="00BD091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50136">
              <w:rPr>
                <w:rFonts w:ascii="Verdana" w:hAnsi="Verdana"/>
                <w:b/>
                <w:i/>
                <w:sz w:val="16"/>
                <w:szCs w:val="16"/>
              </w:rPr>
              <w:t>Wyszczególnienie</w:t>
            </w:r>
          </w:p>
        </w:tc>
      </w:tr>
      <w:tr w:rsidR="009B04BB" w:rsidRPr="00950136" w14:paraId="017226F4" w14:textId="77777777" w:rsidTr="00554DBC">
        <w:trPr>
          <w:trHeight w:val="951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460BD" w14:textId="77777777" w:rsidR="009B04BB" w:rsidRPr="00950136" w:rsidRDefault="009B04BB" w:rsidP="00BD091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50136">
              <w:rPr>
                <w:rFonts w:ascii="Verdana" w:hAnsi="Verdana"/>
                <w:b/>
                <w:i/>
                <w:sz w:val="16"/>
                <w:szCs w:val="16"/>
              </w:rPr>
              <w:t>Przygotowanie: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01C28" w14:textId="6319CA3C" w:rsidR="009B04BB" w:rsidRPr="00950136" w:rsidRDefault="009B04BB" w:rsidP="00BD091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lipiec</w:t>
            </w:r>
          </w:p>
          <w:p w14:paraId="11A52125" w14:textId="77777777" w:rsidR="009B04BB" w:rsidRPr="00950136" w:rsidRDefault="009B04BB" w:rsidP="00BD09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0136">
              <w:rPr>
                <w:rFonts w:ascii="Verdana" w:hAnsi="Verdana"/>
                <w:sz w:val="16"/>
                <w:szCs w:val="16"/>
              </w:rPr>
              <w:t>2018 rok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55087" w14:textId="1D13BB05" w:rsidR="009B04BB" w:rsidRPr="00950136" w:rsidRDefault="009B04BB" w:rsidP="00BD091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0136">
              <w:rPr>
                <w:rFonts w:ascii="Verdana" w:hAnsi="Verdana"/>
                <w:sz w:val="16"/>
                <w:szCs w:val="16"/>
              </w:rPr>
              <w:t>Komisja przetargowa powołana Zarządzeniem Pre</w:t>
            </w:r>
            <w:r>
              <w:rPr>
                <w:rFonts w:ascii="Verdana" w:hAnsi="Verdana"/>
                <w:sz w:val="16"/>
                <w:szCs w:val="16"/>
              </w:rPr>
              <w:t>zydenta Miasta Świnoujście nr</w:t>
            </w:r>
            <w:r w:rsidR="00CD46B1">
              <w:rPr>
                <w:rFonts w:ascii="Verdana" w:hAnsi="Verdana"/>
                <w:sz w:val="16"/>
                <w:szCs w:val="16"/>
              </w:rPr>
              <w:t xml:space="preserve"> 470/</w:t>
            </w:r>
            <w:r w:rsidRPr="00950136">
              <w:rPr>
                <w:rFonts w:ascii="Verdana" w:hAnsi="Verdana"/>
                <w:sz w:val="16"/>
                <w:szCs w:val="16"/>
              </w:rPr>
              <w:t>2018</w:t>
            </w:r>
          </w:p>
          <w:p w14:paraId="0C1EF47B" w14:textId="1CC02F5B" w:rsidR="009B04BB" w:rsidRPr="00950136" w:rsidRDefault="009B04BB" w:rsidP="00BD091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 dnia </w:t>
            </w:r>
            <w:r w:rsidR="00CD46B1">
              <w:rPr>
                <w:rFonts w:ascii="Verdana" w:hAnsi="Verdana"/>
                <w:sz w:val="16"/>
                <w:szCs w:val="16"/>
              </w:rPr>
              <w:t xml:space="preserve">16 lipca </w:t>
            </w:r>
            <w:r w:rsidRPr="00950136">
              <w:rPr>
                <w:rFonts w:ascii="Verdana" w:hAnsi="Verdana"/>
                <w:sz w:val="16"/>
                <w:szCs w:val="16"/>
              </w:rPr>
              <w:t>2018 r.</w:t>
            </w:r>
          </w:p>
          <w:p w14:paraId="1A95D752" w14:textId="77777777" w:rsidR="009B04BB" w:rsidRPr="00950136" w:rsidRDefault="009B04BB" w:rsidP="00BD09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B04BB" w:rsidRPr="00950136" w14:paraId="4D8A13E0" w14:textId="77777777" w:rsidTr="00554DBC">
        <w:trPr>
          <w:trHeight w:val="645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D2108" w14:textId="77777777" w:rsidR="009B04BB" w:rsidRPr="00950136" w:rsidRDefault="009B04BB" w:rsidP="00BD091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50136">
              <w:rPr>
                <w:rFonts w:ascii="Verdana" w:hAnsi="Verdana"/>
                <w:b/>
                <w:i/>
                <w:sz w:val="16"/>
                <w:szCs w:val="16"/>
              </w:rPr>
              <w:t>Zatwierdził: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8E0D7" w14:textId="18A5F6F9" w:rsidR="009B04BB" w:rsidRPr="00950136" w:rsidRDefault="00F302DA" w:rsidP="00BD091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26.07.</w:t>
            </w:r>
          </w:p>
          <w:p w14:paraId="36D6482C" w14:textId="77777777" w:rsidR="009B04BB" w:rsidRPr="00950136" w:rsidRDefault="009B04BB" w:rsidP="00BD09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0136">
              <w:rPr>
                <w:rFonts w:ascii="Verdana" w:hAnsi="Verdana"/>
                <w:sz w:val="16"/>
                <w:szCs w:val="16"/>
              </w:rPr>
              <w:t>2018 rok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B9AAF" w14:textId="20F9F1FF" w:rsidR="009B04BB" w:rsidRPr="00950136" w:rsidRDefault="009B04BB" w:rsidP="00F302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0136">
              <w:rPr>
                <w:rFonts w:ascii="Verdana" w:hAnsi="Verdana"/>
                <w:sz w:val="16"/>
                <w:szCs w:val="16"/>
              </w:rPr>
              <w:t xml:space="preserve">Prezydent Miasta Świnoujście Zarządzenie nr </w:t>
            </w:r>
            <w:r w:rsidR="00F302DA">
              <w:rPr>
                <w:rFonts w:ascii="Verdana" w:hAnsi="Verdana"/>
                <w:sz w:val="16"/>
                <w:szCs w:val="16"/>
              </w:rPr>
              <w:t>497</w:t>
            </w:r>
            <w:r w:rsidRPr="00950136">
              <w:rPr>
                <w:rFonts w:ascii="Verdana" w:hAnsi="Verdana"/>
                <w:sz w:val="16"/>
                <w:szCs w:val="16"/>
              </w:rPr>
              <w:t xml:space="preserve"> /2018 z dnia </w:t>
            </w:r>
            <w:r w:rsidR="00F302DA">
              <w:rPr>
                <w:rFonts w:ascii="Verdana" w:hAnsi="Verdana"/>
                <w:sz w:val="16"/>
                <w:szCs w:val="16"/>
              </w:rPr>
              <w:t>26.07.</w:t>
            </w:r>
            <w:bookmarkStart w:id="0" w:name="_GoBack"/>
            <w:bookmarkEnd w:id="0"/>
            <w:r w:rsidRPr="00950136">
              <w:rPr>
                <w:rFonts w:ascii="Verdana" w:hAnsi="Verdana"/>
                <w:sz w:val="16"/>
                <w:szCs w:val="16"/>
              </w:rPr>
              <w:t>2018 roku.</w:t>
            </w:r>
          </w:p>
        </w:tc>
      </w:tr>
    </w:tbl>
    <w:p w14:paraId="5C5DE3FF" w14:textId="77777777" w:rsidR="009B04BB" w:rsidRPr="00950136" w:rsidRDefault="009B04BB" w:rsidP="009B04BB">
      <w:pPr>
        <w:rPr>
          <w:rFonts w:ascii="Verdana" w:hAnsi="Verdana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966"/>
      </w:tblGrid>
      <w:tr w:rsidR="009B04BB" w:rsidRPr="00950136" w14:paraId="2F414115" w14:textId="77777777" w:rsidTr="00BD091D">
        <w:trPr>
          <w:trHeight w:hRule="exact" w:val="761"/>
        </w:trPr>
        <w:tc>
          <w:tcPr>
            <w:tcW w:w="22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009DCF" w14:textId="77777777" w:rsidR="009B04BB" w:rsidRPr="00950136" w:rsidRDefault="009B04BB" w:rsidP="00BD09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0136">
              <w:rPr>
                <w:rFonts w:ascii="Verdana" w:hAnsi="Verdana"/>
                <w:b/>
                <w:i/>
                <w:iCs/>
                <w:sz w:val="16"/>
                <w:szCs w:val="16"/>
              </w:rPr>
              <w:t>numer postępowania:</w:t>
            </w:r>
          </w:p>
        </w:tc>
        <w:tc>
          <w:tcPr>
            <w:tcW w:w="273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B2BE74" w14:textId="00AE1217" w:rsidR="009B04BB" w:rsidRPr="00DB1AB7" w:rsidRDefault="009B04BB" w:rsidP="00BD09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B1AB7">
              <w:rPr>
                <w:rFonts w:ascii="Verdana" w:hAnsi="Verdana"/>
                <w:b/>
                <w:sz w:val="16"/>
                <w:szCs w:val="16"/>
              </w:rPr>
              <w:t>WIM.271.1</w:t>
            </w:r>
            <w:r>
              <w:rPr>
                <w:rFonts w:ascii="Verdana" w:hAnsi="Verdana"/>
                <w:b/>
                <w:sz w:val="16"/>
                <w:szCs w:val="16"/>
              </w:rPr>
              <w:t>.48</w:t>
            </w:r>
            <w:r w:rsidRPr="00DB1AB7">
              <w:rPr>
                <w:rFonts w:ascii="Verdana" w:hAnsi="Verdana"/>
                <w:b/>
                <w:sz w:val="16"/>
                <w:szCs w:val="16"/>
              </w:rPr>
              <w:t>.2018</w:t>
            </w:r>
          </w:p>
        </w:tc>
      </w:tr>
      <w:tr w:rsidR="009B04BB" w:rsidRPr="00950136" w14:paraId="3C4CDB25" w14:textId="77777777" w:rsidTr="00BD091D">
        <w:trPr>
          <w:trHeight w:hRule="exact" w:val="446"/>
        </w:trPr>
        <w:tc>
          <w:tcPr>
            <w:tcW w:w="22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6A8D68" w14:textId="77777777" w:rsidR="009B04BB" w:rsidRPr="00950136" w:rsidRDefault="009B04BB" w:rsidP="00BD09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3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BFB343" w14:textId="4D7298BA" w:rsidR="009B04BB" w:rsidRPr="00950136" w:rsidRDefault="00554DBC" w:rsidP="00BD09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Ś</w:t>
            </w:r>
            <w:r w:rsidR="009B04BB" w:rsidRPr="00950136">
              <w:rPr>
                <w:rFonts w:ascii="Verdana" w:hAnsi="Verdana"/>
                <w:b/>
                <w:bCs/>
                <w:sz w:val="16"/>
                <w:szCs w:val="16"/>
              </w:rPr>
              <w:t xml:space="preserve">winoujście, </w:t>
            </w:r>
            <w:r w:rsidR="009B04BB">
              <w:rPr>
                <w:rFonts w:ascii="Verdana" w:hAnsi="Verdana"/>
                <w:b/>
                <w:bCs/>
                <w:sz w:val="16"/>
                <w:szCs w:val="16"/>
              </w:rPr>
              <w:t>lipiec</w:t>
            </w:r>
            <w:r w:rsidR="009B04BB" w:rsidRPr="00950136">
              <w:rPr>
                <w:rFonts w:ascii="Verdana" w:hAnsi="Verdana"/>
                <w:b/>
                <w:bCs/>
                <w:sz w:val="16"/>
                <w:szCs w:val="16"/>
              </w:rPr>
              <w:t xml:space="preserve"> 2018 rok</w:t>
            </w:r>
          </w:p>
        </w:tc>
      </w:tr>
    </w:tbl>
    <w:p w14:paraId="0FA0F6D9" w14:textId="4B270DC5" w:rsidR="008C28A8" w:rsidRPr="008C28A8" w:rsidRDefault="008C28A8" w:rsidP="000701EF">
      <w:pPr>
        <w:spacing w:after="0" w:line="360" w:lineRule="auto"/>
        <w:rPr>
          <w:rFonts w:ascii="Arial" w:hAnsi="Arial" w:cs="Arial"/>
          <w:b/>
        </w:rPr>
      </w:pPr>
    </w:p>
    <w:sectPr w:rsidR="008C28A8" w:rsidRPr="008C2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F328" w14:textId="77777777" w:rsidR="009B0247" w:rsidRDefault="009B0247" w:rsidP="009B04BB">
      <w:pPr>
        <w:spacing w:after="0" w:line="240" w:lineRule="auto"/>
      </w:pPr>
      <w:r>
        <w:separator/>
      </w:r>
    </w:p>
  </w:endnote>
  <w:endnote w:type="continuationSeparator" w:id="0">
    <w:p w14:paraId="3EF1CCA4" w14:textId="77777777" w:rsidR="009B0247" w:rsidRDefault="009B0247" w:rsidP="009B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06EAF" w14:textId="77777777" w:rsidR="009B0247" w:rsidRDefault="009B0247" w:rsidP="009B04BB">
      <w:pPr>
        <w:spacing w:after="0" w:line="240" w:lineRule="auto"/>
      </w:pPr>
      <w:r>
        <w:separator/>
      </w:r>
    </w:p>
  </w:footnote>
  <w:footnote w:type="continuationSeparator" w:id="0">
    <w:p w14:paraId="512844F0" w14:textId="77777777" w:rsidR="009B0247" w:rsidRDefault="009B0247" w:rsidP="009B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84CC" w14:textId="77777777" w:rsidR="009B04BB" w:rsidRDefault="009B04BB" w:rsidP="009B04BB">
    <w:pPr>
      <w:shd w:val="clear" w:color="auto" w:fill="FFFFFF"/>
      <w:spacing w:line="360" w:lineRule="auto"/>
      <w:ind w:right="1"/>
      <w:rPr>
        <w:rFonts w:ascii="Calibri" w:eastAsia="Calibri" w:hAnsi="Calibri"/>
        <w:noProof/>
      </w:rPr>
    </w:pPr>
    <w:r w:rsidRPr="0058713E">
      <w:rPr>
        <w:rFonts w:ascii="Calibri" w:eastAsia="Calibri" w:hAnsi="Calibri"/>
        <w:noProof/>
        <w:lang w:eastAsia="pl-PL"/>
      </w:rPr>
      <w:drawing>
        <wp:inline distT="0" distB="0" distL="0" distR="0" wp14:anchorId="13D87AA0" wp14:editId="72E50ECF">
          <wp:extent cx="1217410" cy="437322"/>
          <wp:effectExtent l="19050" t="0" r="1790" b="0"/>
          <wp:docPr id="9" name="Obraz 4" descr="C:\Users\jpiekutowski\Documents\DPU WKP 15\logotypty POIiS 2014-2020\FE_IiS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piekutowski\Documents\DPU WKP 15\logotypty POIiS 2014-2020\FE_IiS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" t="16383" r="6552" b="15819"/>
                  <a:stretch>
                    <a:fillRect/>
                  </a:stretch>
                </pic:blipFill>
                <pic:spPr bwMode="auto">
                  <a:xfrm>
                    <a:off x="0" y="0"/>
                    <a:ext cx="1226342" cy="440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6372">
      <w:rPr>
        <w:rFonts w:ascii="Calibri" w:eastAsia="Calibri" w:hAnsi="Calibri"/>
        <w:noProof/>
      </w:rPr>
      <w:tab/>
    </w:r>
    <w:r w:rsidRPr="00856372">
      <w:rPr>
        <w:rFonts w:ascii="Calibri" w:eastAsia="Calibri" w:hAnsi="Calibri"/>
        <w:noProof/>
      </w:rPr>
      <w:tab/>
    </w:r>
    <w:r w:rsidRPr="00856372">
      <w:rPr>
        <w:rFonts w:ascii="Calibri" w:eastAsia="Calibri" w:hAnsi="Calibri"/>
        <w:noProof/>
      </w:rPr>
      <w:tab/>
    </w:r>
    <w:r w:rsidRPr="00856372">
      <w:rPr>
        <w:rFonts w:ascii="Calibri" w:eastAsia="Calibri" w:hAnsi="Calibri"/>
        <w:noProof/>
      </w:rPr>
      <w:tab/>
    </w:r>
    <w:r w:rsidRPr="00856372">
      <w:rPr>
        <w:rFonts w:ascii="Calibri" w:eastAsia="Calibri" w:hAnsi="Calibri"/>
        <w:noProof/>
      </w:rPr>
      <w:tab/>
    </w:r>
    <w:r w:rsidRPr="00856372">
      <w:rPr>
        <w:rFonts w:ascii="Calibri" w:eastAsia="Calibri" w:hAnsi="Calibri"/>
        <w:noProof/>
      </w:rPr>
      <w:tab/>
    </w:r>
    <w:r w:rsidRPr="00856372">
      <w:rPr>
        <w:rFonts w:ascii="Calibri" w:eastAsia="Calibri" w:hAnsi="Calibri"/>
        <w:noProof/>
      </w:rPr>
      <w:tab/>
    </w:r>
    <w:r w:rsidRPr="0058713E">
      <w:rPr>
        <w:rFonts w:ascii="Calibri" w:eastAsia="Calibri" w:hAnsi="Calibri"/>
        <w:noProof/>
        <w:lang w:eastAsia="pl-PL"/>
      </w:rPr>
      <w:drawing>
        <wp:inline distT="0" distB="0" distL="0" distR="0" wp14:anchorId="58760E5D" wp14:editId="4411E6AB">
          <wp:extent cx="1543050" cy="333375"/>
          <wp:effectExtent l="0" t="0" r="0" b="0"/>
          <wp:docPr id="10" name="Obraz 3" descr="C:\Users\jpiekutowski\Documents\DPU WKP 15\logotypty POIiS 2014-2020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piekutowski\Documents\DPU WKP 15\logotypty POIiS 2014-2020\UE_SII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9" t="18427" r="5479" b="1840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546A0" w14:textId="77777777" w:rsidR="009B04BB" w:rsidRPr="002A564C" w:rsidRDefault="009B04BB" w:rsidP="009B04BB">
    <w:pPr>
      <w:shd w:val="clear" w:color="auto" w:fill="FFFFFF"/>
      <w:spacing w:line="360" w:lineRule="auto"/>
      <w:ind w:right="1"/>
      <w:rPr>
        <w:rFonts w:ascii="Verdana" w:eastAsia="Calibri" w:hAnsi="Verdana" w:cs="Tahoma"/>
        <w:b/>
        <w:bCs/>
        <w:smallCaps/>
        <w:sz w:val="18"/>
        <w:szCs w:val="18"/>
      </w:rPr>
    </w:pPr>
    <w:r w:rsidRPr="001B6455">
      <w:rPr>
        <w:rFonts w:ascii="Calibri" w:eastAsia="Calibri" w:hAnsi="Calibri"/>
        <w:noProof/>
        <w:lang w:eastAsia="pl-PL"/>
      </w:rPr>
      <w:drawing>
        <wp:inline distT="0" distB="0" distL="0" distR="0" wp14:anchorId="7DCB02A3" wp14:editId="70312338">
          <wp:extent cx="5570717" cy="445273"/>
          <wp:effectExtent l="19050" t="0" r="0" b="0"/>
          <wp:docPr id="11" name="Obraz 1" descr="C:\Users\KKASPE~1\AppData\Local\Temp\7zOCC70BFB6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~1\AppData\Local\Temp\7zOCC70BFB6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764" cy="44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32AA9" w14:textId="77777777" w:rsidR="009B04BB" w:rsidRDefault="009B04BB" w:rsidP="009B04BB">
    <w:pPr>
      <w:pStyle w:val="Nagwek"/>
    </w:pPr>
  </w:p>
  <w:p w14:paraId="57C0299D" w14:textId="77777777" w:rsidR="009B04BB" w:rsidRDefault="009B04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9B"/>
    <w:rsid w:val="000701EF"/>
    <w:rsid w:val="00554DBC"/>
    <w:rsid w:val="006D3EDF"/>
    <w:rsid w:val="008C28A8"/>
    <w:rsid w:val="009960E8"/>
    <w:rsid w:val="009B0247"/>
    <w:rsid w:val="009B04BB"/>
    <w:rsid w:val="00A03F9B"/>
    <w:rsid w:val="00CD46B1"/>
    <w:rsid w:val="00F3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1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BB"/>
  </w:style>
  <w:style w:type="paragraph" w:styleId="Stopka">
    <w:name w:val="footer"/>
    <w:basedOn w:val="Normalny"/>
    <w:link w:val="StopkaZnak"/>
    <w:uiPriority w:val="99"/>
    <w:unhideWhenUsed/>
    <w:rsid w:val="009B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BB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B0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B04B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B04BB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04B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rsid w:val="009B04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BB"/>
  </w:style>
  <w:style w:type="paragraph" w:styleId="Stopka">
    <w:name w:val="footer"/>
    <w:basedOn w:val="Normalny"/>
    <w:link w:val="StopkaZnak"/>
    <w:uiPriority w:val="99"/>
    <w:unhideWhenUsed/>
    <w:rsid w:val="009B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BB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B0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B04B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B04BB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04B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rsid w:val="009B04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m.swinoujsc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Kamińska-Borak</dc:creator>
  <cp:keywords/>
  <dc:description/>
  <cp:lastModifiedBy>jkaminska-borak</cp:lastModifiedBy>
  <cp:revision>7</cp:revision>
  <dcterms:created xsi:type="dcterms:W3CDTF">2018-06-14T07:38:00Z</dcterms:created>
  <dcterms:modified xsi:type="dcterms:W3CDTF">2018-07-30T07:49:00Z</dcterms:modified>
</cp:coreProperties>
</file>