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BD" w:rsidRDefault="00EE00BD" w:rsidP="00EE00BD">
      <w:pPr>
        <w:ind w:left="-709" w:right="-709"/>
        <w:jc w:val="center"/>
        <w:rPr>
          <w:b/>
          <w:iCs/>
          <w:sz w:val="28"/>
          <w:szCs w:val="28"/>
        </w:rPr>
      </w:pPr>
      <w:r w:rsidRPr="00163AFF">
        <w:rPr>
          <w:b/>
          <w:sz w:val="28"/>
          <w:szCs w:val="28"/>
        </w:rPr>
        <w:t xml:space="preserve">Protokół z posiedzenia </w:t>
      </w:r>
      <w:r w:rsidRPr="00163AFF">
        <w:rPr>
          <w:b/>
          <w:iCs/>
          <w:sz w:val="28"/>
          <w:szCs w:val="28"/>
        </w:rPr>
        <w:t xml:space="preserve">Komisji </w:t>
      </w:r>
      <w:r>
        <w:rPr>
          <w:b/>
          <w:iCs/>
          <w:sz w:val="28"/>
          <w:szCs w:val="28"/>
        </w:rPr>
        <w:t xml:space="preserve">Uzdrowiskowej i Rozwoju Turystyki </w:t>
      </w:r>
    </w:p>
    <w:p w:rsidR="00EE00BD" w:rsidRPr="00326C6C" w:rsidRDefault="00EE00BD" w:rsidP="00EE00BD">
      <w:pPr>
        <w:ind w:left="-709" w:right="-709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163AFF">
        <w:rPr>
          <w:b/>
          <w:sz w:val="28"/>
          <w:szCs w:val="28"/>
        </w:rPr>
        <w:t xml:space="preserve">Rady Miasta Świnoujście </w:t>
      </w:r>
      <w:r>
        <w:rPr>
          <w:b/>
          <w:sz w:val="28"/>
          <w:szCs w:val="28"/>
        </w:rPr>
        <w:t xml:space="preserve"> </w:t>
      </w:r>
      <w:r w:rsidRPr="00163AFF">
        <w:rPr>
          <w:b/>
          <w:sz w:val="28"/>
          <w:szCs w:val="28"/>
        </w:rPr>
        <w:t xml:space="preserve">w dniu </w:t>
      </w:r>
      <w:r>
        <w:rPr>
          <w:b/>
          <w:sz w:val="28"/>
          <w:szCs w:val="28"/>
        </w:rPr>
        <w:t>28 lutego 2018 r</w:t>
      </w:r>
      <w:r w:rsidRPr="00163AFF">
        <w:rPr>
          <w:b/>
          <w:sz w:val="28"/>
          <w:szCs w:val="28"/>
        </w:rPr>
        <w:t>. od godz.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 16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EE00BD" w:rsidRPr="00536A83" w:rsidRDefault="00EE00BD" w:rsidP="00EE00BD">
      <w:pPr>
        <w:jc w:val="center"/>
        <w:rPr>
          <w:sz w:val="16"/>
          <w:szCs w:val="28"/>
        </w:rPr>
      </w:pPr>
    </w:p>
    <w:p w:rsidR="00EE00BD" w:rsidRDefault="00EE00BD" w:rsidP="00EE00BD">
      <w:pPr>
        <w:jc w:val="both"/>
      </w:pPr>
      <w:r>
        <w:t>Na posiedzeniu obecni byli:</w:t>
      </w:r>
    </w:p>
    <w:p w:rsidR="00EE00BD" w:rsidRDefault="00EE00BD" w:rsidP="00EE00BD">
      <w:pPr>
        <w:jc w:val="both"/>
      </w:pPr>
      <w:r>
        <w:t>Członkowie Komisji wg listy obecności oraz m.in.:</w:t>
      </w:r>
    </w:p>
    <w:p w:rsidR="00EE00BD" w:rsidRDefault="00EE00BD" w:rsidP="00EE00BD">
      <w:pPr>
        <w:pStyle w:val="Akapitzlist"/>
        <w:numPr>
          <w:ilvl w:val="0"/>
          <w:numId w:val="1"/>
        </w:numPr>
        <w:jc w:val="both"/>
      </w:pPr>
      <w:r>
        <w:t xml:space="preserve">Barbara Michalska – Zastępca Prezydenta Miasta,   </w:t>
      </w:r>
    </w:p>
    <w:p w:rsidR="00EE00BD" w:rsidRDefault="00EE00BD" w:rsidP="00EE00BD">
      <w:pPr>
        <w:pStyle w:val="Akapitzlist"/>
        <w:numPr>
          <w:ilvl w:val="0"/>
          <w:numId w:val="1"/>
        </w:numPr>
        <w:jc w:val="both"/>
      </w:pPr>
      <w:r>
        <w:t xml:space="preserve">Maciej Nowicki – Kierownik Biura Prawnego i Koordynacji Zamówień Publicznych UM, </w:t>
      </w:r>
    </w:p>
    <w:p w:rsidR="00EE00BD" w:rsidRDefault="00EE00BD" w:rsidP="00EE00BD">
      <w:pPr>
        <w:pStyle w:val="Akapitzlist"/>
        <w:numPr>
          <w:ilvl w:val="0"/>
          <w:numId w:val="1"/>
        </w:numPr>
        <w:jc w:val="both"/>
      </w:pPr>
      <w:r>
        <w:t xml:space="preserve">Tomasz </w:t>
      </w:r>
      <w:proofErr w:type="spellStart"/>
      <w:r>
        <w:t>Cykalewicz</w:t>
      </w:r>
      <w:proofErr w:type="spellEnd"/>
      <w:r>
        <w:t xml:space="preserve"> – przedstawiciel zespołu autorskiego opracowującego projekt uchwały krajobrazowej, </w:t>
      </w:r>
    </w:p>
    <w:p w:rsidR="00EE00BD" w:rsidRDefault="00EE00BD" w:rsidP="00EE00BD">
      <w:pPr>
        <w:pStyle w:val="Akapitzlist"/>
        <w:numPr>
          <w:ilvl w:val="0"/>
          <w:numId w:val="1"/>
        </w:numPr>
        <w:jc w:val="both"/>
      </w:pPr>
      <w:r>
        <w:t xml:space="preserve">Alicja </w:t>
      </w:r>
      <w:proofErr w:type="spellStart"/>
      <w:r>
        <w:t>Cykalewicz</w:t>
      </w:r>
      <w:proofErr w:type="spellEnd"/>
      <w:r>
        <w:t xml:space="preserve">-Tymbarska – przedstawiciel zespołu autorskiego opracowującego projekt uchwały krajobrazowej, </w:t>
      </w:r>
    </w:p>
    <w:p w:rsidR="00EE00BD" w:rsidRPr="009241A9" w:rsidRDefault="00EE00BD" w:rsidP="00EE00BD">
      <w:pPr>
        <w:numPr>
          <w:ilvl w:val="0"/>
          <w:numId w:val="1"/>
        </w:numPr>
        <w:jc w:val="both"/>
      </w:pPr>
      <w:r w:rsidRPr="009241A9">
        <w:t xml:space="preserve">Pracownicy </w:t>
      </w:r>
      <w:r>
        <w:t xml:space="preserve">merytorycznych wydziałów </w:t>
      </w:r>
      <w:r w:rsidRPr="009241A9">
        <w:t xml:space="preserve">UM. </w:t>
      </w:r>
    </w:p>
    <w:p w:rsidR="00EE00BD" w:rsidRDefault="00EE00BD" w:rsidP="00EE00BD">
      <w:pPr>
        <w:ind w:left="720"/>
        <w:jc w:val="both"/>
      </w:pPr>
    </w:p>
    <w:p w:rsidR="00EE00BD" w:rsidRDefault="00EE00BD" w:rsidP="00EE00BD">
      <w:pPr>
        <w:jc w:val="both"/>
        <w:rPr>
          <w:b/>
        </w:rPr>
      </w:pPr>
      <w:r>
        <w:rPr>
          <w:b/>
        </w:rPr>
        <w:t>Ad. pkt 1 – Sprawy regulaminowe (stwierdzenie kworum, przyjęcie protokołu oraz porządku obrad).</w:t>
      </w:r>
    </w:p>
    <w:p w:rsidR="00EE00BD" w:rsidRDefault="00EE00BD" w:rsidP="00EE00BD">
      <w:pPr>
        <w:jc w:val="both"/>
      </w:pPr>
      <w:r>
        <w:t xml:space="preserve">Posiedzenie w dniu 28 lutego 2018 roku o godz. </w:t>
      </w:r>
      <w:r w:rsidRPr="009A6540">
        <w:t>1</w:t>
      </w:r>
      <w:r>
        <w:t>3</w:t>
      </w:r>
      <w:r>
        <w:rPr>
          <w:vertAlign w:val="superscript"/>
        </w:rPr>
        <w:t>00</w:t>
      </w:r>
      <w:r>
        <w:t xml:space="preserve"> </w:t>
      </w:r>
      <w:r>
        <w:t xml:space="preserve">po stwierdzeniu kworum </w:t>
      </w:r>
      <w:r>
        <w:t xml:space="preserve">otworzył </w:t>
      </w:r>
      <w:r>
        <w:t xml:space="preserve">i prowadził </w:t>
      </w:r>
      <w:r w:rsidRPr="00163AFF">
        <w:rPr>
          <w:b/>
        </w:rPr>
        <w:t xml:space="preserve">Przewodniczący </w:t>
      </w:r>
      <w:r>
        <w:rPr>
          <w:b/>
          <w:iCs/>
        </w:rPr>
        <w:t xml:space="preserve">Komisji </w:t>
      </w:r>
      <w:r>
        <w:rPr>
          <w:b/>
          <w:iCs/>
        </w:rPr>
        <w:t xml:space="preserve">Uzdrowiskowej i Rozwoju Turystyki </w:t>
      </w:r>
      <w:r>
        <w:rPr>
          <w:b/>
          <w:iCs/>
        </w:rPr>
        <w:br/>
        <w:t xml:space="preserve">Kamil </w:t>
      </w:r>
      <w:proofErr w:type="spellStart"/>
      <w:r>
        <w:rPr>
          <w:b/>
          <w:iCs/>
        </w:rPr>
        <w:t>Janta</w:t>
      </w:r>
      <w:proofErr w:type="spellEnd"/>
      <w:r>
        <w:rPr>
          <w:b/>
          <w:iCs/>
        </w:rPr>
        <w:t>-Lipiński</w:t>
      </w:r>
      <w:r>
        <w:rPr>
          <w:b/>
          <w:iCs/>
        </w:rPr>
        <w:t>.</w:t>
      </w:r>
      <w:r>
        <w:t xml:space="preserve"> Poinformował, że Komisja nie ma kworum, jednak    </w:t>
      </w:r>
    </w:p>
    <w:p w:rsidR="00EE00BD" w:rsidRDefault="00EE00BD" w:rsidP="00EE00BD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 xml:space="preserve">do protokołu.  </w:t>
      </w:r>
    </w:p>
    <w:p w:rsidR="00EE00BD" w:rsidRDefault="00EE00BD" w:rsidP="00EE00BD">
      <w:pPr>
        <w:jc w:val="both"/>
      </w:pPr>
      <w:r>
        <w:t xml:space="preserve">Zawiadomienie wraz z porządkiem obrad stanowi </w:t>
      </w:r>
      <w:r>
        <w:rPr>
          <w:b/>
        </w:rPr>
        <w:t xml:space="preserve">załącznik nr 2 </w:t>
      </w:r>
      <w:r>
        <w:t>do protokołu.</w:t>
      </w: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  <w:rPr>
          <w:b/>
        </w:rPr>
      </w:pPr>
      <w:r w:rsidRPr="00DB498A">
        <w:rPr>
          <w:b/>
        </w:rPr>
        <w:t xml:space="preserve">Ad. Pkt 2 – </w:t>
      </w:r>
      <w:r>
        <w:rPr>
          <w:b/>
        </w:rPr>
        <w:t xml:space="preserve">Świnoujście – uchwała krajobrazowa, nowe narzędzie kształtowania przestrzeni miejskiej. </w:t>
      </w:r>
    </w:p>
    <w:p w:rsidR="00EE00BD" w:rsidRDefault="00EE00BD" w:rsidP="00EE00BD">
      <w:pPr>
        <w:jc w:val="both"/>
        <w:rPr>
          <w:b/>
        </w:rPr>
      </w:pPr>
    </w:p>
    <w:p w:rsidR="00EE00BD" w:rsidRPr="00B130BC" w:rsidRDefault="00EE00BD" w:rsidP="00EE00BD">
      <w:pPr>
        <w:jc w:val="both"/>
        <w:rPr>
          <w:b/>
        </w:rPr>
      </w:pPr>
      <w:r>
        <w:t xml:space="preserve">Wprowadzenie do tematu przedstawiła </w:t>
      </w:r>
      <w:r w:rsidRPr="00B130BC">
        <w:rPr>
          <w:b/>
        </w:rPr>
        <w:t xml:space="preserve">Naczelnik Wydziału Urbanistyki i Architektury Joanna </w:t>
      </w:r>
      <w:proofErr w:type="spellStart"/>
      <w:r w:rsidRPr="00B130BC">
        <w:rPr>
          <w:b/>
        </w:rPr>
        <w:t>Smalc</w:t>
      </w:r>
      <w:proofErr w:type="spellEnd"/>
      <w:r w:rsidRPr="00B130BC">
        <w:rPr>
          <w:b/>
        </w:rPr>
        <w:t xml:space="preserve">.   </w:t>
      </w:r>
    </w:p>
    <w:p w:rsidR="00EE00BD" w:rsidRPr="003D1072" w:rsidRDefault="00EE00BD" w:rsidP="00EE00BD">
      <w:pPr>
        <w:jc w:val="both"/>
        <w:rPr>
          <w:b/>
        </w:rPr>
      </w:pPr>
      <w:r>
        <w:t xml:space="preserve">Prezentacje założeń do projektu uchwały przedstawili </w:t>
      </w:r>
      <w:r w:rsidRPr="003D1072">
        <w:rPr>
          <w:b/>
        </w:rPr>
        <w:t xml:space="preserve">architekci Tomasz </w:t>
      </w:r>
      <w:proofErr w:type="spellStart"/>
      <w:r w:rsidRPr="003D1072">
        <w:rPr>
          <w:b/>
        </w:rPr>
        <w:t>Cykalewicz</w:t>
      </w:r>
      <w:proofErr w:type="spellEnd"/>
      <w:r w:rsidRPr="003D1072">
        <w:rPr>
          <w:b/>
        </w:rPr>
        <w:t xml:space="preserve"> i Alicja </w:t>
      </w:r>
      <w:proofErr w:type="spellStart"/>
      <w:r w:rsidRPr="003D1072">
        <w:rPr>
          <w:b/>
        </w:rPr>
        <w:t>Cykalewicz</w:t>
      </w:r>
      <w:proofErr w:type="spellEnd"/>
      <w:r w:rsidRPr="003D1072">
        <w:rPr>
          <w:b/>
        </w:rPr>
        <w:t xml:space="preserve">-Tymbarska. </w:t>
      </w: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</w:pPr>
      <w:r>
        <w:t xml:space="preserve">Dyskusja. </w:t>
      </w:r>
    </w:p>
    <w:p w:rsidR="00EE00BD" w:rsidRDefault="00EE00BD" w:rsidP="00EE00BD">
      <w:pPr>
        <w:jc w:val="both"/>
      </w:pPr>
      <w:r>
        <w:t xml:space="preserve">Prezentacja stanowi </w:t>
      </w:r>
      <w:r>
        <w:rPr>
          <w:b/>
        </w:rPr>
        <w:t>załącznik nr 3</w:t>
      </w:r>
      <w:r>
        <w:t xml:space="preserve"> do protokołu. </w:t>
      </w:r>
    </w:p>
    <w:p w:rsidR="00EE00BD" w:rsidRDefault="00EE00BD" w:rsidP="00EE00BD">
      <w:pPr>
        <w:jc w:val="both"/>
      </w:pPr>
    </w:p>
    <w:p w:rsidR="00EE00BD" w:rsidRPr="001A4164" w:rsidRDefault="00EE00BD" w:rsidP="00EE00BD">
      <w:pPr>
        <w:jc w:val="both"/>
        <w:rPr>
          <w:b/>
        </w:rPr>
      </w:pPr>
      <w:r w:rsidRPr="001A4164">
        <w:rPr>
          <w:b/>
        </w:rPr>
        <w:t xml:space="preserve">Ad. Pkt 3 – Zamknięcie posiedzenia. </w:t>
      </w: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</w:pPr>
      <w:r>
        <w:t xml:space="preserve">W związku z wyczerpaniem porządku Przewodniczący Komisji </w:t>
      </w:r>
      <w:r>
        <w:t xml:space="preserve">Uzdrowiskowej i Rozwoju Turystyki Kamil </w:t>
      </w:r>
      <w:proofErr w:type="spellStart"/>
      <w:r>
        <w:t>Janta</w:t>
      </w:r>
      <w:proofErr w:type="spellEnd"/>
      <w:r>
        <w:t xml:space="preserve">-Lipiński </w:t>
      </w:r>
      <w:r>
        <w:t xml:space="preserve">zamknął posiedzenie Komisji  w dniu 28 lutego 2018 r. </w:t>
      </w:r>
      <w:r>
        <w:br/>
      </w:r>
      <w:r>
        <w:t>o godz. 16</w:t>
      </w:r>
      <w:r>
        <w:rPr>
          <w:vertAlign w:val="superscript"/>
        </w:rPr>
        <w:t>00</w:t>
      </w:r>
      <w:r>
        <w:t>.</w:t>
      </w: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</w:pPr>
      <w:r>
        <w:t xml:space="preserve"> Nagranie z przebiegu posiedzenia w formacie mp3 stanowi </w:t>
      </w:r>
      <w:r>
        <w:rPr>
          <w:b/>
        </w:rPr>
        <w:t>załącznik nr 4</w:t>
      </w:r>
      <w:r>
        <w:t xml:space="preserve"> do protokołu. </w:t>
      </w: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</w:pPr>
    </w:p>
    <w:p w:rsidR="00EE00BD" w:rsidRDefault="00EE00BD" w:rsidP="00EE00BD">
      <w:pPr>
        <w:ind w:left="4956" w:firstLine="708"/>
        <w:jc w:val="both"/>
      </w:pPr>
      <w:r>
        <w:t xml:space="preserve">Przewodniczący </w:t>
      </w:r>
    </w:p>
    <w:p w:rsidR="00EE00BD" w:rsidRDefault="00EE00BD" w:rsidP="00EE00BD">
      <w:pPr>
        <w:ind w:left="3540" w:firstLine="708"/>
        <w:jc w:val="both"/>
      </w:pPr>
      <w:r>
        <w:t xml:space="preserve">Komisji </w:t>
      </w:r>
      <w:r>
        <w:t xml:space="preserve">Uzdrowiskowej i Rozwoju Turystyki </w:t>
      </w:r>
    </w:p>
    <w:p w:rsidR="00EE00BD" w:rsidRDefault="00EE00BD" w:rsidP="00EE00BD">
      <w:pPr>
        <w:jc w:val="both"/>
      </w:pPr>
    </w:p>
    <w:p w:rsidR="00EE00BD" w:rsidRDefault="00EE00BD" w:rsidP="00EE00BD">
      <w:pPr>
        <w:ind w:left="4956" w:firstLine="708"/>
        <w:jc w:val="both"/>
      </w:pPr>
      <w:r>
        <w:t xml:space="preserve">Kamil </w:t>
      </w:r>
      <w:proofErr w:type="spellStart"/>
      <w:r>
        <w:t>Janta</w:t>
      </w:r>
      <w:proofErr w:type="spellEnd"/>
      <w:r>
        <w:t xml:space="preserve">-Lipiński </w:t>
      </w:r>
      <w:r>
        <w:t xml:space="preserve"> </w:t>
      </w: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</w:pPr>
    </w:p>
    <w:p w:rsidR="00EE00BD" w:rsidRDefault="00EE00BD" w:rsidP="00EE00BD">
      <w:pPr>
        <w:jc w:val="both"/>
      </w:pPr>
      <w:r>
        <w:t>Protokołowała:</w:t>
      </w:r>
    </w:p>
    <w:p w:rsidR="00AD5C1D" w:rsidRDefault="00EE00BD" w:rsidP="00EE00BD">
      <w:pPr>
        <w:jc w:val="both"/>
      </w:pPr>
      <w:proofErr w:type="spellStart"/>
      <w:r>
        <w:t>Lizabetta</w:t>
      </w:r>
      <w:proofErr w:type="spellEnd"/>
      <w:r>
        <w:t xml:space="preserve"> Zasadzińska-Reich  </w:t>
      </w:r>
      <w:bookmarkStart w:id="0" w:name="_GoBack"/>
      <w:bookmarkEnd w:id="0"/>
    </w:p>
    <w:sectPr w:rsidR="00AD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DB0"/>
    <w:multiLevelType w:val="hybridMultilevel"/>
    <w:tmpl w:val="61824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BD"/>
    <w:rsid w:val="00AD5C1D"/>
    <w:rsid w:val="00E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F5F8"/>
  <w15:chartTrackingRefBased/>
  <w15:docId w15:val="{F8BC60AB-202B-4837-9D97-38F685C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2018-03-20T11:00:00Z</dcterms:created>
  <dcterms:modified xsi:type="dcterms:W3CDTF">2018-03-20T11:04:00Z</dcterms:modified>
</cp:coreProperties>
</file>