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47227" w:rsidRDefault="00A47227" w:rsidP="00A47227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>
        <w:rPr>
          <w:b/>
          <w:bCs/>
          <w:sz w:val="28"/>
          <w:szCs w:val="28"/>
          <w:lang w:eastAsia="x-none"/>
        </w:rPr>
        <w:t xml:space="preserve">„Modernizacja pomieszczeń drugiego piętra i poddasza 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A5657B" w:rsidRDefault="00A5657B" w:rsidP="00A56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31524C">
      <w:t>40</w:t>
    </w:r>
    <w:r w:rsidR="00DD2F63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1524C"/>
    <w:rsid w:val="00353CB4"/>
    <w:rsid w:val="0037210C"/>
    <w:rsid w:val="00413C1B"/>
    <w:rsid w:val="00525770"/>
    <w:rsid w:val="00631915"/>
    <w:rsid w:val="00691DF2"/>
    <w:rsid w:val="006B7081"/>
    <w:rsid w:val="0072635F"/>
    <w:rsid w:val="00793DF3"/>
    <w:rsid w:val="008433F9"/>
    <w:rsid w:val="00867466"/>
    <w:rsid w:val="008A53E4"/>
    <w:rsid w:val="008C0530"/>
    <w:rsid w:val="00922763"/>
    <w:rsid w:val="009B16C2"/>
    <w:rsid w:val="009F082B"/>
    <w:rsid w:val="00A47227"/>
    <w:rsid w:val="00A5657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2E25"/>
  <w15:docId w15:val="{446C14B4-C59A-4DD4-BFE4-53494F2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11</cp:revision>
  <cp:lastPrinted>2017-04-26T09:59:00Z</cp:lastPrinted>
  <dcterms:created xsi:type="dcterms:W3CDTF">2017-04-04T12:03:00Z</dcterms:created>
  <dcterms:modified xsi:type="dcterms:W3CDTF">2018-05-17T11:10:00Z</dcterms:modified>
</cp:coreProperties>
</file>