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173" w:rsidRPr="00914173" w:rsidRDefault="00914173" w:rsidP="00914173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WZÓR</w:t>
      </w:r>
    </w:p>
    <w:p w:rsidR="00914173" w:rsidRPr="00914173" w:rsidRDefault="00914173" w:rsidP="00914173">
      <w:pPr>
        <w:tabs>
          <w:tab w:val="left" w:pos="663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ab/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jc w:val="center"/>
        <w:outlineLvl w:val="6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Karta gwarancyjna nr   OSIR/ZP/</w:t>
      </w:r>
      <w:r w:rsidR="00F275C8">
        <w:rPr>
          <w:rFonts w:ascii="Calibri" w:eastAsia="Times New Roman" w:hAnsi="Calibri" w:cs="Calibri"/>
          <w:b/>
          <w:sz w:val="24"/>
          <w:szCs w:val="24"/>
          <w:lang w:eastAsia="pl-PL"/>
        </w:rPr>
        <w:t>3</w:t>
      </w:r>
      <w:r w:rsidRPr="00914173">
        <w:rPr>
          <w:rFonts w:ascii="Calibri" w:eastAsia="Times New Roman" w:hAnsi="Calibri" w:cs="Calibri"/>
          <w:b/>
          <w:sz w:val="24"/>
          <w:szCs w:val="24"/>
          <w:lang w:eastAsia="pl-PL"/>
        </w:rPr>
        <w:t>/2018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określająca uprawnienia Zamawiającego (Użytkownika) </w:t>
      </w:r>
    </w:p>
    <w:p w:rsidR="00914173" w:rsidRPr="00914173" w:rsidRDefault="00914173" w:rsidP="00914173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 tytułu gwarancji jakości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Przedmiot karty gwarancyjnej: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Roboty budowlane zrealizowane w ramach umowy nr OSIR/ZP/</w:t>
      </w:r>
      <w:r w:rsidR="00F275C8">
        <w:rPr>
          <w:rFonts w:ascii="Calibri" w:eastAsia="Times New Roman" w:hAnsi="Calibri" w:cs="Calibri"/>
          <w:b/>
          <w:i/>
          <w:lang w:eastAsia="pl-PL"/>
        </w:rPr>
        <w:t>3</w:t>
      </w:r>
      <w:r w:rsidRPr="00914173">
        <w:rPr>
          <w:rFonts w:ascii="Calibri" w:eastAsia="Times New Roman" w:hAnsi="Calibri" w:cs="Calibri"/>
          <w:b/>
          <w:i/>
          <w:lang w:eastAsia="pl-PL"/>
        </w:rPr>
        <w:t>/2018  z dnia ……………...2018 r.”</w:t>
      </w:r>
    </w:p>
    <w:p w:rsidR="00F275C8" w:rsidRDefault="00F275C8" w:rsidP="00F275C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75C8" w:rsidRPr="00211583" w:rsidRDefault="00F275C8" w:rsidP="00F275C8">
      <w:pPr>
        <w:spacing w:after="0" w:line="240" w:lineRule="auto"/>
        <w:jc w:val="both"/>
        <w:rPr>
          <w:rFonts w:ascii="Calibri" w:eastAsia="Times New Roman" w:hAnsi="Calibri" w:cs="Calibri"/>
          <w:b/>
          <w:lang w:val="x-none" w:eastAsia="x-none"/>
        </w:rPr>
      </w:pPr>
      <w:r w:rsidRPr="007C7AC4">
        <w:rPr>
          <w:rFonts w:ascii="Calibri" w:eastAsia="Calibri" w:hAnsi="Calibri" w:cs="Calibri"/>
        </w:rPr>
        <w:t>„</w:t>
      </w:r>
      <w:r w:rsidRPr="007C7AC4">
        <w:rPr>
          <w:rFonts w:ascii="Calibri" w:hAnsi="Calibri" w:cs="Calibri"/>
          <w:b/>
          <w:spacing w:val="-1"/>
          <w:lang w:eastAsia="ar-SA"/>
        </w:rPr>
        <w:t>Przekształcenie i przystosowanie terenu po rozbiórce domków kempingowych nr 19-36 na stworzenie pola caravaningowego na Kempingu „Relax” ul. Słow</w:t>
      </w:r>
      <w:r>
        <w:rPr>
          <w:rFonts w:ascii="Calibri" w:hAnsi="Calibri" w:cs="Calibri"/>
          <w:b/>
          <w:spacing w:val="-1"/>
          <w:lang w:eastAsia="ar-SA"/>
        </w:rPr>
        <w:t>ackie</w:t>
      </w:r>
      <w:bookmarkStart w:id="0" w:name="_GoBack"/>
      <w:bookmarkEnd w:id="0"/>
      <w:r>
        <w:rPr>
          <w:rFonts w:ascii="Calibri" w:hAnsi="Calibri" w:cs="Calibri"/>
          <w:b/>
          <w:spacing w:val="-1"/>
          <w:lang w:eastAsia="ar-SA"/>
        </w:rPr>
        <w:t xml:space="preserve">go 1 w Świnoujściu – tj. </w:t>
      </w:r>
      <w:r w:rsidRPr="007C7AC4">
        <w:rPr>
          <w:rFonts w:ascii="Calibri" w:hAnsi="Calibri" w:cs="Calibri"/>
          <w:b/>
          <w:spacing w:val="-1"/>
          <w:lang w:eastAsia="ar-SA"/>
        </w:rPr>
        <w:t>13 stanowisk dla camperów i przyczep kempingowych na  polu caravaningowym - w zakresie pokazanym w złączniku graficznym nr 10”.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Nazwa obiektu: 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Kemping „Relax” ul. Słowackiego 1, 72-600 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Miejscowość: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Świnoujście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Charakterystyka techniczna obiektu, lub elementy przedmiotu gwarancji: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  <w:r w:rsidRPr="00914173">
        <w:rPr>
          <w:rFonts w:ascii="Calibri" w:eastAsia="Times New Roman" w:hAnsi="Calibri" w:cs="Calibri"/>
          <w:b/>
          <w:i/>
          <w:lang w:eastAsia="pl-PL"/>
        </w:rPr>
        <w:t>(Opis przedmiotu zamówienia – umowy)- zgodnie z SIWZ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Data odbioru końcowego obiektu: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i/>
          <w:lang w:eastAsia="pl-PL"/>
        </w:rPr>
      </w:pP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 .......................................................................................................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br w:type="page"/>
      </w:r>
      <w:r w:rsidRPr="00914173">
        <w:rPr>
          <w:rFonts w:ascii="Calibri" w:eastAsia="Times New Roman" w:hAnsi="Calibri" w:cs="Calibri"/>
          <w:b/>
          <w:lang w:eastAsia="pl-PL"/>
        </w:rPr>
        <w:lastRenderedPageBreak/>
        <w:t>Wykonawca oświadcza: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że objęte niniejszą kartą gwarancyjną roboty budowlane zostały wykonane zgodnie z umową nr OSIR/ZP/</w:t>
      </w:r>
      <w:r>
        <w:rPr>
          <w:rFonts w:ascii="Calibri" w:eastAsia="Times New Roman" w:hAnsi="Calibri" w:cs="Calibri"/>
          <w:lang w:eastAsia="pl-PL"/>
        </w:rPr>
        <w:t xml:space="preserve">     </w:t>
      </w:r>
      <w:r w:rsidRPr="00914173">
        <w:rPr>
          <w:rFonts w:ascii="Calibri" w:eastAsia="Times New Roman" w:hAnsi="Calibri" w:cs="Calibri"/>
          <w:lang w:eastAsia="pl-PL"/>
        </w:rPr>
        <w:t>/2018  z dnia ………………2018 r., dokumentacją techniczną (wg załącznika nr……umowy), zasadami wiedzy technicznej i przepisami techniczno-budowlanymi.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zobowiązuje się do: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nieodpłatnego usunięcia wad zgłoszonych przez Zamawiającego w okresie trwania gwarancji, 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usunięcie usterek ujawnionych w okresie gwarancji po ich zgłoszeniu przez użytkownika: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awarii – w terminie natychmiastowym (do 24 godzin),</w:t>
      </w:r>
    </w:p>
    <w:p w:rsidR="00914173" w:rsidRPr="00914173" w:rsidRDefault="00914173" w:rsidP="00914173">
      <w:pPr>
        <w:numPr>
          <w:ilvl w:val="0"/>
          <w:numId w:val="3"/>
        </w:numPr>
        <w:tabs>
          <w:tab w:val="num" w:pos="2124"/>
        </w:tabs>
        <w:spacing w:after="0" w:line="276" w:lineRule="auto"/>
        <w:ind w:left="2124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color w:val="000000"/>
          <w:lang w:eastAsia="pl-PL"/>
        </w:rPr>
        <w:t>pozostałych – w terminie do 7 dni,</w:t>
      </w:r>
    </w:p>
    <w:p w:rsidR="00914173" w:rsidRPr="00914173" w:rsidRDefault="00914173" w:rsidP="00914173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pisemnego stwierdzenia usunięcia wad do 14 dni od daty zawiadomienia Zamawiającego o dokonaniu naprawy.</w:t>
      </w:r>
    </w:p>
    <w:p w:rsidR="00914173" w:rsidRPr="00914173" w:rsidRDefault="00914173" w:rsidP="00914173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Wykonawca jest odpowiedzialny: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za wszelkie szkody i straty które spowodował usuwaniem wad lub wykonywaniem zobowiązań zawartych w Umowie.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Zamawiający (Użytkownik) zobowiązuje się: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do przechowywania powykonawczej dokumentacji technicznej i protokołu przekazania obiektu do eksploatacji w celu kwalifikacji zgłoszonych wad, przyczyn powstania i sposobu ich usunięcia.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Ogólne warunki gwarancji jakości.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Nie podlegają gwarancji wady powstałe na skutek: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siły wyższej,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 xml:space="preserve">szkód wynikłych z winy Zamawiającego (Użytkownika), a szczególnie użytkowania obiektu w   </w:t>
      </w:r>
    </w:p>
    <w:p w:rsidR="00914173" w:rsidRPr="00914173" w:rsidRDefault="00914173" w:rsidP="00914173">
      <w:pPr>
        <w:spacing w:after="0" w:line="276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sposób niezgodny zasadami eksploatacji i użytkowania.</w:t>
      </w:r>
    </w:p>
    <w:p w:rsidR="00914173" w:rsidRPr="00914173" w:rsidRDefault="00914173" w:rsidP="00914173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szkód wynikłych ze zwłoki w zgłoszeniu wady Wykonawcy.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914173">
        <w:rPr>
          <w:rFonts w:ascii="Calibri" w:eastAsia="Times New Roman" w:hAnsi="Calibri" w:cs="Calibri"/>
          <w:lang w:eastAsia="pl-PL"/>
        </w:rPr>
        <w:t>Czas trwania gwarancji za wady jakościowe, licząc od daty odbioru końcowego obiektu, wynika z okresu niezbędnego do ujawnienia się lub wykrycia wady, nie określa natomiast trwałości obiektu i jego urządzeń.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 xml:space="preserve">Okres gwarancji ustala się na …………….miesięcy (słownie : …………………………………………………miesięcy); od daty bezusterkowego odbioru końcowego lub daty usunięcia usterek i wad określonych w protokole odbioru końcowego. </w:t>
      </w:r>
    </w:p>
    <w:p w:rsidR="00914173" w:rsidRPr="00914173" w:rsidRDefault="00914173" w:rsidP="00914173">
      <w:pPr>
        <w:spacing w:after="0" w:line="276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14173">
        <w:rPr>
          <w:rFonts w:ascii="Calibri" w:eastAsia="Times New Roman" w:hAnsi="Calibri" w:cs="Calibri"/>
          <w:b/>
          <w:lang w:eastAsia="pl-PL"/>
        </w:rPr>
        <w:t>Okres rękojmi wynosi  miesięcy od daty bezusterkowego odbioru końcowego lub daty usunięcia usterek i wad określonych w protokole odbioru końcowego.</w:t>
      </w:r>
    </w:p>
    <w:p w:rsidR="00914173" w:rsidRPr="00914173" w:rsidRDefault="00914173" w:rsidP="00914173">
      <w:pPr>
        <w:spacing w:after="0" w:line="276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keepNext/>
        <w:spacing w:after="0" w:line="240" w:lineRule="auto"/>
        <w:outlineLvl w:val="2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Podpis Wykonawcy: .................................................................</w:t>
      </w: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914173" w:rsidRPr="00914173" w:rsidRDefault="00914173" w:rsidP="00914173">
      <w:pPr>
        <w:spacing w:after="0" w:line="240" w:lineRule="auto"/>
        <w:rPr>
          <w:rFonts w:ascii="Calibri" w:eastAsia="Times New Roman" w:hAnsi="Calibri" w:cs="Calibri"/>
          <w:i/>
          <w:lang w:eastAsia="pl-PL"/>
        </w:rPr>
      </w:pPr>
      <w:r w:rsidRPr="00914173">
        <w:rPr>
          <w:rFonts w:ascii="Calibri" w:eastAsia="Times New Roman" w:hAnsi="Calibri" w:cs="Calibri"/>
          <w:i/>
          <w:lang w:eastAsia="pl-PL"/>
        </w:rPr>
        <w:t>Miejscowość i data ...................................................................</w:t>
      </w:r>
    </w:p>
    <w:p w:rsidR="002A3EAA" w:rsidRDefault="00254D4B"/>
    <w:sectPr w:rsidR="002A3EA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991" w:bottom="567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4B" w:rsidRDefault="00254D4B">
      <w:pPr>
        <w:spacing w:after="0" w:line="240" w:lineRule="auto"/>
      </w:pPr>
      <w:r>
        <w:separator/>
      </w:r>
    </w:p>
  </w:endnote>
  <w:endnote w:type="continuationSeparator" w:id="0">
    <w:p w:rsidR="00254D4B" w:rsidRDefault="00254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254D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Stopka"/>
      <w:framePr w:wrap="around" w:vAnchor="text" w:hAnchor="margin" w:xAlign="right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275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254D4B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8C09FC" w:rsidRDefault="00254D4B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4B" w:rsidRDefault="00254D4B">
      <w:pPr>
        <w:spacing w:after="0" w:line="240" w:lineRule="auto"/>
      </w:pPr>
      <w:r>
        <w:separator/>
      </w:r>
    </w:p>
  </w:footnote>
  <w:footnote w:type="continuationSeparator" w:id="0">
    <w:p w:rsidR="00254D4B" w:rsidRDefault="00254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9FC" w:rsidRDefault="00914173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C09FC" w:rsidRDefault="00254D4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>Załącznik nr 4.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SIWZ  OSIR/ZP/</w:t>
    </w:r>
    <w:r w:rsidR="00F275C8">
      <w:rPr>
        <w:rFonts w:ascii="Calibri" w:hAnsi="Calibri" w:cs="Calibri"/>
      </w:rPr>
      <w:t>3</w:t>
    </w:r>
    <w:r w:rsidRPr="002D5DA9">
      <w:rPr>
        <w:rFonts w:ascii="Calibri" w:hAnsi="Calibri" w:cs="Calibri"/>
      </w:rPr>
      <w:t>/2018</w:t>
    </w:r>
  </w:p>
  <w:p w:rsidR="00B21D7A" w:rsidRPr="002D5DA9" w:rsidRDefault="00914173" w:rsidP="004E7EA9">
    <w:pPr>
      <w:ind w:left="4248" w:firstLine="708"/>
      <w:jc w:val="right"/>
      <w:rPr>
        <w:rFonts w:ascii="Calibri" w:hAnsi="Calibri" w:cs="Calibri"/>
      </w:rPr>
    </w:pPr>
    <w:r w:rsidRPr="002D5DA9">
      <w:rPr>
        <w:rFonts w:ascii="Calibri" w:hAnsi="Calibri" w:cs="Calibri"/>
      </w:rPr>
      <w:t xml:space="preserve">Załącznik nr </w:t>
    </w:r>
    <w:r w:rsidR="00F275C8">
      <w:rPr>
        <w:rFonts w:ascii="Calibri" w:hAnsi="Calibri" w:cs="Calibri"/>
      </w:rPr>
      <w:t>2</w:t>
    </w:r>
    <w:r w:rsidRPr="002D5DA9">
      <w:rPr>
        <w:rFonts w:ascii="Calibri" w:hAnsi="Calibri" w:cs="Calibri"/>
      </w:rPr>
      <w:t xml:space="preserve"> do Umowy </w:t>
    </w:r>
    <w:r>
      <w:rPr>
        <w:rFonts w:ascii="Calibri" w:hAnsi="Calibri" w:cs="Calibri"/>
      </w:rPr>
      <w:t>nr</w:t>
    </w:r>
    <w:r w:rsidRPr="004E7EA9">
      <w:rPr>
        <w:rFonts w:ascii="Calibri" w:hAnsi="Calibri" w:cs="Calibri"/>
      </w:rPr>
      <w:t xml:space="preserve"> </w:t>
    </w:r>
    <w:r w:rsidRPr="002D5DA9">
      <w:rPr>
        <w:rFonts w:ascii="Calibri" w:hAnsi="Calibri" w:cs="Calibri"/>
      </w:rPr>
      <w:t>OSIR/ZP/</w:t>
    </w:r>
    <w:r w:rsidR="00F275C8">
      <w:rPr>
        <w:rFonts w:ascii="Calibri" w:hAnsi="Calibri" w:cs="Calibri"/>
      </w:rPr>
      <w:t>3</w:t>
    </w:r>
    <w:r w:rsidRPr="002D5DA9">
      <w:rPr>
        <w:rFonts w:ascii="Calibri" w:hAnsi="Calibri" w:cs="Calibri"/>
      </w:rPr>
      <w:t>/2018</w:t>
    </w:r>
  </w:p>
  <w:p w:rsidR="00B21D7A" w:rsidRPr="00B21D7A" w:rsidRDefault="00254D4B" w:rsidP="00B21D7A">
    <w:pPr>
      <w:pStyle w:val="Nagwek9"/>
      <w:tabs>
        <w:tab w:val="left" w:pos="6630"/>
      </w:tabs>
      <w:rPr>
        <w:b/>
        <w:sz w:val="22"/>
        <w:szCs w:val="22"/>
      </w:rPr>
    </w:pPr>
  </w:p>
  <w:p w:rsidR="008C09FC" w:rsidRDefault="00254D4B">
    <w:pPr>
      <w:pStyle w:val="Nagwek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5128F"/>
    <w:multiLevelType w:val="hybridMultilevel"/>
    <w:tmpl w:val="5DA4B0C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">
    <w:nsid w:val="56CB5EDA"/>
    <w:multiLevelType w:val="hybridMultilevel"/>
    <w:tmpl w:val="8AD6A61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F7A0E45"/>
    <w:multiLevelType w:val="hybridMultilevel"/>
    <w:tmpl w:val="05062F10"/>
    <w:lvl w:ilvl="0" w:tplc="08481FA4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 w:val="0"/>
      </w:rPr>
    </w:lvl>
    <w:lvl w:ilvl="1" w:tplc="53462104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D41CA"/>
    <w:multiLevelType w:val="singleLevel"/>
    <w:tmpl w:val="250CC6E4"/>
    <w:lvl w:ilvl="0">
      <w:start w:val="4"/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73"/>
    <w:rsid w:val="00254D4B"/>
    <w:rsid w:val="003F1CC5"/>
    <w:rsid w:val="00914173"/>
    <w:rsid w:val="00AF3510"/>
    <w:rsid w:val="00F2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301E-EF0F-43D2-BF5C-C842728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14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9141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14173"/>
  </w:style>
  <w:style w:type="paragraph" w:styleId="Stopka">
    <w:name w:val="footer"/>
    <w:basedOn w:val="Normalny"/>
    <w:link w:val="StopkaZnak"/>
    <w:rsid w:val="009141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91417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Mazurek</dc:creator>
  <cp:keywords/>
  <dc:description/>
  <cp:lastModifiedBy>Kamila Mazurek</cp:lastModifiedBy>
  <cp:revision>2</cp:revision>
  <dcterms:created xsi:type="dcterms:W3CDTF">2018-03-23T09:26:00Z</dcterms:created>
  <dcterms:modified xsi:type="dcterms:W3CDTF">2018-03-29T10:40:00Z</dcterms:modified>
</cp:coreProperties>
</file>