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0D" w:rsidRDefault="00B63E0D" w:rsidP="00B63E0D">
      <w:pPr>
        <w:jc w:val="right"/>
      </w:pPr>
      <w:r>
        <w:t>Świnoujście, dnia ............... 20......r.</w:t>
      </w:r>
    </w:p>
    <w:p w:rsidR="00B63E0D" w:rsidRDefault="00B63E0D" w:rsidP="00B63E0D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............................................................................................................</w:t>
      </w:r>
    </w:p>
    <w:p w:rsidR="00B63E0D" w:rsidRDefault="00B63E0D" w:rsidP="00B63E0D">
      <w:pPr>
        <w:rPr>
          <w:sz w:val="20"/>
        </w:rPr>
      </w:pPr>
      <w:r>
        <w:rPr>
          <w:sz w:val="16"/>
        </w:rPr>
        <w:t xml:space="preserve">          </w:t>
      </w:r>
      <w:r>
        <w:rPr>
          <w:sz w:val="20"/>
        </w:rPr>
        <w:t>( nazwisko i imię osoby wnoszącej wniosek)</w:t>
      </w:r>
    </w:p>
    <w:p w:rsidR="00B63E0D" w:rsidRDefault="00B63E0D" w:rsidP="00B63E0D">
      <w:pPr>
        <w:rPr>
          <w:sz w:val="16"/>
        </w:rPr>
      </w:pPr>
    </w:p>
    <w:p w:rsidR="00B63E0D" w:rsidRDefault="00B63E0D" w:rsidP="00B63E0D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.............................................................................................................</w:t>
      </w:r>
    </w:p>
    <w:p w:rsidR="00B63E0D" w:rsidRDefault="00B63E0D" w:rsidP="00B63E0D">
      <w:pPr>
        <w:rPr>
          <w:sz w:val="20"/>
        </w:rPr>
      </w:pPr>
      <w:r>
        <w:rPr>
          <w:sz w:val="20"/>
        </w:rPr>
        <w:t xml:space="preserve"> (miejsce zamieszkania – kod pocztowy, miejscowość)</w:t>
      </w:r>
    </w:p>
    <w:p w:rsidR="00B63E0D" w:rsidRDefault="00B63E0D" w:rsidP="00B63E0D">
      <w:pPr>
        <w:rPr>
          <w:sz w:val="20"/>
        </w:rPr>
      </w:pPr>
    </w:p>
    <w:p w:rsidR="00B63E0D" w:rsidRDefault="00B63E0D" w:rsidP="00B63E0D">
      <w:pPr>
        <w:pStyle w:val="Tekstpodstawowy2"/>
        <w:tabs>
          <w:tab w:val="left" w:pos="708"/>
        </w:tabs>
      </w:pPr>
      <w:r>
        <w:t>............................................................................................................</w:t>
      </w:r>
    </w:p>
    <w:p w:rsidR="00B63E0D" w:rsidRDefault="00B63E0D" w:rsidP="00B63E0D">
      <w:pPr>
        <w:rPr>
          <w:sz w:val="20"/>
        </w:rPr>
      </w:pPr>
      <w:r>
        <w:rPr>
          <w:sz w:val="20"/>
        </w:rPr>
        <w:t xml:space="preserve">                        (ulica, nr mieszkania)</w:t>
      </w:r>
    </w:p>
    <w:p w:rsidR="00B63E0D" w:rsidRDefault="00B63E0D" w:rsidP="00B63E0D">
      <w:pPr>
        <w:rPr>
          <w:sz w:val="20"/>
        </w:rPr>
      </w:pPr>
    </w:p>
    <w:p w:rsidR="00B63E0D" w:rsidRDefault="00B63E0D" w:rsidP="00B63E0D">
      <w:pPr>
        <w:pStyle w:val="Tekstpodstawowy2"/>
        <w:tabs>
          <w:tab w:val="left" w:pos="708"/>
        </w:tabs>
      </w:pPr>
      <w:r>
        <w:t>...........................................................................................................</w:t>
      </w:r>
    </w:p>
    <w:p w:rsidR="00B63E0D" w:rsidRDefault="00B63E0D" w:rsidP="00B63E0D">
      <w:pPr>
        <w:rPr>
          <w:sz w:val="20"/>
        </w:rPr>
      </w:pPr>
      <w:r>
        <w:rPr>
          <w:sz w:val="20"/>
        </w:rPr>
        <w:t xml:space="preserve">                                 (telefon)</w:t>
      </w:r>
    </w:p>
    <w:p w:rsidR="00B63E0D" w:rsidRDefault="00B63E0D" w:rsidP="00B63E0D">
      <w:pPr>
        <w:rPr>
          <w:sz w:val="20"/>
        </w:rPr>
      </w:pPr>
    </w:p>
    <w:p w:rsidR="00B63E0D" w:rsidRDefault="00B63E0D" w:rsidP="00B63E0D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</w:t>
      </w:r>
    </w:p>
    <w:p w:rsidR="003058AA" w:rsidRDefault="00B63E0D" w:rsidP="00B63E0D">
      <w:r>
        <w:rPr>
          <w:sz w:val="20"/>
        </w:rPr>
        <w:t xml:space="preserve">                              (PESEL)</w:t>
      </w:r>
      <w:r>
        <w:tab/>
      </w:r>
    </w:p>
    <w:p w:rsidR="003058AA" w:rsidRDefault="003058AA" w:rsidP="00B63E0D">
      <w:r>
        <w:tab/>
      </w:r>
      <w:r>
        <w:tab/>
      </w:r>
      <w:r>
        <w:tab/>
      </w:r>
      <w:r>
        <w:tab/>
      </w:r>
    </w:p>
    <w:p w:rsidR="00B63E0D" w:rsidRDefault="003058AA" w:rsidP="00B63E0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="00B63E0D">
        <w:tab/>
      </w:r>
      <w:r w:rsidR="00B63E0D">
        <w:tab/>
      </w:r>
      <w:r w:rsidR="00B63E0D">
        <w:tab/>
        <w:t xml:space="preserve">               </w:t>
      </w:r>
      <w:r w:rsidR="00B63E0D">
        <w:rPr>
          <w:b/>
          <w:sz w:val="28"/>
          <w:szCs w:val="28"/>
        </w:rPr>
        <w:t xml:space="preserve">Prezydent </w:t>
      </w:r>
    </w:p>
    <w:p w:rsidR="00B63E0D" w:rsidRDefault="00B63E0D" w:rsidP="00B63E0D">
      <w:pPr>
        <w:tabs>
          <w:tab w:val="left" w:pos="5780"/>
          <w:tab w:val="left" w:pos="596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Miasta Świnoujście</w:t>
      </w:r>
    </w:p>
    <w:p w:rsidR="00B63E0D" w:rsidRDefault="00B63E0D" w:rsidP="00B63E0D">
      <w:pPr>
        <w:tabs>
          <w:tab w:val="left" w:pos="5780"/>
          <w:tab w:val="left" w:pos="5960"/>
        </w:tabs>
        <w:rPr>
          <w:b/>
          <w:bCs/>
        </w:rPr>
      </w:pPr>
    </w:p>
    <w:p w:rsidR="00B63E0D" w:rsidRDefault="00B63E0D" w:rsidP="00B63E0D">
      <w:pPr>
        <w:pStyle w:val="Nagwek2"/>
      </w:pPr>
      <w:r>
        <w:t xml:space="preserve">W N I O S E K </w:t>
      </w:r>
    </w:p>
    <w:p w:rsidR="00B63E0D" w:rsidRPr="00B63E0D" w:rsidRDefault="00B63E0D" w:rsidP="00B63E0D"/>
    <w:p w:rsidR="00291AA1" w:rsidRDefault="00B63E0D" w:rsidP="00B63E0D">
      <w:pPr>
        <w:jc w:val="center"/>
        <w:rPr>
          <w:b/>
        </w:rPr>
      </w:pPr>
      <w:r w:rsidRPr="00B63E0D">
        <w:rPr>
          <w:b/>
        </w:rPr>
        <w:t>o pokrycie należności mieszkaniowych</w:t>
      </w:r>
    </w:p>
    <w:p w:rsidR="00B63E0D" w:rsidRDefault="00B63E0D" w:rsidP="00B63E0D">
      <w:pPr>
        <w:rPr>
          <w:b/>
        </w:rPr>
      </w:pPr>
    </w:p>
    <w:p w:rsidR="00B63E0D" w:rsidRDefault="00B63E0D" w:rsidP="00B63E0D">
      <w:pPr>
        <w:rPr>
          <w:b/>
        </w:rPr>
      </w:pPr>
    </w:p>
    <w:p w:rsidR="000A2228" w:rsidRDefault="00B63E0D" w:rsidP="000A2228">
      <w:pPr>
        <w:ind w:firstLine="851"/>
      </w:pPr>
      <w:r>
        <w:t>Z</w:t>
      </w:r>
      <w:r w:rsidRPr="00B63E0D">
        <w:t>wracam się</w:t>
      </w:r>
      <w:r>
        <w:t xml:space="preserve"> z wnioskiem o pokrycie</w:t>
      </w:r>
      <w:r w:rsidR="00FE4F6C">
        <w:t xml:space="preserve"> należności mieszkaniowych za zajmowany </w:t>
      </w:r>
    </w:p>
    <w:p w:rsidR="000A2228" w:rsidRPr="000A2228" w:rsidRDefault="000A2228" w:rsidP="000A2228">
      <w:pPr>
        <w:rPr>
          <w:sz w:val="16"/>
          <w:szCs w:val="16"/>
        </w:rPr>
      </w:pPr>
    </w:p>
    <w:p w:rsidR="000A2228" w:rsidRDefault="00FE4F6C" w:rsidP="000A2228">
      <w:r>
        <w:t>przeze mnie lokal</w:t>
      </w:r>
      <w:r w:rsidR="00B63E0D" w:rsidRPr="00B63E0D">
        <w:t xml:space="preserve"> </w:t>
      </w:r>
      <w:r>
        <w:t xml:space="preserve">mieszkalny (dom*) w Świnoujściu przy ul. ………………………………... </w:t>
      </w:r>
    </w:p>
    <w:p w:rsidR="000A2228" w:rsidRPr="000A2228" w:rsidRDefault="000A2228" w:rsidP="000A2228">
      <w:pPr>
        <w:rPr>
          <w:sz w:val="16"/>
          <w:szCs w:val="16"/>
        </w:rPr>
      </w:pPr>
    </w:p>
    <w:p w:rsidR="000A2228" w:rsidRDefault="00FE4F6C" w:rsidP="000A2228">
      <w:pPr>
        <w:spacing w:after="120"/>
      </w:pPr>
      <w:r>
        <w:t xml:space="preserve">ponieważ od dnia: ……………. odbywam </w:t>
      </w:r>
      <w:r w:rsidR="00701B3D">
        <w:t>służbę przygotowawczą (ćwiczenia wojskowe</w:t>
      </w:r>
      <w:r w:rsidR="00487CEF">
        <w:t>*</w:t>
      </w:r>
      <w:r w:rsidR="00701B3D">
        <w:t>)</w:t>
      </w:r>
      <w:r w:rsidR="00487CEF">
        <w:t xml:space="preserve"> </w:t>
      </w:r>
    </w:p>
    <w:p w:rsidR="00487CEF" w:rsidRDefault="00487CEF" w:rsidP="00487CEF">
      <w:pPr>
        <w:spacing w:after="120"/>
      </w:pPr>
      <w:r>
        <w:t xml:space="preserve">w …………………………………………. i nie mam możliwości opłacania należności </w:t>
      </w:r>
    </w:p>
    <w:p w:rsidR="00487CEF" w:rsidRDefault="00487CEF" w:rsidP="00487CEF">
      <w:pPr>
        <w:spacing w:after="120"/>
      </w:pPr>
      <w:r>
        <w:t>mieszkaniowych.</w:t>
      </w:r>
    </w:p>
    <w:p w:rsidR="00487CEF" w:rsidRDefault="00487CEF" w:rsidP="00487CEF">
      <w:pPr>
        <w:spacing w:after="120"/>
      </w:pPr>
    </w:p>
    <w:p w:rsidR="00487CEF" w:rsidRDefault="00487CEF" w:rsidP="00487CEF">
      <w:pPr>
        <w:ind w:left="6372" w:firstLine="708"/>
      </w:pPr>
      <w:r>
        <w:t>………………..</w:t>
      </w:r>
    </w:p>
    <w:p w:rsidR="00487CEF" w:rsidRDefault="00487CEF" w:rsidP="00487CEF">
      <w:pPr>
        <w:ind w:left="6372" w:firstLine="708"/>
      </w:pPr>
      <w:r>
        <w:t xml:space="preserve">        podpis</w:t>
      </w:r>
    </w:p>
    <w:p w:rsidR="00487CEF" w:rsidRDefault="00487CEF" w:rsidP="00487CEF">
      <w:pPr>
        <w:ind w:left="6372" w:firstLine="708"/>
      </w:pPr>
    </w:p>
    <w:p w:rsidR="00487CEF" w:rsidRDefault="00356828" w:rsidP="00356828">
      <w:pPr>
        <w:rPr>
          <w:sz w:val="20"/>
          <w:szCs w:val="20"/>
        </w:rPr>
      </w:pPr>
      <w:r w:rsidRPr="00356828">
        <w:rPr>
          <w:sz w:val="20"/>
          <w:szCs w:val="20"/>
        </w:rPr>
        <w:t>*- niepotrzebne skreślić</w:t>
      </w:r>
    </w:p>
    <w:p w:rsidR="00356828" w:rsidRDefault="00356828" w:rsidP="00356828">
      <w:pPr>
        <w:rPr>
          <w:sz w:val="20"/>
          <w:szCs w:val="20"/>
        </w:rPr>
      </w:pPr>
    </w:p>
    <w:p w:rsidR="00356828" w:rsidRDefault="00356828" w:rsidP="00356828">
      <w:pPr>
        <w:rPr>
          <w:sz w:val="20"/>
          <w:szCs w:val="20"/>
        </w:rPr>
      </w:pPr>
    </w:p>
    <w:p w:rsidR="00356828" w:rsidRDefault="00356828" w:rsidP="00356828">
      <w:r w:rsidRPr="00356828">
        <w:t xml:space="preserve">Do </w:t>
      </w:r>
      <w:r>
        <w:t>wniosku dołączam:</w:t>
      </w:r>
    </w:p>
    <w:p w:rsidR="00356828" w:rsidRDefault="00356828" w:rsidP="00356828"/>
    <w:p w:rsidR="00356828" w:rsidRDefault="00356828" w:rsidP="00356828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13341">
        <w:rPr>
          <w:sz w:val="22"/>
          <w:szCs w:val="22"/>
        </w:rPr>
        <w:t xml:space="preserve">zaświadczenie organu administracji budynku lub spółdzielni budownictwa mieszkaniowego stwierdzające, że </w:t>
      </w:r>
      <w:r w:rsidR="00F13341">
        <w:rPr>
          <w:sz w:val="22"/>
          <w:szCs w:val="22"/>
        </w:rPr>
        <w:t>żołnierz  lub poborowy jest najemcą lokalu mieszkalnego na podstawie decyzji administracyjnej albo zajmuje spółdzielczy lokal mieszkalny, oraz określające wysokości należności mieszkalnych, podaniem rachunku bankowego, na który należy dokonać wpłaty;</w:t>
      </w:r>
    </w:p>
    <w:p w:rsidR="00F13341" w:rsidRDefault="00F13341" w:rsidP="00356828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cywilnoprawną umowę najmu lokalu mieszkalnego ze wskazaniem wysokości należności mieszkaniowych oraz oświadczenie wynajmującego określające formę należności mieszkaniowych;</w:t>
      </w:r>
    </w:p>
    <w:p w:rsidR="00F13341" w:rsidRDefault="00F13341" w:rsidP="00356828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akt notarialny (potwierdzoną kopię) ustanawiający lokal mieszkalny albo dom mieszalny jako przedmiot odrębnej własności żołnierza lub poborowego, a także decyzje właściwych organów o zobowiązaniach pieniężnych z tytułu jego posiadania;</w:t>
      </w:r>
    </w:p>
    <w:p w:rsidR="00F13341" w:rsidRDefault="00F13341" w:rsidP="00356828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zaświadczenie właściwego </w:t>
      </w:r>
      <w:r w:rsidR="00720D47">
        <w:rPr>
          <w:sz w:val="22"/>
          <w:szCs w:val="22"/>
        </w:rPr>
        <w:t>wojskowego komendanta uzupełnień stwierdzające pełnienie (odbywanie) służby przez żołnierza lub poborowego oraz podając okres, na jaki został on powołany do pełnienia (odbycia) służby;</w:t>
      </w:r>
    </w:p>
    <w:p w:rsidR="00720D47" w:rsidRDefault="00720D47" w:rsidP="00356828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decyzję o uznaniu żołnierza lub poborowego za posiadającego na wyłącznym utrzymaniu członków rodziny;</w:t>
      </w:r>
    </w:p>
    <w:p w:rsidR="00720D47" w:rsidRDefault="00720D47" w:rsidP="00356828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oświadczenie żołnierza lub poborowego, że jest osobą samotną i nie ma innych osób zobowiązanych do pokrywania należności mieszkaniowych za lokal (dom) mieszkalny;</w:t>
      </w:r>
    </w:p>
    <w:p w:rsidR="00720D47" w:rsidRPr="00F13341" w:rsidRDefault="00720D47" w:rsidP="00356828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oświadczenie żołnierza lub poborowego, że lokal (dom) mieszkalny nie zostanie oddany w najem, podnajem lub do bezpłatnego używania.</w:t>
      </w:r>
    </w:p>
    <w:p w:rsidR="00487CEF" w:rsidRDefault="00487CEF" w:rsidP="00487CEF">
      <w:pPr>
        <w:spacing w:after="120"/>
        <w:ind w:left="6372" w:firstLine="708"/>
      </w:pPr>
    </w:p>
    <w:p w:rsidR="00B63E0D" w:rsidRDefault="00FE4F6C" w:rsidP="000A2228">
      <w:pPr>
        <w:spacing w:after="120"/>
      </w:pPr>
      <w:r>
        <w:t xml:space="preserve"> </w:t>
      </w:r>
    </w:p>
    <w:p w:rsidR="000A2228" w:rsidRPr="000A2228" w:rsidRDefault="000A2228" w:rsidP="000A2228">
      <w:pPr>
        <w:spacing w:after="240"/>
        <w:rPr>
          <w:sz w:val="16"/>
          <w:szCs w:val="16"/>
        </w:rPr>
      </w:pPr>
    </w:p>
    <w:sectPr w:rsidR="000A2228" w:rsidRPr="000A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F5B"/>
    <w:multiLevelType w:val="hybridMultilevel"/>
    <w:tmpl w:val="F5DA4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3F38"/>
    <w:multiLevelType w:val="hybridMultilevel"/>
    <w:tmpl w:val="EB3842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09"/>
    <w:rsid w:val="000A2228"/>
    <w:rsid w:val="00291AA1"/>
    <w:rsid w:val="003058AA"/>
    <w:rsid w:val="00356828"/>
    <w:rsid w:val="00487CEF"/>
    <w:rsid w:val="00701B3D"/>
    <w:rsid w:val="00720D47"/>
    <w:rsid w:val="008E6968"/>
    <w:rsid w:val="00B63E0D"/>
    <w:rsid w:val="00D14609"/>
    <w:rsid w:val="00E87784"/>
    <w:rsid w:val="00F13341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3E0D"/>
    <w:pPr>
      <w:keepNext/>
      <w:tabs>
        <w:tab w:val="left" w:pos="5780"/>
        <w:tab w:val="left" w:pos="596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3E0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3E0D"/>
    <w:pPr>
      <w:tabs>
        <w:tab w:val="left" w:pos="6960"/>
      </w:tabs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3E0D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6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3E0D"/>
    <w:pPr>
      <w:keepNext/>
      <w:tabs>
        <w:tab w:val="left" w:pos="5780"/>
        <w:tab w:val="left" w:pos="596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3E0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3E0D"/>
    <w:pPr>
      <w:tabs>
        <w:tab w:val="left" w:pos="6960"/>
      </w:tabs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3E0D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6D47-DD6F-4830-B7FB-A6071BA3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jszetela</dc:creator>
  <cp:keywords/>
  <dc:description/>
  <cp:lastModifiedBy>jszetela</cp:lastModifiedBy>
  <cp:revision>4</cp:revision>
  <cp:lastPrinted>2014-10-22T10:58:00Z</cp:lastPrinted>
  <dcterms:created xsi:type="dcterms:W3CDTF">2014-10-14T10:26:00Z</dcterms:created>
  <dcterms:modified xsi:type="dcterms:W3CDTF">2014-10-22T11:11:00Z</dcterms:modified>
</cp:coreProperties>
</file>