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E" w:rsidRDefault="0097534E" w:rsidP="0097534E">
      <w:pPr>
        <w:rPr>
          <w:rFonts w:cs="Tahoma"/>
        </w:rPr>
      </w:pPr>
    </w:p>
    <w:p w:rsidR="0097534E" w:rsidRDefault="0097534E" w:rsidP="0097534E">
      <w:r>
        <w:t>.......................................................................</w:t>
      </w:r>
    </w:p>
    <w:p w:rsidR="0097534E" w:rsidRDefault="0097534E" w:rsidP="009753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(nazwisko</w:t>
      </w:r>
      <w:r w:rsidR="008E3316">
        <w:rPr>
          <w:sz w:val="20"/>
          <w:szCs w:val="20"/>
        </w:rPr>
        <w:t>,</w:t>
      </w:r>
      <w:r>
        <w:rPr>
          <w:sz w:val="20"/>
          <w:szCs w:val="20"/>
        </w:rPr>
        <w:t xml:space="preserve"> imi</w:t>
      </w:r>
      <w:r w:rsidR="008E3316">
        <w:rPr>
          <w:sz w:val="20"/>
          <w:szCs w:val="20"/>
        </w:rPr>
        <w:t>ę/imiona)</w:t>
      </w:r>
      <w:bookmarkStart w:id="0" w:name="_GoBack"/>
      <w:bookmarkEnd w:id="0"/>
    </w:p>
    <w:p w:rsidR="0097534E" w:rsidRDefault="0097534E" w:rsidP="0097534E">
      <w:pPr>
        <w:rPr>
          <w:rFonts w:cs="Tahoma"/>
          <w:sz w:val="20"/>
          <w:szCs w:val="20"/>
        </w:rPr>
      </w:pPr>
    </w:p>
    <w:p w:rsidR="0097534E" w:rsidRDefault="0097534E" w:rsidP="0097534E">
      <w:pPr>
        <w:rPr>
          <w:rFonts w:cs="Tahoma"/>
          <w:b/>
          <w:bCs/>
          <w:sz w:val="28"/>
          <w:szCs w:val="28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Prezydent Miasta </w:t>
      </w:r>
    </w:p>
    <w:p w:rsidR="0097534E" w:rsidRDefault="0097534E" w:rsidP="0097534E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  Świnoujście</w:t>
      </w:r>
      <w:r>
        <w:rPr>
          <w:rFonts w:cs="Tahoma"/>
          <w:b/>
          <w:bCs/>
          <w:sz w:val="32"/>
          <w:szCs w:val="32"/>
        </w:rPr>
        <w:t xml:space="preserve">                        </w:t>
      </w:r>
    </w:p>
    <w:p w:rsidR="0097534E" w:rsidRDefault="0097534E" w:rsidP="0097534E">
      <w:pPr>
        <w:rPr>
          <w:rFonts w:cs="Tahoma"/>
          <w:b/>
          <w:bCs/>
          <w:sz w:val="28"/>
          <w:szCs w:val="28"/>
        </w:rPr>
      </w:pPr>
    </w:p>
    <w:p w:rsidR="0097534E" w:rsidRDefault="0097534E" w:rsidP="0097534E">
      <w:pPr>
        <w:rPr>
          <w:rFonts w:cs="Tahoma"/>
          <w:b/>
          <w:bCs/>
          <w:sz w:val="28"/>
          <w:szCs w:val="28"/>
        </w:rPr>
      </w:pPr>
    </w:p>
    <w:p w:rsidR="0097534E" w:rsidRDefault="0097534E" w:rsidP="0097534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Wniosek o dopisanie wyborcy do spisu wyborców</w:t>
      </w:r>
    </w:p>
    <w:p w:rsidR="0097534E" w:rsidRDefault="0097534E" w:rsidP="0097534E">
      <w:pPr>
        <w:jc w:val="center"/>
        <w:rPr>
          <w:rFonts w:cs="Tahoma"/>
          <w:b/>
          <w:bCs/>
          <w:sz w:val="28"/>
          <w:szCs w:val="28"/>
        </w:rPr>
      </w:pPr>
    </w:p>
    <w:p w:rsidR="0097534E" w:rsidRDefault="0097534E" w:rsidP="0097534E">
      <w:pPr>
        <w:jc w:val="both"/>
        <w:rPr>
          <w:rFonts w:cs="Tahoma"/>
        </w:rPr>
      </w:pPr>
      <w:r>
        <w:rPr>
          <w:rFonts w:cs="Tahoma"/>
        </w:rPr>
        <w:tab/>
        <w:t xml:space="preserve">Na podstawie art. 28 § 1 ustawy z dnia 5 stycznia 2011r. Kodeks wyborczy (Dz. U. Nr 21, poz. 112, 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>. zm.) wnoszę o dopisanie mnie do spisu wyborców w obwodzie głosowania dostosowanym do potrzeb wyborców niepełnosprawnych:</w:t>
      </w:r>
    </w:p>
    <w:p w:rsidR="0097534E" w:rsidRDefault="0097534E" w:rsidP="0097534E">
      <w:pPr>
        <w:spacing w:line="360" w:lineRule="auto"/>
        <w:jc w:val="both"/>
        <w:rPr>
          <w:rFonts w:cs="Tahoma"/>
        </w:rPr>
      </w:pPr>
    </w:p>
    <w:p w:rsidR="0097534E" w:rsidRDefault="0097534E" w:rsidP="0097534E">
      <w:pPr>
        <w:spacing w:line="360" w:lineRule="auto"/>
        <w:jc w:val="both"/>
        <w:rPr>
          <w:rFonts w:cs="Tahoma"/>
        </w:rPr>
      </w:pPr>
      <w:r>
        <w:rPr>
          <w:rFonts w:cs="Tahoma"/>
        </w:rPr>
        <w:t>Siedziba obwodowej komisji wyborczej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Nr OKW …….................................................................................................................................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Nazwa placówki …………………………………………………………………………………..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Adres ...............................................................................................................................................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Nazwisko .........................................................................................................................................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Imię/imiona ......................................................................................................................................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Imię ojca …………………………………………………………………………………………..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Nr ewidencyjny PESEL 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Data i miejsce urodzenia..................................................................................................................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Dane kontaktowe (np. telefon, e-mail) 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Adres zameldowania na pobyt stały*: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a)  nazwa gminy (miasta, dzielnicy) 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b)  miejscowość 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c)  ulica ............................................................................................................................................</w:t>
      </w:r>
    </w:p>
    <w:p w:rsidR="0097534E" w:rsidRDefault="0097534E" w:rsidP="0097534E">
      <w:pPr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d)  nr domu............................................. e) nr  mieszkania .............................................................</w:t>
      </w:r>
    </w:p>
    <w:p w:rsidR="0097534E" w:rsidRDefault="0097534E" w:rsidP="0097534E">
      <w:pPr>
        <w:jc w:val="both"/>
        <w:rPr>
          <w:rFonts w:cs="Tahoma"/>
        </w:rPr>
      </w:pPr>
    </w:p>
    <w:p w:rsidR="0097534E" w:rsidRDefault="0097534E" w:rsidP="0097534E">
      <w:pPr>
        <w:jc w:val="both"/>
        <w:rPr>
          <w:rFonts w:cs="Tahoma"/>
        </w:rPr>
      </w:pPr>
      <w:r>
        <w:rPr>
          <w:rFonts w:cs="Tahoma"/>
        </w:rPr>
        <w:tab/>
      </w:r>
    </w:p>
    <w:p w:rsidR="0097534E" w:rsidRDefault="0097534E" w:rsidP="0097534E">
      <w:pPr>
        <w:jc w:val="both"/>
        <w:rPr>
          <w:rFonts w:cs="Tahoma"/>
        </w:rPr>
      </w:pPr>
      <w:r>
        <w:rPr>
          <w:rFonts w:cs="Tahoma"/>
        </w:rPr>
        <w:t>Data .................................                                       ....................................................................</w:t>
      </w:r>
    </w:p>
    <w:p w:rsidR="0097534E" w:rsidRDefault="0097534E" w:rsidP="0097534E">
      <w:pPr>
        <w:jc w:val="both"/>
        <w:rPr>
          <w:rFonts w:cs="Tahoma"/>
          <w:sz w:val="21"/>
          <w:szCs w:val="21"/>
        </w:rPr>
      </w:pPr>
      <w:r>
        <w:rPr>
          <w:rFonts w:cs="Tahoma"/>
        </w:rPr>
        <w:t xml:space="preserve">                                                                                                       </w:t>
      </w:r>
      <w:r>
        <w:rPr>
          <w:rFonts w:cs="Tahoma"/>
          <w:sz w:val="21"/>
          <w:szCs w:val="21"/>
        </w:rPr>
        <w:t>(podpis wnioskodawcy)</w:t>
      </w: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7534E" w:rsidRPr="007A3D8C" w:rsidRDefault="0097534E" w:rsidP="0097534E">
      <w:pPr>
        <w:jc w:val="both"/>
        <w:rPr>
          <w:rFonts w:cs="Tahoma"/>
          <w:sz w:val="20"/>
          <w:szCs w:val="20"/>
        </w:rPr>
      </w:pPr>
      <w:r w:rsidRPr="007A3D8C">
        <w:rPr>
          <w:rFonts w:cs="Tahoma"/>
          <w:sz w:val="20"/>
          <w:szCs w:val="20"/>
        </w:rPr>
        <w:t>*w przypadku wyborcy nigdzie niezamieszkałego lub wymeldowanego na podstawie decyzji administracyjnej, należy podać miejsce ostatniego zameldowania na pobyt stały</w:t>
      </w:r>
    </w:p>
    <w:p w:rsidR="0097534E" w:rsidRDefault="0097534E" w:rsidP="0097534E">
      <w:pPr>
        <w:jc w:val="both"/>
        <w:rPr>
          <w:rFonts w:cs="Tahoma"/>
          <w:sz w:val="21"/>
          <w:szCs w:val="21"/>
        </w:rPr>
      </w:pPr>
    </w:p>
    <w:p w:rsidR="009626CE" w:rsidRDefault="009626CE"/>
    <w:sectPr w:rsidR="009626C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E"/>
    <w:rsid w:val="008E3316"/>
    <w:rsid w:val="009626CE"/>
    <w:rsid w:val="009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kdajerling</dc:creator>
  <cp:lastModifiedBy>kdajerling</cp:lastModifiedBy>
  <cp:revision>3</cp:revision>
  <cp:lastPrinted>2014-10-29T13:15:00Z</cp:lastPrinted>
  <dcterms:created xsi:type="dcterms:W3CDTF">2014-10-29T13:14:00Z</dcterms:created>
  <dcterms:modified xsi:type="dcterms:W3CDTF">2014-10-29T13:15:00Z</dcterms:modified>
</cp:coreProperties>
</file>